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ascii="黑体" w:hAnsi="黑体" w:eastAsia="黑体" w:cs="方正小标宋简体"/>
          <w:sz w:val="32"/>
          <w:szCs w:val="32"/>
        </w:rPr>
      </w:pPr>
      <w:r>
        <w:rPr>
          <w:rFonts w:hint="eastAsia" w:ascii="黑体" w:hAnsi="黑体" w:eastAsia="黑体" w:cs="方正小标宋简体"/>
          <w:sz w:val="32"/>
          <w:szCs w:val="32"/>
        </w:rPr>
        <w:t>附件</w:t>
      </w:r>
    </w:p>
    <w:p>
      <w:pPr>
        <w:snapToGrid w:val="0"/>
        <w:spacing w:before="156" w:beforeLines="50"/>
        <w:jc w:val="center"/>
        <w:rPr>
          <w:rFonts w:ascii="方正小标宋简体" w:hAnsi="方正小标宋简体" w:eastAsia="方正小标宋简体" w:cs="方正小标宋简体"/>
          <w:b/>
          <w:sz w:val="36"/>
          <w:szCs w:val="36"/>
        </w:rPr>
      </w:pPr>
    </w:p>
    <w:p>
      <w:pPr>
        <w:snapToGrid w:val="0"/>
        <w:spacing w:before="156" w:beforeLines="5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江门市部分饮用水水源保护区调整可行性研究报告听证会报名申请表</w:t>
      </w:r>
    </w:p>
    <w:tbl>
      <w:tblPr>
        <w:tblStyle w:val="5"/>
        <w:tblpPr w:leftFromText="180" w:rightFromText="180" w:vertAnchor="text" w:horzAnchor="margin" w:tblpX="-102" w:tblpY="170"/>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91"/>
        <w:gridCol w:w="1501"/>
        <w:gridCol w:w="1586"/>
        <w:gridCol w:w="1125"/>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426"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姓    名</w:t>
            </w:r>
          </w:p>
        </w:tc>
        <w:tc>
          <w:tcPr>
            <w:tcW w:w="1691" w:type="dxa"/>
            <w:vAlign w:val="center"/>
          </w:tcPr>
          <w:p>
            <w:pPr>
              <w:spacing w:line="440" w:lineRule="exact"/>
              <w:jc w:val="center"/>
              <w:rPr>
                <w:rFonts w:ascii="仿宋_GB2312" w:hAnsi="仿宋" w:eastAsia="仿宋_GB2312"/>
                <w:sz w:val="28"/>
                <w:szCs w:val="28"/>
              </w:rPr>
            </w:pPr>
          </w:p>
        </w:tc>
        <w:tc>
          <w:tcPr>
            <w:tcW w:w="1501"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性别</w:t>
            </w:r>
          </w:p>
        </w:tc>
        <w:tc>
          <w:tcPr>
            <w:tcW w:w="1586" w:type="dxa"/>
            <w:vAlign w:val="center"/>
          </w:tcPr>
          <w:p>
            <w:pPr>
              <w:spacing w:line="440" w:lineRule="exact"/>
              <w:jc w:val="center"/>
              <w:rPr>
                <w:rFonts w:ascii="仿宋_GB2312" w:hAnsi="仿宋" w:eastAsia="仿宋_GB2312"/>
                <w:sz w:val="28"/>
                <w:szCs w:val="28"/>
              </w:rPr>
            </w:pPr>
          </w:p>
        </w:tc>
        <w:tc>
          <w:tcPr>
            <w:tcW w:w="1125"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年龄</w:t>
            </w:r>
          </w:p>
        </w:tc>
        <w:tc>
          <w:tcPr>
            <w:tcW w:w="1420" w:type="dxa"/>
            <w:vAlign w:val="center"/>
          </w:tcPr>
          <w:p>
            <w:pPr>
              <w:spacing w:line="44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trPr>
        <w:tc>
          <w:tcPr>
            <w:tcW w:w="1426"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文化程度</w:t>
            </w:r>
          </w:p>
        </w:tc>
        <w:tc>
          <w:tcPr>
            <w:tcW w:w="1691" w:type="dxa"/>
            <w:vAlign w:val="center"/>
          </w:tcPr>
          <w:p>
            <w:pPr>
              <w:spacing w:line="440" w:lineRule="exact"/>
              <w:jc w:val="center"/>
              <w:rPr>
                <w:rFonts w:ascii="仿宋_GB2312" w:hAnsi="仿宋" w:eastAsia="仿宋_GB2312"/>
                <w:sz w:val="28"/>
                <w:szCs w:val="28"/>
              </w:rPr>
            </w:pPr>
          </w:p>
        </w:tc>
        <w:tc>
          <w:tcPr>
            <w:tcW w:w="1501"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身份证号</w:t>
            </w:r>
          </w:p>
        </w:tc>
        <w:tc>
          <w:tcPr>
            <w:tcW w:w="4131" w:type="dxa"/>
            <w:gridSpan w:val="3"/>
            <w:vAlign w:val="center"/>
          </w:tcPr>
          <w:p>
            <w:pPr>
              <w:spacing w:line="44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1426"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职    业</w:t>
            </w:r>
          </w:p>
        </w:tc>
        <w:tc>
          <w:tcPr>
            <w:tcW w:w="1691" w:type="dxa"/>
            <w:vAlign w:val="center"/>
          </w:tcPr>
          <w:p>
            <w:pPr>
              <w:spacing w:line="440" w:lineRule="exact"/>
              <w:jc w:val="center"/>
              <w:rPr>
                <w:rFonts w:ascii="仿宋_GB2312" w:hAnsi="仿宋" w:eastAsia="仿宋_GB2312"/>
                <w:sz w:val="28"/>
                <w:szCs w:val="28"/>
              </w:rPr>
            </w:pPr>
          </w:p>
        </w:tc>
        <w:tc>
          <w:tcPr>
            <w:tcW w:w="1501"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工作单位</w:t>
            </w:r>
          </w:p>
        </w:tc>
        <w:tc>
          <w:tcPr>
            <w:tcW w:w="4131" w:type="dxa"/>
            <w:gridSpan w:val="3"/>
            <w:vAlign w:val="center"/>
          </w:tcPr>
          <w:p>
            <w:pPr>
              <w:spacing w:line="44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426"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通信地址</w:t>
            </w:r>
          </w:p>
        </w:tc>
        <w:tc>
          <w:tcPr>
            <w:tcW w:w="4778" w:type="dxa"/>
            <w:gridSpan w:val="3"/>
            <w:vAlign w:val="center"/>
          </w:tcPr>
          <w:p>
            <w:pPr>
              <w:spacing w:line="440" w:lineRule="exact"/>
              <w:jc w:val="center"/>
              <w:rPr>
                <w:rFonts w:ascii="仿宋_GB2312" w:hAnsi="仿宋" w:eastAsia="仿宋_GB2312"/>
                <w:sz w:val="28"/>
                <w:szCs w:val="28"/>
              </w:rPr>
            </w:pPr>
          </w:p>
        </w:tc>
        <w:tc>
          <w:tcPr>
            <w:tcW w:w="1125"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邮编</w:t>
            </w:r>
          </w:p>
        </w:tc>
        <w:tc>
          <w:tcPr>
            <w:tcW w:w="1420" w:type="dxa"/>
            <w:vAlign w:val="center"/>
          </w:tcPr>
          <w:p>
            <w:pPr>
              <w:spacing w:line="44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426"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个人邮箱</w:t>
            </w:r>
          </w:p>
        </w:tc>
        <w:tc>
          <w:tcPr>
            <w:tcW w:w="7323" w:type="dxa"/>
            <w:gridSpan w:val="5"/>
            <w:vAlign w:val="center"/>
          </w:tcPr>
          <w:p>
            <w:pPr>
              <w:spacing w:line="44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1426"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固定电话</w:t>
            </w:r>
          </w:p>
        </w:tc>
        <w:tc>
          <w:tcPr>
            <w:tcW w:w="1691" w:type="dxa"/>
            <w:vAlign w:val="center"/>
          </w:tcPr>
          <w:p>
            <w:pPr>
              <w:spacing w:line="440" w:lineRule="exact"/>
              <w:jc w:val="center"/>
              <w:rPr>
                <w:rFonts w:ascii="仿宋_GB2312" w:hAnsi="仿宋" w:eastAsia="仿宋_GB2312"/>
                <w:sz w:val="28"/>
                <w:szCs w:val="28"/>
              </w:rPr>
            </w:pPr>
          </w:p>
        </w:tc>
        <w:tc>
          <w:tcPr>
            <w:tcW w:w="1501"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移动电话</w:t>
            </w:r>
          </w:p>
        </w:tc>
        <w:tc>
          <w:tcPr>
            <w:tcW w:w="4131" w:type="dxa"/>
            <w:gridSpan w:val="3"/>
            <w:vAlign w:val="center"/>
          </w:tcPr>
          <w:p>
            <w:pPr>
              <w:spacing w:line="44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2" w:hRule="atLeast"/>
        </w:trPr>
        <w:tc>
          <w:tcPr>
            <w:tcW w:w="1426" w:type="dxa"/>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对听证事项的基本意见</w:t>
            </w:r>
          </w:p>
        </w:tc>
        <w:tc>
          <w:tcPr>
            <w:tcW w:w="7323" w:type="dxa"/>
            <w:gridSpan w:val="5"/>
            <w:vAlign w:val="center"/>
          </w:tcPr>
          <w:p>
            <w:pPr>
              <w:spacing w:line="440" w:lineRule="exact"/>
              <w:ind w:firstLine="4200" w:firstLineChars="1500"/>
              <w:rPr>
                <w:rFonts w:ascii="仿宋_GB2312" w:hAnsi="仿宋" w:eastAsia="仿宋_GB2312"/>
                <w:sz w:val="28"/>
                <w:szCs w:val="28"/>
              </w:rPr>
            </w:pPr>
          </w:p>
          <w:p>
            <w:pPr>
              <w:spacing w:line="440" w:lineRule="exact"/>
              <w:ind w:firstLine="4200" w:firstLineChars="1500"/>
              <w:rPr>
                <w:rFonts w:ascii="仿宋_GB2312" w:hAnsi="仿宋" w:eastAsia="仿宋_GB2312"/>
                <w:sz w:val="28"/>
                <w:szCs w:val="28"/>
              </w:rPr>
            </w:pPr>
          </w:p>
          <w:p>
            <w:pPr>
              <w:spacing w:line="440" w:lineRule="exact"/>
              <w:ind w:firstLine="4200" w:firstLineChars="1500"/>
              <w:rPr>
                <w:rFonts w:ascii="仿宋_GB2312" w:hAnsi="仿宋" w:eastAsia="仿宋_GB2312"/>
                <w:sz w:val="28"/>
                <w:szCs w:val="28"/>
              </w:rPr>
            </w:pPr>
          </w:p>
          <w:p>
            <w:pPr>
              <w:spacing w:line="440" w:lineRule="exact"/>
              <w:ind w:firstLine="4200" w:firstLineChars="1500"/>
              <w:rPr>
                <w:rFonts w:ascii="仿宋_GB2312" w:hAnsi="仿宋" w:eastAsia="仿宋_GB2312"/>
                <w:sz w:val="28"/>
                <w:szCs w:val="28"/>
              </w:rPr>
            </w:pPr>
          </w:p>
          <w:p>
            <w:pPr>
              <w:spacing w:line="440" w:lineRule="exact"/>
              <w:ind w:firstLine="4200" w:firstLineChars="1500"/>
              <w:rPr>
                <w:rFonts w:ascii="仿宋_GB2312" w:hAnsi="仿宋" w:eastAsia="仿宋_GB2312"/>
                <w:sz w:val="28"/>
                <w:szCs w:val="28"/>
              </w:rPr>
            </w:pPr>
            <w:r>
              <w:rPr>
                <w:rFonts w:hint="eastAsia" w:ascii="仿宋_GB2312" w:hAnsi="仿宋" w:eastAsia="仿宋_GB2312"/>
                <w:sz w:val="28"/>
                <w:szCs w:val="28"/>
              </w:rPr>
              <w:t>本人签名：</w:t>
            </w:r>
          </w:p>
          <w:p>
            <w:pPr>
              <w:autoSpaceDE w:val="0"/>
              <w:autoSpaceDN w:val="0"/>
              <w:adjustRightInd w:val="0"/>
              <w:spacing w:line="440" w:lineRule="exact"/>
              <w:jc w:val="center"/>
              <w:rPr>
                <w:rFonts w:ascii="仿宋_GB2312" w:hAnsi="仿宋" w:eastAsia="仿宋_GB2312"/>
                <w:sz w:val="28"/>
                <w:szCs w:val="28"/>
              </w:rPr>
            </w:pPr>
          </w:p>
          <w:p>
            <w:pPr>
              <w:autoSpaceDE w:val="0"/>
              <w:autoSpaceDN w:val="0"/>
              <w:adjustRightInd w:val="0"/>
              <w:spacing w:line="440" w:lineRule="exact"/>
              <w:jc w:val="center"/>
              <w:rPr>
                <w:rFonts w:ascii="仿宋_GB2312" w:hAnsi="仿宋" w:eastAsia="仿宋_GB2312"/>
                <w:bCs/>
                <w:sz w:val="28"/>
                <w:szCs w:val="28"/>
                <w:lang w:val="zh-CN"/>
              </w:rPr>
            </w:pPr>
            <w:r>
              <w:rPr>
                <w:rFonts w:hint="eastAsia" w:ascii="仿宋_GB2312" w:hAnsi="仿宋" w:eastAsia="仿宋_GB2312"/>
                <w:sz w:val="28"/>
                <w:szCs w:val="28"/>
              </w:rPr>
              <w:t xml:space="preserve">                                  年   月   日</w:t>
            </w:r>
          </w:p>
        </w:tc>
      </w:tr>
    </w:tbl>
    <w:p>
      <w:pPr>
        <w:spacing w:line="400" w:lineRule="exact"/>
        <w:jc w:val="left"/>
        <w:rPr>
          <w:rFonts w:ascii="仿宋_GB2312" w:hAnsi="仿宋" w:eastAsia="仿宋_GB2312"/>
          <w:sz w:val="28"/>
          <w:szCs w:val="28"/>
        </w:rPr>
      </w:pPr>
      <w:r>
        <w:rPr>
          <w:rFonts w:hint="eastAsia" w:ascii="仿宋_GB2312" w:hAnsi="仿宋" w:eastAsia="仿宋_GB2312"/>
          <w:sz w:val="28"/>
          <w:szCs w:val="28"/>
        </w:rPr>
        <w:t>注：1.申请人参加听证会，必须提供身份证件原件以供核对。</w:t>
      </w:r>
    </w:p>
    <w:p>
      <w:pPr>
        <w:spacing w:line="400" w:lineRule="exact"/>
        <w:ind w:left="841" w:leftChars="267" w:hanging="280" w:hangingChars="100"/>
        <w:rPr>
          <w:sz w:val="28"/>
          <w:szCs w:val="28"/>
        </w:rPr>
      </w:pPr>
      <w:r>
        <w:rPr>
          <w:rFonts w:hint="eastAsia" w:ascii="仿宋_GB2312" w:hAnsi="仿宋" w:eastAsia="仿宋_GB2312"/>
          <w:sz w:val="28"/>
          <w:szCs w:val="28"/>
        </w:rPr>
        <w:t>2.被确定作为听证会代表的，申请人必须亲自参加听证会，不得委托他人参加。</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62A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林洁</cp:lastModifiedBy>
  <dcterms:modified xsi:type="dcterms:W3CDTF">2018-05-31T02:16:34Z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