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63" w:rsidRDefault="00421D63" w:rsidP="00421D63">
      <w:pPr>
        <w:rPr>
          <w:rFonts w:ascii="宋体"/>
          <w:b/>
          <w:bCs/>
        </w:rPr>
      </w:pPr>
      <w:r>
        <w:rPr>
          <w:rFonts w:ascii="宋体" w:hAnsi="宋体" w:cs="宋体" w:hint="eastAsia"/>
          <w:b/>
          <w:bCs/>
        </w:rPr>
        <w:t>附件</w:t>
      </w:r>
      <w:r w:rsidR="000349CA">
        <w:rPr>
          <w:rFonts w:ascii="宋体" w:hAnsi="宋体" w:cs="宋体" w:hint="eastAsia"/>
          <w:b/>
          <w:bCs/>
        </w:rPr>
        <w:t>4</w:t>
      </w:r>
      <w:r>
        <w:rPr>
          <w:rFonts w:ascii="宋体" w:hAnsi="宋体" w:cs="宋体" w:hint="eastAsia"/>
          <w:b/>
          <w:bCs/>
        </w:rPr>
        <w:t>：</w:t>
      </w:r>
    </w:p>
    <w:p w:rsidR="00421D63" w:rsidRDefault="00421D63" w:rsidP="00421D63">
      <w:pPr>
        <w:ind w:firstLineChars="1900" w:firstLine="5341"/>
        <w:rPr>
          <w:rFonts w:ascii="宋体"/>
          <w:b/>
          <w:bCs/>
          <w:sz w:val="28"/>
          <w:szCs w:val="28"/>
        </w:rPr>
      </w:pPr>
      <w:r>
        <w:rPr>
          <w:rFonts w:ascii="宋体" w:hAnsi="宋体" w:cs="宋体" w:hint="eastAsia"/>
          <w:b/>
          <w:bCs/>
          <w:sz w:val="28"/>
          <w:szCs w:val="28"/>
        </w:rPr>
        <w:t>市民反映问题及回复情况记录</w:t>
      </w:r>
    </w:p>
    <w:p w:rsidR="00421D63" w:rsidRDefault="00421D63" w:rsidP="00421D63">
      <w:pPr>
        <w:ind w:firstLineChars="1900" w:firstLine="5341"/>
        <w:rPr>
          <w:rFonts w:ascii="宋体"/>
          <w:b/>
          <w:bCs/>
          <w:sz w:val="28"/>
          <w:szCs w:val="28"/>
        </w:rPr>
      </w:pPr>
    </w:p>
    <w:p w:rsidR="00421D63" w:rsidRDefault="00421D63" w:rsidP="00421D63">
      <w:pPr>
        <w:jc w:val="left"/>
        <w:rPr>
          <w:b/>
          <w:sz w:val="24"/>
        </w:rPr>
      </w:pPr>
      <w:r>
        <w:rPr>
          <w:rFonts w:ascii="宋体" w:hAnsi="宋体" w:cs="宋体" w:hint="eastAsia"/>
          <w:b/>
          <w:bCs/>
        </w:rPr>
        <w:t>上线单位：</w:t>
      </w:r>
      <w:r w:rsidR="00094394">
        <w:rPr>
          <w:rFonts w:hint="eastAsia"/>
          <w:sz w:val="24"/>
        </w:rPr>
        <w:t>市</w:t>
      </w:r>
      <w:r w:rsidR="000349CA">
        <w:rPr>
          <w:rFonts w:hint="eastAsia"/>
          <w:sz w:val="24"/>
        </w:rPr>
        <w:t>科技</w:t>
      </w:r>
      <w:r w:rsidR="00094394">
        <w:rPr>
          <w:rFonts w:hint="eastAsia"/>
          <w:sz w:val="24"/>
        </w:rPr>
        <w:t>局</w:t>
      </w:r>
      <w:r w:rsidR="0089004C">
        <w:rPr>
          <w:rFonts w:hint="eastAsia"/>
          <w:sz w:val="24"/>
        </w:rPr>
        <w:t xml:space="preserve">                       </w:t>
      </w:r>
      <w:r>
        <w:rPr>
          <w:rFonts w:ascii="宋体" w:hAnsi="宋体" w:cs="宋体" w:hint="eastAsia"/>
          <w:b/>
          <w:bCs/>
          <w:sz w:val="28"/>
          <w:szCs w:val="28"/>
        </w:rPr>
        <w:t xml:space="preserve">                                              </w:t>
      </w:r>
      <w:r>
        <w:rPr>
          <w:rFonts w:cs="宋体" w:hint="eastAsia"/>
          <w:b/>
          <w:bCs/>
        </w:rPr>
        <w:t>上线时间：</w:t>
      </w:r>
      <w:r w:rsidR="0004404E">
        <w:rPr>
          <w:rFonts w:ascii="宋体" w:hAnsi="宋体" w:cs="宋体" w:hint="eastAsia"/>
          <w:b/>
          <w:bCs/>
        </w:rPr>
        <w:t>2019</w:t>
      </w:r>
      <w:r>
        <w:rPr>
          <w:rFonts w:ascii="宋体" w:hAnsi="宋体" w:cs="宋体" w:hint="eastAsia"/>
          <w:b/>
          <w:bCs/>
        </w:rPr>
        <w:t>年</w:t>
      </w:r>
      <w:r w:rsidR="0089004C">
        <w:rPr>
          <w:rFonts w:ascii="宋体" w:hAnsi="宋体" w:cs="宋体" w:hint="eastAsia"/>
          <w:b/>
          <w:bCs/>
        </w:rPr>
        <w:t>8</w:t>
      </w:r>
      <w:r>
        <w:rPr>
          <w:rFonts w:ascii="宋体" w:hAnsi="宋体" w:cs="宋体" w:hint="eastAsia"/>
          <w:b/>
          <w:bCs/>
        </w:rPr>
        <w:t>月</w:t>
      </w:r>
      <w:r w:rsidR="000349CA">
        <w:rPr>
          <w:rFonts w:ascii="宋体" w:hAnsi="宋体" w:cs="宋体" w:hint="eastAsia"/>
          <w:b/>
          <w:bCs/>
        </w:rPr>
        <w:t>23</w:t>
      </w:r>
      <w:r>
        <w:rPr>
          <w:rFonts w:ascii="宋体" w:hAnsi="宋体" w:cs="宋体" w:hint="eastAsia"/>
          <w:b/>
          <w:bCs/>
        </w:rPr>
        <w:t>日</w:t>
      </w:r>
    </w:p>
    <w:tbl>
      <w:tblPr>
        <w:tblW w:w="12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2835"/>
        <w:gridCol w:w="709"/>
        <w:gridCol w:w="708"/>
        <w:gridCol w:w="5954"/>
        <w:gridCol w:w="992"/>
      </w:tblGrid>
      <w:tr w:rsidR="00A46208" w:rsidTr="00A46208">
        <w:trPr>
          <w:cantSplit/>
          <w:trHeight w:val="959"/>
        </w:trPr>
        <w:tc>
          <w:tcPr>
            <w:tcW w:w="851" w:type="dxa"/>
            <w:tcBorders>
              <w:top w:val="single" w:sz="4" w:space="0" w:color="auto"/>
              <w:left w:val="single" w:sz="4" w:space="0" w:color="auto"/>
              <w:bottom w:val="single" w:sz="4" w:space="0" w:color="auto"/>
              <w:right w:val="single" w:sz="4" w:space="0" w:color="auto"/>
            </w:tcBorders>
            <w:vAlign w:val="center"/>
          </w:tcPr>
          <w:p w:rsidR="00A46208" w:rsidRDefault="00A46208" w:rsidP="000F4164">
            <w:pPr>
              <w:jc w:val="center"/>
              <w:rPr>
                <w:rFonts w:ascii="宋体"/>
                <w:b/>
                <w:bCs/>
              </w:rPr>
            </w:pPr>
            <w:r>
              <w:rPr>
                <w:rFonts w:ascii="宋体" w:hAnsi="宋体" w:cs="宋体" w:hint="eastAsia"/>
                <w:b/>
                <w:bCs/>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A46208" w:rsidRDefault="00A46208" w:rsidP="000F4164">
            <w:pPr>
              <w:rPr>
                <w:rFonts w:ascii="宋体"/>
                <w:b/>
                <w:bCs/>
              </w:rPr>
            </w:pPr>
            <w:r>
              <w:rPr>
                <w:rFonts w:ascii="宋体" w:hAnsi="宋体" w:cs="宋体" w:hint="eastAsia"/>
                <w:b/>
                <w:bCs/>
              </w:rPr>
              <w:t>来电人</w:t>
            </w:r>
          </w:p>
        </w:tc>
        <w:tc>
          <w:tcPr>
            <w:tcW w:w="2835" w:type="dxa"/>
            <w:tcBorders>
              <w:top w:val="single" w:sz="4" w:space="0" w:color="auto"/>
              <w:left w:val="single" w:sz="4" w:space="0" w:color="auto"/>
              <w:bottom w:val="single" w:sz="4" w:space="0" w:color="auto"/>
              <w:right w:val="single" w:sz="4" w:space="0" w:color="auto"/>
            </w:tcBorders>
            <w:vAlign w:val="center"/>
          </w:tcPr>
          <w:p w:rsidR="00A46208" w:rsidRDefault="00A46208" w:rsidP="000F4164">
            <w:pPr>
              <w:jc w:val="center"/>
              <w:rPr>
                <w:rFonts w:ascii="宋体"/>
                <w:b/>
                <w:bCs/>
              </w:rPr>
            </w:pPr>
            <w:bookmarkStart w:id="0" w:name="_GoBack"/>
            <w:bookmarkEnd w:id="0"/>
            <w:r>
              <w:rPr>
                <w:rFonts w:ascii="宋体" w:hAnsi="宋体" w:cs="宋体" w:hint="eastAsia"/>
                <w:b/>
                <w:bCs/>
              </w:rPr>
              <w:t>事     项     摘      要</w:t>
            </w:r>
          </w:p>
        </w:tc>
        <w:tc>
          <w:tcPr>
            <w:tcW w:w="709" w:type="dxa"/>
            <w:tcBorders>
              <w:top w:val="single" w:sz="4" w:space="0" w:color="auto"/>
              <w:left w:val="single" w:sz="4" w:space="0" w:color="auto"/>
              <w:bottom w:val="single" w:sz="4" w:space="0" w:color="auto"/>
              <w:right w:val="single" w:sz="4" w:space="0" w:color="auto"/>
            </w:tcBorders>
            <w:vAlign w:val="center"/>
          </w:tcPr>
          <w:p w:rsidR="00A46208" w:rsidRDefault="00A46208" w:rsidP="000F4164">
            <w:pPr>
              <w:rPr>
                <w:rFonts w:ascii="宋体"/>
                <w:b/>
                <w:bCs/>
              </w:rPr>
            </w:pPr>
            <w:r>
              <w:rPr>
                <w:rFonts w:ascii="宋体" w:hAnsi="宋体" w:cs="宋体" w:hint="eastAsia"/>
                <w:b/>
                <w:bCs/>
              </w:rPr>
              <w:t>事项</w:t>
            </w:r>
          </w:p>
          <w:p w:rsidR="00A46208" w:rsidRDefault="00A46208" w:rsidP="000F4164">
            <w:pPr>
              <w:rPr>
                <w:rFonts w:ascii="宋体"/>
                <w:b/>
                <w:bCs/>
              </w:rPr>
            </w:pPr>
            <w:r>
              <w:rPr>
                <w:rFonts w:ascii="宋体" w:hAnsi="宋体" w:cs="宋体" w:hint="eastAsia"/>
                <w:b/>
                <w:bCs/>
              </w:rPr>
              <w:t>类别</w:t>
            </w:r>
          </w:p>
        </w:tc>
        <w:tc>
          <w:tcPr>
            <w:tcW w:w="708" w:type="dxa"/>
            <w:tcBorders>
              <w:top w:val="single" w:sz="4" w:space="0" w:color="auto"/>
              <w:left w:val="single" w:sz="4" w:space="0" w:color="auto"/>
              <w:bottom w:val="single" w:sz="4" w:space="0" w:color="auto"/>
              <w:right w:val="single" w:sz="4" w:space="0" w:color="auto"/>
            </w:tcBorders>
            <w:vAlign w:val="center"/>
          </w:tcPr>
          <w:p w:rsidR="00A46208" w:rsidRDefault="00A46208" w:rsidP="000F4164">
            <w:pPr>
              <w:ind w:firstLineChars="50" w:firstLine="105"/>
              <w:rPr>
                <w:rFonts w:ascii="宋体"/>
                <w:b/>
                <w:bCs/>
              </w:rPr>
            </w:pPr>
            <w:r>
              <w:rPr>
                <w:rFonts w:ascii="宋体" w:hAnsi="宋体" w:cs="宋体" w:hint="eastAsia"/>
                <w:b/>
                <w:bCs/>
              </w:rPr>
              <w:t>责任</w:t>
            </w:r>
          </w:p>
          <w:p w:rsidR="00A46208" w:rsidRDefault="00A46208" w:rsidP="000F4164">
            <w:pPr>
              <w:ind w:firstLineChars="50" w:firstLine="105"/>
              <w:rPr>
                <w:rFonts w:ascii="宋体"/>
                <w:b/>
                <w:bCs/>
              </w:rPr>
            </w:pPr>
            <w:r>
              <w:rPr>
                <w:rFonts w:ascii="宋体" w:hAnsi="宋体" w:cs="宋体" w:hint="eastAsia"/>
                <w:b/>
                <w:bCs/>
              </w:rPr>
              <w:t>单位</w:t>
            </w:r>
          </w:p>
        </w:tc>
        <w:tc>
          <w:tcPr>
            <w:tcW w:w="5954" w:type="dxa"/>
            <w:tcBorders>
              <w:top w:val="single" w:sz="4" w:space="0" w:color="auto"/>
              <w:left w:val="single" w:sz="4" w:space="0" w:color="auto"/>
              <w:bottom w:val="single" w:sz="4" w:space="0" w:color="auto"/>
              <w:right w:val="single" w:sz="4" w:space="0" w:color="auto"/>
            </w:tcBorders>
            <w:vAlign w:val="center"/>
          </w:tcPr>
          <w:p w:rsidR="00A46208" w:rsidRDefault="00A46208" w:rsidP="000F4164">
            <w:pPr>
              <w:ind w:firstLineChars="784" w:firstLine="1653"/>
              <w:rPr>
                <w:rFonts w:ascii="宋体"/>
                <w:b/>
                <w:bCs/>
              </w:rPr>
            </w:pPr>
            <w:r>
              <w:rPr>
                <w:rFonts w:ascii="宋体" w:hAnsi="宋体" w:cs="宋体" w:hint="eastAsia"/>
                <w:b/>
                <w:bCs/>
              </w:rPr>
              <w:t>处理情况</w:t>
            </w:r>
          </w:p>
        </w:tc>
        <w:tc>
          <w:tcPr>
            <w:tcW w:w="992" w:type="dxa"/>
            <w:tcBorders>
              <w:top w:val="single" w:sz="4" w:space="0" w:color="auto"/>
              <w:left w:val="single" w:sz="4" w:space="0" w:color="auto"/>
              <w:bottom w:val="single" w:sz="4" w:space="0" w:color="auto"/>
              <w:right w:val="single" w:sz="4" w:space="0" w:color="auto"/>
            </w:tcBorders>
            <w:vAlign w:val="center"/>
          </w:tcPr>
          <w:p w:rsidR="00A46208" w:rsidRDefault="00A46208" w:rsidP="000F4164">
            <w:pPr>
              <w:rPr>
                <w:rFonts w:ascii="宋体"/>
                <w:b/>
                <w:bCs/>
              </w:rPr>
            </w:pPr>
            <w:r>
              <w:rPr>
                <w:rFonts w:ascii="宋体" w:hAnsi="宋体" w:cs="宋体" w:hint="eastAsia"/>
                <w:b/>
                <w:bCs/>
              </w:rPr>
              <w:t>满意度</w:t>
            </w:r>
          </w:p>
        </w:tc>
      </w:tr>
      <w:tr w:rsidR="00A46208" w:rsidRPr="00D22E3D" w:rsidTr="00A46208">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A46208" w:rsidRPr="00D22E3D" w:rsidRDefault="00A46208" w:rsidP="000349CA">
            <w:pPr>
              <w:rPr>
                <w:rFonts w:asciiTheme="minorEastAsia" w:eastAsiaTheme="minorEastAsia" w:hAnsiTheme="minorEastAsia" w:cs="宋体"/>
                <w:bCs/>
                <w:color w:val="000000" w:themeColor="text1"/>
                <w:sz w:val="18"/>
                <w:szCs w:val="18"/>
              </w:rPr>
            </w:pPr>
            <w:r w:rsidRPr="00D22E3D">
              <w:rPr>
                <w:rFonts w:asciiTheme="minorEastAsia" w:eastAsiaTheme="minorEastAsia" w:hAnsiTheme="minorEastAsia" w:cs="宋体" w:hint="eastAsia"/>
                <w:bCs/>
                <w:color w:val="000000" w:themeColor="text1"/>
                <w:sz w:val="18"/>
                <w:szCs w:val="18"/>
              </w:rPr>
              <w:t>068</w:t>
            </w:r>
            <w:r>
              <w:rPr>
                <w:rFonts w:asciiTheme="minorEastAsia" w:eastAsiaTheme="minorEastAsia" w:hAnsiTheme="minorEastAsia" w:cs="宋体" w:hint="eastAsia"/>
                <w:bCs/>
                <w:color w:val="000000" w:themeColor="text1"/>
                <w:sz w:val="18"/>
                <w:szCs w:val="18"/>
              </w:rPr>
              <w:t>60</w:t>
            </w:r>
          </w:p>
        </w:tc>
        <w:tc>
          <w:tcPr>
            <w:tcW w:w="850" w:type="dxa"/>
            <w:tcBorders>
              <w:top w:val="single" w:sz="4" w:space="0" w:color="auto"/>
              <w:left w:val="single" w:sz="4" w:space="0" w:color="auto"/>
              <w:bottom w:val="single" w:sz="4" w:space="0" w:color="auto"/>
              <w:right w:val="single" w:sz="4" w:space="0" w:color="auto"/>
            </w:tcBorders>
          </w:tcPr>
          <w:p w:rsidR="00A46208" w:rsidRPr="00094394" w:rsidRDefault="00A46208" w:rsidP="005C0D9B">
            <w:pPr>
              <w:rPr>
                <w:rFonts w:ascii="宋体" w:hAnsi="宋体"/>
                <w:color w:val="000000" w:themeColor="text1"/>
              </w:rPr>
            </w:pPr>
            <w:r>
              <w:rPr>
                <w:rFonts w:ascii="宋体" w:hAnsi="宋体" w:hint="eastAsia"/>
                <w:color w:val="000000" w:themeColor="text1"/>
              </w:rPr>
              <w:t>陈</w:t>
            </w:r>
            <w:r w:rsidRPr="00094394">
              <w:rPr>
                <w:rFonts w:ascii="宋体" w:hAnsi="宋体" w:hint="eastAsia"/>
                <w:color w:val="000000" w:themeColor="text1"/>
              </w:rPr>
              <w:t>生</w:t>
            </w:r>
          </w:p>
        </w:tc>
        <w:tc>
          <w:tcPr>
            <w:tcW w:w="2835" w:type="dxa"/>
            <w:tcBorders>
              <w:top w:val="single" w:sz="4" w:space="0" w:color="auto"/>
              <w:left w:val="single" w:sz="4" w:space="0" w:color="auto"/>
              <w:bottom w:val="single" w:sz="4" w:space="0" w:color="auto"/>
              <w:right w:val="single" w:sz="4" w:space="0" w:color="auto"/>
            </w:tcBorders>
          </w:tcPr>
          <w:p w:rsidR="00A46208" w:rsidRPr="00094394" w:rsidRDefault="00A46208" w:rsidP="005C0D9B">
            <w:pPr>
              <w:rPr>
                <w:rFonts w:ascii="宋体" w:hAnsi="宋体"/>
                <w:color w:val="000000" w:themeColor="text1"/>
              </w:rPr>
            </w:pPr>
            <w:r>
              <w:rPr>
                <w:rFonts w:ascii="宋体" w:hAnsi="宋体" w:hint="eastAsia"/>
                <w:color w:val="000000" w:themeColor="text1"/>
              </w:rPr>
              <w:t>蓬江区聚德街富康小区门口每天清晨放满了共享单车，</w:t>
            </w:r>
            <w:proofErr w:type="gramStart"/>
            <w:r>
              <w:rPr>
                <w:rFonts w:ascii="宋体" w:hAnsi="宋体" w:hint="eastAsia"/>
                <w:color w:val="000000" w:themeColor="text1"/>
              </w:rPr>
              <w:t>有街兔电单车</w:t>
            </w:r>
            <w:proofErr w:type="gramEnd"/>
            <w:r>
              <w:rPr>
                <w:rFonts w:ascii="宋体" w:hAnsi="宋体" w:hint="eastAsia"/>
                <w:color w:val="000000" w:themeColor="text1"/>
              </w:rPr>
              <w:t>和哈罗电单车，乱七八糟的，把门口都堵塞了，阻碍交通。</w:t>
            </w:r>
          </w:p>
        </w:tc>
        <w:tc>
          <w:tcPr>
            <w:tcW w:w="709" w:type="dxa"/>
            <w:tcBorders>
              <w:top w:val="single" w:sz="4" w:space="0" w:color="auto"/>
              <w:left w:val="single" w:sz="4" w:space="0" w:color="auto"/>
              <w:bottom w:val="single" w:sz="4" w:space="0" w:color="auto"/>
              <w:right w:val="single" w:sz="4" w:space="0" w:color="auto"/>
            </w:tcBorders>
          </w:tcPr>
          <w:p w:rsidR="00A46208" w:rsidRPr="00D22E3D" w:rsidRDefault="00A46208" w:rsidP="004C5D31">
            <w:pPr>
              <w:rPr>
                <w:rFonts w:ascii="宋体" w:hAnsi="宋体"/>
                <w:bCs/>
                <w:color w:val="000000" w:themeColor="text1"/>
              </w:rPr>
            </w:pPr>
            <w:r>
              <w:rPr>
                <w:rFonts w:ascii="宋体" w:hAnsi="宋体" w:hint="eastAsia"/>
                <w:bCs/>
                <w:color w:val="000000" w:themeColor="text1"/>
              </w:rPr>
              <w:t>投诉</w:t>
            </w:r>
          </w:p>
        </w:tc>
        <w:tc>
          <w:tcPr>
            <w:tcW w:w="708" w:type="dxa"/>
            <w:tcBorders>
              <w:top w:val="single" w:sz="4" w:space="0" w:color="auto"/>
              <w:left w:val="single" w:sz="4" w:space="0" w:color="auto"/>
              <w:bottom w:val="single" w:sz="4" w:space="0" w:color="auto"/>
              <w:right w:val="single" w:sz="4" w:space="0" w:color="auto"/>
            </w:tcBorders>
          </w:tcPr>
          <w:p w:rsidR="00A46208" w:rsidRPr="00094394" w:rsidRDefault="00A46208" w:rsidP="004C5D31">
            <w:pPr>
              <w:rPr>
                <w:rFonts w:ascii="宋体" w:hAnsi="宋体"/>
                <w:bCs/>
                <w:color w:val="000000" w:themeColor="text1"/>
              </w:rPr>
            </w:pPr>
            <w:r>
              <w:rPr>
                <w:rFonts w:ascii="宋体" w:hAnsi="宋体" w:hint="eastAsia"/>
                <w:bCs/>
                <w:color w:val="000000" w:themeColor="text1"/>
              </w:rPr>
              <w:t>政府热线</w:t>
            </w:r>
          </w:p>
        </w:tc>
        <w:tc>
          <w:tcPr>
            <w:tcW w:w="5954" w:type="dxa"/>
            <w:tcBorders>
              <w:top w:val="single" w:sz="4" w:space="0" w:color="auto"/>
              <w:left w:val="single" w:sz="4" w:space="0" w:color="auto"/>
              <w:bottom w:val="single" w:sz="4" w:space="0" w:color="auto"/>
              <w:right w:val="single" w:sz="4" w:space="0" w:color="auto"/>
            </w:tcBorders>
          </w:tcPr>
          <w:p w:rsidR="00A46208" w:rsidRPr="004C3466" w:rsidRDefault="00A46208" w:rsidP="002C0AFD">
            <w:pPr>
              <w:rPr>
                <w:rFonts w:asciiTheme="minorEastAsia" w:eastAsiaTheme="minorEastAsia" w:hAnsiTheme="minorEastAsia"/>
                <w:color w:val="000000" w:themeColor="text1"/>
              </w:rPr>
            </w:pPr>
            <w:r>
              <w:t>热线接处中心已通知共享单车运营方处理。</w:t>
            </w:r>
          </w:p>
        </w:tc>
        <w:tc>
          <w:tcPr>
            <w:tcW w:w="992" w:type="dxa"/>
            <w:tcBorders>
              <w:top w:val="single" w:sz="4" w:space="0" w:color="auto"/>
              <w:left w:val="single" w:sz="4" w:space="0" w:color="auto"/>
              <w:bottom w:val="single" w:sz="4" w:space="0" w:color="auto"/>
              <w:right w:val="single" w:sz="4" w:space="0" w:color="auto"/>
            </w:tcBorders>
          </w:tcPr>
          <w:p w:rsidR="00A46208" w:rsidRDefault="00A46208">
            <w:pP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无法联系</w:t>
            </w:r>
          </w:p>
          <w:p w:rsidR="00A46208" w:rsidRPr="00D22E3D" w:rsidRDefault="00A46208">
            <w:pPr>
              <w:rPr>
                <w:rFonts w:asciiTheme="minorEastAsia" w:eastAsiaTheme="minorEastAsia" w:hAnsiTheme="minorEastAsia"/>
                <w:bCs/>
                <w:color w:val="000000" w:themeColor="text1"/>
                <w:sz w:val="18"/>
                <w:szCs w:val="18"/>
              </w:rPr>
            </w:pPr>
          </w:p>
        </w:tc>
      </w:tr>
      <w:tr w:rsidR="00A46208" w:rsidRPr="00D22E3D" w:rsidTr="00A46208">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A46208" w:rsidRPr="00D22E3D" w:rsidRDefault="00A46208" w:rsidP="000349CA">
            <w:pP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lastRenderedPageBreak/>
              <w:t>06861</w:t>
            </w:r>
          </w:p>
        </w:tc>
        <w:tc>
          <w:tcPr>
            <w:tcW w:w="850" w:type="dxa"/>
            <w:tcBorders>
              <w:top w:val="single" w:sz="4" w:space="0" w:color="auto"/>
              <w:left w:val="single" w:sz="4" w:space="0" w:color="auto"/>
              <w:bottom w:val="single" w:sz="4" w:space="0" w:color="auto"/>
              <w:right w:val="single" w:sz="4" w:space="0" w:color="auto"/>
            </w:tcBorders>
          </w:tcPr>
          <w:p w:rsidR="00A46208" w:rsidRPr="000349CA" w:rsidRDefault="00A46208" w:rsidP="007C4F6F">
            <w:pPr>
              <w:rPr>
                <w:rFonts w:ascii="宋体" w:hAnsi="宋体"/>
              </w:rPr>
            </w:pPr>
            <w:r w:rsidRPr="000349CA">
              <w:rPr>
                <w:rFonts w:ascii="宋体" w:hAnsi="宋体" w:hint="eastAsia"/>
              </w:rPr>
              <w:t>刘生</w:t>
            </w:r>
          </w:p>
        </w:tc>
        <w:tc>
          <w:tcPr>
            <w:tcW w:w="2835" w:type="dxa"/>
            <w:tcBorders>
              <w:top w:val="single" w:sz="4" w:space="0" w:color="auto"/>
              <w:left w:val="single" w:sz="4" w:space="0" w:color="auto"/>
              <w:bottom w:val="single" w:sz="4" w:space="0" w:color="auto"/>
              <w:right w:val="single" w:sz="4" w:space="0" w:color="auto"/>
            </w:tcBorders>
          </w:tcPr>
          <w:p w:rsidR="00A46208" w:rsidRPr="000349CA" w:rsidRDefault="00A46208" w:rsidP="007C4F6F">
            <w:pPr>
              <w:rPr>
                <w:rFonts w:ascii="宋体" w:hAnsi="宋体"/>
              </w:rPr>
            </w:pPr>
            <w:r w:rsidRPr="000349CA">
              <w:rPr>
                <w:rFonts w:ascii="宋体" w:hAnsi="宋体" w:hint="eastAsia"/>
              </w:rPr>
              <w:t>想了解省重点实验室的条件。</w:t>
            </w:r>
          </w:p>
        </w:tc>
        <w:tc>
          <w:tcPr>
            <w:tcW w:w="709" w:type="dxa"/>
            <w:tcBorders>
              <w:top w:val="single" w:sz="4" w:space="0" w:color="auto"/>
              <w:left w:val="single" w:sz="4" w:space="0" w:color="auto"/>
              <w:bottom w:val="single" w:sz="4" w:space="0" w:color="auto"/>
              <w:right w:val="single" w:sz="4" w:space="0" w:color="auto"/>
            </w:tcBorders>
          </w:tcPr>
          <w:p w:rsidR="00A46208" w:rsidRDefault="00A46208" w:rsidP="004C5D31">
            <w:pPr>
              <w:rPr>
                <w:rFonts w:ascii="宋体" w:hAnsi="宋体"/>
                <w:bCs/>
                <w:color w:val="000000" w:themeColor="text1"/>
              </w:rPr>
            </w:pPr>
            <w:r>
              <w:rPr>
                <w:rFonts w:ascii="宋体" w:hAnsi="宋体" w:hint="eastAsia"/>
                <w:bCs/>
                <w:color w:val="000000" w:themeColor="text1"/>
              </w:rPr>
              <w:t>咨询</w:t>
            </w:r>
          </w:p>
        </w:tc>
        <w:tc>
          <w:tcPr>
            <w:tcW w:w="708" w:type="dxa"/>
            <w:tcBorders>
              <w:top w:val="single" w:sz="4" w:space="0" w:color="auto"/>
              <w:left w:val="single" w:sz="4" w:space="0" w:color="auto"/>
              <w:bottom w:val="single" w:sz="4" w:space="0" w:color="auto"/>
              <w:right w:val="single" w:sz="4" w:space="0" w:color="auto"/>
            </w:tcBorders>
          </w:tcPr>
          <w:p w:rsidR="00A46208" w:rsidRPr="00AF0D03" w:rsidRDefault="00A46208" w:rsidP="004C5D31">
            <w:pPr>
              <w:rPr>
                <w:rFonts w:ascii="宋体" w:hAnsi="宋体"/>
                <w:bCs/>
                <w:color w:val="000000" w:themeColor="text1"/>
              </w:rPr>
            </w:pPr>
            <w:r w:rsidRPr="00AF0D03">
              <w:rPr>
                <w:rFonts w:hint="eastAsia"/>
              </w:rPr>
              <w:t>市科技局</w:t>
            </w:r>
          </w:p>
        </w:tc>
        <w:tc>
          <w:tcPr>
            <w:tcW w:w="5954" w:type="dxa"/>
            <w:tcBorders>
              <w:top w:val="single" w:sz="4" w:space="0" w:color="auto"/>
              <w:left w:val="single" w:sz="4" w:space="0" w:color="auto"/>
              <w:bottom w:val="single" w:sz="4" w:space="0" w:color="auto"/>
              <w:right w:val="single" w:sz="4" w:space="0" w:color="auto"/>
            </w:tcBorders>
          </w:tcPr>
          <w:p w:rsidR="00A46208" w:rsidRPr="00656303" w:rsidRDefault="00A46208" w:rsidP="00C12B29">
            <w:pPr>
              <w:pStyle w:val="a7"/>
              <w:spacing w:before="0" w:beforeAutospacing="0" w:after="0" w:afterAutospacing="0"/>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答：申报广东省重点实验室有两类，包括</w:t>
            </w:r>
            <w:proofErr w:type="gramStart"/>
            <w:r w:rsidRPr="00656303">
              <w:rPr>
                <w:rFonts w:asciiTheme="minorEastAsia" w:eastAsiaTheme="minorEastAsia" w:hAnsiTheme="minorEastAsia" w:hint="eastAsia"/>
                <w:sz w:val="18"/>
                <w:szCs w:val="18"/>
              </w:rPr>
              <w:t>学科类省重点</w:t>
            </w:r>
            <w:proofErr w:type="gramEnd"/>
            <w:r w:rsidRPr="00656303">
              <w:rPr>
                <w:rFonts w:asciiTheme="minorEastAsia" w:eastAsiaTheme="minorEastAsia" w:hAnsiTheme="minorEastAsia" w:hint="eastAsia"/>
                <w:sz w:val="18"/>
                <w:szCs w:val="18"/>
              </w:rPr>
              <w:t>实验室和</w:t>
            </w:r>
            <w:proofErr w:type="gramStart"/>
            <w:r w:rsidRPr="00656303">
              <w:rPr>
                <w:rFonts w:asciiTheme="minorEastAsia" w:eastAsiaTheme="minorEastAsia" w:hAnsiTheme="minorEastAsia" w:hint="eastAsia"/>
                <w:sz w:val="18"/>
                <w:szCs w:val="18"/>
              </w:rPr>
              <w:t>企业类省重点</w:t>
            </w:r>
            <w:proofErr w:type="gramEnd"/>
            <w:r w:rsidRPr="00656303">
              <w:rPr>
                <w:rFonts w:asciiTheme="minorEastAsia" w:eastAsiaTheme="minorEastAsia" w:hAnsiTheme="minorEastAsia" w:hint="eastAsia"/>
                <w:sz w:val="18"/>
                <w:szCs w:val="18"/>
              </w:rPr>
              <w:t>实验室。</w:t>
            </w:r>
          </w:p>
          <w:p w:rsidR="00A46208" w:rsidRPr="00656303" w:rsidRDefault="00A46208" w:rsidP="00C12B29">
            <w:pPr>
              <w:pStyle w:val="a7"/>
              <w:spacing w:before="0" w:beforeAutospacing="0" w:after="0" w:afterAutospacing="0"/>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 xml:space="preserve">（一）广东省重点实验室申报条件（学科类） </w:t>
            </w:r>
          </w:p>
          <w:p w:rsidR="00A46208" w:rsidRPr="00656303" w:rsidRDefault="00A46208" w:rsidP="00C12B29">
            <w:pPr>
              <w:ind w:firstLineChars="200" w:firstLine="360"/>
              <w:rPr>
                <w:rFonts w:asciiTheme="minorEastAsia" w:eastAsiaTheme="minorEastAsia" w:hAnsiTheme="minorEastAsia"/>
                <w:color w:val="000000"/>
                <w:sz w:val="18"/>
                <w:szCs w:val="18"/>
              </w:rPr>
            </w:pPr>
            <w:r w:rsidRPr="00656303">
              <w:rPr>
                <w:rFonts w:asciiTheme="minorEastAsia" w:eastAsiaTheme="minorEastAsia" w:hAnsiTheme="minorEastAsia" w:hint="eastAsia"/>
                <w:sz w:val="18"/>
                <w:szCs w:val="18"/>
              </w:rPr>
              <w:t>1.</w:t>
            </w:r>
            <w:r w:rsidRPr="00656303">
              <w:rPr>
                <w:rFonts w:asciiTheme="minorEastAsia" w:eastAsiaTheme="minorEastAsia" w:hAnsiTheme="minorEastAsia" w:hint="eastAsia"/>
                <w:color w:val="000000"/>
                <w:sz w:val="18"/>
                <w:szCs w:val="18"/>
              </w:rPr>
              <w:t>省内注册的高等院校、科研院所、非企业性质的公益性新型研发机构（不受国家、部委、外省市隶属关系的限制）等独立法人单位。</w:t>
            </w:r>
          </w:p>
          <w:p w:rsidR="00A46208" w:rsidRPr="00656303" w:rsidRDefault="00A46208" w:rsidP="00C12B29">
            <w:pPr>
              <w:ind w:firstLineChars="200" w:firstLine="360"/>
              <w:rPr>
                <w:rFonts w:asciiTheme="minorEastAsia" w:eastAsiaTheme="minorEastAsia" w:hAnsiTheme="minorEastAsia"/>
                <w:color w:val="000000"/>
                <w:sz w:val="18"/>
                <w:szCs w:val="18"/>
              </w:rPr>
            </w:pPr>
            <w:r w:rsidRPr="00656303">
              <w:rPr>
                <w:rFonts w:asciiTheme="minorEastAsia" w:eastAsiaTheme="minorEastAsia" w:hAnsiTheme="minorEastAsia" w:hint="eastAsia"/>
                <w:color w:val="000000"/>
                <w:sz w:val="18"/>
                <w:szCs w:val="18"/>
              </w:rPr>
              <w:t>2.实验室负责人主持过200万元及以上的国家级基础类科研项目，或300万元及以上的国家级研发类科研项目，或主持过500万元及以上的省级科技计划项目或1项省自然科学基金研究团队项目。</w:t>
            </w:r>
          </w:p>
          <w:p w:rsidR="00A46208" w:rsidRPr="00656303" w:rsidRDefault="00A46208" w:rsidP="00C12B29">
            <w:pPr>
              <w:ind w:firstLineChars="200" w:firstLine="360"/>
              <w:rPr>
                <w:rFonts w:asciiTheme="minorEastAsia" w:eastAsiaTheme="minorEastAsia" w:hAnsiTheme="minorEastAsia"/>
                <w:color w:val="000000"/>
                <w:sz w:val="18"/>
                <w:szCs w:val="18"/>
              </w:rPr>
            </w:pPr>
            <w:r w:rsidRPr="00656303">
              <w:rPr>
                <w:rFonts w:asciiTheme="minorEastAsia" w:eastAsiaTheme="minorEastAsia" w:hAnsiTheme="minorEastAsia" w:hint="eastAsia"/>
                <w:color w:val="000000"/>
                <w:sz w:val="18"/>
                <w:szCs w:val="18"/>
              </w:rPr>
              <w:t>3.实验室固定在职研究人员不少于20人，2016年-2018年承担省部级以上科研项目不少于10项，项目总金额1000万元及以上。</w:t>
            </w:r>
          </w:p>
          <w:p w:rsidR="00A46208" w:rsidRPr="00656303" w:rsidRDefault="00A46208" w:rsidP="00C12B29">
            <w:pPr>
              <w:ind w:firstLineChars="200" w:firstLine="360"/>
              <w:rPr>
                <w:rFonts w:asciiTheme="minorEastAsia" w:eastAsiaTheme="minorEastAsia" w:hAnsiTheme="minorEastAsia"/>
                <w:color w:val="000000"/>
                <w:sz w:val="18"/>
                <w:szCs w:val="18"/>
              </w:rPr>
            </w:pPr>
            <w:r w:rsidRPr="00656303">
              <w:rPr>
                <w:rFonts w:asciiTheme="minorEastAsia" w:eastAsiaTheme="minorEastAsia" w:hAnsiTheme="minorEastAsia" w:hint="eastAsia"/>
                <w:color w:val="000000"/>
                <w:sz w:val="18"/>
                <w:szCs w:val="18"/>
              </w:rPr>
              <w:t>4.实验室面积在2000平米以上，科研仪器总值1000万元以上。实验室整体科研水平达到国内先进水平，代表性成果国内领先。实验室仪器设备提供对外开放服务，实验室应设立开放课题和开放基金，须有实质性的国内外学术交流合作，有产学研合作机制。</w:t>
            </w:r>
          </w:p>
          <w:p w:rsidR="00A46208" w:rsidRPr="00656303" w:rsidRDefault="00A46208" w:rsidP="00C12B29">
            <w:pPr>
              <w:ind w:firstLineChars="150" w:firstLine="27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（二）广东省企业重点实验室申报条件（企业类）</w:t>
            </w:r>
          </w:p>
          <w:p w:rsidR="00A46208" w:rsidRPr="00656303" w:rsidRDefault="00A46208" w:rsidP="00C12B29">
            <w:pPr>
              <w:ind w:firstLineChars="200" w:firstLine="360"/>
              <w:rPr>
                <w:rFonts w:asciiTheme="minorEastAsia" w:eastAsiaTheme="minorEastAsia" w:hAnsiTheme="minorEastAsia"/>
                <w:color w:val="000000"/>
                <w:sz w:val="18"/>
                <w:szCs w:val="18"/>
              </w:rPr>
            </w:pPr>
            <w:r w:rsidRPr="00656303">
              <w:rPr>
                <w:rFonts w:asciiTheme="minorEastAsia" w:eastAsiaTheme="minorEastAsia" w:hAnsiTheme="minorEastAsia" w:hint="eastAsia"/>
                <w:sz w:val="18"/>
                <w:szCs w:val="18"/>
              </w:rPr>
              <w:t>1.</w:t>
            </w:r>
            <w:r w:rsidRPr="00656303">
              <w:rPr>
                <w:rFonts w:asciiTheme="minorEastAsia" w:eastAsiaTheme="minorEastAsia" w:hAnsiTheme="minorEastAsia" w:hint="eastAsia"/>
                <w:color w:val="000000"/>
                <w:sz w:val="18"/>
                <w:szCs w:val="18"/>
              </w:rPr>
              <w:t>广东省内登记注册且原则上属地在当地省级以上高新区的国家级高新技术企业，持续从事应用基础研究、关键技术和共性技术研究5年以上，研究内容与已有</w:t>
            </w:r>
            <w:proofErr w:type="gramStart"/>
            <w:r w:rsidRPr="00656303">
              <w:rPr>
                <w:rFonts w:asciiTheme="minorEastAsia" w:eastAsiaTheme="minorEastAsia" w:hAnsiTheme="minorEastAsia" w:hint="eastAsia"/>
                <w:color w:val="000000"/>
                <w:sz w:val="18"/>
                <w:szCs w:val="18"/>
              </w:rPr>
              <w:t>省企业</w:t>
            </w:r>
            <w:proofErr w:type="gramEnd"/>
            <w:r w:rsidRPr="00656303">
              <w:rPr>
                <w:rFonts w:asciiTheme="minorEastAsia" w:eastAsiaTheme="minorEastAsia" w:hAnsiTheme="minorEastAsia" w:hint="eastAsia"/>
                <w:color w:val="000000"/>
                <w:sz w:val="18"/>
                <w:szCs w:val="18"/>
              </w:rPr>
              <w:t>重点实验室不重叠。</w:t>
            </w:r>
          </w:p>
          <w:p w:rsidR="00A46208" w:rsidRPr="00656303" w:rsidRDefault="00A46208" w:rsidP="00C12B29">
            <w:pPr>
              <w:ind w:firstLineChars="200" w:firstLine="360"/>
              <w:rPr>
                <w:rFonts w:asciiTheme="minorEastAsia" w:eastAsiaTheme="minorEastAsia" w:hAnsiTheme="minorEastAsia"/>
                <w:color w:val="000000"/>
                <w:sz w:val="18"/>
                <w:szCs w:val="18"/>
              </w:rPr>
            </w:pPr>
            <w:r w:rsidRPr="00656303">
              <w:rPr>
                <w:rFonts w:asciiTheme="minorEastAsia" w:eastAsiaTheme="minorEastAsia" w:hAnsiTheme="minorEastAsia" w:hint="eastAsia"/>
                <w:color w:val="000000"/>
                <w:sz w:val="18"/>
                <w:szCs w:val="18"/>
              </w:rPr>
              <w:t>2.须建有健全的内部研发体系和知识产权管理体系，具有较强的综合科技实力，建立了长期稳定的产学研合作关系，在行业协会或产业创新联盟中积极发挥带动辐射作用。</w:t>
            </w:r>
          </w:p>
          <w:p w:rsidR="00A46208" w:rsidRPr="00656303" w:rsidRDefault="00A46208" w:rsidP="00C12B29">
            <w:pPr>
              <w:ind w:firstLineChars="200" w:firstLine="360"/>
              <w:rPr>
                <w:rFonts w:asciiTheme="minorEastAsia" w:eastAsiaTheme="minorEastAsia" w:hAnsiTheme="minorEastAsia"/>
                <w:color w:val="000000"/>
                <w:sz w:val="18"/>
                <w:szCs w:val="18"/>
              </w:rPr>
            </w:pPr>
            <w:r w:rsidRPr="00656303">
              <w:rPr>
                <w:rFonts w:asciiTheme="minorEastAsia" w:eastAsiaTheme="minorEastAsia" w:hAnsiTheme="minorEastAsia" w:hint="eastAsia"/>
                <w:color w:val="000000"/>
                <w:sz w:val="18"/>
                <w:szCs w:val="18"/>
              </w:rPr>
              <w:t>3.2016-2018年企业研发投入占主营业务收入比例不低于3%，且投入申报实验室的建设运行经费占企业研发投入的1/3以上。主营业务与企业重点实验室申报方向属于同一领域；拥有高水平的科技创新队伍，固定在职研究人员不少于20人。</w:t>
            </w:r>
          </w:p>
          <w:p w:rsidR="00A46208" w:rsidRPr="00656303" w:rsidRDefault="00A46208" w:rsidP="00C12B29">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color w:val="000000"/>
                <w:sz w:val="18"/>
                <w:szCs w:val="18"/>
              </w:rPr>
              <w:t>4.实验室有合理完善的管理架构和运行管理机制；有相对集中的实验用房（含中试基地），实验室面积在3000平米以上，科研仪器总值1000万元以上。</w:t>
            </w:r>
          </w:p>
          <w:p w:rsidR="00A46208" w:rsidRPr="002C0AFD" w:rsidRDefault="00A46208" w:rsidP="002C0AFD">
            <w:pPr>
              <w:rPr>
                <w:rFonts w:asciiTheme="minorEastAsia" w:eastAsiaTheme="minorEastAsia" w:hAnsiTheme="minorEastAsia"/>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A46208" w:rsidRPr="000349CA" w:rsidRDefault="00A46208">
            <w:pPr>
              <w:rPr>
                <w:rFonts w:asciiTheme="minorEastAsia" w:eastAsiaTheme="minorEastAsia" w:hAnsiTheme="minorEastAsia"/>
                <w:bCs/>
                <w:color w:val="000000" w:themeColor="text1"/>
                <w:sz w:val="18"/>
                <w:szCs w:val="18"/>
              </w:rPr>
            </w:pPr>
            <w:r w:rsidRPr="000349CA">
              <w:rPr>
                <w:rFonts w:ascii="宋体" w:hAnsi="宋体" w:hint="eastAsia"/>
                <w:bCs/>
              </w:rPr>
              <w:t>满意（由江门电台回访）</w:t>
            </w:r>
          </w:p>
        </w:tc>
      </w:tr>
      <w:tr w:rsidR="00A46208" w:rsidRPr="00D22E3D" w:rsidTr="00A46208">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A46208" w:rsidRPr="00D22E3D" w:rsidRDefault="00A46208" w:rsidP="000349CA">
            <w:pP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lastRenderedPageBreak/>
              <w:t>06862</w:t>
            </w:r>
          </w:p>
        </w:tc>
        <w:tc>
          <w:tcPr>
            <w:tcW w:w="850" w:type="dxa"/>
            <w:tcBorders>
              <w:top w:val="single" w:sz="4" w:space="0" w:color="auto"/>
              <w:left w:val="single" w:sz="4" w:space="0" w:color="auto"/>
              <w:bottom w:val="single" w:sz="4" w:space="0" w:color="auto"/>
              <w:right w:val="single" w:sz="4" w:space="0" w:color="auto"/>
            </w:tcBorders>
          </w:tcPr>
          <w:p w:rsidR="00A46208" w:rsidRDefault="00A46208" w:rsidP="005C0D9B">
            <w:pPr>
              <w:rPr>
                <w:rFonts w:ascii="宋体" w:hAnsi="宋体"/>
                <w:color w:val="000000" w:themeColor="text1"/>
              </w:rPr>
            </w:pPr>
            <w:r>
              <w:rPr>
                <w:rFonts w:ascii="宋体" w:hAnsi="宋体" w:hint="eastAsia"/>
                <w:color w:val="000000" w:themeColor="text1"/>
              </w:rPr>
              <w:t>李生</w:t>
            </w:r>
          </w:p>
        </w:tc>
        <w:tc>
          <w:tcPr>
            <w:tcW w:w="2835" w:type="dxa"/>
            <w:tcBorders>
              <w:top w:val="single" w:sz="4" w:space="0" w:color="auto"/>
              <w:left w:val="single" w:sz="4" w:space="0" w:color="auto"/>
              <w:bottom w:val="single" w:sz="4" w:space="0" w:color="auto"/>
              <w:right w:val="single" w:sz="4" w:space="0" w:color="auto"/>
            </w:tcBorders>
          </w:tcPr>
          <w:p w:rsidR="00A46208" w:rsidRDefault="00A46208" w:rsidP="005C0D9B">
            <w:pPr>
              <w:rPr>
                <w:rFonts w:ascii="宋体" w:hAnsi="宋体"/>
                <w:color w:val="000000" w:themeColor="text1"/>
              </w:rPr>
            </w:pPr>
            <w:r>
              <w:rPr>
                <w:rFonts w:ascii="宋体" w:hAnsi="宋体" w:hint="eastAsia"/>
                <w:color w:val="000000" w:themeColor="text1"/>
              </w:rPr>
              <w:t>想问下被评为国家级高新技术企业有何好处？</w:t>
            </w:r>
          </w:p>
        </w:tc>
        <w:tc>
          <w:tcPr>
            <w:tcW w:w="709" w:type="dxa"/>
            <w:tcBorders>
              <w:top w:val="single" w:sz="4" w:space="0" w:color="auto"/>
              <w:left w:val="single" w:sz="4" w:space="0" w:color="auto"/>
              <w:bottom w:val="single" w:sz="4" w:space="0" w:color="auto"/>
              <w:right w:val="single" w:sz="4" w:space="0" w:color="auto"/>
            </w:tcBorders>
          </w:tcPr>
          <w:p w:rsidR="00A46208" w:rsidRDefault="00A46208">
            <w:r w:rsidRPr="004A73F3">
              <w:rPr>
                <w:rFonts w:ascii="宋体" w:hAnsi="宋体" w:hint="eastAsia"/>
                <w:bCs/>
                <w:color w:val="000000" w:themeColor="text1"/>
              </w:rPr>
              <w:t>咨询</w:t>
            </w:r>
          </w:p>
        </w:tc>
        <w:tc>
          <w:tcPr>
            <w:tcW w:w="708" w:type="dxa"/>
            <w:tcBorders>
              <w:top w:val="single" w:sz="4" w:space="0" w:color="auto"/>
              <w:left w:val="single" w:sz="4" w:space="0" w:color="auto"/>
              <w:bottom w:val="single" w:sz="4" w:space="0" w:color="auto"/>
              <w:right w:val="single" w:sz="4" w:space="0" w:color="auto"/>
            </w:tcBorders>
          </w:tcPr>
          <w:p w:rsidR="00A46208" w:rsidRDefault="00A46208">
            <w:r w:rsidRPr="006725F8">
              <w:rPr>
                <w:rFonts w:hint="eastAsia"/>
              </w:rPr>
              <w:t>市科技局</w:t>
            </w:r>
          </w:p>
        </w:tc>
        <w:tc>
          <w:tcPr>
            <w:tcW w:w="5954" w:type="dxa"/>
            <w:tcBorders>
              <w:top w:val="single" w:sz="4" w:space="0" w:color="auto"/>
              <w:left w:val="single" w:sz="4" w:space="0" w:color="auto"/>
              <w:bottom w:val="single" w:sz="4" w:space="0" w:color="auto"/>
              <w:right w:val="single" w:sz="4" w:space="0" w:color="auto"/>
            </w:tcBorders>
          </w:tcPr>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答：国家高新技术企业是目前我国</w:t>
            </w:r>
            <w:proofErr w:type="gramStart"/>
            <w:r w:rsidRPr="00656303">
              <w:rPr>
                <w:rFonts w:asciiTheme="minorEastAsia" w:eastAsiaTheme="minorEastAsia" w:hAnsiTheme="minorEastAsia" w:hint="eastAsia"/>
                <w:sz w:val="18"/>
                <w:szCs w:val="18"/>
              </w:rPr>
              <w:t>企业届最有</w:t>
            </w:r>
            <w:proofErr w:type="gramEnd"/>
            <w:r w:rsidRPr="00656303">
              <w:rPr>
                <w:rFonts w:asciiTheme="minorEastAsia" w:eastAsiaTheme="minorEastAsia" w:hAnsiTheme="minorEastAsia" w:hint="eastAsia"/>
                <w:sz w:val="18"/>
                <w:szCs w:val="18"/>
              </w:rPr>
              <w:t>技术含量一个品牌，那企业获得国家高新企业称号后，概括来讲有四个方面好处：</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（一）财务价值</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1.企业所得税减免10%，高新技术企业税率为15%，非高新技术企业为25%；</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2.企业研发费用未形成无形资产计入当期损益的按照实际发生额的75%在税前加计扣除，形成无形资产的按照无形资产成本的175%在税前摊销；</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3.土地使用权出让金按50%-75%征收。</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（二）资本价值</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1.高新技术企业是政府各级部门、行业组织给予企业优惠政策和资金扶持的必要条件；</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2.有利于吸引风险投资机构和金融机构的介入，推动企业进入产业化扩张；</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3.高新技术企业是企业在资本市场上融资上市的必要条件。</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（三）市场价值</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1.有利于企业开拓国内外市场，证明企业的技术水平至少达到国内或国际先进水平；</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2.拥有对产业和行业有影响、带动作用的关键技术、关键创新产品；</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3.具有较强的技术创新能力、高端技术开发能力、前沿技术领域竞争力；</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4.作为投标所需要的必要条件。</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（四）品牌价值</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1.表明企业有较好的潜在经济效益、有望形成新兴产业的高新技术成果转化项目；</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2.表明企业是国家重点支持的高成长性企业；</w:t>
            </w:r>
          </w:p>
          <w:p w:rsidR="00A46208" w:rsidRPr="00656303"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3.表明企业有较高的创新水平和较强的市场竞争力；</w:t>
            </w:r>
          </w:p>
          <w:p w:rsidR="00A46208" w:rsidRPr="00710E92" w:rsidRDefault="00A46208" w:rsidP="00710E92">
            <w:pPr>
              <w:ind w:firstLineChars="200" w:firstLine="360"/>
              <w:rPr>
                <w:rFonts w:asciiTheme="minorEastAsia" w:eastAsiaTheme="minorEastAsia" w:hAnsiTheme="minorEastAsia"/>
                <w:sz w:val="18"/>
                <w:szCs w:val="18"/>
              </w:rPr>
            </w:pPr>
            <w:r w:rsidRPr="00656303">
              <w:rPr>
                <w:rFonts w:asciiTheme="minorEastAsia" w:eastAsiaTheme="minorEastAsia" w:hAnsiTheme="minorEastAsia" w:hint="eastAsia"/>
                <w:sz w:val="18"/>
                <w:szCs w:val="18"/>
              </w:rPr>
              <w:t>4.表明企业负责人具备较强的创新意识、较高的市场开拓能力和经营管理水平。</w:t>
            </w:r>
          </w:p>
        </w:tc>
        <w:tc>
          <w:tcPr>
            <w:tcW w:w="992" w:type="dxa"/>
            <w:tcBorders>
              <w:top w:val="single" w:sz="4" w:space="0" w:color="auto"/>
              <w:left w:val="single" w:sz="4" w:space="0" w:color="auto"/>
              <w:bottom w:val="single" w:sz="4" w:space="0" w:color="auto"/>
              <w:right w:val="single" w:sz="4" w:space="0" w:color="auto"/>
            </w:tcBorders>
          </w:tcPr>
          <w:p w:rsidR="00A46208" w:rsidRPr="00D22E3D" w:rsidRDefault="00A46208">
            <w:pP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满意</w:t>
            </w:r>
          </w:p>
        </w:tc>
      </w:tr>
      <w:tr w:rsidR="00A46208" w:rsidRPr="00D22E3D" w:rsidTr="00A46208">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A46208" w:rsidRPr="00D22E3D" w:rsidRDefault="00A46208" w:rsidP="000349CA">
            <w:pP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lastRenderedPageBreak/>
              <w:t>06863</w:t>
            </w:r>
          </w:p>
        </w:tc>
        <w:tc>
          <w:tcPr>
            <w:tcW w:w="850" w:type="dxa"/>
            <w:tcBorders>
              <w:top w:val="single" w:sz="4" w:space="0" w:color="auto"/>
              <w:left w:val="single" w:sz="4" w:space="0" w:color="auto"/>
              <w:bottom w:val="single" w:sz="4" w:space="0" w:color="auto"/>
              <w:right w:val="single" w:sz="4" w:space="0" w:color="auto"/>
            </w:tcBorders>
          </w:tcPr>
          <w:p w:rsidR="00A46208" w:rsidRDefault="00A46208" w:rsidP="005C0D9B">
            <w:pPr>
              <w:rPr>
                <w:rFonts w:ascii="宋体" w:hAnsi="宋体"/>
                <w:color w:val="000000" w:themeColor="text1"/>
              </w:rPr>
            </w:pPr>
            <w:r>
              <w:rPr>
                <w:rFonts w:ascii="宋体" w:hAnsi="宋体" w:hint="eastAsia"/>
                <w:color w:val="000000" w:themeColor="text1"/>
              </w:rPr>
              <w:t>温小姐</w:t>
            </w:r>
          </w:p>
        </w:tc>
        <w:tc>
          <w:tcPr>
            <w:tcW w:w="2835" w:type="dxa"/>
            <w:tcBorders>
              <w:top w:val="single" w:sz="4" w:space="0" w:color="auto"/>
              <w:left w:val="single" w:sz="4" w:space="0" w:color="auto"/>
              <w:bottom w:val="single" w:sz="4" w:space="0" w:color="auto"/>
              <w:right w:val="single" w:sz="4" w:space="0" w:color="auto"/>
            </w:tcBorders>
          </w:tcPr>
          <w:p w:rsidR="00A46208" w:rsidRDefault="00A46208" w:rsidP="005C0D9B">
            <w:pPr>
              <w:rPr>
                <w:rFonts w:ascii="宋体" w:hAnsi="宋体"/>
                <w:color w:val="000000" w:themeColor="text1"/>
              </w:rPr>
            </w:pPr>
            <w:r>
              <w:rPr>
                <w:rFonts w:ascii="宋体" w:hAnsi="宋体" w:hint="eastAsia"/>
                <w:color w:val="000000" w:themeColor="text1"/>
              </w:rPr>
              <w:t>申报院士工作站有何条件？需要哪些材料？</w:t>
            </w:r>
          </w:p>
        </w:tc>
        <w:tc>
          <w:tcPr>
            <w:tcW w:w="709" w:type="dxa"/>
            <w:tcBorders>
              <w:top w:val="single" w:sz="4" w:space="0" w:color="auto"/>
              <w:left w:val="single" w:sz="4" w:space="0" w:color="auto"/>
              <w:bottom w:val="single" w:sz="4" w:space="0" w:color="auto"/>
              <w:right w:val="single" w:sz="4" w:space="0" w:color="auto"/>
            </w:tcBorders>
          </w:tcPr>
          <w:p w:rsidR="00A46208" w:rsidRDefault="00A46208">
            <w:r w:rsidRPr="004A73F3">
              <w:rPr>
                <w:rFonts w:ascii="宋体" w:hAnsi="宋体" w:hint="eastAsia"/>
                <w:bCs/>
                <w:color w:val="000000" w:themeColor="text1"/>
              </w:rPr>
              <w:t>咨询</w:t>
            </w:r>
          </w:p>
        </w:tc>
        <w:tc>
          <w:tcPr>
            <w:tcW w:w="708" w:type="dxa"/>
            <w:tcBorders>
              <w:top w:val="single" w:sz="4" w:space="0" w:color="auto"/>
              <w:left w:val="single" w:sz="4" w:space="0" w:color="auto"/>
              <w:bottom w:val="single" w:sz="4" w:space="0" w:color="auto"/>
              <w:right w:val="single" w:sz="4" w:space="0" w:color="auto"/>
            </w:tcBorders>
          </w:tcPr>
          <w:p w:rsidR="00A46208" w:rsidRDefault="00A46208">
            <w:r w:rsidRPr="006725F8">
              <w:rPr>
                <w:rFonts w:hint="eastAsia"/>
              </w:rPr>
              <w:t>市科技局</w:t>
            </w:r>
          </w:p>
        </w:tc>
        <w:tc>
          <w:tcPr>
            <w:tcW w:w="5954" w:type="dxa"/>
            <w:tcBorders>
              <w:top w:val="single" w:sz="4" w:space="0" w:color="auto"/>
              <w:left w:val="single" w:sz="4" w:space="0" w:color="auto"/>
              <w:bottom w:val="single" w:sz="4" w:space="0" w:color="auto"/>
              <w:right w:val="single" w:sz="4" w:space="0" w:color="auto"/>
            </w:tcBorders>
          </w:tcPr>
          <w:p w:rsidR="00A46208" w:rsidRPr="00656303" w:rsidRDefault="00A46208" w:rsidP="00710E92">
            <w:pPr>
              <w:shd w:val="clear" w:color="auto" w:fill="FFFFFF"/>
              <w:autoSpaceDE w:val="0"/>
              <w:autoSpaceDN w:val="0"/>
              <w:adjustRightInd w:val="0"/>
              <w:ind w:firstLineChars="200" w:firstLine="420"/>
              <w:rPr>
                <w:rFonts w:asciiTheme="minorEastAsia" w:eastAsiaTheme="minorEastAsia" w:hAnsiTheme="minorEastAsia"/>
              </w:rPr>
            </w:pPr>
            <w:r w:rsidRPr="00656303">
              <w:rPr>
                <w:rFonts w:asciiTheme="minorEastAsia" w:eastAsiaTheme="minorEastAsia" w:hAnsiTheme="minorEastAsia" w:hint="eastAsia"/>
              </w:rPr>
              <w:t>（一）申报要求</w:t>
            </w:r>
          </w:p>
          <w:p w:rsidR="00A46208" w:rsidRPr="00656303" w:rsidRDefault="00A46208" w:rsidP="00710E92">
            <w:pPr>
              <w:shd w:val="clear" w:color="auto" w:fill="FFFFFF"/>
              <w:autoSpaceDE w:val="0"/>
              <w:autoSpaceDN w:val="0"/>
              <w:adjustRightInd w:val="0"/>
              <w:ind w:firstLineChars="200" w:firstLine="420"/>
              <w:rPr>
                <w:rFonts w:asciiTheme="minorEastAsia" w:eastAsiaTheme="minorEastAsia" w:hAnsiTheme="minorEastAsia"/>
              </w:rPr>
            </w:pPr>
            <w:r w:rsidRPr="00656303">
              <w:rPr>
                <w:rFonts w:asciiTheme="minorEastAsia" w:eastAsiaTheme="minorEastAsia" w:hAnsiTheme="minorEastAsia" w:hint="eastAsia"/>
              </w:rPr>
              <w:t>1.申报单位应是在江门市行政区域内注册的企事业单位。</w:t>
            </w:r>
          </w:p>
          <w:p w:rsidR="00A46208" w:rsidRPr="00656303" w:rsidRDefault="00A46208" w:rsidP="00710E92">
            <w:pPr>
              <w:shd w:val="clear" w:color="auto" w:fill="FFFFFF"/>
              <w:autoSpaceDE w:val="0"/>
              <w:autoSpaceDN w:val="0"/>
              <w:adjustRightInd w:val="0"/>
              <w:ind w:firstLineChars="200" w:firstLine="420"/>
              <w:rPr>
                <w:rFonts w:asciiTheme="minorEastAsia" w:eastAsiaTheme="minorEastAsia" w:hAnsiTheme="minorEastAsia"/>
              </w:rPr>
            </w:pPr>
            <w:r w:rsidRPr="00656303">
              <w:rPr>
                <w:rFonts w:asciiTheme="minorEastAsia" w:eastAsiaTheme="minorEastAsia" w:hAnsiTheme="minorEastAsia" w:hint="eastAsia"/>
              </w:rPr>
              <w:t>2.申报单位应有与院士及其单位签订的合作协议。</w:t>
            </w:r>
          </w:p>
          <w:p w:rsidR="00A46208" w:rsidRPr="00656303" w:rsidRDefault="00A46208" w:rsidP="00710E92">
            <w:pPr>
              <w:shd w:val="clear" w:color="auto" w:fill="FFFFFF"/>
              <w:autoSpaceDE w:val="0"/>
              <w:autoSpaceDN w:val="0"/>
              <w:adjustRightInd w:val="0"/>
              <w:ind w:firstLineChars="200" w:firstLine="420"/>
              <w:rPr>
                <w:rFonts w:asciiTheme="minorEastAsia" w:eastAsiaTheme="minorEastAsia" w:hAnsiTheme="minorEastAsia"/>
              </w:rPr>
            </w:pPr>
            <w:r w:rsidRPr="00656303">
              <w:rPr>
                <w:rFonts w:asciiTheme="minorEastAsia" w:eastAsiaTheme="minorEastAsia" w:hAnsiTheme="minorEastAsia" w:hint="eastAsia"/>
              </w:rPr>
              <w:t>3.申报单位有良好的科研基础、明确的建设目标、任务以及实施期内开展的研究课题。</w:t>
            </w:r>
          </w:p>
          <w:p w:rsidR="00A46208" w:rsidRPr="00656303" w:rsidRDefault="00A46208" w:rsidP="00710E92">
            <w:pPr>
              <w:shd w:val="clear" w:color="auto" w:fill="FFFFFF"/>
              <w:autoSpaceDE w:val="0"/>
              <w:autoSpaceDN w:val="0"/>
              <w:adjustRightInd w:val="0"/>
              <w:ind w:firstLineChars="200" w:firstLine="420"/>
              <w:rPr>
                <w:rFonts w:asciiTheme="minorEastAsia" w:eastAsiaTheme="minorEastAsia" w:hAnsiTheme="minorEastAsia"/>
              </w:rPr>
            </w:pPr>
            <w:r w:rsidRPr="00656303">
              <w:rPr>
                <w:rFonts w:asciiTheme="minorEastAsia" w:eastAsiaTheme="minorEastAsia" w:hAnsiTheme="minorEastAsia" w:hint="eastAsia"/>
              </w:rPr>
              <w:t>4.院士团队每年在我省企事业单位的研发时间不低于3个月。</w:t>
            </w:r>
          </w:p>
          <w:p w:rsidR="00A46208" w:rsidRPr="00656303" w:rsidRDefault="00A46208" w:rsidP="00710E92">
            <w:pPr>
              <w:shd w:val="clear" w:color="auto" w:fill="FFFFFF"/>
              <w:autoSpaceDE w:val="0"/>
              <w:autoSpaceDN w:val="0"/>
              <w:adjustRightInd w:val="0"/>
              <w:ind w:firstLineChars="200" w:firstLine="420"/>
              <w:rPr>
                <w:rFonts w:asciiTheme="minorEastAsia" w:eastAsiaTheme="minorEastAsia" w:hAnsiTheme="minorEastAsia"/>
              </w:rPr>
            </w:pPr>
            <w:r w:rsidRPr="00656303">
              <w:rPr>
                <w:rFonts w:asciiTheme="minorEastAsia" w:eastAsiaTheme="minorEastAsia" w:hAnsiTheme="minorEastAsia" w:hint="eastAsia"/>
              </w:rPr>
              <w:t>（二）申报材料</w:t>
            </w:r>
          </w:p>
          <w:p w:rsidR="00A46208" w:rsidRPr="00656303" w:rsidRDefault="00A46208" w:rsidP="00710E92">
            <w:pPr>
              <w:shd w:val="clear" w:color="auto" w:fill="FFFFFF"/>
              <w:autoSpaceDE w:val="0"/>
              <w:autoSpaceDN w:val="0"/>
              <w:adjustRightInd w:val="0"/>
              <w:ind w:firstLineChars="200" w:firstLine="420"/>
              <w:rPr>
                <w:rFonts w:asciiTheme="minorEastAsia" w:eastAsiaTheme="minorEastAsia" w:hAnsiTheme="minorEastAsia"/>
              </w:rPr>
            </w:pPr>
            <w:r w:rsidRPr="00656303">
              <w:rPr>
                <w:rFonts w:asciiTheme="minorEastAsia" w:eastAsiaTheme="minorEastAsia" w:hAnsiTheme="minorEastAsia" w:hint="eastAsia"/>
              </w:rPr>
              <w:t>1.建站单位与院士本人及其单位签署的合作协议书。</w:t>
            </w:r>
          </w:p>
          <w:p w:rsidR="00A46208" w:rsidRPr="00710E92" w:rsidRDefault="00A46208" w:rsidP="00710E92">
            <w:pPr>
              <w:shd w:val="clear" w:color="auto" w:fill="FFFFFF"/>
              <w:autoSpaceDE w:val="0"/>
              <w:autoSpaceDN w:val="0"/>
              <w:adjustRightInd w:val="0"/>
              <w:ind w:firstLineChars="200" w:firstLine="420"/>
              <w:rPr>
                <w:rFonts w:asciiTheme="minorEastAsia" w:eastAsiaTheme="minorEastAsia" w:hAnsiTheme="minorEastAsia"/>
              </w:rPr>
            </w:pPr>
            <w:r w:rsidRPr="00656303">
              <w:rPr>
                <w:rFonts w:asciiTheme="minorEastAsia" w:eastAsiaTheme="minorEastAsia" w:hAnsiTheme="minorEastAsia" w:hint="eastAsia"/>
              </w:rPr>
              <w:t>2.工作站建设规划方案。</w:t>
            </w:r>
          </w:p>
        </w:tc>
        <w:tc>
          <w:tcPr>
            <w:tcW w:w="992" w:type="dxa"/>
            <w:tcBorders>
              <w:top w:val="single" w:sz="4" w:space="0" w:color="auto"/>
              <w:left w:val="single" w:sz="4" w:space="0" w:color="auto"/>
              <w:bottom w:val="single" w:sz="4" w:space="0" w:color="auto"/>
              <w:right w:val="single" w:sz="4" w:space="0" w:color="auto"/>
            </w:tcBorders>
          </w:tcPr>
          <w:p w:rsidR="00A46208" w:rsidRPr="00D22E3D" w:rsidRDefault="00A46208">
            <w:pP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满意</w:t>
            </w:r>
          </w:p>
        </w:tc>
      </w:tr>
      <w:tr w:rsidR="00A46208" w:rsidRPr="00D22E3D" w:rsidTr="00A46208">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A46208" w:rsidRPr="00D22E3D" w:rsidRDefault="00A46208" w:rsidP="000349CA">
            <w:pP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06864</w:t>
            </w:r>
          </w:p>
        </w:tc>
        <w:tc>
          <w:tcPr>
            <w:tcW w:w="850" w:type="dxa"/>
            <w:tcBorders>
              <w:top w:val="single" w:sz="4" w:space="0" w:color="auto"/>
              <w:left w:val="single" w:sz="4" w:space="0" w:color="auto"/>
              <w:bottom w:val="single" w:sz="4" w:space="0" w:color="auto"/>
              <w:right w:val="single" w:sz="4" w:space="0" w:color="auto"/>
            </w:tcBorders>
          </w:tcPr>
          <w:p w:rsidR="00A46208" w:rsidRDefault="00A46208" w:rsidP="005C0D9B">
            <w:pPr>
              <w:rPr>
                <w:rFonts w:ascii="宋体" w:hAnsi="宋体"/>
                <w:color w:val="000000" w:themeColor="text1"/>
              </w:rPr>
            </w:pPr>
            <w:proofErr w:type="gramStart"/>
            <w:r>
              <w:rPr>
                <w:rFonts w:ascii="宋体" w:hAnsi="宋体" w:hint="eastAsia"/>
                <w:color w:val="000000" w:themeColor="text1"/>
              </w:rPr>
              <w:t>胡生</w:t>
            </w:r>
            <w:proofErr w:type="gramEnd"/>
          </w:p>
        </w:tc>
        <w:tc>
          <w:tcPr>
            <w:tcW w:w="2835" w:type="dxa"/>
            <w:tcBorders>
              <w:top w:val="single" w:sz="4" w:space="0" w:color="auto"/>
              <w:left w:val="single" w:sz="4" w:space="0" w:color="auto"/>
              <w:bottom w:val="single" w:sz="4" w:space="0" w:color="auto"/>
              <w:right w:val="single" w:sz="4" w:space="0" w:color="auto"/>
            </w:tcBorders>
          </w:tcPr>
          <w:p w:rsidR="00A46208" w:rsidRDefault="00A46208" w:rsidP="00AF0D03">
            <w:pPr>
              <w:rPr>
                <w:rFonts w:ascii="宋体" w:hAnsi="宋体"/>
                <w:color w:val="000000" w:themeColor="text1"/>
              </w:rPr>
            </w:pPr>
            <w:r>
              <w:rPr>
                <w:rFonts w:ascii="宋体" w:hAnsi="宋体" w:hint="eastAsia"/>
                <w:color w:val="000000" w:themeColor="text1"/>
              </w:rPr>
              <w:t>在企业从事研发，是高工。想申请入江门科技评审专家库有何条件？</w:t>
            </w:r>
          </w:p>
        </w:tc>
        <w:tc>
          <w:tcPr>
            <w:tcW w:w="709" w:type="dxa"/>
            <w:tcBorders>
              <w:top w:val="single" w:sz="4" w:space="0" w:color="auto"/>
              <w:left w:val="single" w:sz="4" w:space="0" w:color="auto"/>
              <w:bottom w:val="single" w:sz="4" w:space="0" w:color="auto"/>
              <w:right w:val="single" w:sz="4" w:space="0" w:color="auto"/>
            </w:tcBorders>
          </w:tcPr>
          <w:p w:rsidR="00A46208" w:rsidRDefault="00A46208">
            <w:r w:rsidRPr="004A73F3">
              <w:rPr>
                <w:rFonts w:ascii="宋体" w:hAnsi="宋体" w:hint="eastAsia"/>
                <w:bCs/>
                <w:color w:val="000000" w:themeColor="text1"/>
              </w:rPr>
              <w:t>咨询</w:t>
            </w:r>
          </w:p>
        </w:tc>
        <w:tc>
          <w:tcPr>
            <w:tcW w:w="708" w:type="dxa"/>
            <w:tcBorders>
              <w:top w:val="single" w:sz="4" w:space="0" w:color="auto"/>
              <w:left w:val="single" w:sz="4" w:space="0" w:color="auto"/>
              <w:bottom w:val="single" w:sz="4" w:space="0" w:color="auto"/>
              <w:right w:val="single" w:sz="4" w:space="0" w:color="auto"/>
            </w:tcBorders>
          </w:tcPr>
          <w:p w:rsidR="00A46208" w:rsidRDefault="00A46208">
            <w:r w:rsidRPr="006725F8">
              <w:rPr>
                <w:rFonts w:hint="eastAsia"/>
              </w:rPr>
              <w:t>市科技局</w:t>
            </w:r>
          </w:p>
        </w:tc>
        <w:tc>
          <w:tcPr>
            <w:tcW w:w="5954" w:type="dxa"/>
            <w:tcBorders>
              <w:top w:val="single" w:sz="4" w:space="0" w:color="auto"/>
              <w:left w:val="single" w:sz="4" w:space="0" w:color="auto"/>
              <w:bottom w:val="single" w:sz="4" w:space="0" w:color="auto"/>
              <w:right w:val="single" w:sz="4" w:space="0" w:color="auto"/>
            </w:tcBorders>
          </w:tcPr>
          <w:p w:rsidR="00A46208" w:rsidRPr="00656303" w:rsidRDefault="00A46208" w:rsidP="00710E92">
            <w:pPr>
              <w:ind w:firstLineChars="200" w:firstLine="420"/>
              <w:rPr>
                <w:rFonts w:asciiTheme="minorEastAsia" w:eastAsiaTheme="minorEastAsia" w:hAnsiTheme="minorEastAsia" w:cs="宋体"/>
                <w:color w:val="000000"/>
                <w:kern w:val="0"/>
              </w:rPr>
            </w:pPr>
            <w:r w:rsidRPr="00656303">
              <w:rPr>
                <w:rFonts w:asciiTheme="minorEastAsia" w:eastAsiaTheme="minorEastAsia" w:hAnsiTheme="minorEastAsia" w:hint="eastAsia"/>
              </w:rPr>
              <w:t>江门科技评审</w:t>
            </w:r>
            <w:r w:rsidRPr="00656303">
              <w:rPr>
                <w:rFonts w:asciiTheme="minorEastAsia" w:eastAsiaTheme="minorEastAsia" w:hAnsiTheme="minorEastAsia" w:cs="宋体" w:hint="eastAsia"/>
                <w:kern w:val="0"/>
              </w:rPr>
              <w:t>专家库主要由江门市区域内高等院校、科研院所、医疗机构、企事业单位、行政管理部门、金融财税部门中具有较强专业知识和丰富实践经验的人员组成。专家分为技术专家、管理专家、财务专家以及科技金融类专家。申请入库的专家须具有严谨的科学精神和良好的职业道德；技术专家需要具有副高级及以上职称或博士以上学历（或取得专业技术高级资格或水平证书）；财务专家需具有会计、审计、经济专业副高级以上专业技术职称，或取得专业技术高级资格或水平证书。针对不同类别的专家所要求具备的条件有所不同，详细请参照我局印发的</w:t>
            </w:r>
            <w:r w:rsidRPr="00656303">
              <w:rPr>
                <w:rFonts w:asciiTheme="minorEastAsia" w:eastAsiaTheme="minorEastAsia" w:hAnsiTheme="minorEastAsia" w:cs="宋体" w:hint="eastAsia"/>
                <w:color w:val="000000"/>
                <w:kern w:val="0"/>
              </w:rPr>
              <w:t>《江门市科学技术局科技专家库管理制度（试行）》。</w:t>
            </w:r>
          </w:p>
          <w:p w:rsidR="00A46208" w:rsidRPr="00710E92" w:rsidRDefault="00A46208" w:rsidP="00710E92">
            <w:pPr>
              <w:ind w:firstLineChars="200" w:firstLine="420"/>
              <w:jc w:val="left"/>
              <w:rPr>
                <w:rFonts w:asciiTheme="minorEastAsia" w:eastAsiaTheme="minorEastAsia" w:hAnsiTheme="minorEastAsia"/>
              </w:rPr>
            </w:pPr>
            <w:r w:rsidRPr="00656303">
              <w:rPr>
                <w:rFonts w:asciiTheme="minorEastAsia" w:eastAsiaTheme="minorEastAsia" w:hAnsiTheme="minorEastAsia" w:cs="宋体" w:hint="eastAsia"/>
                <w:color w:val="000000"/>
                <w:kern w:val="0"/>
              </w:rPr>
              <w:t>申请</w:t>
            </w:r>
            <w:proofErr w:type="gramStart"/>
            <w:r w:rsidRPr="00656303">
              <w:rPr>
                <w:rFonts w:asciiTheme="minorEastAsia" w:eastAsiaTheme="minorEastAsia" w:hAnsiTheme="minorEastAsia" w:cs="宋体" w:hint="eastAsia"/>
                <w:color w:val="000000"/>
                <w:kern w:val="0"/>
              </w:rPr>
              <w:t>入库请</w:t>
            </w:r>
            <w:proofErr w:type="gramEnd"/>
            <w:r w:rsidRPr="00656303">
              <w:rPr>
                <w:rFonts w:asciiTheme="minorEastAsia" w:eastAsiaTheme="minorEastAsia" w:hAnsiTheme="minorEastAsia" w:cs="宋体" w:hint="eastAsia"/>
                <w:color w:val="000000"/>
                <w:kern w:val="0"/>
              </w:rPr>
              <w:t>登陆江门市科技业务综合管理系统（可在百度搜索网址），先注册，然后按照要求填写有关信息材料进行申请，我们审核符合条件即可。</w:t>
            </w:r>
          </w:p>
        </w:tc>
        <w:tc>
          <w:tcPr>
            <w:tcW w:w="992" w:type="dxa"/>
            <w:tcBorders>
              <w:top w:val="single" w:sz="4" w:space="0" w:color="auto"/>
              <w:left w:val="single" w:sz="4" w:space="0" w:color="auto"/>
              <w:bottom w:val="single" w:sz="4" w:space="0" w:color="auto"/>
              <w:right w:val="single" w:sz="4" w:space="0" w:color="auto"/>
            </w:tcBorders>
          </w:tcPr>
          <w:p w:rsidR="00A46208" w:rsidRPr="00D22E3D" w:rsidRDefault="00A46208">
            <w:pP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满意</w:t>
            </w:r>
          </w:p>
        </w:tc>
      </w:tr>
    </w:tbl>
    <w:p w:rsidR="00523BAD" w:rsidRPr="00D22E3D" w:rsidRDefault="006E414B" w:rsidP="0087360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全回复。</w:t>
      </w:r>
    </w:p>
    <w:sectPr w:rsidR="00523BAD" w:rsidRPr="00D22E3D" w:rsidSect="00421D63">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51" w:rsidRDefault="005D4A51" w:rsidP="00421D63">
      <w:r>
        <w:separator/>
      </w:r>
    </w:p>
  </w:endnote>
  <w:endnote w:type="continuationSeparator" w:id="0">
    <w:p w:rsidR="005D4A51" w:rsidRDefault="005D4A51" w:rsidP="0042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51" w:rsidRDefault="005D4A51" w:rsidP="00421D63">
      <w:r>
        <w:separator/>
      </w:r>
    </w:p>
  </w:footnote>
  <w:footnote w:type="continuationSeparator" w:id="0">
    <w:p w:rsidR="005D4A51" w:rsidRDefault="005D4A51" w:rsidP="00421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7512"/>
    <w:rsid w:val="00004598"/>
    <w:rsid w:val="00011C71"/>
    <w:rsid w:val="00020573"/>
    <w:rsid w:val="000349CA"/>
    <w:rsid w:val="000375D4"/>
    <w:rsid w:val="00037B1B"/>
    <w:rsid w:val="0004404E"/>
    <w:rsid w:val="000601A6"/>
    <w:rsid w:val="00060FB6"/>
    <w:rsid w:val="00061A70"/>
    <w:rsid w:val="00062213"/>
    <w:rsid w:val="0008160F"/>
    <w:rsid w:val="00081F12"/>
    <w:rsid w:val="00094394"/>
    <w:rsid w:val="000A6B48"/>
    <w:rsid w:val="000B6859"/>
    <w:rsid w:val="000D0C86"/>
    <w:rsid w:val="000E0D26"/>
    <w:rsid w:val="000E2076"/>
    <w:rsid w:val="000F0933"/>
    <w:rsid w:val="000F4164"/>
    <w:rsid w:val="0010381C"/>
    <w:rsid w:val="00111614"/>
    <w:rsid w:val="001571F7"/>
    <w:rsid w:val="00160F61"/>
    <w:rsid w:val="001626A0"/>
    <w:rsid w:val="00172369"/>
    <w:rsid w:val="00173E77"/>
    <w:rsid w:val="00186D8A"/>
    <w:rsid w:val="001A0204"/>
    <w:rsid w:val="001B6865"/>
    <w:rsid w:val="001C617E"/>
    <w:rsid w:val="00201431"/>
    <w:rsid w:val="00212ED4"/>
    <w:rsid w:val="0022253E"/>
    <w:rsid w:val="00224E67"/>
    <w:rsid w:val="00233652"/>
    <w:rsid w:val="0023413D"/>
    <w:rsid w:val="0023732E"/>
    <w:rsid w:val="00252110"/>
    <w:rsid w:val="00271FE3"/>
    <w:rsid w:val="002842D1"/>
    <w:rsid w:val="002847D1"/>
    <w:rsid w:val="00296D86"/>
    <w:rsid w:val="002B1FAB"/>
    <w:rsid w:val="002C0AFD"/>
    <w:rsid w:val="002C7175"/>
    <w:rsid w:val="002D1C33"/>
    <w:rsid w:val="002E2EDC"/>
    <w:rsid w:val="002E3B7E"/>
    <w:rsid w:val="002F2EB3"/>
    <w:rsid w:val="0030119B"/>
    <w:rsid w:val="0031574A"/>
    <w:rsid w:val="0031586C"/>
    <w:rsid w:val="00340A06"/>
    <w:rsid w:val="00344D92"/>
    <w:rsid w:val="00373EBA"/>
    <w:rsid w:val="0038125E"/>
    <w:rsid w:val="003C583E"/>
    <w:rsid w:val="003D0424"/>
    <w:rsid w:val="00401363"/>
    <w:rsid w:val="00411DC4"/>
    <w:rsid w:val="00421D63"/>
    <w:rsid w:val="004234BC"/>
    <w:rsid w:val="00435192"/>
    <w:rsid w:val="0044599E"/>
    <w:rsid w:val="0045505E"/>
    <w:rsid w:val="00470144"/>
    <w:rsid w:val="00473AE4"/>
    <w:rsid w:val="00477A2E"/>
    <w:rsid w:val="00491E39"/>
    <w:rsid w:val="004A1B15"/>
    <w:rsid w:val="004A41F2"/>
    <w:rsid w:val="004B03B4"/>
    <w:rsid w:val="004B4FF0"/>
    <w:rsid w:val="004C2399"/>
    <w:rsid w:val="004C3466"/>
    <w:rsid w:val="004C6ED7"/>
    <w:rsid w:val="004F7D0B"/>
    <w:rsid w:val="0051181F"/>
    <w:rsid w:val="00520E9F"/>
    <w:rsid w:val="00523BAD"/>
    <w:rsid w:val="0054405A"/>
    <w:rsid w:val="00545231"/>
    <w:rsid w:val="00551C3E"/>
    <w:rsid w:val="0055285D"/>
    <w:rsid w:val="005606A2"/>
    <w:rsid w:val="00573F61"/>
    <w:rsid w:val="005912C6"/>
    <w:rsid w:val="005D4A51"/>
    <w:rsid w:val="005D7262"/>
    <w:rsid w:val="005F0B18"/>
    <w:rsid w:val="0060459D"/>
    <w:rsid w:val="006068C6"/>
    <w:rsid w:val="00613AF3"/>
    <w:rsid w:val="00617443"/>
    <w:rsid w:val="00630815"/>
    <w:rsid w:val="00635399"/>
    <w:rsid w:val="00636D68"/>
    <w:rsid w:val="00645AEE"/>
    <w:rsid w:val="006561D3"/>
    <w:rsid w:val="00657657"/>
    <w:rsid w:val="006928FA"/>
    <w:rsid w:val="006A5409"/>
    <w:rsid w:val="006B6BB2"/>
    <w:rsid w:val="006C21DD"/>
    <w:rsid w:val="006C7D7C"/>
    <w:rsid w:val="006E414B"/>
    <w:rsid w:val="00702102"/>
    <w:rsid w:val="00710E92"/>
    <w:rsid w:val="0072293C"/>
    <w:rsid w:val="007278DD"/>
    <w:rsid w:val="007320B5"/>
    <w:rsid w:val="00755EAF"/>
    <w:rsid w:val="00766E27"/>
    <w:rsid w:val="0077042D"/>
    <w:rsid w:val="007705E8"/>
    <w:rsid w:val="00791A46"/>
    <w:rsid w:val="00794FA1"/>
    <w:rsid w:val="007950B0"/>
    <w:rsid w:val="007C7779"/>
    <w:rsid w:val="007D4846"/>
    <w:rsid w:val="007D5C27"/>
    <w:rsid w:val="007D7664"/>
    <w:rsid w:val="007E7453"/>
    <w:rsid w:val="007F6BE5"/>
    <w:rsid w:val="00822DC8"/>
    <w:rsid w:val="0082334D"/>
    <w:rsid w:val="008556ED"/>
    <w:rsid w:val="0086044C"/>
    <w:rsid w:val="00873605"/>
    <w:rsid w:val="0089004C"/>
    <w:rsid w:val="008A1E3F"/>
    <w:rsid w:val="008C62C4"/>
    <w:rsid w:val="008D3FAE"/>
    <w:rsid w:val="008F42EB"/>
    <w:rsid w:val="008F7C8F"/>
    <w:rsid w:val="00904918"/>
    <w:rsid w:val="00930570"/>
    <w:rsid w:val="00970CDA"/>
    <w:rsid w:val="00973104"/>
    <w:rsid w:val="0099027B"/>
    <w:rsid w:val="00990EDB"/>
    <w:rsid w:val="009971BB"/>
    <w:rsid w:val="00997377"/>
    <w:rsid w:val="009D5434"/>
    <w:rsid w:val="009F4396"/>
    <w:rsid w:val="00A053AE"/>
    <w:rsid w:val="00A134B3"/>
    <w:rsid w:val="00A3444E"/>
    <w:rsid w:val="00A4149F"/>
    <w:rsid w:val="00A46208"/>
    <w:rsid w:val="00A50EF6"/>
    <w:rsid w:val="00A5115F"/>
    <w:rsid w:val="00A529E5"/>
    <w:rsid w:val="00A618B5"/>
    <w:rsid w:val="00A76C64"/>
    <w:rsid w:val="00A97DFA"/>
    <w:rsid w:val="00AB6BD1"/>
    <w:rsid w:val="00AB7512"/>
    <w:rsid w:val="00AC051C"/>
    <w:rsid w:val="00AC4776"/>
    <w:rsid w:val="00AF0D03"/>
    <w:rsid w:val="00AF3E73"/>
    <w:rsid w:val="00B0077F"/>
    <w:rsid w:val="00B22174"/>
    <w:rsid w:val="00B23F8C"/>
    <w:rsid w:val="00B34325"/>
    <w:rsid w:val="00B35D9E"/>
    <w:rsid w:val="00B55F2F"/>
    <w:rsid w:val="00B66662"/>
    <w:rsid w:val="00B733DD"/>
    <w:rsid w:val="00B76F12"/>
    <w:rsid w:val="00B82A68"/>
    <w:rsid w:val="00B83A62"/>
    <w:rsid w:val="00B85D35"/>
    <w:rsid w:val="00B9381A"/>
    <w:rsid w:val="00BA3814"/>
    <w:rsid w:val="00BA7E05"/>
    <w:rsid w:val="00BB1F23"/>
    <w:rsid w:val="00BB3D34"/>
    <w:rsid w:val="00BB5EA5"/>
    <w:rsid w:val="00BC2C72"/>
    <w:rsid w:val="00BE2D8C"/>
    <w:rsid w:val="00BF3244"/>
    <w:rsid w:val="00BF7D36"/>
    <w:rsid w:val="00C070DC"/>
    <w:rsid w:val="00C12B29"/>
    <w:rsid w:val="00C22F75"/>
    <w:rsid w:val="00C345C7"/>
    <w:rsid w:val="00C50463"/>
    <w:rsid w:val="00C57938"/>
    <w:rsid w:val="00C62971"/>
    <w:rsid w:val="00C6686C"/>
    <w:rsid w:val="00C71F0B"/>
    <w:rsid w:val="00C760F7"/>
    <w:rsid w:val="00C82342"/>
    <w:rsid w:val="00C85635"/>
    <w:rsid w:val="00C86E6B"/>
    <w:rsid w:val="00CB3CF0"/>
    <w:rsid w:val="00CC1EF7"/>
    <w:rsid w:val="00CD666A"/>
    <w:rsid w:val="00CE3624"/>
    <w:rsid w:val="00D03A17"/>
    <w:rsid w:val="00D05A07"/>
    <w:rsid w:val="00D0719A"/>
    <w:rsid w:val="00D22E3D"/>
    <w:rsid w:val="00D374A0"/>
    <w:rsid w:val="00D60CA3"/>
    <w:rsid w:val="00D86E39"/>
    <w:rsid w:val="00DA0FE4"/>
    <w:rsid w:val="00DA7426"/>
    <w:rsid w:val="00DB5C94"/>
    <w:rsid w:val="00DC7E59"/>
    <w:rsid w:val="00DD739A"/>
    <w:rsid w:val="00E058E4"/>
    <w:rsid w:val="00E229B7"/>
    <w:rsid w:val="00E32F55"/>
    <w:rsid w:val="00E40EC0"/>
    <w:rsid w:val="00E43598"/>
    <w:rsid w:val="00E52057"/>
    <w:rsid w:val="00E6462C"/>
    <w:rsid w:val="00E72D42"/>
    <w:rsid w:val="00E74C2B"/>
    <w:rsid w:val="00EA371E"/>
    <w:rsid w:val="00EB5D31"/>
    <w:rsid w:val="00EC37C9"/>
    <w:rsid w:val="00EF77A1"/>
    <w:rsid w:val="00F22541"/>
    <w:rsid w:val="00F27D2C"/>
    <w:rsid w:val="00F512D4"/>
    <w:rsid w:val="00F542B1"/>
    <w:rsid w:val="00F60197"/>
    <w:rsid w:val="00F73F6E"/>
    <w:rsid w:val="00F81A37"/>
    <w:rsid w:val="00F85415"/>
    <w:rsid w:val="00F93739"/>
    <w:rsid w:val="00F94F71"/>
    <w:rsid w:val="00FB1068"/>
    <w:rsid w:val="00FD2089"/>
    <w:rsid w:val="00FE2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6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D63"/>
    <w:rPr>
      <w:sz w:val="18"/>
      <w:szCs w:val="18"/>
    </w:rPr>
  </w:style>
  <w:style w:type="paragraph" w:styleId="a4">
    <w:name w:val="footer"/>
    <w:basedOn w:val="a"/>
    <w:link w:val="Char0"/>
    <w:uiPriority w:val="99"/>
    <w:unhideWhenUsed/>
    <w:rsid w:val="00421D63"/>
    <w:pPr>
      <w:tabs>
        <w:tab w:val="center" w:pos="4153"/>
        <w:tab w:val="right" w:pos="8306"/>
      </w:tabs>
      <w:snapToGrid w:val="0"/>
      <w:jc w:val="left"/>
    </w:pPr>
    <w:rPr>
      <w:sz w:val="18"/>
      <w:szCs w:val="18"/>
    </w:rPr>
  </w:style>
  <w:style w:type="character" w:customStyle="1" w:styleId="Char0">
    <w:name w:val="页脚 Char"/>
    <w:basedOn w:val="a0"/>
    <w:link w:val="a4"/>
    <w:uiPriority w:val="99"/>
    <w:rsid w:val="00421D63"/>
    <w:rPr>
      <w:sz w:val="18"/>
      <w:szCs w:val="18"/>
    </w:rPr>
  </w:style>
  <w:style w:type="paragraph" w:customStyle="1" w:styleId="DecimalAligned">
    <w:name w:val="Decimal Aligned"/>
    <w:basedOn w:val="a"/>
    <w:uiPriority w:val="40"/>
    <w:qFormat/>
    <w:rsid w:val="005912C6"/>
    <w:pPr>
      <w:widowControl/>
      <w:tabs>
        <w:tab w:val="decimal" w:pos="360"/>
      </w:tabs>
      <w:spacing w:after="200" w:line="276" w:lineRule="auto"/>
      <w:jc w:val="left"/>
    </w:pPr>
    <w:rPr>
      <w:rFonts w:ascii="Calibri" w:hAnsi="Calibri"/>
      <w:kern w:val="0"/>
      <w:sz w:val="22"/>
      <w:szCs w:val="22"/>
    </w:rPr>
  </w:style>
  <w:style w:type="paragraph" w:styleId="a5">
    <w:name w:val="footnote text"/>
    <w:basedOn w:val="a"/>
    <w:link w:val="Char1"/>
    <w:uiPriority w:val="99"/>
    <w:unhideWhenUsed/>
    <w:rsid w:val="005912C6"/>
    <w:pPr>
      <w:widowControl/>
      <w:jc w:val="left"/>
    </w:pPr>
    <w:rPr>
      <w:rFonts w:ascii="Calibri" w:hAnsi="Calibri"/>
      <w:kern w:val="0"/>
      <w:sz w:val="20"/>
      <w:szCs w:val="20"/>
    </w:rPr>
  </w:style>
  <w:style w:type="character" w:customStyle="1" w:styleId="Char1">
    <w:name w:val="脚注文本 Char"/>
    <w:basedOn w:val="a0"/>
    <w:link w:val="a5"/>
    <w:uiPriority w:val="99"/>
    <w:rsid w:val="005912C6"/>
    <w:rPr>
      <w:rFonts w:ascii="Calibri" w:eastAsia="宋体" w:hAnsi="Calibri" w:cs="Times New Roman"/>
      <w:kern w:val="0"/>
      <w:sz w:val="20"/>
      <w:szCs w:val="20"/>
    </w:rPr>
  </w:style>
  <w:style w:type="character" w:styleId="a6">
    <w:name w:val="Subtle Emphasis"/>
    <w:basedOn w:val="a0"/>
    <w:uiPriority w:val="19"/>
    <w:qFormat/>
    <w:rsid w:val="005912C6"/>
    <w:rPr>
      <w:rFonts w:eastAsia="宋体" w:cs="Times New Roman"/>
      <w:bCs w:val="0"/>
      <w:i/>
      <w:iCs/>
      <w:color w:val="808080"/>
      <w:szCs w:val="22"/>
      <w:lang w:eastAsia="zh-CN"/>
    </w:rPr>
  </w:style>
  <w:style w:type="table" w:customStyle="1" w:styleId="-11">
    <w:name w:val="浅色底纹 - 强调文字颜色 11"/>
    <w:basedOn w:val="a1"/>
    <w:uiPriority w:val="60"/>
    <w:rsid w:val="005912C6"/>
    <w:rPr>
      <w:rFonts w:ascii="Calibri" w:eastAsia="宋体" w:hAnsi="Calibri"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7">
    <w:name w:val="Normal (Web)"/>
    <w:basedOn w:val="a"/>
    <w:uiPriority w:val="99"/>
    <w:rsid w:val="00C12B29"/>
    <w:pPr>
      <w:widowControl/>
      <w:spacing w:before="100" w:beforeAutospacing="1" w:after="100" w:afterAutospacing="1"/>
      <w:jc w:val="left"/>
    </w:pPr>
    <w:rPr>
      <w:rFonts w:ascii="宋体" w:hAnsi="宋体" w:cs="宋体"/>
      <w:kern w:val="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6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D63"/>
    <w:rPr>
      <w:sz w:val="18"/>
      <w:szCs w:val="18"/>
    </w:rPr>
  </w:style>
  <w:style w:type="paragraph" w:styleId="a4">
    <w:name w:val="footer"/>
    <w:basedOn w:val="a"/>
    <w:link w:val="Char0"/>
    <w:uiPriority w:val="99"/>
    <w:unhideWhenUsed/>
    <w:rsid w:val="00421D63"/>
    <w:pPr>
      <w:tabs>
        <w:tab w:val="center" w:pos="4153"/>
        <w:tab w:val="right" w:pos="8306"/>
      </w:tabs>
      <w:snapToGrid w:val="0"/>
      <w:jc w:val="left"/>
    </w:pPr>
    <w:rPr>
      <w:sz w:val="18"/>
      <w:szCs w:val="18"/>
    </w:rPr>
  </w:style>
  <w:style w:type="character" w:customStyle="1" w:styleId="Char0">
    <w:name w:val="页脚 Char"/>
    <w:basedOn w:val="a0"/>
    <w:link w:val="a4"/>
    <w:uiPriority w:val="99"/>
    <w:rsid w:val="00421D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23C3-54ED-4805-84C1-856FD881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1952</Characters>
  <Application>Microsoft Office Word</Application>
  <DocSecurity>0</DocSecurity>
  <Lines>16</Lines>
  <Paragraphs>4</Paragraphs>
  <ScaleCrop>false</ScaleCrop>
  <Company>Microsoft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2019-09-23T07:28:00Z</dcterms:created>
  <dcterms:modified xsi:type="dcterms:W3CDTF">2020-01-03T09:10:00Z</dcterms:modified>
</cp:coreProperties>
</file>