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3B" w:rsidRPr="00E673DF" w:rsidRDefault="00283B98" w:rsidP="007E3CCC">
      <w:pPr>
        <w:spacing w:line="580" w:lineRule="exact"/>
        <w:rPr>
          <w:rFonts w:ascii="Times New Roman" w:eastAsia="仿宋" w:hAnsi="Times New Roman" w:cs="Times New Roman"/>
          <w:sz w:val="32"/>
          <w:szCs w:val="32"/>
        </w:rPr>
      </w:pPr>
      <w:r w:rsidRPr="00E673DF">
        <w:rPr>
          <w:rFonts w:ascii="Times New Roman" w:eastAsia="仿宋" w:hAnsi="Times New Roman" w:cs="Times New Roman" w:hint="eastAsia"/>
          <w:sz w:val="32"/>
          <w:szCs w:val="32"/>
        </w:rPr>
        <w:t>附件</w:t>
      </w:r>
    </w:p>
    <w:p w:rsidR="00283B98" w:rsidRPr="00E673DF" w:rsidRDefault="00283B98" w:rsidP="007E3CCC">
      <w:pPr>
        <w:spacing w:line="580" w:lineRule="exact"/>
        <w:rPr>
          <w:rFonts w:ascii="Times New Roman" w:eastAsia="方正大标宋_GBK" w:hAnsi="Times New Roman" w:cs="Times New Roman"/>
          <w:sz w:val="44"/>
          <w:szCs w:val="44"/>
        </w:rPr>
      </w:pPr>
    </w:p>
    <w:p w:rsidR="007E3CCC" w:rsidRDefault="00FE3C3B" w:rsidP="007E3CCC">
      <w:pPr>
        <w:spacing w:line="580" w:lineRule="exact"/>
        <w:jc w:val="center"/>
        <w:rPr>
          <w:rFonts w:ascii="Times New Roman" w:eastAsia="方正大标宋_GBK" w:hAnsi="Times New Roman" w:cs="Times New Roman" w:hint="eastAsia"/>
          <w:sz w:val="44"/>
          <w:szCs w:val="44"/>
        </w:rPr>
      </w:pPr>
      <w:r w:rsidRPr="00E673DF">
        <w:rPr>
          <w:rFonts w:ascii="Times New Roman" w:eastAsia="方正大标宋_GBK" w:hAnsi="Times New Roman" w:cs="Times New Roman"/>
          <w:sz w:val="44"/>
          <w:szCs w:val="44"/>
        </w:rPr>
        <w:t>江门市科学技术局</w:t>
      </w:r>
      <w:r w:rsidRPr="00E673DF">
        <w:rPr>
          <w:rFonts w:ascii="Times New Roman" w:eastAsia="方正大标宋_GBK" w:hAnsi="Times New Roman" w:cs="Times New Roman"/>
          <w:sz w:val="44"/>
          <w:szCs w:val="44"/>
        </w:rPr>
        <w:t xml:space="preserve"> </w:t>
      </w:r>
      <w:r w:rsidRPr="00E673DF">
        <w:rPr>
          <w:rFonts w:ascii="Times New Roman" w:eastAsia="方正大标宋_GBK" w:hAnsi="Times New Roman" w:cs="Times New Roman"/>
          <w:sz w:val="44"/>
          <w:szCs w:val="44"/>
        </w:rPr>
        <w:t>江门市财政局关于</w:t>
      </w:r>
    </w:p>
    <w:p w:rsidR="00FE3C3B" w:rsidRPr="00E673DF" w:rsidRDefault="00FE3C3B" w:rsidP="007E3CCC">
      <w:pPr>
        <w:spacing w:line="580" w:lineRule="exact"/>
        <w:jc w:val="center"/>
        <w:rPr>
          <w:rFonts w:ascii="Times New Roman" w:eastAsia="方正大标宋_GBK" w:hAnsi="Times New Roman" w:cs="Times New Roman"/>
          <w:sz w:val="44"/>
          <w:szCs w:val="44"/>
        </w:rPr>
      </w:pPr>
      <w:r w:rsidRPr="00E673DF">
        <w:rPr>
          <w:rFonts w:ascii="Times New Roman" w:eastAsia="方正大标宋_GBK" w:hAnsi="Times New Roman" w:cs="Times New Roman"/>
          <w:sz w:val="44"/>
          <w:szCs w:val="44"/>
        </w:rPr>
        <w:t>江门市科技创新</w:t>
      </w:r>
      <w:proofErr w:type="gramStart"/>
      <w:r w:rsidRPr="00E673DF">
        <w:rPr>
          <w:rFonts w:ascii="Times New Roman" w:eastAsia="方正大标宋_GBK" w:hAnsi="Times New Roman" w:cs="Times New Roman"/>
          <w:sz w:val="44"/>
          <w:szCs w:val="44"/>
        </w:rPr>
        <w:t>券</w:t>
      </w:r>
      <w:proofErr w:type="gramEnd"/>
      <w:r w:rsidRPr="00E673DF">
        <w:rPr>
          <w:rFonts w:ascii="Times New Roman" w:eastAsia="方正大标宋_GBK" w:hAnsi="Times New Roman" w:cs="Times New Roman"/>
          <w:sz w:val="44"/>
          <w:szCs w:val="44"/>
        </w:rPr>
        <w:t>补助实施办法</w:t>
      </w:r>
    </w:p>
    <w:p w:rsidR="00FE3C3B" w:rsidRPr="00E673DF" w:rsidRDefault="00FE3C3B" w:rsidP="007E3CCC">
      <w:pPr>
        <w:spacing w:line="580" w:lineRule="exact"/>
        <w:jc w:val="center"/>
        <w:rPr>
          <w:rFonts w:ascii="Times New Roman" w:eastAsia="方正楷体_GBK" w:hAnsi="Times New Roman" w:cs="Times New Roman"/>
          <w:sz w:val="32"/>
          <w:szCs w:val="32"/>
        </w:rPr>
      </w:pPr>
      <w:r w:rsidRPr="00E673DF">
        <w:rPr>
          <w:rFonts w:ascii="Times New Roman" w:eastAsia="方正楷体_GBK" w:hAnsi="Times New Roman" w:cs="Times New Roman"/>
          <w:sz w:val="32"/>
          <w:szCs w:val="32"/>
        </w:rPr>
        <w:t>（</w:t>
      </w:r>
      <w:r w:rsidR="0058745A">
        <w:rPr>
          <w:rFonts w:ascii="Times New Roman" w:eastAsia="方正楷体_GBK" w:hAnsi="Times New Roman" w:cs="Times New Roman" w:hint="eastAsia"/>
          <w:sz w:val="32"/>
          <w:szCs w:val="32"/>
        </w:rPr>
        <w:t>第</w:t>
      </w:r>
      <w:r w:rsidR="00E70452" w:rsidRPr="00E673DF">
        <w:rPr>
          <w:rFonts w:ascii="Times New Roman" w:eastAsia="方正楷体_GBK" w:hAnsi="Times New Roman" w:cs="Times New Roman" w:hint="eastAsia"/>
          <w:sz w:val="32"/>
          <w:szCs w:val="32"/>
        </w:rPr>
        <w:t>二次征求意见</w:t>
      </w:r>
      <w:r w:rsidRPr="00E673DF">
        <w:rPr>
          <w:rFonts w:ascii="Times New Roman" w:eastAsia="方正楷体_GBK" w:hAnsi="Times New Roman" w:cs="Times New Roman"/>
          <w:sz w:val="32"/>
          <w:szCs w:val="32"/>
        </w:rPr>
        <w:t>稿）</w:t>
      </w:r>
    </w:p>
    <w:p w:rsidR="00FE3C3B" w:rsidRPr="00E673DF" w:rsidRDefault="00FE3C3B" w:rsidP="007E3CCC">
      <w:pPr>
        <w:spacing w:line="580" w:lineRule="exact"/>
        <w:jc w:val="center"/>
        <w:rPr>
          <w:rFonts w:ascii="Times New Roman" w:eastAsia="方正大标宋_GBK" w:hAnsi="Times New Roman" w:cs="Times New Roman"/>
          <w:sz w:val="44"/>
          <w:szCs w:val="44"/>
        </w:rPr>
      </w:pPr>
    </w:p>
    <w:p w:rsidR="00FE3C3B" w:rsidRPr="00E673DF" w:rsidRDefault="00FE3C3B" w:rsidP="007E3CCC">
      <w:pPr>
        <w:spacing w:line="580" w:lineRule="exact"/>
        <w:ind w:firstLineChars="200" w:firstLine="643"/>
        <w:rPr>
          <w:rFonts w:ascii="Times New Roman" w:eastAsia="方正仿宋_GBK" w:hAnsi="Times New Roman" w:cs="Times New Roman"/>
          <w:sz w:val="32"/>
          <w:szCs w:val="32"/>
        </w:rPr>
      </w:pPr>
      <w:r w:rsidRPr="00E673DF">
        <w:rPr>
          <w:rFonts w:ascii="Times New Roman" w:eastAsia="方正黑体_GBK" w:hAnsi="Times New Roman" w:cs="Times New Roman"/>
          <w:b/>
          <w:sz w:val="32"/>
          <w:szCs w:val="32"/>
        </w:rPr>
        <w:t>第一条</w:t>
      </w:r>
      <w:r w:rsidRPr="00E673DF">
        <w:rPr>
          <w:rFonts w:ascii="Times New Roman" w:eastAsia="方正仿宋_GBK" w:hAnsi="Times New Roman" w:cs="Times New Roman"/>
          <w:b/>
          <w:sz w:val="32"/>
          <w:szCs w:val="32"/>
        </w:rPr>
        <w:t xml:space="preserve"> </w:t>
      </w:r>
      <w:r w:rsidRPr="00E673DF">
        <w:rPr>
          <w:rFonts w:ascii="Times New Roman" w:eastAsia="方正仿宋_GBK" w:hAnsi="Times New Roman" w:cs="Times New Roman"/>
          <w:sz w:val="32"/>
          <w:szCs w:val="32"/>
        </w:rPr>
        <w:t xml:space="preserve"> </w:t>
      </w:r>
      <w:r w:rsidRPr="00E673DF">
        <w:rPr>
          <w:rFonts w:ascii="Times New Roman" w:eastAsia="方正仿宋_GBK" w:hAnsi="Times New Roman" w:cs="Times New Roman"/>
          <w:sz w:val="32"/>
          <w:szCs w:val="32"/>
        </w:rPr>
        <w:t>为</w:t>
      </w:r>
      <w:r w:rsidR="0006220D" w:rsidRPr="00E673DF">
        <w:rPr>
          <w:rFonts w:ascii="Times New Roman" w:eastAsia="方正仿宋_GBK" w:hAnsi="Times New Roman" w:cs="Times New Roman" w:hint="eastAsia"/>
          <w:sz w:val="32"/>
          <w:szCs w:val="32"/>
        </w:rPr>
        <w:t>了</w:t>
      </w:r>
      <w:r w:rsidR="0006220D" w:rsidRPr="00E673DF">
        <w:rPr>
          <w:rFonts w:ascii="Times New Roman" w:eastAsia="方正仿宋_GBK" w:hAnsi="Times New Roman" w:cs="Times New Roman"/>
          <w:sz w:val="32"/>
          <w:szCs w:val="32"/>
        </w:rPr>
        <w:t>深入实施创新驱动发展战略，发挥财政资金引导效应，促进科技资源开放共享，激</w:t>
      </w:r>
      <w:r w:rsidR="0006220D" w:rsidRPr="00E673DF">
        <w:rPr>
          <w:rFonts w:ascii="Times New Roman" w:eastAsia="方正仿宋_GBK" w:hAnsi="Times New Roman" w:cs="Times New Roman" w:hint="eastAsia"/>
          <w:sz w:val="32"/>
          <w:szCs w:val="32"/>
        </w:rPr>
        <w:t>励</w:t>
      </w:r>
      <w:r w:rsidR="0006220D" w:rsidRPr="00E673DF">
        <w:rPr>
          <w:rFonts w:ascii="Times New Roman" w:eastAsia="方正仿宋_GBK" w:hAnsi="Times New Roman" w:cs="Times New Roman"/>
          <w:sz w:val="32"/>
          <w:szCs w:val="32"/>
        </w:rPr>
        <w:t>科技型企业加大科技研发投入，推动创新创业和经济高质量发展，</w:t>
      </w:r>
      <w:r w:rsidR="0006220D" w:rsidRPr="00E673DF">
        <w:rPr>
          <w:rFonts w:ascii="Times New Roman" w:eastAsia="方正仿宋_GBK" w:hAnsi="Times New Roman" w:cs="Times New Roman" w:hint="eastAsia"/>
          <w:sz w:val="32"/>
          <w:szCs w:val="32"/>
        </w:rPr>
        <w:t>根据</w:t>
      </w:r>
      <w:r w:rsidRPr="00E673DF">
        <w:rPr>
          <w:rFonts w:ascii="Times New Roman" w:eastAsia="方正仿宋_GBK" w:hAnsi="Times New Roman" w:cs="Times New Roman"/>
          <w:sz w:val="32"/>
          <w:szCs w:val="32"/>
        </w:rPr>
        <w:t>《广东省人民政府关于进一步促进科技创新的若干政策措施》（粤府〔</w:t>
      </w:r>
      <w:r w:rsidRPr="00E673DF">
        <w:rPr>
          <w:rFonts w:ascii="Times New Roman" w:eastAsia="方正仿宋_GBK" w:hAnsi="Times New Roman" w:cs="Times New Roman"/>
          <w:sz w:val="32"/>
          <w:szCs w:val="32"/>
        </w:rPr>
        <w:t>2019</w:t>
      </w:r>
      <w:r w:rsidRPr="00E673DF">
        <w:rPr>
          <w:rFonts w:ascii="Times New Roman" w:eastAsia="方正仿宋_GBK" w:hAnsi="Times New Roman" w:cs="Times New Roman"/>
          <w:sz w:val="32"/>
          <w:szCs w:val="32"/>
        </w:rPr>
        <w:t>〕</w:t>
      </w:r>
      <w:r w:rsidRPr="00E673DF">
        <w:rPr>
          <w:rFonts w:ascii="Times New Roman" w:eastAsia="方正仿宋_GBK" w:hAnsi="Times New Roman" w:cs="Times New Roman"/>
          <w:sz w:val="32"/>
          <w:szCs w:val="32"/>
        </w:rPr>
        <w:t>1</w:t>
      </w:r>
      <w:r w:rsidRPr="00E673DF">
        <w:rPr>
          <w:rFonts w:ascii="Times New Roman" w:eastAsia="方正仿宋_GBK" w:hAnsi="Times New Roman" w:cs="Times New Roman"/>
          <w:sz w:val="32"/>
          <w:szCs w:val="32"/>
        </w:rPr>
        <w:t>号）、《〈关于进一步促进科技创新的若干政策措施〉实施指引》</w:t>
      </w:r>
      <w:r w:rsidR="0030444F" w:rsidRPr="00E673DF">
        <w:rPr>
          <w:rFonts w:ascii="Times New Roman" w:eastAsia="方正仿宋_GBK" w:hAnsi="Times New Roman" w:cs="Times New Roman" w:hint="eastAsia"/>
          <w:sz w:val="32"/>
          <w:szCs w:val="32"/>
        </w:rPr>
        <w:t>和</w:t>
      </w:r>
      <w:r w:rsidRPr="00E673DF">
        <w:rPr>
          <w:rFonts w:ascii="Times New Roman" w:eastAsia="方正仿宋_GBK" w:hAnsi="Times New Roman" w:cs="Times New Roman"/>
          <w:sz w:val="32"/>
          <w:szCs w:val="32"/>
        </w:rPr>
        <w:t>《江门市人民政府关于进一步促进科技创新推动高质量发展的工作措施》（江府〔</w:t>
      </w:r>
      <w:r w:rsidRPr="00E673DF">
        <w:rPr>
          <w:rFonts w:ascii="Times New Roman" w:eastAsia="方正仿宋_GBK" w:hAnsi="Times New Roman" w:cs="Times New Roman"/>
          <w:sz w:val="32"/>
          <w:szCs w:val="32"/>
        </w:rPr>
        <w:t>2019</w:t>
      </w:r>
      <w:r w:rsidRPr="00E673DF">
        <w:rPr>
          <w:rFonts w:ascii="Times New Roman" w:eastAsia="方正仿宋_GBK" w:hAnsi="Times New Roman" w:cs="Times New Roman"/>
          <w:sz w:val="32"/>
          <w:szCs w:val="32"/>
        </w:rPr>
        <w:t>〕</w:t>
      </w:r>
      <w:r w:rsidRPr="00E673DF">
        <w:rPr>
          <w:rFonts w:ascii="Times New Roman" w:eastAsia="方正仿宋_GBK" w:hAnsi="Times New Roman" w:cs="Times New Roman"/>
          <w:sz w:val="32"/>
          <w:szCs w:val="32"/>
        </w:rPr>
        <w:t>24</w:t>
      </w:r>
      <w:r w:rsidRPr="00E673DF">
        <w:rPr>
          <w:rFonts w:ascii="Times New Roman" w:eastAsia="方正仿宋_GBK" w:hAnsi="Times New Roman" w:cs="Times New Roman"/>
          <w:sz w:val="32"/>
          <w:szCs w:val="32"/>
        </w:rPr>
        <w:t>号）等文件精神，制定本办法。</w:t>
      </w:r>
    </w:p>
    <w:p w:rsidR="006C3CDD" w:rsidRPr="00E673DF" w:rsidRDefault="00FE3C3B" w:rsidP="007E3CCC">
      <w:pPr>
        <w:spacing w:line="580" w:lineRule="exact"/>
        <w:ind w:firstLineChars="200" w:firstLine="643"/>
        <w:rPr>
          <w:rFonts w:ascii="Times New Roman" w:eastAsia="方正黑体_GBK" w:hAnsi="Times New Roman" w:cs="Times New Roman"/>
          <w:b/>
          <w:sz w:val="32"/>
          <w:szCs w:val="32"/>
        </w:rPr>
      </w:pPr>
      <w:r w:rsidRPr="00E673DF">
        <w:rPr>
          <w:rFonts w:ascii="Times New Roman" w:eastAsia="方正黑体_GBK" w:hAnsi="Times New Roman" w:cs="Times New Roman"/>
          <w:b/>
          <w:sz w:val="32"/>
          <w:szCs w:val="32"/>
        </w:rPr>
        <w:t>第二条</w:t>
      </w:r>
      <w:r w:rsidRPr="00E673DF">
        <w:rPr>
          <w:rFonts w:ascii="Times New Roman" w:eastAsia="方正仿宋_GBK" w:hAnsi="Times New Roman" w:cs="Times New Roman"/>
          <w:sz w:val="32"/>
          <w:szCs w:val="32"/>
        </w:rPr>
        <w:t xml:space="preserve">  </w:t>
      </w:r>
      <w:r w:rsidRPr="00E673DF">
        <w:rPr>
          <w:rFonts w:ascii="Times New Roman" w:eastAsia="方正仿宋_GBK" w:hAnsi="Times New Roman" w:cs="Times New Roman"/>
          <w:sz w:val="32"/>
          <w:szCs w:val="32"/>
        </w:rPr>
        <w:t>科技创新</w:t>
      </w:r>
      <w:proofErr w:type="gramStart"/>
      <w:r w:rsidRPr="00E673DF">
        <w:rPr>
          <w:rFonts w:ascii="Times New Roman" w:eastAsia="方正仿宋_GBK" w:hAnsi="Times New Roman" w:cs="Times New Roman"/>
          <w:sz w:val="32"/>
          <w:szCs w:val="32"/>
        </w:rPr>
        <w:t>券</w:t>
      </w:r>
      <w:proofErr w:type="gramEnd"/>
      <w:r w:rsidR="003D75D2" w:rsidRPr="00E673DF">
        <w:rPr>
          <w:rFonts w:ascii="Times New Roman" w:eastAsia="方正仿宋_GBK" w:hAnsi="Times New Roman" w:cs="Times New Roman" w:hint="eastAsia"/>
          <w:sz w:val="32"/>
          <w:szCs w:val="32"/>
        </w:rPr>
        <w:t>政策</w:t>
      </w:r>
      <w:r w:rsidRPr="00E673DF">
        <w:rPr>
          <w:rFonts w:ascii="Times New Roman" w:eastAsia="方正仿宋_GBK" w:hAnsi="Times New Roman" w:cs="Times New Roman"/>
          <w:sz w:val="32"/>
          <w:szCs w:val="32"/>
        </w:rPr>
        <w:t>是政府运用财政资金后补助方式，引导境内外高端科技服务机构、研究开发机构和高等院校为缺乏创新资源、创新能力不足的科技型中小企业、创业者和其他创新主体提供研究开发、检验检测服务、大型科学仪器设施共享等科技创新服务而</w:t>
      </w:r>
      <w:r w:rsidR="003D75D2" w:rsidRPr="00E673DF">
        <w:rPr>
          <w:rFonts w:ascii="Times New Roman" w:eastAsia="方正仿宋_GBK" w:hAnsi="Times New Roman" w:cs="Times New Roman" w:hint="eastAsia"/>
          <w:sz w:val="32"/>
          <w:szCs w:val="32"/>
        </w:rPr>
        <w:t>给予的政策</w:t>
      </w:r>
      <w:r w:rsidR="00C74215" w:rsidRPr="00E673DF">
        <w:rPr>
          <w:rFonts w:ascii="Times New Roman" w:eastAsia="方正仿宋_GBK" w:hAnsi="Times New Roman" w:cs="Times New Roman" w:hint="eastAsia"/>
          <w:sz w:val="32"/>
          <w:szCs w:val="32"/>
        </w:rPr>
        <w:t>性补助</w:t>
      </w:r>
      <w:r w:rsidRPr="00E673DF">
        <w:rPr>
          <w:rFonts w:ascii="Times New Roman" w:eastAsia="方正仿宋_GBK" w:hAnsi="Times New Roman" w:cs="Times New Roman"/>
          <w:sz w:val="32"/>
          <w:szCs w:val="32"/>
        </w:rPr>
        <w:t>。</w:t>
      </w:r>
    </w:p>
    <w:p w:rsidR="00FE3C3B" w:rsidRPr="00E673DF" w:rsidRDefault="00FE3C3B" w:rsidP="007E3CCC">
      <w:pPr>
        <w:spacing w:line="580" w:lineRule="exact"/>
        <w:ind w:firstLineChars="200" w:firstLine="640"/>
        <w:rPr>
          <w:rFonts w:ascii="Times New Roman" w:eastAsia="方正仿宋_GBK" w:hAnsi="Times New Roman" w:cs="Times New Roman"/>
          <w:color w:val="000000"/>
          <w:sz w:val="32"/>
          <w:szCs w:val="32"/>
        </w:rPr>
      </w:pPr>
      <w:r w:rsidRPr="00E673DF">
        <w:rPr>
          <w:rFonts w:ascii="Times New Roman" w:eastAsia="方正仿宋_GBK" w:hAnsi="Times New Roman" w:cs="Times New Roman"/>
          <w:sz w:val="32"/>
          <w:szCs w:val="32"/>
        </w:rPr>
        <w:t>江门市科技创新</w:t>
      </w:r>
      <w:proofErr w:type="gramStart"/>
      <w:r w:rsidRPr="00E673DF">
        <w:rPr>
          <w:rFonts w:ascii="Times New Roman" w:eastAsia="方正仿宋_GBK" w:hAnsi="Times New Roman" w:cs="Times New Roman"/>
          <w:sz w:val="32"/>
          <w:szCs w:val="32"/>
        </w:rPr>
        <w:t>券</w:t>
      </w:r>
      <w:proofErr w:type="gramEnd"/>
      <w:r w:rsidRPr="00E673DF">
        <w:rPr>
          <w:rFonts w:ascii="Times New Roman" w:eastAsia="方正仿宋_GBK" w:hAnsi="Times New Roman" w:cs="Times New Roman"/>
          <w:sz w:val="32"/>
          <w:szCs w:val="32"/>
        </w:rPr>
        <w:t>政策实行省市协同联动，</w:t>
      </w:r>
      <w:r w:rsidRPr="00E673DF">
        <w:rPr>
          <w:rFonts w:ascii="Times New Roman" w:eastAsia="方正仿宋_GBK" w:hAnsi="Times New Roman" w:cs="Times New Roman"/>
          <w:color w:val="000000"/>
          <w:sz w:val="32"/>
          <w:szCs w:val="32"/>
        </w:rPr>
        <w:t>对获得广东省科技创新</w:t>
      </w:r>
      <w:proofErr w:type="gramStart"/>
      <w:r w:rsidRPr="00E673DF">
        <w:rPr>
          <w:rFonts w:ascii="Times New Roman" w:eastAsia="方正仿宋_GBK" w:hAnsi="Times New Roman" w:cs="Times New Roman"/>
          <w:color w:val="000000"/>
          <w:sz w:val="32"/>
          <w:szCs w:val="32"/>
        </w:rPr>
        <w:t>券</w:t>
      </w:r>
      <w:proofErr w:type="gramEnd"/>
      <w:r w:rsidR="00E70452" w:rsidRPr="00E673DF">
        <w:rPr>
          <w:rFonts w:ascii="Times New Roman" w:eastAsia="方正仿宋_GBK" w:hAnsi="Times New Roman" w:cs="Times New Roman" w:hint="eastAsia"/>
          <w:color w:val="000000"/>
          <w:sz w:val="32"/>
          <w:szCs w:val="32"/>
        </w:rPr>
        <w:t>政策</w:t>
      </w:r>
      <w:r w:rsidRPr="00E673DF">
        <w:rPr>
          <w:rFonts w:ascii="Times New Roman" w:eastAsia="方正仿宋_GBK" w:hAnsi="Times New Roman" w:cs="Times New Roman"/>
          <w:color w:val="000000"/>
          <w:sz w:val="32"/>
          <w:szCs w:val="32"/>
        </w:rPr>
        <w:t>支持的</w:t>
      </w:r>
      <w:r w:rsidR="002C1B91" w:rsidRPr="00E673DF">
        <w:rPr>
          <w:rFonts w:ascii="Times New Roman" w:eastAsia="方正仿宋_GBK" w:hAnsi="Times New Roman" w:cs="Times New Roman" w:hint="eastAsia"/>
          <w:sz w:val="32"/>
          <w:szCs w:val="32"/>
        </w:rPr>
        <w:t>江门市内</w:t>
      </w:r>
      <w:r w:rsidRPr="00E673DF">
        <w:rPr>
          <w:rFonts w:ascii="Times New Roman" w:eastAsia="方正仿宋_GBK" w:hAnsi="Times New Roman" w:cs="Times New Roman"/>
          <w:color w:val="000000"/>
          <w:sz w:val="32"/>
          <w:szCs w:val="32"/>
        </w:rPr>
        <w:t>项目给予配套</w:t>
      </w:r>
      <w:r w:rsidR="00876389" w:rsidRPr="00E673DF">
        <w:rPr>
          <w:rFonts w:ascii="Times New Roman" w:eastAsia="方正仿宋_GBK" w:hAnsi="Times New Roman" w:cs="Times New Roman" w:hint="eastAsia"/>
          <w:color w:val="000000"/>
          <w:sz w:val="32"/>
          <w:szCs w:val="32"/>
        </w:rPr>
        <w:t>补助</w:t>
      </w:r>
      <w:r w:rsidRPr="00E673DF">
        <w:rPr>
          <w:rFonts w:ascii="Times New Roman" w:eastAsia="方正仿宋_GBK" w:hAnsi="Times New Roman" w:cs="Times New Roman"/>
          <w:color w:val="000000"/>
          <w:sz w:val="32"/>
          <w:szCs w:val="32"/>
        </w:rPr>
        <w:t>支持。</w:t>
      </w:r>
    </w:p>
    <w:p w:rsidR="004A4F04" w:rsidRPr="00E673DF" w:rsidRDefault="00CF42B5" w:rsidP="007E3CCC">
      <w:pPr>
        <w:spacing w:line="580" w:lineRule="exact"/>
        <w:ind w:firstLineChars="200" w:firstLine="643"/>
        <w:rPr>
          <w:rFonts w:ascii="Times New Roman" w:eastAsia="方正仿宋_GBK" w:hAnsi="Times New Roman"/>
          <w:sz w:val="32"/>
          <w:szCs w:val="32"/>
        </w:rPr>
      </w:pPr>
      <w:r w:rsidRPr="00E673DF">
        <w:rPr>
          <w:rFonts w:ascii="Times New Roman" w:eastAsia="方正黑体_GBK" w:hAnsi="Times New Roman" w:cs="Times New Roman" w:hint="eastAsia"/>
          <w:b/>
          <w:sz w:val="32"/>
          <w:szCs w:val="32"/>
        </w:rPr>
        <w:t>第三</w:t>
      </w:r>
      <w:r w:rsidR="00D92CDF" w:rsidRPr="00E673DF">
        <w:rPr>
          <w:rFonts w:ascii="Times New Roman" w:eastAsia="方正黑体_GBK" w:hAnsi="Times New Roman" w:cs="Times New Roman" w:hint="eastAsia"/>
          <w:b/>
          <w:sz w:val="32"/>
          <w:szCs w:val="32"/>
        </w:rPr>
        <w:t>条</w:t>
      </w:r>
      <w:r w:rsidR="00D92CDF" w:rsidRPr="00E673DF">
        <w:rPr>
          <w:rFonts w:ascii="Times New Roman" w:eastAsia="方正仿宋_GBK" w:hAnsi="Times New Roman" w:cs="Times New Roman" w:hint="eastAsia"/>
          <w:sz w:val="32"/>
          <w:szCs w:val="32"/>
        </w:rPr>
        <w:t xml:space="preserve">  </w:t>
      </w:r>
      <w:r w:rsidR="00D92CDF" w:rsidRPr="00E673DF">
        <w:rPr>
          <w:rFonts w:ascii="Times New Roman" w:eastAsia="方正仿宋_GBK" w:hAnsi="Times New Roman" w:hint="eastAsia"/>
          <w:sz w:val="32"/>
          <w:szCs w:val="32"/>
        </w:rPr>
        <w:t>江门市</w:t>
      </w:r>
      <w:r w:rsidR="00E22222" w:rsidRPr="00E673DF">
        <w:rPr>
          <w:rFonts w:ascii="Times New Roman" w:eastAsia="方正仿宋_GBK" w:hAnsi="Times New Roman" w:hint="eastAsia"/>
          <w:sz w:val="32"/>
          <w:szCs w:val="32"/>
        </w:rPr>
        <w:t>科技创新</w:t>
      </w:r>
      <w:proofErr w:type="gramStart"/>
      <w:r w:rsidR="00E22222" w:rsidRPr="00E673DF">
        <w:rPr>
          <w:rFonts w:ascii="Times New Roman" w:eastAsia="方正仿宋_GBK" w:hAnsi="Times New Roman" w:hint="eastAsia"/>
          <w:sz w:val="32"/>
          <w:szCs w:val="32"/>
        </w:rPr>
        <w:t>券</w:t>
      </w:r>
      <w:proofErr w:type="gramEnd"/>
      <w:r w:rsidR="00E22222" w:rsidRPr="00E673DF">
        <w:rPr>
          <w:rFonts w:ascii="Times New Roman" w:eastAsia="方正仿宋_GBK" w:hAnsi="Times New Roman" w:hint="eastAsia"/>
          <w:sz w:val="32"/>
          <w:szCs w:val="32"/>
        </w:rPr>
        <w:t>政策</w:t>
      </w:r>
      <w:r w:rsidR="0085696B" w:rsidRPr="00E673DF">
        <w:rPr>
          <w:rFonts w:ascii="Times New Roman" w:eastAsia="方正仿宋_GBK" w:hAnsi="Times New Roman" w:hint="eastAsia"/>
          <w:sz w:val="32"/>
          <w:szCs w:val="32"/>
        </w:rPr>
        <w:t>补助</w:t>
      </w:r>
      <w:r w:rsidR="00D92CDF" w:rsidRPr="00E673DF">
        <w:rPr>
          <w:rFonts w:ascii="Times New Roman" w:eastAsia="方正仿宋_GBK" w:hAnsi="Times New Roman" w:hint="eastAsia"/>
          <w:sz w:val="32"/>
          <w:szCs w:val="32"/>
        </w:rPr>
        <w:t>资金由</w:t>
      </w:r>
      <w:r w:rsidR="00F11770" w:rsidRPr="00E673DF">
        <w:rPr>
          <w:rFonts w:ascii="Times New Roman" w:eastAsia="方正仿宋_GBK" w:hAnsi="Times New Roman" w:hint="eastAsia"/>
          <w:sz w:val="32"/>
          <w:szCs w:val="32"/>
        </w:rPr>
        <w:t>江门</w:t>
      </w:r>
      <w:r w:rsidR="00D92CDF" w:rsidRPr="00E673DF">
        <w:rPr>
          <w:rFonts w:ascii="Times New Roman" w:eastAsia="方正仿宋_GBK" w:hAnsi="Times New Roman" w:hint="eastAsia"/>
          <w:sz w:val="32"/>
          <w:szCs w:val="32"/>
        </w:rPr>
        <w:t>市本级财政与</w:t>
      </w:r>
      <w:r w:rsidR="008C7C79" w:rsidRPr="00E673DF">
        <w:rPr>
          <w:rFonts w:ascii="Times New Roman" w:eastAsia="方正仿宋_GBK" w:hAnsi="Times New Roman" w:hint="eastAsia"/>
          <w:sz w:val="32"/>
          <w:szCs w:val="32"/>
        </w:rPr>
        <w:t>补助申请人</w:t>
      </w:r>
      <w:r w:rsidR="00D66E97" w:rsidRPr="00E673DF">
        <w:rPr>
          <w:rFonts w:ascii="Times New Roman" w:eastAsia="方正仿宋_GBK" w:hAnsi="Times New Roman" w:hint="eastAsia"/>
          <w:sz w:val="32"/>
          <w:szCs w:val="32"/>
        </w:rPr>
        <w:t>属地市（区）</w:t>
      </w:r>
      <w:r w:rsidR="00D92CDF" w:rsidRPr="00E673DF">
        <w:rPr>
          <w:rFonts w:ascii="Times New Roman" w:eastAsia="方正仿宋_GBK" w:hAnsi="Times New Roman" w:hint="eastAsia"/>
          <w:sz w:val="32"/>
          <w:szCs w:val="32"/>
        </w:rPr>
        <w:t>财政按照比例分担，其中</w:t>
      </w:r>
      <w:r w:rsidR="00D94B12" w:rsidRPr="00E673DF">
        <w:rPr>
          <w:rFonts w:ascii="Times New Roman" w:eastAsia="方正仿宋_GBK" w:hAnsi="Times New Roman" w:hint="eastAsia"/>
          <w:sz w:val="32"/>
          <w:szCs w:val="32"/>
        </w:rPr>
        <w:lastRenderedPageBreak/>
        <w:t>江门市本级与</w:t>
      </w:r>
      <w:r w:rsidR="00D92CDF" w:rsidRPr="00E673DF">
        <w:rPr>
          <w:rFonts w:ascii="Times New Roman" w:eastAsia="方正仿宋_GBK" w:hAnsi="Times New Roman" w:hint="eastAsia"/>
          <w:sz w:val="32"/>
          <w:szCs w:val="32"/>
        </w:rPr>
        <w:t>蓬江、江海、新会、鹤山</w:t>
      </w:r>
      <w:r w:rsidR="00D94B12" w:rsidRPr="00E673DF">
        <w:rPr>
          <w:rFonts w:ascii="Times New Roman" w:eastAsia="方正仿宋_GBK" w:hAnsi="Times New Roman" w:hint="eastAsia"/>
          <w:sz w:val="32"/>
          <w:szCs w:val="32"/>
        </w:rPr>
        <w:t>均</w:t>
      </w:r>
      <w:r w:rsidR="00D92CDF" w:rsidRPr="00E673DF">
        <w:rPr>
          <w:rFonts w:ascii="Times New Roman" w:eastAsia="方正仿宋_GBK" w:hAnsi="Times New Roman" w:hint="eastAsia"/>
          <w:sz w:val="32"/>
          <w:szCs w:val="32"/>
        </w:rPr>
        <w:t>按照</w:t>
      </w:r>
      <w:r w:rsidR="00D8096A" w:rsidRPr="00E673DF">
        <w:rPr>
          <w:rFonts w:ascii="Times New Roman" w:eastAsia="方正仿宋_GBK" w:hAnsi="Times New Roman" w:hint="eastAsia"/>
          <w:sz w:val="32"/>
          <w:szCs w:val="32"/>
        </w:rPr>
        <w:t>三比七的</w:t>
      </w:r>
      <w:r w:rsidR="00D92CDF" w:rsidRPr="00E673DF">
        <w:rPr>
          <w:rFonts w:ascii="Times New Roman" w:eastAsia="方正仿宋_GBK" w:hAnsi="Times New Roman" w:hint="eastAsia"/>
          <w:sz w:val="32"/>
          <w:szCs w:val="32"/>
        </w:rPr>
        <w:t>比例分担，</w:t>
      </w:r>
      <w:r w:rsidR="00D94B12" w:rsidRPr="00E673DF">
        <w:rPr>
          <w:rFonts w:ascii="Times New Roman" w:eastAsia="方正仿宋_GBK" w:hAnsi="Times New Roman" w:hint="eastAsia"/>
          <w:sz w:val="32"/>
          <w:szCs w:val="32"/>
        </w:rPr>
        <w:t>与</w:t>
      </w:r>
      <w:r w:rsidR="00D92CDF" w:rsidRPr="00E673DF">
        <w:rPr>
          <w:rFonts w:ascii="Times New Roman" w:eastAsia="方正仿宋_GBK" w:hAnsi="Times New Roman" w:hint="eastAsia"/>
          <w:sz w:val="32"/>
          <w:szCs w:val="32"/>
        </w:rPr>
        <w:t>台山、开平、</w:t>
      </w:r>
      <w:proofErr w:type="gramStart"/>
      <w:r w:rsidR="00D92CDF" w:rsidRPr="00E673DF">
        <w:rPr>
          <w:rFonts w:ascii="Times New Roman" w:eastAsia="方正仿宋_GBK" w:hAnsi="Times New Roman" w:hint="eastAsia"/>
          <w:sz w:val="32"/>
          <w:szCs w:val="32"/>
        </w:rPr>
        <w:t>恩平</w:t>
      </w:r>
      <w:r w:rsidR="00D94B12" w:rsidRPr="00E673DF">
        <w:rPr>
          <w:rFonts w:ascii="Times New Roman" w:eastAsia="方正仿宋_GBK" w:hAnsi="Times New Roman" w:hint="eastAsia"/>
          <w:sz w:val="32"/>
          <w:szCs w:val="32"/>
        </w:rPr>
        <w:t>均</w:t>
      </w:r>
      <w:proofErr w:type="gramEnd"/>
      <w:r w:rsidR="00D92CDF" w:rsidRPr="00E673DF">
        <w:rPr>
          <w:rFonts w:ascii="Times New Roman" w:eastAsia="方正仿宋_GBK" w:hAnsi="Times New Roman" w:hint="eastAsia"/>
          <w:sz w:val="32"/>
          <w:szCs w:val="32"/>
        </w:rPr>
        <w:t>按照</w:t>
      </w:r>
      <w:r w:rsidR="00D8096A" w:rsidRPr="00E673DF">
        <w:rPr>
          <w:rFonts w:ascii="Times New Roman" w:eastAsia="方正仿宋_GBK" w:hAnsi="Times New Roman" w:hint="eastAsia"/>
          <w:sz w:val="32"/>
          <w:szCs w:val="32"/>
        </w:rPr>
        <w:t>一比一的</w:t>
      </w:r>
      <w:r w:rsidR="00D92CDF" w:rsidRPr="00E673DF">
        <w:rPr>
          <w:rFonts w:ascii="Times New Roman" w:eastAsia="方正仿宋_GBK" w:hAnsi="Times New Roman" w:hint="eastAsia"/>
          <w:sz w:val="32"/>
          <w:szCs w:val="32"/>
        </w:rPr>
        <w:t>比例分担</w:t>
      </w:r>
      <w:r w:rsidR="00E22222" w:rsidRPr="00E673DF">
        <w:rPr>
          <w:rFonts w:ascii="Times New Roman" w:eastAsia="方正仿宋_GBK" w:hAnsi="Times New Roman" w:hint="eastAsia"/>
          <w:sz w:val="32"/>
          <w:szCs w:val="32"/>
        </w:rPr>
        <w:t>。</w:t>
      </w:r>
    </w:p>
    <w:p w:rsidR="007E3CCC" w:rsidRDefault="006965D1" w:rsidP="007E3CCC">
      <w:pPr>
        <w:spacing w:line="580" w:lineRule="exact"/>
        <w:ind w:firstLineChars="200" w:firstLine="640"/>
        <w:rPr>
          <w:rFonts w:ascii="Times New Roman" w:eastAsia="方正仿宋_GBK" w:hAnsi="Times New Roman" w:hint="eastAsia"/>
          <w:sz w:val="32"/>
          <w:szCs w:val="32"/>
        </w:rPr>
      </w:pPr>
      <w:r w:rsidRPr="00E673DF">
        <w:rPr>
          <w:rFonts w:ascii="Times New Roman" w:eastAsia="方正仿宋_GBK" w:hAnsi="Times New Roman" w:hint="eastAsia"/>
          <w:sz w:val="32"/>
          <w:szCs w:val="32"/>
        </w:rPr>
        <w:t>本办法所称的补助申请人指的是获得广东省科技创新政策支持的江门市内企业。</w:t>
      </w:r>
    </w:p>
    <w:p w:rsidR="000003BD" w:rsidRPr="00E673DF" w:rsidRDefault="00CF42B5" w:rsidP="007E3CCC">
      <w:pPr>
        <w:spacing w:line="580" w:lineRule="exact"/>
        <w:ind w:firstLineChars="200" w:firstLine="643"/>
        <w:rPr>
          <w:rFonts w:ascii="Times New Roman" w:eastAsia="仿宋_GB2312" w:hAnsi="Times New Roman"/>
          <w:sz w:val="32"/>
          <w:szCs w:val="32"/>
        </w:rPr>
      </w:pPr>
      <w:r w:rsidRPr="003E6AB1">
        <w:rPr>
          <w:rFonts w:ascii="Times New Roman" w:eastAsia="方正黑体_GBK" w:hAnsi="Times New Roman" w:cs="Times New Roman" w:hint="eastAsia"/>
          <w:b/>
          <w:sz w:val="32"/>
          <w:szCs w:val="32"/>
        </w:rPr>
        <w:t>第四</w:t>
      </w:r>
      <w:r w:rsidR="00FE3C3B" w:rsidRPr="003E6AB1">
        <w:rPr>
          <w:rFonts w:ascii="Times New Roman" w:eastAsia="方正黑体_GBK" w:hAnsi="Times New Roman" w:cs="Times New Roman" w:hint="eastAsia"/>
          <w:b/>
          <w:sz w:val="32"/>
          <w:szCs w:val="32"/>
        </w:rPr>
        <w:t>条</w:t>
      </w:r>
      <w:r w:rsidR="00FE3C3B" w:rsidRPr="00E673DF">
        <w:rPr>
          <w:rFonts w:ascii="Times New Roman" w:eastAsia="方正仿宋_GBK" w:hAnsi="Times New Roman" w:cs="Times New Roman"/>
          <w:sz w:val="32"/>
          <w:szCs w:val="32"/>
        </w:rPr>
        <w:t xml:space="preserve">  </w:t>
      </w:r>
      <w:r w:rsidR="000003BD" w:rsidRPr="00E673DF">
        <w:rPr>
          <w:rFonts w:ascii="Times New Roman" w:eastAsia="仿宋_GB2312" w:hAnsi="Times New Roman" w:hint="eastAsia"/>
          <w:sz w:val="32"/>
          <w:szCs w:val="32"/>
        </w:rPr>
        <w:t>江门市科学技术局负责组织全市科技创新</w:t>
      </w:r>
      <w:proofErr w:type="gramStart"/>
      <w:r w:rsidR="000003BD" w:rsidRPr="00E673DF">
        <w:rPr>
          <w:rFonts w:ascii="Times New Roman" w:eastAsia="仿宋_GB2312" w:hAnsi="Times New Roman" w:hint="eastAsia"/>
          <w:sz w:val="32"/>
          <w:szCs w:val="32"/>
        </w:rPr>
        <w:t>券</w:t>
      </w:r>
      <w:proofErr w:type="gramEnd"/>
      <w:r w:rsidR="000003BD" w:rsidRPr="00E673DF">
        <w:rPr>
          <w:rFonts w:ascii="Times New Roman" w:eastAsia="仿宋_GB2312" w:hAnsi="Times New Roman" w:hint="eastAsia"/>
          <w:sz w:val="32"/>
          <w:szCs w:val="32"/>
        </w:rPr>
        <w:t>政策</w:t>
      </w:r>
      <w:r w:rsidR="00AD1F9F" w:rsidRPr="00E673DF">
        <w:rPr>
          <w:rFonts w:ascii="Times New Roman" w:eastAsia="仿宋_GB2312" w:hAnsi="Times New Roman" w:hint="eastAsia"/>
          <w:sz w:val="32"/>
          <w:szCs w:val="32"/>
        </w:rPr>
        <w:t>补助资金</w:t>
      </w:r>
      <w:r w:rsidR="000003BD" w:rsidRPr="00E673DF">
        <w:rPr>
          <w:rFonts w:ascii="Times New Roman" w:eastAsia="仿宋_GB2312" w:hAnsi="Times New Roman" w:hint="eastAsia"/>
          <w:sz w:val="32"/>
          <w:szCs w:val="32"/>
        </w:rPr>
        <w:t>的</w:t>
      </w:r>
      <w:r w:rsidR="003519F0" w:rsidRPr="00E673DF">
        <w:rPr>
          <w:rFonts w:ascii="Times New Roman" w:eastAsia="仿宋_GB2312" w:hAnsi="Times New Roman" w:hint="eastAsia"/>
          <w:sz w:val="32"/>
          <w:szCs w:val="32"/>
        </w:rPr>
        <w:t>申</w:t>
      </w:r>
      <w:r w:rsidR="003519F0">
        <w:rPr>
          <w:rFonts w:ascii="Times New Roman" w:eastAsia="仿宋_GB2312" w:hAnsi="Times New Roman" w:hint="eastAsia"/>
          <w:sz w:val="32"/>
          <w:szCs w:val="32"/>
        </w:rPr>
        <w:t>请</w:t>
      </w:r>
      <w:r w:rsidR="000003BD" w:rsidRPr="00E673DF">
        <w:rPr>
          <w:rFonts w:ascii="Times New Roman" w:eastAsia="仿宋_GB2312" w:hAnsi="Times New Roman" w:hint="eastAsia"/>
          <w:sz w:val="32"/>
          <w:szCs w:val="32"/>
        </w:rPr>
        <w:t>审批</w:t>
      </w:r>
      <w:r w:rsidR="00AD1F9F" w:rsidRPr="00E673DF">
        <w:rPr>
          <w:rFonts w:ascii="Times New Roman" w:eastAsia="仿宋_GB2312" w:hAnsi="Times New Roman" w:hint="eastAsia"/>
          <w:sz w:val="32"/>
          <w:szCs w:val="32"/>
        </w:rPr>
        <w:t>、</w:t>
      </w:r>
      <w:r w:rsidR="000003BD" w:rsidRPr="00E673DF">
        <w:rPr>
          <w:rFonts w:ascii="Times New Roman" w:eastAsia="仿宋_GB2312" w:hAnsi="Times New Roman" w:hint="eastAsia"/>
          <w:sz w:val="32"/>
          <w:szCs w:val="32"/>
        </w:rPr>
        <w:t>信息公开</w:t>
      </w:r>
      <w:r w:rsidR="00304223">
        <w:rPr>
          <w:rFonts w:ascii="Times New Roman" w:eastAsia="仿宋_GB2312" w:hAnsi="Times New Roman" w:hint="eastAsia"/>
          <w:sz w:val="32"/>
          <w:szCs w:val="32"/>
        </w:rPr>
        <w:t>、绩效管理</w:t>
      </w:r>
      <w:r w:rsidR="000003BD" w:rsidRPr="00E673DF">
        <w:rPr>
          <w:rFonts w:ascii="Times New Roman" w:eastAsia="仿宋_GB2312" w:hAnsi="Times New Roman" w:hint="eastAsia"/>
          <w:sz w:val="32"/>
          <w:szCs w:val="32"/>
        </w:rPr>
        <w:t>等工作。各市（区）科技主管部门具体负责辖区项目的</w:t>
      </w:r>
      <w:r w:rsidR="003519F0" w:rsidRPr="00E673DF">
        <w:rPr>
          <w:rFonts w:ascii="Times New Roman" w:eastAsia="仿宋_GB2312" w:hAnsi="Times New Roman" w:hint="eastAsia"/>
          <w:sz w:val="32"/>
          <w:szCs w:val="32"/>
        </w:rPr>
        <w:t>申</w:t>
      </w:r>
      <w:r w:rsidR="003519F0">
        <w:rPr>
          <w:rFonts w:ascii="Times New Roman" w:eastAsia="仿宋_GB2312" w:hAnsi="Times New Roman" w:hint="eastAsia"/>
          <w:sz w:val="32"/>
          <w:szCs w:val="32"/>
        </w:rPr>
        <w:t>请</w:t>
      </w:r>
      <w:r w:rsidR="000003BD" w:rsidRPr="00E673DF">
        <w:rPr>
          <w:rFonts w:ascii="Times New Roman" w:eastAsia="仿宋_GB2312" w:hAnsi="Times New Roman" w:hint="eastAsia"/>
          <w:sz w:val="32"/>
          <w:szCs w:val="32"/>
        </w:rPr>
        <w:t>受理、初步审核等工作。</w:t>
      </w:r>
    </w:p>
    <w:p w:rsidR="000003BD" w:rsidRPr="00E673DF" w:rsidRDefault="000003BD" w:rsidP="007E3CCC">
      <w:pPr>
        <w:spacing w:line="580" w:lineRule="exact"/>
        <w:ind w:firstLineChars="200" w:firstLine="640"/>
        <w:rPr>
          <w:rFonts w:ascii="Times New Roman" w:eastAsia="仿宋_GB2312" w:hAnsi="Times New Roman"/>
          <w:sz w:val="32"/>
          <w:szCs w:val="32"/>
        </w:rPr>
      </w:pPr>
      <w:r w:rsidRPr="00E673DF">
        <w:rPr>
          <w:rFonts w:ascii="Times New Roman" w:eastAsia="仿宋_GB2312" w:hAnsi="Times New Roman" w:hint="eastAsia"/>
          <w:sz w:val="32"/>
          <w:szCs w:val="32"/>
        </w:rPr>
        <w:t>江门市财政局负责办理</w:t>
      </w:r>
      <w:r w:rsidR="000A0A9F">
        <w:rPr>
          <w:rFonts w:ascii="Times New Roman" w:eastAsia="仿宋_GB2312" w:hAnsi="Times New Roman" w:hint="eastAsia"/>
          <w:sz w:val="32"/>
          <w:szCs w:val="32"/>
        </w:rPr>
        <w:t>市本级</w:t>
      </w:r>
      <w:r w:rsidR="00304223">
        <w:rPr>
          <w:rFonts w:ascii="Times New Roman" w:eastAsia="仿宋_GB2312" w:hAnsi="Times New Roman" w:hint="eastAsia"/>
          <w:sz w:val="32"/>
          <w:szCs w:val="32"/>
        </w:rPr>
        <w:t>承担的</w:t>
      </w:r>
      <w:r w:rsidR="000A0A9F">
        <w:rPr>
          <w:rFonts w:ascii="Times New Roman" w:eastAsia="仿宋_GB2312" w:hAnsi="Times New Roman" w:hint="eastAsia"/>
          <w:sz w:val="32"/>
          <w:szCs w:val="32"/>
        </w:rPr>
        <w:t>财政</w:t>
      </w:r>
      <w:r w:rsidRPr="00E673DF">
        <w:rPr>
          <w:rFonts w:ascii="Times New Roman" w:eastAsia="仿宋_GB2312" w:hAnsi="Times New Roman" w:hint="eastAsia"/>
          <w:sz w:val="32"/>
          <w:szCs w:val="32"/>
        </w:rPr>
        <w:t>资金下达和拨付，对预算执行和绩效目标实现情况进行监控和通报。各市（区）财政局负责落实辖区应配套</w:t>
      </w:r>
      <w:r w:rsidR="003A4680" w:rsidRPr="00E673DF">
        <w:rPr>
          <w:rFonts w:ascii="Times New Roman" w:eastAsia="仿宋_GB2312" w:hAnsi="Times New Roman" w:hint="eastAsia"/>
          <w:sz w:val="32"/>
          <w:szCs w:val="32"/>
        </w:rPr>
        <w:t>财政</w:t>
      </w:r>
      <w:r w:rsidRPr="00E673DF">
        <w:rPr>
          <w:rFonts w:ascii="Times New Roman" w:eastAsia="仿宋_GB2312" w:hAnsi="Times New Roman" w:hint="eastAsia"/>
          <w:sz w:val="32"/>
          <w:szCs w:val="32"/>
        </w:rPr>
        <w:t>资金，配合做好资金下达工作，同时接受相关监督检查和绩效评价等。</w:t>
      </w:r>
    </w:p>
    <w:p w:rsidR="007F2825" w:rsidRPr="00E673DF" w:rsidRDefault="00CF42B5" w:rsidP="007E3CCC">
      <w:pPr>
        <w:spacing w:line="580" w:lineRule="exact"/>
        <w:ind w:firstLine="645"/>
        <w:rPr>
          <w:rFonts w:ascii="Times New Roman" w:eastAsia="方正仿宋_GBK" w:hAnsi="Times New Roman" w:cs="Times New Roman"/>
          <w:color w:val="000000"/>
          <w:sz w:val="32"/>
          <w:szCs w:val="32"/>
        </w:rPr>
      </w:pPr>
      <w:r w:rsidRPr="00E673DF">
        <w:rPr>
          <w:rFonts w:ascii="Times New Roman" w:eastAsia="方正黑体_GBK" w:hAnsi="Times New Roman" w:cs="Times New Roman"/>
          <w:b/>
          <w:sz w:val="32"/>
          <w:szCs w:val="32"/>
        </w:rPr>
        <w:t>第</w:t>
      </w:r>
      <w:r w:rsidRPr="00E673DF">
        <w:rPr>
          <w:rFonts w:ascii="Times New Roman" w:eastAsia="方正黑体_GBK" w:hAnsi="Times New Roman" w:cs="Times New Roman" w:hint="eastAsia"/>
          <w:b/>
          <w:sz w:val="32"/>
          <w:szCs w:val="32"/>
        </w:rPr>
        <w:t>五</w:t>
      </w:r>
      <w:r w:rsidR="00FE3C3B" w:rsidRPr="00E673DF">
        <w:rPr>
          <w:rFonts w:ascii="Times New Roman" w:eastAsia="方正黑体_GBK" w:hAnsi="Times New Roman" w:cs="Times New Roman"/>
          <w:b/>
          <w:sz w:val="32"/>
          <w:szCs w:val="32"/>
        </w:rPr>
        <w:t>条</w:t>
      </w:r>
      <w:r w:rsidR="003B0DFE" w:rsidRPr="00E673DF">
        <w:rPr>
          <w:rFonts w:ascii="Times New Roman" w:eastAsia="方正仿宋_GBK" w:hAnsi="Times New Roman" w:cs="Times New Roman" w:hint="eastAsia"/>
          <w:color w:val="000000"/>
          <w:sz w:val="32"/>
          <w:szCs w:val="32"/>
        </w:rPr>
        <w:t xml:space="preserve">  </w:t>
      </w:r>
      <w:r w:rsidR="00174487" w:rsidRPr="00E673DF">
        <w:rPr>
          <w:rFonts w:ascii="Times New Roman" w:eastAsia="方正仿宋_GBK" w:hAnsi="Times New Roman" w:cs="Times New Roman" w:hint="eastAsia"/>
          <w:color w:val="000000"/>
          <w:sz w:val="32"/>
          <w:szCs w:val="32"/>
        </w:rPr>
        <w:t>江门</w:t>
      </w:r>
      <w:r w:rsidR="00FE3C3B" w:rsidRPr="00E673DF">
        <w:rPr>
          <w:rFonts w:ascii="Times New Roman" w:eastAsia="方正仿宋_GBK" w:hAnsi="Times New Roman" w:cs="Times New Roman"/>
          <w:color w:val="000000"/>
          <w:sz w:val="32"/>
          <w:szCs w:val="32"/>
        </w:rPr>
        <w:t>市科技创新</w:t>
      </w:r>
      <w:proofErr w:type="gramStart"/>
      <w:r w:rsidR="00FE3C3B" w:rsidRPr="00E673DF">
        <w:rPr>
          <w:rFonts w:ascii="Times New Roman" w:eastAsia="方正仿宋_GBK" w:hAnsi="Times New Roman" w:cs="Times New Roman"/>
          <w:color w:val="000000"/>
          <w:sz w:val="32"/>
          <w:szCs w:val="32"/>
        </w:rPr>
        <w:t>券</w:t>
      </w:r>
      <w:proofErr w:type="gramEnd"/>
      <w:r w:rsidR="00174487" w:rsidRPr="00E673DF">
        <w:rPr>
          <w:rFonts w:ascii="Times New Roman" w:eastAsia="方正仿宋_GBK" w:hAnsi="Times New Roman" w:cs="Times New Roman" w:hint="eastAsia"/>
          <w:color w:val="000000"/>
          <w:sz w:val="32"/>
          <w:szCs w:val="32"/>
        </w:rPr>
        <w:t>政策</w:t>
      </w:r>
      <w:r w:rsidR="0000192D" w:rsidRPr="00E673DF">
        <w:rPr>
          <w:rFonts w:ascii="Times New Roman" w:eastAsia="方正仿宋_GBK" w:hAnsi="Times New Roman" w:cs="Times New Roman" w:hint="eastAsia"/>
          <w:color w:val="000000"/>
          <w:sz w:val="32"/>
          <w:szCs w:val="32"/>
        </w:rPr>
        <w:t>补助申请人</w:t>
      </w:r>
      <w:r w:rsidR="00FE3C3B" w:rsidRPr="00E673DF">
        <w:rPr>
          <w:rFonts w:ascii="Times New Roman" w:eastAsia="方正仿宋_GBK" w:hAnsi="Times New Roman" w:cs="Times New Roman"/>
          <w:color w:val="000000"/>
          <w:sz w:val="32"/>
          <w:szCs w:val="32"/>
        </w:rPr>
        <w:t>应当预先按照广东省</w:t>
      </w:r>
      <w:r w:rsidR="007278AB" w:rsidRPr="00E673DF">
        <w:rPr>
          <w:rFonts w:ascii="Times New Roman" w:eastAsia="方正仿宋_GBK" w:hAnsi="Times New Roman" w:cs="Times New Roman" w:hint="eastAsia"/>
          <w:color w:val="000000"/>
          <w:sz w:val="32"/>
          <w:szCs w:val="32"/>
        </w:rPr>
        <w:t>科学技术</w:t>
      </w:r>
      <w:r w:rsidR="00FE3C3B" w:rsidRPr="00E673DF">
        <w:rPr>
          <w:rFonts w:ascii="Times New Roman" w:eastAsia="方正仿宋_GBK" w:hAnsi="Times New Roman" w:cs="Times New Roman"/>
          <w:color w:val="000000"/>
          <w:sz w:val="32"/>
          <w:szCs w:val="32"/>
        </w:rPr>
        <w:t>厅通知要求申请广东省科技创新</w:t>
      </w:r>
      <w:proofErr w:type="gramStart"/>
      <w:r w:rsidR="00FE3C3B" w:rsidRPr="00E673DF">
        <w:rPr>
          <w:rFonts w:ascii="Times New Roman" w:eastAsia="方正仿宋_GBK" w:hAnsi="Times New Roman" w:cs="Times New Roman"/>
          <w:color w:val="000000"/>
          <w:sz w:val="32"/>
          <w:szCs w:val="32"/>
        </w:rPr>
        <w:t>券</w:t>
      </w:r>
      <w:proofErr w:type="gramEnd"/>
      <w:r w:rsidR="00484796" w:rsidRPr="00E673DF">
        <w:rPr>
          <w:rFonts w:ascii="Times New Roman" w:eastAsia="方正仿宋_GBK" w:hAnsi="Times New Roman" w:cs="Times New Roman" w:hint="eastAsia"/>
          <w:color w:val="000000"/>
          <w:sz w:val="32"/>
          <w:szCs w:val="32"/>
        </w:rPr>
        <w:t>政策</w:t>
      </w:r>
      <w:r w:rsidR="00FE3C3B" w:rsidRPr="00E673DF">
        <w:rPr>
          <w:rFonts w:ascii="Times New Roman" w:eastAsia="方正仿宋_GBK" w:hAnsi="Times New Roman" w:cs="Times New Roman"/>
          <w:color w:val="000000"/>
          <w:sz w:val="32"/>
          <w:szCs w:val="32"/>
        </w:rPr>
        <w:t>补助。</w:t>
      </w:r>
      <w:r w:rsidR="007F2825" w:rsidRPr="00E673DF">
        <w:rPr>
          <w:rFonts w:ascii="Times New Roman" w:eastAsia="方正仿宋_GBK" w:hAnsi="Times New Roman" w:cs="Times New Roman"/>
          <w:color w:val="000000"/>
          <w:sz w:val="32"/>
          <w:szCs w:val="32"/>
        </w:rPr>
        <w:t>获得广东省科技创新</w:t>
      </w:r>
      <w:proofErr w:type="gramStart"/>
      <w:r w:rsidR="007F2825" w:rsidRPr="00E673DF">
        <w:rPr>
          <w:rFonts w:ascii="Times New Roman" w:eastAsia="方正仿宋_GBK" w:hAnsi="Times New Roman" w:cs="Times New Roman"/>
          <w:color w:val="000000"/>
          <w:sz w:val="32"/>
          <w:szCs w:val="32"/>
        </w:rPr>
        <w:t>券</w:t>
      </w:r>
      <w:proofErr w:type="gramEnd"/>
      <w:r w:rsidR="00484796" w:rsidRPr="00E673DF">
        <w:rPr>
          <w:rFonts w:ascii="Times New Roman" w:eastAsia="方正仿宋_GBK" w:hAnsi="Times New Roman" w:cs="Times New Roman" w:hint="eastAsia"/>
          <w:color w:val="000000"/>
          <w:sz w:val="32"/>
          <w:szCs w:val="32"/>
        </w:rPr>
        <w:t>政策</w:t>
      </w:r>
      <w:r w:rsidR="007F2825" w:rsidRPr="00E673DF">
        <w:rPr>
          <w:rFonts w:ascii="Times New Roman" w:eastAsia="方正仿宋_GBK" w:hAnsi="Times New Roman" w:cs="Times New Roman"/>
          <w:color w:val="000000"/>
          <w:sz w:val="32"/>
          <w:szCs w:val="32"/>
        </w:rPr>
        <w:t>补助后，</w:t>
      </w:r>
      <w:r w:rsidR="00984517" w:rsidRPr="00E673DF">
        <w:rPr>
          <w:rFonts w:ascii="Times New Roman" w:eastAsia="方正仿宋_GBK" w:hAnsi="Times New Roman" w:cs="Times New Roman" w:hint="eastAsia"/>
          <w:color w:val="000000"/>
          <w:sz w:val="32"/>
          <w:szCs w:val="32"/>
        </w:rPr>
        <w:t>方可</w:t>
      </w:r>
      <w:r w:rsidR="00A615DE" w:rsidRPr="00E673DF">
        <w:rPr>
          <w:rFonts w:ascii="Times New Roman" w:eastAsia="方正仿宋_GBK" w:hAnsi="Times New Roman" w:cs="Times New Roman" w:hint="eastAsia"/>
          <w:color w:val="000000"/>
          <w:sz w:val="32"/>
          <w:szCs w:val="32"/>
        </w:rPr>
        <w:t>申请</w:t>
      </w:r>
      <w:r w:rsidR="00984517" w:rsidRPr="00E673DF">
        <w:rPr>
          <w:rFonts w:ascii="Times New Roman" w:eastAsia="方正仿宋_GBK" w:hAnsi="Times New Roman" w:cs="Times New Roman" w:hint="eastAsia"/>
          <w:color w:val="000000"/>
          <w:sz w:val="32"/>
          <w:szCs w:val="32"/>
        </w:rPr>
        <w:t>江门市科技创新</w:t>
      </w:r>
      <w:proofErr w:type="gramStart"/>
      <w:r w:rsidR="00984517" w:rsidRPr="00E673DF">
        <w:rPr>
          <w:rFonts w:ascii="Times New Roman" w:eastAsia="方正仿宋_GBK" w:hAnsi="Times New Roman" w:cs="Times New Roman" w:hint="eastAsia"/>
          <w:color w:val="000000"/>
          <w:sz w:val="32"/>
          <w:szCs w:val="32"/>
        </w:rPr>
        <w:t>券</w:t>
      </w:r>
      <w:proofErr w:type="gramEnd"/>
      <w:r w:rsidR="00984517" w:rsidRPr="00E673DF">
        <w:rPr>
          <w:rFonts w:ascii="Times New Roman" w:eastAsia="方正仿宋_GBK" w:hAnsi="Times New Roman" w:cs="Times New Roman" w:hint="eastAsia"/>
          <w:color w:val="000000"/>
          <w:sz w:val="32"/>
          <w:szCs w:val="32"/>
        </w:rPr>
        <w:t>配套补助。</w:t>
      </w:r>
    </w:p>
    <w:p w:rsidR="000003BD" w:rsidRPr="00E673DF" w:rsidRDefault="00CF42B5" w:rsidP="007E3CCC">
      <w:pPr>
        <w:spacing w:line="580" w:lineRule="exact"/>
        <w:ind w:firstLine="645"/>
        <w:rPr>
          <w:rFonts w:ascii="Times New Roman" w:eastAsia="仿宋_GB2312" w:hAnsi="Times New Roman"/>
          <w:sz w:val="32"/>
          <w:szCs w:val="32"/>
        </w:rPr>
      </w:pPr>
      <w:r w:rsidRPr="00E673DF">
        <w:rPr>
          <w:rFonts w:ascii="Times New Roman" w:eastAsia="方正黑体_GBK" w:hAnsi="Times New Roman" w:cs="Times New Roman"/>
          <w:b/>
          <w:color w:val="000000"/>
          <w:sz w:val="32"/>
          <w:szCs w:val="32"/>
        </w:rPr>
        <w:t>第</w:t>
      </w:r>
      <w:r w:rsidRPr="00E673DF">
        <w:rPr>
          <w:rFonts w:ascii="Times New Roman" w:eastAsia="方正黑体_GBK" w:hAnsi="Times New Roman" w:cs="Times New Roman" w:hint="eastAsia"/>
          <w:b/>
          <w:color w:val="000000"/>
          <w:sz w:val="32"/>
          <w:szCs w:val="32"/>
        </w:rPr>
        <w:t>六</w:t>
      </w:r>
      <w:r w:rsidR="00FE3C3B" w:rsidRPr="00E673DF">
        <w:rPr>
          <w:rFonts w:ascii="Times New Roman" w:eastAsia="方正黑体_GBK" w:hAnsi="Times New Roman" w:cs="Times New Roman"/>
          <w:b/>
          <w:color w:val="000000"/>
          <w:sz w:val="32"/>
          <w:szCs w:val="32"/>
        </w:rPr>
        <w:t>条</w:t>
      </w:r>
      <w:r w:rsidR="00FE3C3B" w:rsidRPr="00E673DF">
        <w:rPr>
          <w:rFonts w:ascii="Times New Roman" w:eastAsia="方正黑体_GBK" w:hAnsi="Times New Roman" w:cs="Times New Roman"/>
          <w:b/>
          <w:color w:val="000000"/>
          <w:sz w:val="32"/>
          <w:szCs w:val="32"/>
        </w:rPr>
        <w:t xml:space="preserve">  </w:t>
      </w:r>
      <w:r w:rsidR="000003BD" w:rsidRPr="00E673DF">
        <w:rPr>
          <w:rFonts w:ascii="Times New Roman" w:eastAsia="仿宋_GB2312" w:hAnsi="Times New Roman" w:hint="eastAsia"/>
          <w:sz w:val="32"/>
          <w:szCs w:val="32"/>
        </w:rPr>
        <w:t>江门市科技创新</w:t>
      </w:r>
      <w:proofErr w:type="gramStart"/>
      <w:r w:rsidR="000003BD" w:rsidRPr="00E673DF">
        <w:rPr>
          <w:rFonts w:ascii="Times New Roman" w:eastAsia="仿宋_GB2312" w:hAnsi="Times New Roman" w:hint="eastAsia"/>
          <w:sz w:val="32"/>
          <w:szCs w:val="32"/>
        </w:rPr>
        <w:t>券</w:t>
      </w:r>
      <w:proofErr w:type="gramEnd"/>
      <w:r w:rsidR="000003BD" w:rsidRPr="00E673DF">
        <w:rPr>
          <w:rFonts w:ascii="Times New Roman" w:eastAsia="仿宋_GB2312" w:hAnsi="Times New Roman" w:hint="eastAsia"/>
          <w:sz w:val="32"/>
          <w:szCs w:val="32"/>
        </w:rPr>
        <w:t>政策按照广东省科技创新</w:t>
      </w:r>
      <w:proofErr w:type="gramStart"/>
      <w:r w:rsidR="000003BD" w:rsidRPr="00E673DF">
        <w:rPr>
          <w:rFonts w:ascii="Times New Roman" w:eastAsia="仿宋_GB2312" w:hAnsi="Times New Roman" w:hint="eastAsia"/>
          <w:sz w:val="32"/>
          <w:szCs w:val="32"/>
        </w:rPr>
        <w:t>券</w:t>
      </w:r>
      <w:proofErr w:type="gramEnd"/>
      <w:r w:rsidR="000003BD" w:rsidRPr="00E673DF">
        <w:rPr>
          <w:rFonts w:ascii="Times New Roman" w:eastAsia="仿宋_GB2312" w:hAnsi="Times New Roman" w:hint="eastAsia"/>
          <w:sz w:val="32"/>
          <w:szCs w:val="32"/>
        </w:rPr>
        <w:t>政策补助额度的</w:t>
      </w:r>
      <w:r w:rsidR="00063173">
        <w:rPr>
          <w:rFonts w:ascii="Times New Roman" w:eastAsia="仿宋_GB2312" w:hAnsi="Times New Roman" w:hint="eastAsia"/>
          <w:sz w:val="32"/>
          <w:szCs w:val="32"/>
        </w:rPr>
        <w:t>百分之五十</w:t>
      </w:r>
      <w:r w:rsidR="000003BD" w:rsidRPr="00E673DF">
        <w:rPr>
          <w:rFonts w:ascii="Times New Roman" w:eastAsia="仿宋_GB2312" w:hAnsi="Times New Roman" w:hint="eastAsia"/>
          <w:sz w:val="32"/>
          <w:szCs w:val="32"/>
        </w:rPr>
        <w:t>给予配套补助。广东省科技创新</w:t>
      </w:r>
      <w:proofErr w:type="gramStart"/>
      <w:r w:rsidR="000003BD" w:rsidRPr="00E673DF">
        <w:rPr>
          <w:rFonts w:ascii="Times New Roman" w:eastAsia="仿宋_GB2312" w:hAnsi="Times New Roman" w:hint="eastAsia"/>
          <w:sz w:val="32"/>
          <w:szCs w:val="32"/>
        </w:rPr>
        <w:t>券</w:t>
      </w:r>
      <w:proofErr w:type="gramEnd"/>
      <w:r w:rsidR="000003BD" w:rsidRPr="00E673DF">
        <w:rPr>
          <w:rFonts w:ascii="Times New Roman" w:eastAsia="仿宋_GB2312" w:hAnsi="Times New Roman" w:hint="eastAsia"/>
          <w:sz w:val="32"/>
          <w:szCs w:val="32"/>
        </w:rPr>
        <w:t>具体补助额度以广东省科学技术</w:t>
      </w:r>
      <w:proofErr w:type="gramStart"/>
      <w:r w:rsidR="000003BD" w:rsidRPr="00E673DF">
        <w:rPr>
          <w:rFonts w:ascii="Times New Roman" w:eastAsia="仿宋_GB2312" w:hAnsi="Times New Roman" w:hint="eastAsia"/>
          <w:sz w:val="32"/>
          <w:szCs w:val="32"/>
        </w:rPr>
        <w:t>厅或者</w:t>
      </w:r>
      <w:proofErr w:type="gramEnd"/>
      <w:r w:rsidR="000003BD" w:rsidRPr="00E673DF">
        <w:rPr>
          <w:rFonts w:ascii="Times New Roman" w:eastAsia="仿宋_GB2312" w:hAnsi="Times New Roman" w:hint="eastAsia"/>
          <w:sz w:val="32"/>
          <w:szCs w:val="32"/>
        </w:rPr>
        <w:t>其授权的部门提供的数据为准。</w:t>
      </w:r>
    </w:p>
    <w:p w:rsidR="0012558E" w:rsidRPr="00E673DF" w:rsidRDefault="00183E87" w:rsidP="007E3CCC">
      <w:pPr>
        <w:spacing w:line="580" w:lineRule="exact"/>
        <w:ind w:firstLine="645"/>
        <w:rPr>
          <w:rFonts w:ascii="Times New Roman" w:eastAsia="方正仿宋_GBK" w:hAnsi="Times New Roman" w:cs="Times New Roman"/>
          <w:sz w:val="32"/>
          <w:szCs w:val="32"/>
        </w:rPr>
      </w:pPr>
      <w:r w:rsidRPr="00E673DF">
        <w:rPr>
          <w:rFonts w:ascii="Times New Roman" w:eastAsia="方正黑体_GBK" w:hAnsi="Times New Roman" w:cs="Times New Roman"/>
          <w:b/>
          <w:sz w:val="32"/>
          <w:szCs w:val="32"/>
        </w:rPr>
        <w:t>第</w:t>
      </w:r>
      <w:r w:rsidRPr="00E673DF">
        <w:rPr>
          <w:rFonts w:ascii="Times New Roman" w:eastAsia="方正黑体_GBK" w:hAnsi="Times New Roman" w:cs="Times New Roman" w:hint="eastAsia"/>
          <w:b/>
          <w:sz w:val="32"/>
          <w:szCs w:val="32"/>
        </w:rPr>
        <w:t>七</w:t>
      </w:r>
      <w:r w:rsidR="00FE3C3B" w:rsidRPr="00E673DF">
        <w:rPr>
          <w:rFonts w:ascii="Times New Roman" w:eastAsia="方正黑体_GBK" w:hAnsi="Times New Roman" w:cs="Times New Roman"/>
          <w:b/>
          <w:sz w:val="32"/>
          <w:szCs w:val="32"/>
        </w:rPr>
        <w:t>条</w:t>
      </w:r>
      <w:r w:rsidR="00FE3C3B" w:rsidRPr="00E673DF">
        <w:rPr>
          <w:rFonts w:ascii="Times New Roman" w:eastAsia="方正黑体_GBK" w:hAnsi="Times New Roman" w:cs="Times New Roman"/>
          <w:b/>
          <w:sz w:val="32"/>
          <w:szCs w:val="32"/>
        </w:rPr>
        <w:t xml:space="preserve">  </w:t>
      </w:r>
      <w:r w:rsidR="00FE3C3B" w:rsidRPr="00E673DF">
        <w:rPr>
          <w:rFonts w:ascii="Times New Roman" w:eastAsia="方正仿宋_GBK" w:hAnsi="Times New Roman" w:cs="Times New Roman"/>
          <w:sz w:val="32"/>
          <w:szCs w:val="32"/>
        </w:rPr>
        <w:t>申请</w:t>
      </w:r>
      <w:r w:rsidR="006B5EB5" w:rsidRPr="00E673DF">
        <w:rPr>
          <w:rFonts w:ascii="Times New Roman" w:eastAsia="方正仿宋_GBK" w:hAnsi="Times New Roman" w:cs="Times New Roman" w:hint="eastAsia"/>
          <w:sz w:val="32"/>
          <w:szCs w:val="32"/>
        </w:rPr>
        <w:t>江门</w:t>
      </w:r>
      <w:r w:rsidR="00FE3C3B" w:rsidRPr="00E673DF">
        <w:rPr>
          <w:rFonts w:ascii="Times New Roman" w:eastAsia="方正仿宋_GBK" w:hAnsi="Times New Roman" w:cs="Times New Roman"/>
          <w:sz w:val="32"/>
          <w:szCs w:val="32"/>
        </w:rPr>
        <w:t>市科技创新</w:t>
      </w:r>
      <w:proofErr w:type="gramStart"/>
      <w:r w:rsidR="00FE3C3B" w:rsidRPr="00E673DF">
        <w:rPr>
          <w:rFonts w:ascii="Times New Roman" w:eastAsia="方正仿宋_GBK" w:hAnsi="Times New Roman" w:cs="Times New Roman"/>
          <w:sz w:val="32"/>
          <w:szCs w:val="32"/>
        </w:rPr>
        <w:t>券</w:t>
      </w:r>
      <w:proofErr w:type="gramEnd"/>
      <w:r w:rsidR="006B5EB5" w:rsidRPr="00E673DF">
        <w:rPr>
          <w:rFonts w:ascii="Times New Roman" w:eastAsia="方正仿宋_GBK" w:hAnsi="Times New Roman" w:cs="Times New Roman" w:hint="eastAsia"/>
          <w:sz w:val="32"/>
          <w:szCs w:val="32"/>
        </w:rPr>
        <w:t>政策</w:t>
      </w:r>
      <w:r w:rsidR="00FE3C3B" w:rsidRPr="00E673DF">
        <w:rPr>
          <w:rFonts w:ascii="Times New Roman" w:eastAsia="方正仿宋_GBK" w:hAnsi="Times New Roman" w:cs="Times New Roman"/>
          <w:sz w:val="32"/>
          <w:szCs w:val="32"/>
        </w:rPr>
        <w:t>补助应当提供包括但不限于如下</w:t>
      </w:r>
      <w:r w:rsidR="00304D75" w:rsidRPr="00E673DF">
        <w:rPr>
          <w:rFonts w:ascii="Times New Roman" w:eastAsia="方正仿宋_GBK" w:hAnsi="Times New Roman" w:cs="Times New Roman" w:hint="eastAsia"/>
          <w:sz w:val="32"/>
          <w:szCs w:val="32"/>
        </w:rPr>
        <w:t>资</w:t>
      </w:r>
      <w:r w:rsidR="00FE3C3B" w:rsidRPr="00E673DF">
        <w:rPr>
          <w:rFonts w:ascii="Times New Roman" w:eastAsia="方正仿宋_GBK" w:hAnsi="Times New Roman" w:cs="Times New Roman"/>
          <w:sz w:val="32"/>
          <w:szCs w:val="32"/>
        </w:rPr>
        <w:t>料：</w:t>
      </w:r>
    </w:p>
    <w:p w:rsidR="0012558E" w:rsidRPr="00E673DF" w:rsidRDefault="00646669" w:rsidP="007E3CCC">
      <w:pPr>
        <w:pStyle w:val="a4"/>
        <w:shd w:val="clear" w:color="auto" w:fill="FFFFFF"/>
        <w:spacing w:before="0" w:beforeAutospacing="0" w:after="0" w:afterAutospacing="0" w:line="580" w:lineRule="exact"/>
        <w:ind w:firstLine="645"/>
        <w:jc w:val="both"/>
        <w:rPr>
          <w:rFonts w:ascii="Times New Roman" w:eastAsia="方正仿宋_GBK" w:hAnsi="Times New Roman" w:cs="Times New Roman"/>
          <w:sz w:val="32"/>
          <w:szCs w:val="32"/>
        </w:rPr>
      </w:pPr>
      <w:r w:rsidRPr="00E673DF">
        <w:rPr>
          <w:rFonts w:ascii="Times New Roman" w:eastAsia="方正仿宋_GBK" w:hAnsi="Times New Roman" w:cs="Times New Roman" w:hint="eastAsia"/>
          <w:sz w:val="32"/>
          <w:szCs w:val="32"/>
        </w:rPr>
        <w:t>（一）</w:t>
      </w:r>
      <w:r w:rsidR="000F6758" w:rsidRPr="00E673DF">
        <w:rPr>
          <w:rFonts w:ascii="Times New Roman" w:eastAsia="方正仿宋_GBK" w:hAnsi="Times New Roman" w:cs="Times New Roman" w:hint="eastAsia"/>
          <w:sz w:val="32"/>
          <w:szCs w:val="32"/>
        </w:rPr>
        <w:t>江门</w:t>
      </w:r>
      <w:r w:rsidR="00FE3C3B" w:rsidRPr="00E673DF">
        <w:rPr>
          <w:rFonts w:ascii="Times New Roman" w:eastAsia="方正仿宋_GBK" w:hAnsi="Times New Roman" w:cs="Times New Roman"/>
          <w:sz w:val="32"/>
          <w:szCs w:val="32"/>
        </w:rPr>
        <w:t>市科技创新</w:t>
      </w:r>
      <w:proofErr w:type="gramStart"/>
      <w:r w:rsidR="00FE3C3B" w:rsidRPr="00E673DF">
        <w:rPr>
          <w:rFonts w:ascii="Times New Roman" w:eastAsia="方正仿宋_GBK" w:hAnsi="Times New Roman" w:cs="Times New Roman"/>
          <w:sz w:val="32"/>
          <w:szCs w:val="32"/>
        </w:rPr>
        <w:t>券</w:t>
      </w:r>
      <w:proofErr w:type="gramEnd"/>
      <w:r w:rsidR="00537A65" w:rsidRPr="00E673DF">
        <w:rPr>
          <w:rFonts w:ascii="Times New Roman" w:eastAsia="方正仿宋_GBK" w:hAnsi="Times New Roman" w:cs="Times New Roman" w:hint="eastAsia"/>
          <w:sz w:val="32"/>
          <w:szCs w:val="32"/>
        </w:rPr>
        <w:t>补助</w:t>
      </w:r>
      <w:r w:rsidR="00FE3C3B" w:rsidRPr="00E673DF">
        <w:rPr>
          <w:rFonts w:ascii="Times New Roman" w:eastAsia="方正仿宋_GBK" w:hAnsi="Times New Roman" w:cs="Times New Roman"/>
          <w:sz w:val="32"/>
          <w:szCs w:val="32"/>
        </w:rPr>
        <w:t>申请表；</w:t>
      </w:r>
    </w:p>
    <w:p w:rsidR="006C7545" w:rsidRPr="00E673DF" w:rsidRDefault="00646669" w:rsidP="007E3CCC">
      <w:pPr>
        <w:pStyle w:val="a4"/>
        <w:shd w:val="clear" w:color="auto" w:fill="FFFFFF"/>
        <w:spacing w:before="0" w:beforeAutospacing="0" w:after="0" w:afterAutospacing="0" w:line="580" w:lineRule="exact"/>
        <w:ind w:firstLine="645"/>
        <w:jc w:val="both"/>
        <w:rPr>
          <w:rFonts w:ascii="Times New Roman" w:eastAsia="方正仿宋_GBK" w:hAnsi="Times New Roman" w:cs="Times New Roman"/>
          <w:sz w:val="32"/>
          <w:szCs w:val="32"/>
        </w:rPr>
      </w:pPr>
      <w:r w:rsidRPr="00E673DF">
        <w:rPr>
          <w:rFonts w:ascii="Times New Roman" w:eastAsia="方正仿宋_GBK" w:hAnsi="Times New Roman" w:cs="Times New Roman" w:hint="eastAsia"/>
          <w:sz w:val="32"/>
          <w:szCs w:val="32"/>
        </w:rPr>
        <w:lastRenderedPageBreak/>
        <w:t>（二）</w:t>
      </w:r>
      <w:r w:rsidR="00405BD0" w:rsidRPr="00E673DF">
        <w:rPr>
          <w:rFonts w:ascii="Times New Roman" w:eastAsia="方正仿宋_GBK" w:hAnsi="Times New Roman" w:cs="Times New Roman" w:hint="eastAsia"/>
          <w:sz w:val="32"/>
          <w:szCs w:val="32"/>
        </w:rPr>
        <w:t>企业独立法人资格证明</w:t>
      </w:r>
      <w:r w:rsidR="00B94E85" w:rsidRPr="00E673DF">
        <w:rPr>
          <w:rFonts w:ascii="Times New Roman" w:eastAsia="方正仿宋_GBK" w:hAnsi="Times New Roman" w:cs="Times New Roman" w:hint="eastAsia"/>
          <w:sz w:val="32"/>
          <w:szCs w:val="32"/>
        </w:rPr>
        <w:t>文件；</w:t>
      </w:r>
    </w:p>
    <w:p w:rsidR="00B94E85" w:rsidRPr="00E673DF" w:rsidRDefault="006C7545" w:rsidP="007E3CCC">
      <w:pPr>
        <w:pStyle w:val="a4"/>
        <w:shd w:val="clear" w:color="auto" w:fill="FFFFFF"/>
        <w:spacing w:before="0" w:beforeAutospacing="0" w:after="0" w:afterAutospacing="0" w:line="580" w:lineRule="exact"/>
        <w:ind w:firstLine="645"/>
        <w:jc w:val="both"/>
        <w:rPr>
          <w:rFonts w:ascii="Times New Roman" w:eastAsia="方正仿宋_GBK" w:hAnsi="Times New Roman" w:cs="Times New Roman"/>
          <w:sz w:val="32"/>
          <w:szCs w:val="32"/>
        </w:rPr>
      </w:pPr>
      <w:r w:rsidRPr="00E673DF">
        <w:rPr>
          <w:rFonts w:ascii="Times New Roman" w:eastAsia="方正仿宋_GBK" w:hAnsi="Times New Roman" w:cs="Times New Roman" w:hint="eastAsia"/>
          <w:sz w:val="32"/>
          <w:szCs w:val="32"/>
        </w:rPr>
        <w:t>（三）</w:t>
      </w:r>
      <w:r w:rsidR="009E38D7" w:rsidRPr="00E673DF">
        <w:rPr>
          <w:rFonts w:ascii="Times New Roman" w:eastAsia="方正仿宋_GBK" w:hAnsi="Times New Roman" w:cs="Times New Roman" w:hint="eastAsia"/>
          <w:sz w:val="32"/>
          <w:szCs w:val="32"/>
        </w:rPr>
        <w:t>技术</w:t>
      </w:r>
      <w:r w:rsidR="00717853" w:rsidRPr="00E673DF">
        <w:rPr>
          <w:rFonts w:ascii="Times New Roman" w:eastAsia="方正仿宋_GBK" w:hAnsi="Times New Roman" w:cs="Times New Roman" w:hint="eastAsia"/>
          <w:sz w:val="32"/>
          <w:szCs w:val="32"/>
        </w:rPr>
        <w:t>合同</w:t>
      </w:r>
      <w:r w:rsidR="00B10BE1" w:rsidRPr="00E673DF">
        <w:rPr>
          <w:rFonts w:ascii="Times New Roman" w:eastAsia="方正仿宋_GBK" w:hAnsi="Times New Roman" w:cs="Times New Roman" w:hint="eastAsia"/>
          <w:sz w:val="32"/>
          <w:szCs w:val="32"/>
        </w:rPr>
        <w:t>，以及对应的</w:t>
      </w:r>
      <w:r w:rsidR="00717853" w:rsidRPr="00E673DF">
        <w:rPr>
          <w:rFonts w:ascii="Times New Roman" w:eastAsia="方正仿宋_GBK" w:hAnsi="Times New Roman" w:cs="Times New Roman" w:hint="eastAsia"/>
          <w:sz w:val="32"/>
          <w:szCs w:val="32"/>
        </w:rPr>
        <w:t>发票、支付凭证等</w:t>
      </w:r>
      <w:r w:rsidR="00B94E85" w:rsidRPr="00E673DF">
        <w:rPr>
          <w:rFonts w:ascii="Times New Roman" w:eastAsia="方正仿宋_GBK" w:hAnsi="Times New Roman" w:cs="Times New Roman"/>
          <w:sz w:val="32"/>
          <w:szCs w:val="32"/>
        </w:rPr>
        <w:t>购买科技创新</w:t>
      </w:r>
      <w:proofErr w:type="gramStart"/>
      <w:r w:rsidR="00B94E85" w:rsidRPr="00E673DF">
        <w:rPr>
          <w:rFonts w:ascii="Times New Roman" w:eastAsia="方正仿宋_GBK" w:hAnsi="Times New Roman" w:cs="Times New Roman"/>
          <w:sz w:val="32"/>
          <w:szCs w:val="32"/>
        </w:rPr>
        <w:t>券</w:t>
      </w:r>
      <w:proofErr w:type="gramEnd"/>
      <w:r w:rsidR="00B94E85" w:rsidRPr="00E673DF">
        <w:rPr>
          <w:rFonts w:ascii="Times New Roman" w:eastAsia="方正仿宋_GBK" w:hAnsi="Times New Roman" w:cs="Times New Roman"/>
          <w:sz w:val="32"/>
          <w:szCs w:val="32"/>
        </w:rPr>
        <w:t>服务交易凭证；</w:t>
      </w:r>
    </w:p>
    <w:p w:rsidR="00FE3C3B" w:rsidRPr="00E673DF" w:rsidRDefault="00646669" w:rsidP="007E3CCC">
      <w:pPr>
        <w:pStyle w:val="a4"/>
        <w:shd w:val="clear" w:color="auto" w:fill="FFFFFF"/>
        <w:spacing w:before="0" w:beforeAutospacing="0" w:after="0" w:afterAutospacing="0" w:line="580" w:lineRule="exact"/>
        <w:ind w:firstLineChars="200" w:firstLine="640"/>
        <w:jc w:val="both"/>
        <w:rPr>
          <w:rFonts w:ascii="Times New Roman" w:eastAsia="方正仿宋_GBK" w:hAnsi="Times New Roman" w:cs="Times New Roman"/>
          <w:sz w:val="32"/>
          <w:szCs w:val="32"/>
        </w:rPr>
      </w:pPr>
      <w:r w:rsidRPr="00E673DF">
        <w:rPr>
          <w:rFonts w:ascii="Times New Roman" w:eastAsia="方正仿宋_GBK" w:hAnsi="Times New Roman" w:cs="Times New Roman" w:hint="eastAsia"/>
          <w:sz w:val="32"/>
          <w:szCs w:val="32"/>
        </w:rPr>
        <w:t>（</w:t>
      </w:r>
      <w:r w:rsidR="006C7545" w:rsidRPr="00E673DF">
        <w:rPr>
          <w:rFonts w:ascii="Times New Roman" w:eastAsia="方正仿宋_GBK" w:hAnsi="Times New Roman" w:cs="Times New Roman" w:hint="eastAsia"/>
          <w:sz w:val="32"/>
          <w:szCs w:val="32"/>
        </w:rPr>
        <w:t>四</w:t>
      </w:r>
      <w:r w:rsidRPr="00E673DF">
        <w:rPr>
          <w:rFonts w:ascii="Times New Roman" w:eastAsia="方正仿宋_GBK" w:hAnsi="Times New Roman" w:cs="Times New Roman" w:hint="eastAsia"/>
          <w:sz w:val="32"/>
          <w:szCs w:val="32"/>
        </w:rPr>
        <w:t>）</w:t>
      </w:r>
      <w:r w:rsidR="00FE3C3B" w:rsidRPr="00E673DF">
        <w:rPr>
          <w:rFonts w:ascii="Times New Roman" w:eastAsia="方正仿宋_GBK" w:hAnsi="Times New Roman" w:cs="Times New Roman"/>
          <w:sz w:val="32"/>
          <w:szCs w:val="32"/>
        </w:rPr>
        <w:t>获得广东省科技创新</w:t>
      </w:r>
      <w:proofErr w:type="gramStart"/>
      <w:r w:rsidR="00FE3C3B" w:rsidRPr="00E673DF">
        <w:rPr>
          <w:rFonts w:ascii="Times New Roman" w:eastAsia="方正仿宋_GBK" w:hAnsi="Times New Roman" w:cs="Times New Roman"/>
          <w:sz w:val="32"/>
          <w:szCs w:val="32"/>
        </w:rPr>
        <w:t>券</w:t>
      </w:r>
      <w:proofErr w:type="gramEnd"/>
      <w:r w:rsidR="00D46AB5" w:rsidRPr="00E673DF">
        <w:rPr>
          <w:rFonts w:ascii="Times New Roman" w:eastAsia="方正仿宋_GBK" w:hAnsi="Times New Roman" w:cs="Times New Roman" w:hint="eastAsia"/>
          <w:sz w:val="32"/>
          <w:szCs w:val="32"/>
        </w:rPr>
        <w:t>补助</w:t>
      </w:r>
      <w:r w:rsidR="00FE3C3B" w:rsidRPr="00E673DF">
        <w:rPr>
          <w:rFonts w:ascii="Times New Roman" w:eastAsia="方正仿宋_GBK" w:hAnsi="Times New Roman" w:cs="Times New Roman"/>
          <w:sz w:val="32"/>
          <w:szCs w:val="32"/>
        </w:rPr>
        <w:t>的有关凭证</w:t>
      </w:r>
      <w:r w:rsidR="00717853" w:rsidRPr="00E673DF">
        <w:rPr>
          <w:rFonts w:ascii="Times New Roman" w:eastAsia="方正仿宋_GBK" w:hAnsi="Times New Roman" w:cs="Times New Roman" w:hint="eastAsia"/>
          <w:sz w:val="32"/>
          <w:szCs w:val="32"/>
        </w:rPr>
        <w:t>。</w:t>
      </w:r>
    </w:p>
    <w:p w:rsidR="00FE3C3B" w:rsidRPr="00E673DF" w:rsidRDefault="00681340" w:rsidP="007E3CCC">
      <w:pPr>
        <w:pStyle w:val="a4"/>
        <w:shd w:val="clear" w:color="auto" w:fill="FFFFFF"/>
        <w:spacing w:before="0" w:beforeAutospacing="0" w:after="0" w:afterAutospacing="0" w:line="580" w:lineRule="exact"/>
        <w:ind w:firstLine="630"/>
        <w:jc w:val="both"/>
        <w:rPr>
          <w:rFonts w:ascii="Times New Roman" w:eastAsia="方正仿宋_GBK" w:hAnsi="Times New Roman" w:cs="Times New Roman"/>
          <w:sz w:val="32"/>
          <w:szCs w:val="32"/>
        </w:rPr>
      </w:pPr>
      <w:r w:rsidRPr="00E673DF">
        <w:rPr>
          <w:rFonts w:ascii="Times New Roman" w:eastAsia="方正黑体_GBK" w:hAnsi="Times New Roman" w:cs="Times New Roman"/>
          <w:b/>
          <w:sz w:val="32"/>
          <w:szCs w:val="32"/>
        </w:rPr>
        <w:t>第</w:t>
      </w:r>
      <w:r w:rsidRPr="00E673DF">
        <w:rPr>
          <w:rFonts w:ascii="Times New Roman" w:eastAsia="方正黑体_GBK" w:hAnsi="Times New Roman" w:cs="Times New Roman" w:hint="eastAsia"/>
          <w:b/>
          <w:sz w:val="32"/>
          <w:szCs w:val="32"/>
        </w:rPr>
        <w:t>八</w:t>
      </w:r>
      <w:r w:rsidR="00FE3C3B" w:rsidRPr="00E673DF">
        <w:rPr>
          <w:rFonts w:ascii="Times New Roman" w:eastAsia="方正黑体_GBK" w:hAnsi="Times New Roman" w:cs="Times New Roman"/>
          <w:b/>
          <w:sz w:val="32"/>
          <w:szCs w:val="32"/>
        </w:rPr>
        <w:t>条</w:t>
      </w:r>
      <w:r w:rsidR="00FE3C3B" w:rsidRPr="00E673DF">
        <w:rPr>
          <w:rFonts w:ascii="Times New Roman" w:eastAsia="方正黑体_GBK" w:hAnsi="Times New Roman" w:cs="Times New Roman"/>
          <w:b/>
          <w:sz w:val="32"/>
          <w:szCs w:val="32"/>
        </w:rPr>
        <w:t xml:space="preserve">  </w:t>
      </w:r>
      <w:r w:rsidR="006016E4" w:rsidRPr="00E673DF">
        <w:rPr>
          <w:rFonts w:ascii="Times New Roman" w:eastAsia="方正仿宋_GBK" w:hAnsi="Times New Roman" w:cs="Times New Roman" w:hint="eastAsia"/>
          <w:sz w:val="32"/>
          <w:szCs w:val="32"/>
        </w:rPr>
        <w:t>江门</w:t>
      </w:r>
      <w:r w:rsidR="00FE3C3B" w:rsidRPr="00E673DF">
        <w:rPr>
          <w:rFonts w:ascii="Times New Roman" w:eastAsia="方正仿宋_GBK" w:hAnsi="Times New Roman" w:cs="Times New Roman"/>
          <w:sz w:val="32"/>
          <w:szCs w:val="32"/>
        </w:rPr>
        <w:t>市科技创新</w:t>
      </w:r>
      <w:proofErr w:type="gramStart"/>
      <w:r w:rsidR="006016E4" w:rsidRPr="00E673DF">
        <w:rPr>
          <w:rFonts w:ascii="Times New Roman" w:eastAsia="方正仿宋_GBK" w:hAnsi="Times New Roman" w:cs="Times New Roman" w:hint="eastAsia"/>
          <w:sz w:val="32"/>
          <w:szCs w:val="32"/>
        </w:rPr>
        <w:t>券</w:t>
      </w:r>
      <w:proofErr w:type="gramEnd"/>
      <w:r w:rsidR="006016E4" w:rsidRPr="00E673DF">
        <w:rPr>
          <w:rFonts w:ascii="Times New Roman" w:eastAsia="方正仿宋_GBK" w:hAnsi="Times New Roman" w:cs="Times New Roman" w:hint="eastAsia"/>
          <w:sz w:val="32"/>
          <w:szCs w:val="32"/>
        </w:rPr>
        <w:t>政策</w:t>
      </w:r>
      <w:r w:rsidR="00FE3C3B" w:rsidRPr="00E673DF">
        <w:rPr>
          <w:rFonts w:ascii="Times New Roman" w:eastAsia="方正仿宋_GBK" w:hAnsi="Times New Roman" w:cs="Times New Roman"/>
          <w:sz w:val="32"/>
          <w:szCs w:val="32"/>
        </w:rPr>
        <w:t>补助资金申请和兑现程序如下：</w:t>
      </w:r>
    </w:p>
    <w:p w:rsidR="00FE3C3B" w:rsidRPr="00E673DF" w:rsidRDefault="00FE3C3B" w:rsidP="007E3CCC">
      <w:pPr>
        <w:pStyle w:val="a4"/>
        <w:shd w:val="clear" w:color="auto" w:fill="FFFFFF"/>
        <w:spacing w:before="0" w:beforeAutospacing="0" w:after="0" w:afterAutospacing="0" w:line="580" w:lineRule="exact"/>
        <w:ind w:firstLineChars="200" w:firstLine="640"/>
        <w:jc w:val="both"/>
        <w:rPr>
          <w:rFonts w:ascii="Times New Roman" w:eastAsia="方正仿宋_GBK" w:hAnsi="Times New Roman" w:cs="Times New Roman"/>
          <w:sz w:val="32"/>
          <w:szCs w:val="32"/>
        </w:rPr>
      </w:pPr>
      <w:r w:rsidRPr="00E673DF">
        <w:rPr>
          <w:rFonts w:ascii="Times New Roman" w:eastAsia="方正仿宋_GBK" w:hAnsi="Times New Roman" w:cs="Times New Roman"/>
          <w:sz w:val="32"/>
          <w:szCs w:val="32"/>
        </w:rPr>
        <w:t>（一）</w:t>
      </w:r>
      <w:r w:rsidR="00581529" w:rsidRPr="00E673DF">
        <w:rPr>
          <w:rFonts w:ascii="Times New Roman" w:eastAsia="方正仿宋_GBK" w:hAnsi="Times New Roman" w:cs="Times New Roman" w:hint="eastAsia"/>
          <w:sz w:val="32"/>
          <w:szCs w:val="32"/>
        </w:rPr>
        <w:t>根据广东</w:t>
      </w:r>
      <w:r w:rsidRPr="00E673DF">
        <w:rPr>
          <w:rFonts w:ascii="Times New Roman" w:eastAsia="方正仿宋_GBK" w:hAnsi="Times New Roman" w:cs="Times New Roman"/>
          <w:sz w:val="32"/>
          <w:szCs w:val="32"/>
        </w:rPr>
        <w:t>省科技创新</w:t>
      </w:r>
      <w:proofErr w:type="gramStart"/>
      <w:r w:rsidRPr="00E673DF">
        <w:rPr>
          <w:rFonts w:ascii="Times New Roman" w:eastAsia="方正仿宋_GBK" w:hAnsi="Times New Roman" w:cs="Times New Roman"/>
          <w:sz w:val="32"/>
          <w:szCs w:val="32"/>
        </w:rPr>
        <w:t>券</w:t>
      </w:r>
      <w:proofErr w:type="gramEnd"/>
      <w:r w:rsidRPr="00E673DF">
        <w:rPr>
          <w:rFonts w:ascii="Times New Roman" w:eastAsia="方正仿宋_GBK" w:hAnsi="Times New Roman" w:cs="Times New Roman"/>
          <w:sz w:val="32"/>
          <w:szCs w:val="32"/>
        </w:rPr>
        <w:t>兑付</w:t>
      </w:r>
      <w:r w:rsidR="00581529" w:rsidRPr="00E673DF">
        <w:rPr>
          <w:rFonts w:ascii="Times New Roman" w:eastAsia="方正仿宋_GBK" w:hAnsi="Times New Roman" w:cs="Times New Roman" w:hint="eastAsia"/>
          <w:sz w:val="32"/>
          <w:szCs w:val="32"/>
        </w:rPr>
        <w:t>情况</w:t>
      </w:r>
      <w:r w:rsidRPr="00E673DF">
        <w:rPr>
          <w:rFonts w:ascii="Times New Roman" w:eastAsia="方正仿宋_GBK" w:hAnsi="Times New Roman" w:cs="Times New Roman"/>
          <w:sz w:val="32"/>
          <w:szCs w:val="32"/>
        </w:rPr>
        <w:t>，江门市科学技术局</w:t>
      </w:r>
      <w:r w:rsidR="00A05FE5" w:rsidRPr="00E673DF">
        <w:rPr>
          <w:rFonts w:ascii="Times New Roman" w:eastAsia="方正仿宋_GBK" w:hAnsi="Times New Roman" w:cs="Times New Roman" w:hint="eastAsia"/>
          <w:sz w:val="32"/>
          <w:szCs w:val="32"/>
        </w:rPr>
        <w:t>通过官方网站、</w:t>
      </w:r>
      <w:proofErr w:type="gramStart"/>
      <w:r w:rsidR="00A05FE5" w:rsidRPr="00E673DF">
        <w:rPr>
          <w:rFonts w:ascii="Times New Roman" w:eastAsia="方正仿宋_GBK" w:hAnsi="Times New Roman" w:cs="Times New Roman" w:hint="eastAsia"/>
          <w:sz w:val="32"/>
          <w:szCs w:val="32"/>
        </w:rPr>
        <w:t>微信公众号</w:t>
      </w:r>
      <w:proofErr w:type="gramEnd"/>
      <w:r w:rsidR="00A05FE5" w:rsidRPr="00E673DF">
        <w:rPr>
          <w:rFonts w:ascii="Times New Roman" w:eastAsia="方正仿宋_GBK" w:hAnsi="Times New Roman" w:cs="Times New Roman" w:hint="eastAsia"/>
          <w:sz w:val="32"/>
          <w:szCs w:val="32"/>
        </w:rPr>
        <w:t>等渠道</w:t>
      </w:r>
      <w:r w:rsidRPr="00E673DF">
        <w:rPr>
          <w:rFonts w:ascii="Times New Roman" w:eastAsia="方正仿宋_GBK" w:hAnsi="Times New Roman" w:cs="Times New Roman"/>
          <w:sz w:val="32"/>
          <w:szCs w:val="32"/>
        </w:rPr>
        <w:t>发布</w:t>
      </w:r>
      <w:r w:rsidR="00581529" w:rsidRPr="00E673DF">
        <w:rPr>
          <w:rFonts w:ascii="Times New Roman" w:eastAsia="方正仿宋_GBK" w:hAnsi="Times New Roman" w:cs="Times New Roman" w:hint="eastAsia"/>
          <w:sz w:val="32"/>
          <w:szCs w:val="32"/>
        </w:rPr>
        <w:t>江门</w:t>
      </w:r>
      <w:r w:rsidRPr="00E673DF">
        <w:rPr>
          <w:rFonts w:ascii="Times New Roman" w:eastAsia="方正仿宋_GBK" w:hAnsi="Times New Roman" w:cs="Times New Roman"/>
          <w:sz w:val="32"/>
          <w:szCs w:val="32"/>
        </w:rPr>
        <w:t>市科技创新</w:t>
      </w:r>
      <w:proofErr w:type="gramStart"/>
      <w:r w:rsidRPr="00E673DF">
        <w:rPr>
          <w:rFonts w:ascii="Times New Roman" w:eastAsia="方正仿宋_GBK" w:hAnsi="Times New Roman" w:cs="Times New Roman"/>
          <w:sz w:val="32"/>
          <w:szCs w:val="32"/>
        </w:rPr>
        <w:t>券</w:t>
      </w:r>
      <w:proofErr w:type="gramEnd"/>
      <w:r w:rsidR="00581529" w:rsidRPr="00E673DF">
        <w:rPr>
          <w:rFonts w:ascii="Times New Roman" w:eastAsia="方正仿宋_GBK" w:hAnsi="Times New Roman" w:cs="Times New Roman" w:hint="eastAsia"/>
          <w:sz w:val="32"/>
          <w:szCs w:val="32"/>
        </w:rPr>
        <w:t>政策</w:t>
      </w:r>
      <w:r w:rsidRPr="00E673DF">
        <w:rPr>
          <w:rFonts w:ascii="Times New Roman" w:eastAsia="方正仿宋_GBK" w:hAnsi="Times New Roman" w:cs="Times New Roman"/>
          <w:sz w:val="32"/>
          <w:szCs w:val="32"/>
        </w:rPr>
        <w:t>补助资金申请通知；</w:t>
      </w:r>
    </w:p>
    <w:p w:rsidR="00FE3C3B" w:rsidRPr="00E673DF" w:rsidRDefault="00FE3C3B" w:rsidP="007E3CCC">
      <w:pPr>
        <w:pStyle w:val="a4"/>
        <w:shd w:val="clear" w:color="auto" w:fill="FFFFFF"/>
        <w:spacing w:before="0" w:beforeAutospacing="0" w:after="0" w:afterAutospacing="0" w:line="580" w:lineRule="exact"/>
        <w:ind w:firstLineChars="200" w:firstLine="640"/>
        <w:jc w:val="both"/>
        <w:rPr>
          <w:rFonts w:ascii="Times New Roman" w:eastAsia="方正仿宋_GBK" w:hAnsi="Times New Roman" w:cs="Times New Roman"/>
          <w:sz w:val="32"/>
          <w:szCs w:val="32"/>
        </w:rPr>
      </w:pPr>
      <w:r w:rsidRPr="00E673DF">
        <w:rPr>
          <w:rFonts w:ascii="Times New Roman" w:eastAsia="方正仿宋_GBK" w:hAnsi="Times New Roman" w:cs="Times New Roman"/>
          <w:sz w:val="32"/>
          <w:szCs w:val="32"/>
        </w:rPr>
        <w:t>（二）</w:t>
      </w:r>
      <w:r w:rsidR="00973320" w:rsidRPr="00E673DF">
        <w:rPr>
          <w:rFonts w:ascii="Times New Roman" w:eastAsia="方正仿宋_GBK" w:hAnsi="Times New Roman" w:cs="Times New Roman" w:hint="eastAsia"/>
          <w:sz w:val="32"/>
          <w:szCs w:val="32"/>
        </w:rPr>
        <w:t>补助</w:t>
      </w:r>
      <w:r w:rsidRPr="00E673DF">
        <w:rPr>
          <w:rFonts w:ascii="Times New Roman" w:eastAsia="方正仿宋_GBK" w:hAnsi="Times New Roman" w:cs="Times New Roman"/>
          <w:sz w:val="32"/>
          <w:szCs w:val="32"/>
        </w:rPr>
        <w:t>申请人按照通知要求</w:t>
      </w:r>
      <w:r w:rsidR="001B5D21" w:rsidRPr="00E673DF">
        <w:rPr>
          <w:rFonts w:ascii="Times New Roman" w:eastAsia="方正仿宋_GBK" w:hAnsi="Times New Roman" w:cs="Times New Roman" w:hint="eastAsia"/>
          <w:sz w:val="32"/>
          <w:szCs w:val="32"/>
        </w:rPr>
        <w:t>向属地市（区）科技主管部门提交申请</w:t>
      </w:r>
      <w:r w:rsidR="00723AE3" w:rsidRPr="00E673DF">
        <w:rPr>
          <w:rFonts w:ascii="Times New Roman" w:eastAsia="方正仿宋_GBK" w:hAnsi="Times New Roman" w:cs="Times New Roman" w:hint="eastAsia"/>
          <w:sz w:val="32"/>
          <w:szCs w:val="32"/>
        </w:rPr>
        <w:t>资</w:t>
      </w:r>
      <w:r w:rsidR="00200371" w:rsidRPr="00E673DF">
        <w:rPr>
          <w:rFonts w:ascii="Times New Roman" w:eastAsia="方正仿宋_GBK" w:hAnsi="Times New Roman" w:cs="Times New Roman" w:hint="eastAsia"/>
          <w:sz w:val="32"/>
          <w:szCs w:val="32"/>
        </w:rPr>
        <w:t>料</w:t>
      </w:r>
      <w:r w:rsidR="001B5D21" w:rsidRPr="00E673DF">
        <w:rPr>
          <w:rFonts w:ascii="Times New Roman" w:eastAsia="方正仿宋_GBK" w:hAnsi="Times New Roman" w:cs="Times New Roman" w:hint="eastAsia"/>
          <w:sz w:val="32"/>
          <w:szCs w:val="32"/>
        </w:rPr>
        <w:t>，由属地市（区）科技主管部门</w:t>
      </w:r>
      <w:r w:rsidR="003719AB" w:rsidRPr="00E673DF">
        <w:rPr>
          <w:rFonts w:ascii="Times New Roman" w:eastAsia="方正仿宋_GBK" w:hAnsi="Times New Roman" w:cs="Times New Roman" w:hint="eastAsia"/>
          <w:sz w:val="32"/>
          <w:szCs w:val="32"/>
        </w:rPr>
        <w:t>对申请资料</w:t>
      </w:r>
      <w:r w:rsidR="000C6BE9" w:rsidRPr="00E673DF">
        <w:rPr>
          <w:rFonts w:ascii="Times New Roman" w:eastAsia="方正仿宋_GBK" w:hAnsi="Times New Roman" w:cs="Times New Roman" w:hint="eastAsia"/>
          <w:sz w:val="32"/>
          <w:szCs w:val="32"/>
        </w:rPr>
        <w:t>初步审查</w:t>
      </w:r>
      <w:r w:rsidR="001B5D21" w:rsidRPr="00E673DF">
        <w:rPr>
          <w:rFonts w:ascii="Times New Roman" w:eastAsia="方正仿宋_GBK" w:hAnsi="Times New Roman" w:cs="Times New Roman" w:hint="eastAsia"/>
          <w:sz w:val="32"/>
          <w:szCs w:val="32"/>
        </w:rPr>
        <w:t>并出具</w:t>
      </w:r>
      <w:r w:rsidR="0041741F" w:rsidRPr="00E673DF">
        <w:rPr>
          <w:rFonts w:ascii="Times New Roman" w:eastAsia="方正仿宋_GBK" w:hAnsi="Times New Roman" w:cs="Times New Roman" w:hint="eastAsia"/>
          <w:sz w:val="32"/>
          <w:szCs w:val="32"/>
        </w:rPr>
        <w:t>审核</w:t>
      </w:r>
      <w:r w:rsidR="001B5D21" w:rsidRPr="00E673DF">
        <w:rPr>
          <w:rFonts w:ascii="Times New Roman" w:eastAsia="方正仿宋_GBK" w:hAnsi="Times New Roman" w:cs="Times New Roman" w:hint="eastAsia"/>
          <w:sz w:val="32"/>
          <w:szCs w:val="32"/>
        </w:rPr>
        <w:t>意见</w:t>
      </w:r>
      <w:r w:rsidR="002122C4" w:rsidRPr="00E673DF">
        <w:rPr>
          <w:rFonts w:ascii="Times New Roman" w:eastAsia="方正仿宋_GBK" w:hAnsi="Times New Roman" w:cs="Times New Roman" w:hint="eastAsia"/>
          <w:sz w:val="32"/>
          <w:szCs w:val="32"/>
        </w:rPr>
        <w:t>，报</w:t>
      </w:r>
      <w:r w:rsidR="008A5200" w:rsidRPr="00E673DF">
        <w:rPr>
          <w:rFonts w:ascii="Times New Roman" w:eastAsia="方正仿宋_GBK" w:hAnsi="Times New Roman" w:cs="Times New Roman" w:hint="eastAsia"/>
          <w:sz w:val="32"/>
          <w:szCs w:val="32"/>
        </w:rPr>
        <w:t>送</w:t>
      </w:r>
      <w:r w:rsidR="002122C4" w:rsidRPr="00E673DF">
        <w:rPr>
          <w:rFonts w:ascii="Times New Roman" w:eastAsia="方正仿宋_GBK" w:hAnsi="Times New Roman" w:cs="Times New Roman" w:hint="eastAsia"/>
          <w:sz w:val="32"/>
          <w:szCs w:val="32"/>
        </w:rPr>
        <w:t>江门市</w:t>
      </w:r>
      <w:r w:rsidR="00177283" w:rsidRPr="00E673DF">
        <w:rPr>
          <w:rFonts w:ascii="Times New Roman" w:eastAsia="方正仿宋_GBK" w:hAnsi="Times New Roman" w:cs="Times New Roman" w:hint="eastAsia"/>
          <w:sz w:val="32"/>
          <w:szCs w:val="32"/>
        </w:rPr>
        <w:t>科学技术</w:t>
      </w:r>
      <w:r w:rsidR="002122C4" w:rsidRPr="00E673DF">
        <w:rPr>
          <w:rFonts w:ascii="Times New Roman" w:eastAsia="方正仿宋_GBK" w:hAnsi="Times New Roman" w:cs="Times New Roman" w:hint="eastAsia"/>
          <w:sz w:val="32"/>
          <w:szCs w:val="32"/>
        </w:rPr>
        <w:t>局</w:t>
      </w:r>
      <w:r w:rsidRPr="00E673DF">
        <w:rPr>
          <w:rFonts w:ascii="Times New Roman" w:eastAsia="方正仿宋_GBK" w:hAnsi="Times New Roman" w:cs="Times New Roman"/>
          <w:sz w:val="32"/>
          <w:szCs w:val="32"/>
        </w:rPr>
        <w:t>；</w:t>
      </w:r>
    </w:p>
    <w:p w:rsidR="007E3CCC" w:rsidRDefault="00FE3C3B" w:rsidP="007E3CCC">
      <w:pPr>
        <w:pStyle w:val="a4"/>
        <w:shd w:val="clear" w:color="auto" w:fill="FFFFFF"/>
        <w:spacing w:before="0" w:beforeAutospacing="0" w:after="0" w:afterAutospacing="0" w:line="580" w:lineRule="exact"/>
        <w:ind w:firstLineChars="200" w:firstLine="640"/>
        <w:jc w:val="both"/>
        <w:rPr>
          <w:rFonts w:ascii="Times New Roman" w:eastAsia="方正仿宋_GBK" w:hAnsi="Times New Roman" w:cs="Times New Roman" w:hint="eastAsia"/>
          <w:sz w:val="32"/>
          <w:szCs w:val="32"/>
        </w:rPr>
      </w:pPr>
      <w:r w:rsidRPr="00E673DF">
        <w:rPr>
          <w:rFonts w:ascii="Times New Roman" w:eastAsia="方正仿宋_GBK" w:hAnsi="Times New Roman" w:cs="Times New Roman"/>
          <w:sz w:val="32"/>
          <w:szCs w:val="32"/>
        </w:rPr>
        <w:t>（三）江门市科学技术局</w:t>
      </w:r>
      <w:r w:rsidR="002122C4" w:rsidRPr="00E673DF">
        <w:rPr>
          <w:rFonts w:ascii="Times New Roman" w:eastAsia="方正仿宋_GBK" w:hAnsi="Times New Roman" w:cs="Times New Roman" w:hint="eastAsia"/>
          <w:sz w:val="32"/>
          <w:szCs w:val="32"/>
        </w:rPr>
        <w:t>结合广东</w:t>
      </w:r>
      <w:r w:rsidRPr="00E673DF">
        <w:rPr>
          <w:rFonts w:ascii="Times New Roman" w:eastAsia="方正仿宋_GBK" w:hAnsi="Times New Roman" w:cs="Times New Roman"/>
          <w:sz w:val="32"/>
          <w:szCs w:val="32"/>
        </w:rPr>
        <w:t>省科技创新</w:t>
      </w:r>
      <w:proofErr w:type="gramStart"/>
      <w:r w:rsidRPr="00E673DF">
        <w:rPr>
          <w:rFonts w:ascii="Times New Roman" w:eastAsia="方正仿宋_GBK" w:hAnsi="Times New Roman" w:cs="Times New Roman"/>
          <w:sz w:val="32"/>
          <w:szCs w:val="32"/>
        </w:rPr>
        <w:t>券</w:t>
      </w:r>
      <w:proofErr w:type="gramEnd"/>
      <w:r w:rsidRPr="00E673DF">
        <w:rPr>
          <w:rFonts w:ascii="Times New Roman" w:eastAsia="方正仿宋_GBK" w:hAnsi="Times New Roman" w:cs="Times New Roman"/>
          <w:sz w:val="32"/>
          <w:szCs w:val="32"/>
        </w:rPr>
        <w:t>补助信息，对申请材料进行</w:t>
      </w:r>
      <w:r w:rsidR="009C0D5E" w:rsidRPr="00E673DF">
        <w:rPr>
          <w:rFonts w:ascii="Times New Roman" w:eastAsia="方正仿宋_GBK" w:hAnsi="Times New Roman" w:cs="Times New Roman" w:hint="eastAsia"/>
          <w:sz w:val="32"/>
          <w:szCs w:val="32"/>
        </w:rPr>
        <w:t>复</w:t>
      </w:r>
      <w:r w:rsidR="009C0D5E" w:rsidRPr="00E673DF">
        <w:rPr>
          <w:rFonts w:ascii="Times New Roman" w:eastAsia="方正仿宋_GBK" w:hAnsi="Times New Roman" w:cs="Times New Roman"/>
          <w:sz w:val="32"/>
          <w:szCs w:val="32"/>
        </w:rPr>
        <w:t>核</w:t>
      </w:r>
      <w:r w:rsidRPr="00E673DF">
        <w:rPr>
          <w:rFonts w:ascii="Times New Roman" w:eastAsia="方正仿宋_GBK" w:hAnsi="Times New Roman" w:cs="Times New Roman"/>
          <w:sz w:val="32"/>
          <w:szCs w:val="32"/>
        </w:rPr>
        <w:t>；</w:t>
      </w:r>
    </w:p>
    <w:p w:rsidR="00FE3C3B" w:rsidRPr="00E673DF" w:rsidRDefault="00FE3C3B" w:rsidP="007E3CCC">
      <w:pPr>
        <w:pStyle w:val="a4"/>
        <w:shd w:val="clear" w:color="auto" w:fill="FFFFFF"/>
        <w:spacing w:before="0" w:beforeAutospacing="0" w:after="0" w:afterAutospacing="0" w:line="580" w:lineRule="exact"/>
        <w:ind w:firstLineChars="200" w:firstLine="640"/>
        <w:jc w:val="both"/>
        <w:rPr>
          <w:rFonts w:ascii="Times New Roman" w:eastAsia="方正仿宋_GBK" w:hAnsi="Times New Roman"/>
          <w:color w:val="000000" w:themeColor="text1"/>
          <w:sz w:val="32"/>
          <w:szCs w:val="32"/>
        </w:rPr>
      </w:pPr>
      <w:r w:rsidRPr="00E673DF">
        <w:rPr>
          <w:rFonts w:ascii="Times New Roman" w:eastAsia="方正仿宋_GBK" w:hAnsi="Times New Roman" w:cs="Times New Roman"/>
          <w:sz w:val="32"/>
          <w:szCs w:val="32"/>
        </w:rPr>
        <w:t>（四）</w:t>
      </w:r>
      <w:r w:rsidR="002E1A4C" w:rsidRPr="00E673DF">
        <w:rPr>
          <w:rFonts w:ascii="Times New Roman" w:eastAsia="方正仿宋_GBK" w:hAnsi="Times New Roman" w:cs="Times New Roman" w:hint="eastAsia"/>
          <w:color w:val="000000" w:themeColor="text1"/>
          <w:sz w:val="32"/>
          <w:szCs w:val="32"/>
        </w:rPr>
        <w:t>经复核符合要求的，初步确定拟补助项目，并公示不少于五个工作日；</w:t>
      </w:r>
      <w:r w:rsidR="002E1A4C" w:rsidRPr="00E673DF">
        <w:rPr>
          <w:rFonts w:ascii="Times New Roman" w:eastAsia="方正仿宋_GBK" w:hAnsi="Times New Roman" w:cs="Arial" w:hint="eastAsia"/>
          <w:color w:val="000000" w:themeColor="text1"/>
          <w:sz w:val="32"/>
          <w:szCs w:val="32"/>
        </w:rPr>
        <w:t>对公示有异议的，可</w:t>
      </w:r>
      <w:r w:rsidR="00FB5FAF" w:rsidRPr="00E673DF">
        <w:rPr>
          <w:rFonts w:ascii="Times New Roman" w:eastAsia="方正仿宋_GBK" w:hAnsi="Times New Roman" w:cs="Arial" w:hint="eastAsia"/>
          <w:color w:val="000000" w:themeColor="text1"/>
          <w:sz w:val="32"/>
          <w:szCs w:val="32"/>
        </w:rPr>
        <w:t>在</w:t>
      </w:r>
      <w:r w:rsidR="002E1A4C" w:rsidRPr="00E673DF">
        <w:rPr>
          <w:rFonts w:ascii="Times New Roman" w:eastAsia="方正仿宋_GBK" w:hAnsi="Times New Roman" w:cs="Arial" w:hint="eastAsia"/>
          <w:color w:val="000000" w:themeColor="text1"/>
          <w:sz w:val="32"/>
          <w:szCs w:val="32"/>
        </w:rPr>
        <w:t>公示期间实名向江门市科学技术局书面反映，并提供事实证据，江门市科学技术局负责核查处理；</w:t>
      </w:r>
    </w:p>
    <w:p w:rsidR="00FE3C3B" w:rsidRPr="00E673DF" w:rsidRDefault="00FE3C3B" w:rsidP="007E3CCC">
      <w:pPr>
        <w:pStyle w:val="a4"/>
        <w:shd w:val="clear" w:color="auto" w:fill="FFFFFF"/>
        <w:spacing w:before="0" w:beforeAutospacing="0" w:after="0" w:afterAutospacing="0" w:line="580" w:lineRule="exact"/>
        <w:ind w:firstLineChars="200" w:firstLine="640"/>
        <w:jc w:val="both"/>
        <w:rPr>
          <w:rFonts w:ascii="Times New Roman" w:eastAsia="方正仿宋_GBK" w:hAnsi="Times New Roman" w:cs="Times New Roman"/>
          <w:sz w:val="32"/>
          <w:szCs w:val="32"/>
        </w:rPr>
      </w:pPr>
      <w:r w:rsidRPr="00E673DF">
        <w:rPr>
          <w:rFonts w:ascii="Times New Roman" w:eastAsia="方正仿宋_GBK" w:hAnsi="Times New Roman" w:cs="Times New Roman"/>
          <w:sz w:val="32"/>
          <w:szCs w:val="32"/>
        </w:rPr>
        <w:t>（五）</w:t>
      </w:r>
      <w:r w:rsidR="00F915BE" w:rsidRPr="00E673DF">
        <w:rPr>
          <w:rFonts w:ascii="Times New Roman" w:eastAsia="方正仿宋_GBK" w:hAnsi="Times New Roman" w:cs="Times New Roman" w:hint="eastAsia"/>
          <w:sz w:val="32"/>
          <w:szCs w:val="32"/>
        </w:rPr>
        <w:t>项目</w:t>
      </w:r>
      <w:r w:rsidR="00EA4462" w:rsidRPr="00E673DF">
        <w:rPr>
          <w:rFonts w:ascii="Times New Roman" w:eastAsia="方正仿宋_GBK" w:hAnsi="Times New Roman" w:hint="eastAsia"/>
          <w:sz w:val="32"/>
          <w:szCs w:val="32"/>
        </w:rPr>
        <w:t>经公示无异议的，由江门市科学技术局按程序</w:t>
      </w:r>
      <w:r w:rsidR="002D220A" w:rsidRPr="00E673DF">
        <w:rPr>
          <w:rFonts w:ascii="Times New Roman" w:eastAsia="方正仿宋_GBK" w:hAnsi="Times New Roman" w:hint="eastAsia"/>
          <w:sz w:val="32"/>
          <w:szCs w:val="32"/>
        </w:rPr>
        <w:t>报批</w:t>
      </w:r>
      <w:r w:rsidR="00EA4462" w:rsidRPr="00E673DF">
        <w:rPr>
          <w:rFonts w:ascii="Times New Roman" w:eastAsia="方正仿宋_GBK" w:hAnsi="Times New Roman" w:hint="eastAsia"/>
          <w:sz w:val="32"/>
          <w:szCs w:val="32"/>
        </w:rPr>
        <w:t>后下达项目计划，江门市财政局按程序下达资金。各市（区）财政局按照本办法</w:t>
      </w:r>
      <w:r w:rsidR="002D220A" w:rsidRPr="00E673DF">
        <w:rPr>
          <w:rFonts w:ascii="Times New Roman" w:eastAsia="方正仿宋_GBK" w:hAnsi="Times New Roman" w:hint="eastAsia"/>
          <w:sz w:val="32"/>
          <w:szCs w:val="32"/>
        </w:rPr>
        <w:t>第三</w:t>
      </w:r>
      <w:r w:rsidR="00EA4462" w:rsidRPr="00E673DF">
        <w:rPr>
          <w:rFonts w:ascii="Times New Roman" w:eastAsia="方正仿宋_GBK" w:hAnsi="Times New Roman" w:hint="eastAsia"/>
          <w:sz w:val="32"/>
          <w:szCs w:val="32"/>
        </w:rPr>
        <w:t>条之规定落实配套资金并做好资金拨付工作</w:t>
      </w:r>
      <w:r w:rsidR="002122C4" w:rsidRPr="00E673DF">
        <w:rPr>
          <w:rFonts w:ascii="Times New Roman" w:eastAsia="方正仿宋_GBK" w:hAnsi="Times New Roman" w:cs="Times New Roman" w:hint="eastAsia"/>
          <w:sz w:val="32"/>
          <w:szCs w:val="32"/>
        </w:rPr>
        <w:t>。</w:t>
      </w:r>
    </w:p>
    <w:p w:rsidR="007E3CCC" w:rsidRDefault="00973320" w:rsidP="007E3CCC">
      <w:pPr>
        <w:spacing w:line="580" w:lineRule="exact"/>
        <w:ind w:firstLineChars="200" w:firstLine="643"/>
        <w:rPr>
          <w:rFonts w:ascii="Times New Roman" w:eastAsia="方正仿宋_GBK" w:hAnsi="Times New Roman" w:cs="Times New Roman" w:hint="eastAsia"/>
          <w:kern w:val="0"/>
          <w:sz w:val="32"/>
          <w:szCs w:val="32"/>
        </w:rPr>
      </w:pPr>
      <w:r w:rsidRPr="00E673DF">
        <w:rPr>
          <w:rFonts w:ascii="Times New Roman" w:eastAsia="方正黑体_GBK" w:hAnsi="Times New Roman" w:cs="Times New Roman"/>
          <w:b/>
          <w:sz w:val="32"/>
          <w:szCs w:val="32"/>
        </w:rPr>
        <w:t>第</w:t>
      </w:r>
      <w:r w:rsidRPr="00E673DF">
        <w:rPr>
          <w:rFonts w:ascii="Times New Roman" w:eastAsia="方正黑体_GBK" w:hAnsi="Times New Roman" w:cs="Times New Roman" w:hint="eastAsia"/>
          <w:b/>
          <w:sz w:val="32"/>
          <w:szCs w:val="32"/>
        </w:rPr>
        <w:t>九</w:t>
      </w:r>
      <w:r w:rsidR="00FE3C3B" w:rsidRPr="00E673DF">
        <w:rPr>
          <w:rFonts w:ascii="Times New Roman" w:eastAsia="方正黑体_GBK" w:hAnsi="Times New Roman" w:cs="Times New Roman"/>
          <w:b/>
          <w:sz w:val="32"/>
          <w:szCs w:val="32"/>
        </w:rPr>
        <w:t>条</w:t>
      </w:r>
      <w:r w:rsidR="00FE3C3B" w:rsidRPr="00E673DF">
        <w:rPr>
          <w:rFonts w:ascii="Times New Roman" w:eastAsia="方正仿宋_GBK" w:hAnsi="Times New Roman" w:cs="Times New Roman"/>
          <w:sz w:val="32"/>
          <w:szCs w:val="32"/>
        </w:rPr>
        <w:t xml:space="preserve">  </w:t>
      </w:r>
      <w:r w:rsidR="00B9243B" w:rsidRPr="00E673DF">
        <w:rPr>
          <w:rFonts w:ascii="Times New Roman" w:eastAsia="方正仿宋_GBK" w:hAnsi="Times New Roman" w:cs="Times New Roman" w:hint="eastAsia"/>
          <w:kern w:val="0"/>
          <w:sz w:val="32"/>
          <w:szCs w:val="32"/>
        </w:rPr>
        <w:t>江门市科技创新</w:t>
      </w:r>
      <w:proofErr w:type="gramStart"/>
      <w:r w:rsidR="00B9243B" w:rsidRPr="00E673DF">
        <w:rPr>
          <w:rFonts w:ascii="Times New Roman" w:eastAsia="方正仿宋_GBK" w:hAnsi="Times New Roman" w:cs="Times New Roman" w:hint="eastAsia"/>
          <w:kern w:val="0"/>
          <w:sz w:val="32"/>
          <w:szCs w:val="32"/>
        </w:rPr>
        <w:t>券</w:t>
      </w:r>
      <w:proofErr w:type="gramEnd"/>
      <w:r w:rsidR="00AB61B3" w:rsidRPr="00E673DF">
        <w:rPr>
          <w:rFonts w:ascii="Times New Roman" w:eastAsia="方正仿宋_GBK" w:hAnsi="Times New Roman" w:cs="Times New Roman" w:hint="eastAsia"/>
          <w:kern w:val="0"/>
          <w:sz w:val="32"/>
          <w:szCs w:val="32"/>
        </w:rPr>
        <w:t>补助申请人应当对</w:t>
      </w:r>
      <w:r w:rsidR="00AC6A44" w:rsidRPr="00E673DF">
        <w:rPr>
          <w:rFonts w:ascii="Times New Roman" w:eastAsia="方正仿宋_GBK" w:hAnsi="Times New Roman" w:cs="Times New Roman" w:hint="eastAsia"/>
          <w:kern w:val="0"/>
          <w:sz w:val="32"/>
          <w:szCs w:val="32"/>
        </w:rPr>
        <w:t>其</w:t>
      </w:r>
      <w:r w:rsidR="00AB61B3" w:rsidRPr="00E673DF">
        <w:rPr>
          <w:rFonts w:ascii="Times New Roman" w:eastAsia="方正仿宋_GBK" w:hAnsi="Times New Roman" w:cs="Times New Roman" w:hint="eastAsia"/>
          <w:kern w:val="0"/>
          <w:sz w:val="32"/>
          <w:szCs w:val="32"/>
        </w:rPr>
        <w:t>所提</w:t>
      </w:r>
      <w:r w:rsidR="00AB61B3" w:rsidRPr="00E673DF">
        <w:rPr>
          <w:rFonts w:ascii="Times New Roman" w:eastAsia="方正仿宋_GBK" w:hAnsi="Times New Roman" w:cs="Times New Roman" w:hint="eastAsia"/>
          <w:kern w:val="0"/>
          <w:sz w:val="32"/>
          <w:szCs w:val="32"/>
        </w:rPr>
        <w:lastRenderedPageBreak/>
        <w:t>供资料的真实性负责，不得提供虚假资料骗取补助资金。</w:t>
      </w:r>
      <w:r w:rsidR="00AC509D" w:rsidRPr="00E673DF">
        <w:rPr>
          <w:rFonts w:ascii="Times New Roman" w:eastAsia="方正仿宋_GBK" w:hAnsi="Times New Roman" w:cs="Times New Roman" w:hint="eastAsia"/>
          <w:kern w:val="0"/>
          <w:sz w:val="32"/>
          <w:szCs w:val="32"/>
        </w:rPr>
        <w:t>江门市科学技术局有权核查申请资料和申请补助项目的真实性。</w:t>
      </w:r>
    </w:p>
    <w:p w:rsidR="00A34C4E" w:rsidRPr="00E673DF" w:rsidRDefault="00A34C4E" w:rsidP="007E3CCC">
      <w:pPr>
        <w:spacing w:line="580" w:lineRule="exact"/>
        <w:ind w:firstLineChars="200" w:firstLine="640"/>
        <w:rPr>
          <w:rFonts w:ascii="Times New Roman" w:eastAsia="微软雅黑" w:hAnsi="Times New Roman" w:cs="宋体"/>
          <w:color w:val="666666"/>
          <w:kern w:val="0"/>
          <w:sz w:val="23"/>
          <w:szCs w:val="23"/>
        </w:rPr>
      </w:pPr>
      <w:r w:rsidRPr="00E673DF">
        <w:rPr>
          <w:rFonts w:ascii="Times New Roman" w:eastAsia="方正仿宋_GBK" w:hAnsi="Times New Roman" w:cs="Arial" w:hint="eastAsia"/>
          <w:color w:val="000000" w:themeColor="text1"/>
          <w:kern w:val="0"/>
          <w:sz w:val="32"/>
          <w:szCs w:val="32"/>
        </w:rPr>
        <w:t>申请人有弄虚作假、骗取财政资金等行为的，将追回补助资金，</w:t>
      </w:r>
      <w:r w:rsidRPr="00E673DF">
        <w:rPr>
          <w:rFonts w:ascii="Times New Roman" w:eastAsia="方正仿宋_GBK" w:hAnsi="Times New Roman" w:cs="Times New Roman" w:hint="eastAsia"/>
          <w:kern w:val="0"/>
          <w:sz w:val="32"/>
          <w:szCs w:val="32"/>
        </w:rPr>
        <w:t>取消其五年内申请江门市科技财政补助资金的资格，并将其列入严重失信行为人名录实施信用惩戒；情节严重的，追究法律责任。</w:t>
      </w:r>
    </w:p>
    <w:p w:rsidR="00FE3C3B" w:rsidRPr="00E673DF" w:rsidRDefault="00667CFB" w:rsidP="007E3CCC">
      <w:pPr>
        <w:pStyle w:val="a4"/>
        <w:shd w:val="clear" w:color="auto" w:fill="FFFFFF"/>
        <w:spacing w:before="0" w:beforeAutospacing="0" w:after="0" w:afterAutospacing="0" w:line="580" w:lineRule="exact"/>
        <w:ind w:firstLineChars="196" w:firstLine="630"/>
        <w:jc w:val="both"/>
        <w:rPr>
          <w:rFonts w:ascii="Times New Roman" w:eastAsia="方正仿宋_GBK" w:hAnsi="Times New Roman" w:cs="Times New Roman"/>
          <w:sz w:val="32"/>
          <w:szCs w:val="32"/>
        </w:rPr>
      </w:pPr>
      <w:r w:rsidRPr="00E673DF">
        <w:rPr>
          <w:rFonts w:ascii="Times New Roman" w:eastAsia="方正黑体_GBK" w:hAnsi="Times New Roman" w:cs="Times New Roman"/>
          <w:b/>
          <w:sz w:val="32"/>
          <w:szCs w:val="32"/>
        </w:rPr>
        <w:t>第十</w:t>
      </w:r>
      <w:r w:rsidR="00FE3C3B" w:rsidRPr="00E673DF">
        <w:rPr>
          <w:rFonts w:ascii="Times New Roman" w:eastAsia="方正黑体_GBK" w:hAnsi="Times New Roman" w:cs="Times New Roman"/>
          <w:b/>
          <w:sz w:val="32"/>
          <w:szCs w:val="32"/>
        </w:rPr>
        <w:t>条</w:t>
      </w:r>
      <w:r w:rsidR="00FE3C3B" w:rsidRPr="00E673DF">
        <w:rPr>
          <w:rFonts w:ascii="Times New Roman" w:eastAsia="方正仿宋_GBK" w:hAnsi="Times New Roman" w:cs="Times New Roman"/>
          <w:sz w:val="32"/>
          <w:szCs w:val="32"/>
        </w:rPr>
        <w:t xml:space="preserve">  </w:t>
      </w:r>
      <w:r w:rsidR="00FE3C3B" w:rsidRPr="00E673DF">
        <w:rPr>
          <w:rFonts w:ascii="Times New Roman" w:eastAsia="方正仿宋_GBK" w:hAnsi="Times New Roman" w:cs="Times New Roman"/>
          <w:sz w:val="32"/>
          <w:szCs w:val="32"/>
        </w:rPr>
        <w:t>本办法由江门市科学技术</w:t>
      </w:r>
      <w:bookmarkStart w:id="0" w:name="_GoBack"/>
      <w:bookmarkEnd w:id="0"/>
      <w:r w:rsidR="00FE3C3B" w:rsidRPr="00E673DF">
        <w:rPr>
          <w:rFonts w:ascii="Times New Roman" w:eastAsia="方正仿宋_GBK" w:hAnsi="Times New Roman" w:cs="Times New Roman"/>
          <w:sz w:val="32"/>
          <w:szCs w:val="32"/>
        </w:rPr>
        <w:t>局负责解释。</w:t>
      </w:r>
    </w:p>
    <w:p w:rsidR="005B5850" w:rsidRPr="00E673DF" w:rsidRDefault="00667CFB" w:rsidP="007E3CCC">
      <w:pPr>
        <w:spacing w:line="580" w:lineRule="exact"/>
        <w:ind w:firstLine="645"/>
        <w:rPr>
          <w:rFonts w:ascii="Times New Roman" w:eastAsia="方正仿宋_GBK" w:hAnsi="Times New Roman" w:cs="Times New Roman"/>
          <w:sz w:val="32"/>
          <w:szCs w:val="32"/>
        </w:rPr>
      </w:pPr>
      <w:r w:rsidRPr="00E673DF">
        <w:rPr>
          <w:rFonts w:ascii="Times New Roman" w:eastAsia="方正黑体_GBK" w:hAnsi="Times New Roman" w:cs="Times New Roman"/>
          <w:b/>
          <w:sz w:val="32"/>
          <w:szCs w:val="32"/>
        </w:rPr>
        <w:t>第十</w:t>
      </w:r>
      <w:r w:rsidR="00973320" w:rsidRPr="00E673DF">
        <w:rPr>
          <w:rFonts w:ascii="Times New Roman" w:eastAsia="方正黑体_GBK" w:hAnsi="Times New Roman" w:cs="Times New Roman" w:hint="eastAsia"/>
          <w:b/>
          <w:sz w:val="32"/>
          <w:szCs w:val="32"/>
        </w:rPr>
        <w:t>一</w:t>
      </w:r>
      <w:r w:rsidR="00FE3C3B" w:rsidRPr="00E673DF">
        <w:rPr>
          <w:rFonts w:ascii="Times New Roman" w:eastAsia="方正黑体_GBK" w:hAnsi="Times New Roman" w:cs="Times New Roman"/>
          <w:b/>
          <w:sz w:val="32"/>
          <w:szCs w:val="32"/>
        </w:rPr>
        <w:t>条</w:t>
      </w:r>
      <w:r w:rsidR="00FE3C3B" w:rsidRPr="00E673DF">
        <w:rPr>
          <w:rFonts w:ascii="Times New Roman" w:eastAsia="方正仿宋_GBK" w:hAnsi="Times New Roman" w:cs="Times New Roman"/>
          <w:sz w:val="32"/>
          <w:szCs w:val="32"/>
        </w:rPr>
        <w:t xml:space="preserve">  </w:t>
      </w:r>
      <w:r w:rsidR="00FE3C3B" w:rsidRPr="00E673DF">
        <w:rPr>
          <w:rFonts w:ascii="Times New Roman" w:eastAsia="方正仿宋_GBK" w:hAnsi="Times New Roman" w:cs="Times New Roman"/>
          <w:sz w:val="32"/>
          <w:szCs w:val="32"/>
        </w:rPr>
        <w:t>本办法自</w:t>
      </w:r>
      <w:r w:rsidR="00AA46AE" w:rsidRPr="00E673DF">
        <w:rPr>
          <w:rFonts w:ascii="Times New Roman" w:eastAsia="方正仿宋_GBK" w:hAnsi="Times New Roman" w:cs="Times New Roman" w:hint="eastAsia"/>
          <w:sz w:val="32"/>
          <w:szCs w:val="32"/>
        </w:rPr>
        <w:t>2020</w:t>
      </w:r>
      <w:r w:rsidR="00FE3C3B" w:rsidRPr="00E673DF">
        <w:rPr>
          <w:rFonts w:ascii="Times New Roman" w:eastAsia="方正仿宋_GBK" w:hAnsi="Times New Roman" w:cs="Times New Roman"/>
          <w:sz w:val="32"/>
          <w:szCs w:val="32"/>
        </w:rPr>
        <w:t>年</w:t>
      </w:r>
      <w:r w:rsidR="00FE3C3B" w:rsidRPr="00E673DF">
        <w:rPr>
          <w:rFonts w:ascii="Times New Roman" w:eastAsia="方正仿宋_GBK" w:hAnsi="Times New Roman" w:cs="Times New Roman"/>
          <w:sz w:val="32"/>
          <w:szCs w:val="32"/>
        </w:rPr>
        <w:t xml:space="preserve"> </w:t>
      </w:r>
      <w:r w:rsidR="00FE3C3B" w:rsidRPr="00E673DF">
        <w:rPr>
          <w:rFonts w:ascii="Times New Roman" w:eastAsia="方正仿宋_GBK" w:hAnsi="Times New Roman" w:cs="Times New Roman"/>
          <w:sz w:val="32"/>
          <w:szCs w:val="32"/>
        </w:rPr>
        <w:t>月</w:t>
      </w:r>
      <w:r w:rsidR="00FE3C3B" w:rsidRPr="00E673DF">
        <w:rPr>
          <w:rFonts w:ascii="Times New Roman" w:eastAsia="方正仿宋_GBK" w:hAnsi="Times New Roman" w:cs="Times New Roman"/>
          <w:sz w:val="32"/>
          <w:szCs w:val="32"/>
        </w:rPr>
        <w:t xml:space="preserve"> </w:t>
      </w:r>
      <w:r w:rsidR="00FE3C3B" w:rsidRPr="00E673DF">
        <w:rPr>
          <w:rFonts w:ascii="Times New Roman" w:eastAsia="方正仿宋_GBK" w:hAnsi="Times New Roman" w:cs="Times New Roman"/>
          <w:sz w:val="32"/>
          <w:szCs w:val="32"/>
        </w:rPr>
        <w:t>日起施行，有效期</w:t>
      </w:r>
      <w:r w:rsidR="00AA46AE" w:rsidRPr="00E673DF">
        <w:rPr>
          <w:rFonts w:ascii="Times New Roman" w:eastAsia="方正仿宋_GBK" w:hAnsi="Times New Roman" w:cs="Times New Roman" w:hint="eastAsia"/>
          <w:sz w:val="32"/>
          <w:szCs w:val="32"/>
        </w:rPr>
        <w:t>至</w:t>
      </w:r>
      <w:r w:rsidR="00AA46AE" w:rsidRPr="00E673DF">
        <w:rPr>
          <w:rFonts w:ascii="Times New Roman" w:eastAsia="方正仿宋_GBK" w:hAnsi="Times New Roman" w:cs="Times New Roman" w:hint="eastAsia"/>
          <w:sz w:val="32"/>
          <w:szCs w:val="32"/>
        </w:rPr>
        <w:t>2022</w:t>
      </w:r>
      <w:r w:rsidR="00AA46AE" w:rsidRPr="00E673DF">
        <w:rPr>
          <w:rFonts w:ascii="Times New Roman" w:eastAsia="方正仿宋_GBK" w:hAnsi="Times New Roman" w:cs="Times New Roman"/>
          <w:sz w:val="32"/>
          <w:szCs w:val="32"/>
        </w:rPr>
        <w:t>年</w:t>
      </w:r>
      <w:r w:rsidR="00AA46AE" w:rsidRPr="00E673DF">
        <w:rPr>
          <w:rFonts w:ascii="Times New Roman" w:eastAsia="方正仿宋_GBK" w:hAnsi="Times New Roman" w:cs="Times New Roman" w:hint="eastAsia"/>
          <w:sz w:val="32"/>
          <w:szCs w:val="32"/>
        </w:rPr>
        <w:t>12</w:t>
      </w:r>
      <w:r w:rsidR="00AA46AE" w:rsidRPr="00E673DF">
        <w:rPr>
          <w:rFonts w:ascii="Times New Roman" w:eastAsia="方正仿宋_GBK" w:hAnsi="Times New Roman" w:cs="Times New Roman" w:hint="eastAsia"/>
          <w:sz w:val="32"/>
          <w:szCs w:val="32"/>
        </w:rPr>
        <w:t>月</w:t>
      </w:r>
      <w:r w:rsidR="00AA46AE" w:rsidRPr="00E673DF">
        <w:rPr>
          <w:rFonts w:ascii="Times New Roman" w:eastAsia="方正仿宋_GBK" w:hAnsi="Times New Roman" w:cs="Times New Roman" w:hint="eastAsia"/>
          <w:sz w:val="32"/>
          <w:szCs w:val="32"/>
        </w:rPr>
        <w:t>31</w:t>
      </w:r>
      <w:r w:rsidR="00AA46AE" w:rsidRPr="00E673DF">
        <w:rPr>
          <w:rFonts w:ascii="Times New Roman" w:eastAsia="方正仿宋_GBK" w:hAnsi="Times New Roman" w:cs="Times New Roman" w:hint="eastAsia"/>
          <w:sz w:val="32"/>
          <w:szCs w:val="32"/>
        </w:rPr>
        <w:t>日。</w:t>
      </w:r>
      <w:r w:rsidR="00FE3C3B" w:rsidRPr="00E673DF">
        <w:rPr>
          <w:rFonts w:ascii="Times New Roman" w:eastAsia="方正仿宋_GBK" w:hAnsi="Times New Roman" w:cs="Times New Roman"/>
          <w:sz w:val="32"/>
          <w:szCs w:val="32"/>
        </w:rPr>
        <w:t>有关</w:t>
      </w:r>
      <w:r w:rsidR="00D605DA" w:rsidRPr="00E673DF">
        <w:rPr>
          <w:rFonts w:ascii="Times New Roman" w:eastAsia="方正仿宋_GBK" w:hAnsi="Times New Roman" w:cs="Times New Roman" w:hint="eastAsia"/>
          <w:sz w:val="32"/>
          <w:szCs w:val="32"/>
        </w:rPr>
        <w:t>上位</w:t>
      </w:r>
      <w:r w:rsidR="00FE3C3B" w:rsidRPr="00E673DF">
        <w:rPr>
          <w:rFonts w:ascii="Times New Roman" w:eastAsia="方正仿宋_GBK" w:hAnsi="Times New Roman" w:cs="Times New Roman"/>
          <w:sz w:val="32"/>
          <w:szCs w:val="32"/>
        </w:rPr>
        <w:t>政策法规依据发生变化或有效期满根据实际决定修订或者废止。</w:t>
      </w:r>
    </w:p>
    <w:p w:rsidR="00FE3C3B" w:rsidRPr="00E673DF" w:rsidRDefault="00AA46AE" w:rsidP="007E3CCC">
      <w:pPr>
        <w:spacing w:line="580" w:lineRule="exact"/>
        <w:ind w:firstLine="645"/>
        <w:rPr>
          <w:rFonts w:ascii="Times New Roman" w:eastAsia="方正仿宋_GBK" w:hAnsi="Times New Roman" w:cs="Times New Roman"/>
          <w:sz w:val="32"/>
          <w:szCs w:val="32"/>
        </w:rPr>
      </w:pPr>
      <w:r w:rsidRPr="00E673DF">
        <w:rPr>
          <w:rFonts w:ascii="Times New Roman" w:eastAsia="方正仿宋_GBK" w:hAnsi="Times New Roman" w:cs="Times New Roman" w:hint="eastAsia"/>
          <w:sz w:val="32"/>
          <w:szCs w:val="32"/>
        </w:rPr>
        <w:t>本办法支持的项目发生时间应当在</w:t>
      </w:r>
      <w:r w:rsidR="00D605DA" w:rsidRPr="00E673DF">
        <w:rPr>
          <w:rFonts w:ascii="Times New Roman" w:eastAsia="方正仿宋_GBK" w:hAnsi="Times New Roman" w:cs="Times New Roman" w:hint="eastAsia"/>
          <w:sz w:val="32"/>
          <w:szCs w:val="32"/>
        </w:rPr>
        <w:t>2019</w:t>
      </w:r>
      <w:r w:rsidRPr="00E673DF">
        <w:rPr>
          <w:rFonts w:ascii="Times New Roman" w:eastAsia="方正仿宋_GBK" w:hAnsi="Times New Roman" w:cs="Times New Roman" w:hint="eastAsia"/>
          <w:sz w:val="32"/>
          <w:szCs w:val="32"/>
        </w:rPr>
        <w:t>年</w:t>
      </w:r>
      <w:r w:rsidR="00D605DA" w:rsidRPr="00E673DF">
        <w:rPr>
          <w:rFonts w:ascii="Times New Roman" w:eastAsia="方正仿宋_GBK" w:hAnsi="Times New Roman" w:cs="Times New Roman" w:hint="eastAsia"/>
          <w:sz w:val="32"/>
          <w:szCs w:val="32"/>
        </w:rPr>
        <w:t>1</w:t>
      </w:r>
      <w:r w:rsidRPr="00E673DF">
        <w:rPr>
          <w:rFonts w:ascii="Times New Roman" w:eastAsia="方正仿宋_GBK" w:hAnsi="Times New Roman" w:cs="Times New Roman" w:hint="eastAsia"/>
          <w:sz w:val="32"/>
          <w:szCs w:val="32"/>
        </w:rPr>
        <w:t>月</w:t>
      </w:r>
      <w:r w:rsidR="00D605DA" w:rsidRPr="00E673DF">
        <w:rPr>
          <w:rFonts w:ascii="Times New Roman" w:eastAsia="方正仿宋_GBK" w:hAnsi="Times New Roman" w:cs="Times New Roman" w:hint="eastAsia"/>
          <w:sz w:val="32"/>
          <w:szCs w:val="32"/>
        </w:rPr>
        <w:t>1</w:t>
      </w:r>
      <w:r w:rsidRPr="00E673DF">
        <w:rPr>
          <w:rFonts w:ascii="Times New Roman" w:eastAsia="方正仿宋_GBK" w:hAnsi="Times New Roman" w:cs="Times New Roman" w:hint="eastAsia"/>
          <w:sz w:val="32"/>
          <w:szCs w:val="32"/>
        </w:rPr>
        <w:t>日至</w:t>
      </w:r>
      <w:r w:rsidRPr="00E673DF">
        <w:rPr>
          <w:rFonts w:ascii="Times New Roman" w:eastAsia="方正仿宋_GBK" w:hAnsi="Times New Roman" w:cs="Times New Roman" w:hint="eastAsia"/>
          <w:sz w:val="32"/>
          <w:szCs w:val="32"/>
        </w:rPr>
        <w:t>2021</w:t>
      </w:r>
      <w:r w:rsidRPr="00E673DF">
        <w:rPr>
          <w:rFonts w:ascii="Times New Roman" w:eastAsia="方正仿宋_GBK" w:hAnsi="Times New Roman" w:cs="Times New Roman" w:hint="eastAsia"/>
          <w:sz w:val="32"/>
          <w:szCs w:val="32"/>
        </w:rPr>
        <w:t>年</w:t>
      </w:r>
      <w:r w:rsidRPr="00E673DF">
        <w:rPr>
          <w:rFonts w:ascii="Times New Roman" w:eastAsia="方正仿宋_GBK" w:hAnsi="Times New Roman" w:cs="Times New Roman" w:hint="eastAsia"/>
          <w:sz w:val="32"/>
          <w:szCs w:val="32"/>
        </w:rPr>
        <w:t>12</w:t>
      </w:r>
      <w:r w:rsidRPr="00E673DF">
        <w:rPr>
          <w:rFonts w:ascii="Times New Roman" w:eastAsia="方正仿宋_GBK" w:hAnsi="Times New Roman" w:cs="Times New Roman" w:hint="eastAsia"/>
          <w:sz w:val="32"/>
          <w:szCs w:val="32"/>
        </w:rPr>
        <w:t>月</w:t>
      </w:r>
      <w:r w:rsidRPr="00E673DF">
        <w:rPr>
          <w:rFonts w:ascii="Times New Roman" w:eastAsia="方正仿宋_GBK" w:hAnsi="Times New Roman" w:cs="Times New Roman" w:hint="eastAsia"/>
          <w:sz w:val="32"/>
          <w:szCs w:val="32"/>
        </w:rPr>
        <w:t>31</w:t>
      </w:r>
      <w:r w:rsidRPr="00E673DF">
        <w:rPr>
          <w:rFonts w:ascii="Times New Roman" w:eastAsia="方正仿宋_GBK" w:hAnsi="Times New Roman" w:cs="Times New Roman" w:hint="eastAsia"/>
          <w:sz w:val="32"/>
          <w:szCs w:val="32"/>
        </w:rPr>
        <w:t>日。</w:t>
      </w:r>
    </w:p>
    <w:p w:rsidR="004164E8" w:rsidRPr="00E673DF" w:rsidRDefault="004164E8" w:rsidP="007E3CCC">
      <w:pPr>
        <w:widowControl/>
        <w:suppressAutoHyphens/>
        <w:spacing w:line="580" w:lineRule="exact"/>
        <w:rPr>
          <w:rFonts w:ascii="Times New Roman" w:eastAsia="方正仿宋_GBK" w:hAnsi="Times New Roman" w:cs="Times New Roman"/>
          <w:sz w:val="32"/>
          <w:szCs w:val="32"/>
        </w:rPr>
      </w:pPr>
    </w:p>
    <w:sectPr w:rsidR="004164E8" w:rsidRPr="00E673DF" w:rsidSect="000858A9">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F4" w:rsidRDefault="00B101F4" w:rsidP="005851BB">
      <w:r>
        <w:separator/>
      </w:r>
    </w:p>
  </w:endnote>
  <w:endnote w:type="continuationSeparator" w:id="0">
    <w:p w:rsidR="00B101F4" w:rsidRDefault="00B101F4" w:rsidP="0058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646551"/>
      <w:docPartObj>
        <w:docPartGallery w:val="Page Numbers (Bottom of Page)"/>
        <w:docPartUnique/>
      </w:docPartObj>
    </w:sdtPr>
    <w:sdtEndPr>
      <w:rPr>
        <w:rFonts w:ascii="Times New Roman" w:hAnsi="Times New Roman" w:cs="Times New Roman"/>
        <w:sz w:val="28"/>
        <w:szCs w:val="28"/>
      </w:rPr>
    </w:sdtEndPr>
    <w:sdtContent>
      <w:p w:rsidR="00D606EE" w:rsidRPr="000858A9" w:rsidRDefault="00D606EE">
        <w:pPr>
          <w:pStyle w:val="a6"/>
          <w:jc w:val="center"/>
          <w:rPr>
            <w:rFonts w:ascii="Times New Roman" w:hAnsi="Times New Roman" w:cs="Times New Roman"/>
            <w:sz w:val="28"/>
            <w:szCs w:val="28"/>
          </w:rPr>
        </w:pPr>
        <w:r w:rsidRPr="000858A9">
          <w:rPr>
            <w:rFonts w:ascii="Times New Roman" w:hAnsi="Times New Roman" w:cs="Times New Roman"/>
            <w:sz w:val="28"/>
            <w:szCs w:val="28"/>
          </w:rPr>
          <w:fldChar w:fldCharType="begin"/>
        </w:r>
        <w:r w:rsidRPr="000858A9">
          <w:rPr>
            <w:rFonts w:ascii="Times New Roman" w:hAnsi="Times New Roman" w:cs="Times New Roman"/>
            <w:sz w:val="28"/>
            <w:szCs w:val="28"/>
          </w:rPr>
          <w:instrText>PAGE   \* MERGEFORMAT</w:instrText>
        </w:r>
        <w:r w:rsidRPr="000858A9">
          <w:rPr>
            <w:rFonts w:ascii="Times New Roman" w:hAnsi="Times New Roman" w:cs="Times New Roman"/>
            <w:sz w:val="28"/>
            <w:szCs w:val="28"/>
          </w:rPr>
          <w:fldChar w:fldCharType="separate"/>
        </w:r>
        <w:r w:rsidR="007E3CCC" w:rsidRPr="007E3CCC">
          <w:rPr>
            <w:rFonts w:ascii="Times New Roman" w:hAnsi="Times New Roman" w:cs="Times New Roman"/>
            <w:noProof/>
            <w:sz w:val="28"/>
            <w:szCs w:val="28"/>
            <w:lang w:val="zh-CN"/>
          </w:rPr>
          <w:t>-</w:t>
        </w:r>
        <w:r w:rsidR="007E3CCC">
          <w:rPr>
            <w:rFonts w:ascii="Times New Roman" w:hAnsi="Times New Roman" w:cs="Times New Roman"/>
            <w:noProof/>
            <w:sz w:val="28"/>
            <w:szCs w:val="28"/>
          </w:rPr>
          <w:t xml:space="preserve"> 4 -</w:t>
        </w:r>
        <w:r w:rsidRPr="000858A9">
          <w:rPr>
            <w:rFonts w:ascii="Times New Roman" w:hAnsi="Times New Roman" w:cs="Times New Roman"/>
            <w:sz w:val="28"/>
            <w:szCs w:val="28"/>
          </w:rPr>
          <w:fldChar w:fldCharType="end"/>
        </w:r>
      </w:p>
    </w:sdtContent>
  </w:sdt>
  <w:p w:rsidR="00D606EE" w:rsidRDefault="00D606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F4" w:rsidRDefault="00B101F4" w:rsidP="005851BB">
      <w:r>
        <w:separator/>
      </w:r>
    </w:p>
  </w:footnote>
  <w:footnote w:type="continuationSeparator" w:id="0">
    <w:p w:rsidR="00B101F4" w:rsidRDefault="00B101F4" w:rsidP="00585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2025"/>
    <w:multiLevelType w:val="hybridMultilevel"/>
    <w:tmpl w:val="0AAA93D4"/>
    <w:lvl w:ilvl="0" w:tplc="377E6F1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25"/>
    <w:rsid w:val="000003BD"/>
    <w:rsid w:val="0000192D"/>
    <w:rsid w:val="000237BD"/>
    <w:rsid w:val="000405BA"/>
    <w:rsid w:val="0005611B"/>
    <w:rsid w:val="00056F77"/>
    <w:rsid w:val="0006220D"/>
    <w:rsid w:val="00063173"/>
    <w:rsid w:val="000816CF"/>
    <w:rsid w:val="00083811"/>
    <w:rsid w:val="000858A9"/>
    <w:rsid w:val="000A0A9F"/>
    <w:rsid w:val="000B150D"/>
    <w:rsid w:val="000B715D"/>
    <w:rsid w:val="000C2B2E"/>
    <w:rsid w:val="000C6BE9"/>
    <w:rsid w:val="000E2858"/>
    <w:rsid w:val="000F22C0"/>
    <w:rsid w:val="000F6758"/>
    <w:rsid w:val="00103082"/>
    <w:rsid w:val="001053D8"/>
    <w:rsid w:val="0012558E"/>
    <w:rsid w:val="0013578F"/>
    <w:rsid w:val="0013723C"/>
    <w:rsid w:val="00140460"/>
    <w:rsid w:val="00174487"/>
    <w:rsid w:val="00177283"/>
    <w:rsid w:val="00183E87"/>
    <w:rsid w:val="00190846"/>
    <w:rsid w:val="001A451B"/>
    <w:rsid w:val="001A5281"/>
    <w:rsid w:val="001B02A0"/>
    <w:rsid w:val="001B0B4C"/>
    <w:rsid w:val="001B5D21"/>
    <w:rsid w:val="001C709E"/>
    <w:rsid w:val="001F24D9"/>
    <w:rsid w:val="001F6324"/>
    <w:rsid w:val="001F7B8F"/>
    <w:rsid w:val="00200371"/>
    <w:rsid w:val="002122C4"/>
    <w:rsid w:val="00237D12"/>
    <w:rsid w:val="0025561E"/>
    <w:rsid w:val="00262533"/>
    <w:rsid w:val="00266EE6"/>
    <w:rsid w:val="00276E87"/>
    <w:rsid w:val="00283B98"/>
    <w:rsid w:val="00296C68"/>
    <w:rsid w:val="002B1DEA"/>
    <w:rsid w:val="002C1B91"/>
    <w:rsid w:val="002D220A"/>
    <w:rsid w:val="002D2590"/>
    <w:rsid w:val="002D45BF"/>
    <w:rsid w:val="002D71CA"/>
    <w:rsid w:val="002E1A4C"/>
    <w:rsid w:val="002E39A9"/>
    <w:rsid w:val="002E6BE6"/>
    <w:rsid w:val="00304223"/>
    <w:rsid w:val="0030444F"/>
    <w:rsid w:val="00304D75"/>
    <w:rsid w:val="00312FEE"/>
    <w:rsid w:val="00316525"/>
    <w:rsid w:val="00345025"/>
    <w:rsid w:val="003519F0"/>
    <w:rsid w:val="003719AB"/>
    <w:rsid w:val="00372AF6"/>
    <w:rsid w:val="00375556"/>
    <w:rsid w:val="00396C44"/>
    <w:rsid w:val="003A4680"/>
    <w:rsid w:val="003A7074"/>
    <w:rsid w:val="003B0111"/>
    <w:rsid w:val="003B0DFE"/>
    <w:rsid w:val="003C0237"/>
    <w:rsid w:val="003C0F70"/>
    <w:rsid w:val="003C7E59"/>
    <w:rsid w:val="003D75D2"/>
    <w:rsid w:val="003E6AB1"/>
    <w:rsid w:val="00405BD0"/>
    <w:rsid w:val="004164E8"/>
    <w:rsid w:val="0041741F"/>
    <w:rsid w:val="00417841"/>
    <w:rsid w:val="0042216D"/>
    <w:rsid w:val="00425FE4"/>
    <w:rsid w:val="00432E3D"/>
    <w:rsid w:val="004344CB"/>
    <w:rsid w:val="0044155C"/>
    <w:rsid w:val="00443A0B"/>
    <w:rsid w:val="00462FEB"/>
    <w:rsid w:val="00483236"/>
    <w:rsid w:val="00483EE7"/>
    <w:rsid w:val="00484796"/>
    <w:rsid w:val="004A0500"/>
    <w:rsid w:val="004A4F04"/>
    <w:rsid w:val="004B78D8"/>
    <w:rsid w:val="004C1366"/>
    <w:rsid w:val="004C208D"/>
    <w:rsid w:val="004C4C83"/>
    <w:rsid w:val="004F6714"/>
    <w:rsid w:val="00513420"/>
    <w:rsid w:val="00533B31"/>
    <w:rsid w:val="00537A65"/>
    <w:rsid w:val="0057232C"/>
    <w:rsid w:val="00581529"/>
    <w:rsid w:val="00581834"/>
    <w:rsid w:val="00583D78"/>
    <w:rsid w:val="005851BB"/>
    <w:rsid w:val="0058745A"/>
    <w:rsid w:val="005957E0"/>
    <w:rsid w:val="005B2857"/>
    <w:rsid w:val="005B5850"/>
    <w:rsid w:val="005F7582"/>
    <w:rsid w:val="006016E4"/>
    <w:rsid w:val="006106D5"/>
    <w:rsid w:val="00646669"/>
    <w:rsid w:val="006601A1"/>
    <w:rsid w:val="00661FD6"/>
    <w:rsid w:val="00667CFB"/>
    <w:rsid w:val="00680A8E"/>
    <w:rsid w:val="00681340"/>
    <w:rsid w:val="00683E47"/>
    <w:rsid w:val="006861B2"/>
    <w:rsid w:val="006965D1"/>
    <w:rsid w:val="006A1B72"/>
    <w:rsid w:val="006A3C31"/>
    <w:rsid w:val="006A48B4"/>
    <w:rsid w:val="006B1EC0"/>
    <w:rsid w:val="006B5EB5"/>
    <w:rsid w:val="006C3CDD"/>
    <w:rsid w:val="006C7545"/>
    <w:rsid w:val="006D33B6"/>
    <w:rsid w:val="006D719C"/>
    <w:rsid w:val="006D7AA9"/>
    <w:rsid w:val="006E3A52"/>
    <w:rsid w:val="006E4CCD"/>
    <w:rsid w:val="006F3831"/>
    <w:rsid w:val="006F439E"/>
    <w:rsid w:val="006F541A"/>
    <w:rsid w:val="0070223E"/>
    <w:rsid w:val="00703E5D"/>
    <w:rsid w:val="0070402D"/>
    <w:rsid w:val="00716EEA"/>
    <w:rsid w:val="00717853"/>
    <w:rsid w:val="00721A85"/>
    <w:rsid w:val="00723AE3"/>
    <w:rsid w:val="00726F17"/>
    <w:rsid w:val="007278AB"/>
    <w:rsid w:val="007478A0"/>
    <w:rsid w:val="00754AFF"/>
    <w:rsid w:val="00767443"/>
    <w:rsid w:val="00797D5C"/>
    <w:rsid w:val="007A0C0D"/>
    <w:rsid w:val="007A28B8"/>
    <w:rsid w:val="007A38AD"/>
    <w:rsid w:val="007A6387"/>
    <w:rsid w:val="007B03C0"/>
    <w:rsid w:val="007C1F0A"/>
    <w:rsid w:val="007C49D4"/>
    <w:rsid w:val="007E3CCC"/>
    <w:rsid w:val="007E463A"/>
    <w:rsid w:val="007F2825"/>
    <w:rsid w:val="00813B59"/>
    <w:rsid w:val="00814C55"/>
    <w:rsid w:val="0082776C"/>
    <w:rsid w:val="00834E03"/>
    <w:rsid w:val="00836A3C"/>
    <w:rsid w:val="00846F37"/>
    <w:rsid w:val="0085048E"/>
    <w:rsid w:val="00854042"/>
    <w:rsid w:val="0085696B"/>
    <w:rsid w:val="00875C7E"/>
    <w:rsid w:val="00876389"/>
    <w:rsid w:val="0088112E"/>
    <w:rsid w:val="00886161"/>
    <w:rsid w:val="008928FB"/>
    <w:rsid w:val="008950D8"/>
    <w:rsid w:val="008966C4"/>
    <w:rsid w:val="008A5200"/>
    <w:rsid w:val="008C4AC4"/>
    <w:rsid w:val="008C7C79"/>
    <w:rsid w:val="008D0EE5"/>
    <w:rsid w:val="008F4AFF"/>
    <w:rsid w:val="009357C8"/>
    <w:rsid w:val="009657C1"/>
    <w:rsid w:val="00966DFB"/>
    <w:rsid w:val="00973320"/>
    <w:rsid w:val="00977D56"/>
    <w:rsid w:val="00984517"/>
    <w:rsid w:val="00984AB3"/>
    <w:rsid w:val="00991266"/>
    <w:rsid w:val="009B4964"/>
    <w:rsid w:val="009B5062"/>
    <w:rsid w:val="009B79AD"/>
    <w:rsid w:val="009C0D5E"/>
    <w:rsid w:val="009C1E80"/>
    <w:rsid w:val="009C2217"/>
    <w:rsid w:val="009D7FB5"/>
    <w:rsid w:val="009E38D7"/>
    <w:rsid w:val="00A05FE5"/>
    <w:rsid w:val="00A1510A"/>
    <w:rsid w:val="00A34C4E"/>
    <w:rsid w:val="00A358DD"/>
    <w:rsid w:val="00A361DF"/>
    <w:rsid w:val="00A36827"/>
    <w:rsid w:val="00A40ECB"/>
    <w:rsid w:val="00A52C43"/>
    <w:rsid w:val="00A615DE"/>
    <w:rsid w:val="00A70C5F"/>
    <w:rsid w:val="00A83A7E"/>
    <w:rsid w:val="00A91158"/>
    <w:rsid w:val="00A915C9"/>
    <w:rsid w:val="00AA3BDA"/>
    <w:rsid w:val="00AA46AE"/>
    <w:rsid w:val="00AB61B3"/>
    <w:rsid w:val="00AC509D"/>
    <w:rsid w:val="00AC6A44"/>
    <w:rsid w:val="00AD09E7"/>
    <w:rsid w:val="00AD1F9F"/>
    <w:rsid w:val="00AE3D73"/>
    <w:rsid w:val="00AF0120"/>
    <w:rsid w:val="00AF0B24"/>
    <w:rsid w:val="00B01DF1"/>
    <w:rsid w:val="00B01F0D"/>
    <w:rsid w:val="00B101F4"/>
    <w:rsid w:val="00B10BE1"/>
    <w:rsid w:val="00B11C5E"/>
    <w:rsid w:val="00B126FD"/>
    <w:rsid w:val="00B14CB4"/>
    <w:rsid w:val="00B24B29"/>
    <w:rsid w:val="00B27965"/>
    <w:rsid w:val="00B40207"/>
    <w:rsid w:val="00B41653"/>
    <w:rsid w:val="00B45736"/>
    <w:rsid w:val="00B47680"/>
    <w:rsid w:val="00B6258A"/>
    <w:rsid w:val="00B6451D"/>
    <w:rsid w:val="00B9155C"/>
    <w:rsid w:val="00B9243B"/>
    <w:rsid w:val="00B94E85"/>
    <w:rsid w:val="00B95887"/>
    <w:rsid w:val="00BA1586"/>
    <w:rsid w:val="00BB7EC8"/>
    <w:rsid w:val="00BC1A21"/>
    <w:rsid w:val="00BE7049"/>
    <w:rsid w:val="00BF044A"/>
    <w:rsid w:val="00C4573E"/>
    <w:rsid w:val="00C46A9E"/>
    <w:rsid w:val="00C475A1"/>
    <w:rsid w:val="00C560ED"/>
    <w:rsid w:val="00C74215"/>
    <w:rsid w:val="00C77906"/>
    <w:rsid w:val="00C9643D"/>
    <w:rsid w:val="00CA4E2B"/>
    <w:rsid w:val="00CB0BEF"/>
    <w:rsid w:val="00CB6074"/>
    <w:rsid w:val="00CC34D8"/>
    <w:rsid w:val="00CE5BE2"/>
    <w:rsid w:val="00CF3DD2"/>
    <w:rsid w:val="00CF42B5"/>
    <w:rsid w:val="00D010E0"/>
    <w:rsid w:val="00D0259B"/>
    <w:rsid w:val="00D07252"/>
    <w:rsid w:val="00D16FE5"/>
    <w:rsid w:val="00D46AB5"/>
    <w:rsid w:val="00D605DA"/>
    <w:rsid w:val="00D606EE"/>
    <w:rsid w:val="00D66E97"/>
    <w:rsid w:val="00D76908"/>
    <w:rsid w:val="00D8096A"/>
    <w:rsid w:val="00D86548"/>
    <w:rsid w:val="00D909A9"/>
    <w:rsid w:val="00D92CDF"/>
    <w:rsid w:val="00D93DC9"/>
    <w:rsid w:val="00D94B12"/>
    <w:rsid w:val="00DA76B5"/>
    <w:rsid w:val="00DC2E18"/>
    <w:rsid w:val="00DF4F9C"/>
    <w:rsid w:val="00E010F5"/>
    <w:rsid w:val="00E10193"/>
    <w:rsid w:val="00E22222"/>
    <w:rsid w:val="00E35393"/>
    <w:rsid w:val="00E3595E"/>
    <w:rsid w:val="00E62A96"/>
    <w:rsid w:val="00E673DF"/>
    <w:rsid w:val="00E70452"/>
    <w:rsid w:val="00E70668"/>
    <w:rsid w:val="00E87E85"/>
    <w:rsid w:val="00E936DD"/>
    <w:rsid w:val="00EA4462"/>
    <w:rsid w:val="00EB466C"/>
    <w:rsid w:val="00EB76E4"/>
    <w:rsid w:val="00EC57C4"/>
    <w:rsid w:val="00EE67E6"/>
    <w:rsid w:val="00F050F8"/>
    <w:rsid w:val="00F101A4"/>
    <w:rsid w:val="00F11770"/>
    <w:rsid w:val="00F11818"/>
    <w:rsid w:val="00F243F6"/>
    <w:rsid w:val="00F36AE8"/>
    <w:rsid w:val="00F65A1B"/>
    <w:rsid w:val="00F65E86"/>
    <w:rsid w:val="00F862EB"/>
    <w:rsid w:val="00F86C8B"/>
    <w:rsid w:val="00F915BE"/>
    <w:rsid w:val="00FB5FAF"/>
    <w:rsid w:val="00FD3D86"/>
    <w:rsid w:val="00FD45D7"/>
    <w:rsid w:val="00FE3C3B"/>
    <w:rsid w:val="00FF4EAF"/>
    <w:rsid w:val="00FF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E3C3B"/>
    <w:pPr>
      <w:ind w:leftChars="2500" w:left="100"/>
    </w:pPr>
  </w:style>
  <w:style w:type="character" w:customStyle="1" w:styleId="Char">
    <w:name w:val="日期 Char"/>
    <w:basedOn w:val="a0"/>
    <w:link w:val="a3"/>
    <w:uiPriority w:val="99"/>
    <w:semiHidden/>
    <w:rsid w:val="00FE3C3B"/>
  </w:style>
  <w:style w:type="paragraph" w:styleId="a4">
    <w:name w:val="Normal (Web)"/>
    <w:basedOn w:val="a"/>
    <w:uiPriority w:val="99"/>
    <w:unhideWhenUsed/>
    <w:rsid w:val="00FE3C3B"/>
    <w:pPr>
      <w:widowControl/>
      <w:spacing w:before="100" w:beforeAutospacing="1" w:after="100" w:afterAutospacing="1"/>
      <w:jc w:val="left"/>
    </w:pPr>
    <w:rPr>
      <w:rFonts w:ascii="宋体" w:eastAsia="宋体" w:hAnsi="宋体" w:cs="宋体"/>
      <w:kern w:val="0"/>
      <w:sz w:val="24"/>
      <w:szCs w:val="24"/>
    </w:rPr>
  </w:style>
  <w:style w:type="paragraph" w:customStyle="1" w:styleId="ParaChar">
    <w:name w:val="默认段落字体 Para Char"/>
    <w:basedOn w:val="a"/>
    <w:rsid w:val="004164E8"/>
    <w:rPr>
      <w:rFonts w:ascii="Times New Roman" w:eastAsia="宋体" w:hAnsi="Times New Roman" w:cs="Times New Roman"/>
      <w:sz w:val="24"/>
      <w:szCs w:val="24"/>
    </w:rPr>
  </w:style>
  <w:style w:type="paragraph" w:styleId="a5">
    <w:name w:val="header"/>
    <w:basedOn w:val="a"/>
    <w:link w:val="Char0"/>
    <w:uiPriority w:val="99"/>
    <w:unhideWhenUsed/>
    <w:rsid w:val="005851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851BB"/>
    <w:rPr>
      <w:sz w:val="18"/>
      <w:szCs w:val="18"/>
    </w:rPr>
  </w:style>
  <w:style w:type="paragraph" w:styleId="a6">
    <w:name w:val="footer"/>
    <w:basedOn w:val="a"/>
    <w:link w:val="Char1"/>
    <w:uiPriority w:val="99"/>
    <w:unhideWhenUsed/>
    <w:rsid w:val="005851BB"/>
    <w:pPr>
      <w:tabs>
        <w:tab w:val="center" w:pos="4153"/>
        <w:tab w:val="right" w:pos="8306"/>
      </w:tabs>
      <w:snapToGrid w:val="0"/>
      <w:jc w:val="left"/>
    </w:pPr>
    <w:rPr>
      <w:sz w:val="18"/>
      <w:szCs w:val="18"/>
    </w:rPr>
  </w:style>
  <w:style w:type="character" w:customStyle="1" w:styleId="Char1">
    <w:name w:val="页脚 Char"/>
    <w:basedOn w:val="a0"/>
    <w:link w:val="a6"/>
    <w:uiPriority w:val="99"/>
    <w:rsid w:val="005851BB"/>
    <w:rPr>
      <w:sz w:val="18"/>
      <w:szCs w:val="18"/>
    </w:rPr>
  </w:style>
  <w:style w:type="paragraph" w:styleId="a7">
    <w:name w:val="Balloon Text"/>
    <w:basedOn w:val="a"/>
    <w:link w:val="Char2"/>
    <w:uiPriority w:val="99"/>
    <w:semiHidden/>
    <w:unhideWhenUsed/>
    <w:rsid w:val="00312FEE"/>
    <w:rPr>
      <w:sz w:val="18"/>
      <w:szCs w:val="18"/>
    </w:rPr>
  </w:style>
  <w:style w:type="character" w:customStyle="1" w:styleId="Char2">
    <w:name w:val="批注框文本 Char"/>
    <w:basedOn w:val="a0"/>
    <w:link w:val="a7"/>
    <w:uiPriority w:val="99"/>
    <w:semiHidden/>
    <w:rsid w:val="00312FEE"/>
    <w:rPr>
      <w:sz w:val="18"/>
      <w:szCs w:val="18"/>
    </w:rPr>
  </w:style>
  <w:style w:type="character" w:styleId="a8">
    <w:name w:val="Hyperlink"/>
    <w:basedOn w:val="a0"/>
    <w:uiPriority w:val="99"/>
    <w:unhideWhenUsed/>
    <w:rsid w:val="002D45BF"/>
    <w:rPr>
      <w:color w:val="0000FF" w:themeColor="hyperlink"/>
      <w:u w:val="single"/>
    </w:rPr>
  </w:style>
  <w:style w:type="character" w:styleId="a9">
    <w:name w:val="annotation reference"/>
    <w:basedOn w:val="a0"/>
    <w:uiPriority w:val="99"/>
    <w:semiHidden/>
    <w:unhideWhenUsed/>
    <w:rsid w:val="00834E03"/>
    <w:rPr>
      <w:sz w:val="21"/>
      <w:szCs w:val="21"/>
    </w:rPr>
  </w:style>
  <w:style w:type="paragraph" w:styleId="aa">
    <w:name w:val="annotation text"/>
    <w:basedOn w:val="a"/>
    <w:link w:val="Char3"/>
    <w:uiPriority w:val="99"/>
    <w:semiHidden/>
    <w:unhideWhenUsed/>
    <w:rsid w:val="00834E03"/>
    <w:pPr>
      <w:jc w:val="left"/>
    </w:pPr>
  </w:style>
  <w:style w:type="character" w:customStyle="1" w:styleId="Char3">
    <w:name w:val="批注文字 Char"/>
    <w:basedOn w:val="a0"/>
    <w:link w:val="aa"/>
    <w:uiPriority w:val="99"/>
    <w:semiHidden/>
    <w:rsid w:val="00834E03"/>
  </w:style>
  <w:style w:type="paragraph" w:styleId="ab">
    <w:name w:val="annotation subject"/>
    <w:basedOn w:val="aa"/>
    <w:next w:val="aa"/>
    <w:link w:val="Char4"/>
    <w:uiPriority w:val="99"/>
    <w:semiHidden/>
    <w:unhideWhenUsed/>
    <w:rsid w:val="00834E03"/>
    <w:rPr>
      <w:b/>
      <w:bCs/>
    </w:rPr>
  </w:style>
  <w:style w:type="character" w:customStyle="1" w:styleId="Char4">
    <w:name w:val="批注主题 Char"/>
    <w:basedOn w:val="Char3"/>
    <w:link w:val="ab"/>
    <w:uiPriority w:val="99"/>
    <w:semiHidden/>
    <w:rsid w:val="00834E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E3C3B"/>
    <w:pPr>
      <w:ind w:leftChars="2500" w:left="100"/>
    </w:pPr>
  </w:style>
  <w:style w:type="character" w:customStyle="1" w:styleId="Char">
    <w:name w:val="日期 Char"/>
    <w:basedOn w:val="a0"/>
    <w:link w:val="a3"/>
    <w:uiPriority w:val="99"/>
    <w:semiHidden/>
    <w:rsid w:val="00FE3C3B"/>
  </w:style>
  <w:style w:type="paragraph" w:styleId="a4">
    <w:name w:val="Normal (Web)"/>
    <w:basedOn w:val="a"/>
    <w:uiPriority w:val="99"/>
    <w:unhideWhenUsed/>
    <w:rsid w:val="00FE3C3B"/>
    <w:pPr>
      <w:widowControl/>
      <w:spacing w:before="100" w:beforeAutospacing="1" w:after="100" w:afterAutospacing="1"/>
      <w:jc w:val="left"/>
    </w:pPr>
    <w:rPr>
      <w:rFonts w:ascii="宋体" w:eastAsia="宋体" w:hAnsi="宋体" w:cs="宋体"/>
      <w:kern w:val="0"/>
      <w:sz w:val="24"/>
      <w:szCs w:val="24"/>
    </w:rPr>
  </w:style>
  <w:style w:type="paragraph" w:customStyle="1" w:styleId="ParaChar">
    <w:name w:val="默认段落字体 Para Char"/>
    <w:basedOn w:val="a"/>
    <w:rsid w:val="004164E8"/>
    <w:rPr>
      <w:rFonts w:ascii="Times New Roman" w:eastAsia="宋体" w:hAnsi="Times New Roman" w:cs="Times New Roman"/>
      <w:sz w:val="24"/>
      <w:szCs w:val="24"/>
    </w:rPr>
  </w:style>
  <w:style w:type="paragraph" w:styleId="a5">
    <w:name w:val="header"/>
    <w:basedOn w:val="a"/>
    <w:link w:val="Char0"/>
    <w:uiPriority w:val="99"/>
    <w:unhideWhenUsed/>
    <w:rsid w:val="005851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851BB"/>
    <w:rPr>
      <w:sz w:val="18"/>
      <w:szCs w:val="18"/>
    </w:rPr>
  </w:style>
  <w:style w:type="paragraph" w:styleId="a6">
    <w:name w:val="footer"/>
    <w:basedOn w:val="a"/>
    <w:link w:val="Char1"/>
    <w:uiPriority w:val="99"/>
    <w:unhideWhenUsed/>
    <w:rsid w:val="005851BB"/>
    <w:pPr>
      <w:tabs>
        <w:tab w:val="center" w:pos="4153"/>
        <w:tab w:val="right" w:pos="8306"/>
      </w:tabs>
      <w:snapToGrid w:val="0"/>
      <w:jc w:val="left"/>
    </w:pPr>
    <w:rPr>
      <w:sz w:val="18"/>
      <w:szCs w:val="18"/>
    </w:rPr>
  </w:style>
  <w:style w:type="character" w:customStyle="1" w:styleId="Char1">
    <w:name w:val="页脚 Char"/>
    <w:basedOn w:val="a0"/>
    <w:link w:val="a6"/>
    <w:uiPriority w:val="99"/>
    <w:rsid w:val="005851BB"/>
    <w:rPr>
      <w:sz w:val="18"/>
      <w:szCs w:val="18"/>
    </w:rPr>
  </w:style>
  <w:style w:type="paragraph" w:styleId="a7">
    <w:name w:val="Balloon Text"/>
    <w:basedOn w:val="a"/>
    <w:link w:val="Char2"/>
    <w:uiPriority w:val="99"/>
    <w:semiHidden/>
    <w:unhideWhenUsed/>
    <w:rsid w:val="00312FEE"/>
    <w:rPr>
      <w:sz w:val="18"/>
      <w:szCs w:val="18"/>
    </w:rPr>
  </w:style>
  <w:style w:type="character" w:customStyle="1" w:styleId="Char2">
    <w:name w:val="批注框文本 Char"/>
    <w:basedOn w:val="a0"/>
    <w:link w:val="a7"/>
    <w:uiPriority w:val="99"/>
    <w:semiHidden/>
    <w:rsid w:val="00312FEE"/>
    <w:rPr>
      <w:sz w:val="18"/>
      <w:szCs w:val="18"/>
    </w:rPr>
  </w:style>
  <w:style w:type="character" w:styleId="a8">
    <w:name w:val="Hyperlink"/>
    <w:basedOn w:val="a0"/>
    <w:uiPriority w:val="99"/>
    <w:unhideWhenUsed/>
    <w:rsid w:val="002D45BF"/>
    <w:rPr>
      <w:color w:val="0000FF" w:themeColor="hyperlink"/>
      <w:u w:val="single"/>
    </w:rPr>
  </w:style>
  <w:style w:type="character" w:styleId="a9">
    <w:name w:val="annotation reference"/>
    <w:basedOn w:val="a0"/>
    <w:uiPriority w:val="99"/>
    <w:semiHidden/>
    <w:unhideWhenUsed/>
    <w:rsid w:val="00834E03"/>
    <w:rPr>
      <w:sz w:val="21"/>
      <w:szCs w:val="21"/>
    </w:rPr>
  </w:style>
  <w:style w:type="paragraph" w:styleId="aa">
    <w:name w:val="annotation text"/>
    <w:basedOn w:val="a"/>
    <w:link w:val="Char3"/>
    <w:uiPriority w:val="99"/>
    <w:semiHidden/>
    <w:unhideWhenUsed/>
    <w:rsid w:val="00834E03"/>
    <w:pPr>
      <w:jc w:val="left"/>
    </w:pPr>
  </w:style>
  <w:style w:type="character" w:customStyle="1" w:styleId="Char3">
    <w:name w:val="批注文字 Char"/>
    <w:basedOn w:val="a0"/>
    <w:link w:val="aa"/>
    <w:uiPriority w:val="99"/>
    <w:semiHidden/>
    <w:rsid w:val="00834E03"/>
  </w:style>
  <w:style w:type="paragraph" w:styleId="ab">
    <w:name w:val="annotation subject"/>
    <w:basedOn w:val="aa"/>
    <w:next w:val="aa"/>
    <w:link w:val="Char4"/>
    <w:uiPriority w:val="99"/>
    <w:semiHidden/>
    <w:unhideWhenUsed/>
    <w:rsid w:val="00834E03"/>
    <w:rPr>
      <w:b/>
      <w:bCs/>
    </w:rPr>
  </w:style>
  <w:style w:type="character" w:customStyle="1" w:styleId="Char4">
    <w:name w:val="批注主题 Char"/>
    <w:basedOn w:val="Char3"/>
    <w:link w:val="ab"/>
    <w:uiPriority w:val="99"/>
    <w:semiHidden/>
    <w:rsid w:val="00834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6722">
      <w:bodyDiv w:val="1"/>
      <w:marLeft w:val="0"/>
      <w:marRight w:val="0"/>
      <w:marTop w:val="0"/>
      <w:marBottom w:val="0"/>
      <w:divBdr>
        <w:top w:val="none" w:sz="0" w:space="0" w:color="auto"/>
        <w:left w:val="none" w:sz="0" w:space="0" w:color="auto"/>
        <w:bottom w:val="none" w:sz="0" w:space="0" w:color="auto"/>
        <w:right w:val="none" w:sz="0" w:space="0" w:color="auto"/>
      </w:divBdr>
    </w:div>
    <w:div w:id="121565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F27F-8790-4F0C-AC32-3B80BD2B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257</Words>
  <Characters>1465</Characters>
  <Application>Microsoft Office Word</Application>
  <DocSecurity>0</DocSecurity>
  <Lines>12</Lines>
  <Paragraphs>3</Paragraphs>
  <ScaleCrop>false</ScaleCrop>
  <Company>China</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胡沛良</dc:creator>
  <cp:lastModifiedBy>廖咏梅</cp:lastModifiedBy>
  <cp:revision>749</cp:revision>
  <dcterms:created xsi:type="dcterms:W3CDTF">2020-01-07T09:46:00Z</dcterms:created>
  <dcterms:modified xsi:type="dcterms:W3CDTF">2020-03-03T08:38:00Z</dcterms:modified>
</cp:coreProperties>
</file>