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Override PartName="/word/footer6.xml" ContentType="application/vnd.openxmlformats-officedocument.wordprocessingml.footer+xml"/>
  <Default Extension="emf" ContentType="image/x-emf"/>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Default Extension="vsdx" ContentType="application/vnd.ms-visio.drawing"/>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5069B" w:rsidRPr="009775E0" w:rsidRDefault="003C5FA9" w:rsidP="009775E0">
      <w:pPr>
        <w:pStyle w:val="yjz1"/>
        <w:spacing w:before="326" w:after="326"/>
        <w:jc w:val="both"/>
        <w:sectPr w:rsidR="0065069B" w:rsidRPr="009775E0">
          <w:headerReference w:type="even" r:id="rId9"/>
          <w:headerReference w:type="default" r:id="rId10"/>
          <w:footerReference w:type="even" r:id="rId11"/>
          <w:footerReference w:type="default" r:id="rId12"/>
          <w:headerReference w:type="first" r:id="rId13"/>
          <w:footerReference w:type="first" r:id="rId14"/>
          <w:pgSz w:w="11906" w:h="16838"/>
          <w:pgMar w:top="1440" w:right="1800" w:bottom="1440" w:left="1800" w:header="851" w:footer="992" w:gutter="0"/>
          <w:cols w:space="720"/>
          <w:docGrid w:type="lines" w:linePitch="326"/>
        </w:sectPr>
      </w:pPr>
      <w:r>
        <w:rPr>
          <w:noProof/>
          <w:lang w:val="en-US"/>
        </w:rPr>
        <w:drawing>
          <wp:inline distT="0" distB="0" distL="0" distR="0">
            <wp:extent cx="5274310" cy="7419710"/>
            <wp:effectExtent l="19050" t="0" r="2540" b="0"/>
            <wp:docPr id="3" name="图片 3" descr="C:\Users\ADMINI~1\AppData\Local\Temp\WeChat Files\ead122907c8a27aee1f155ecc5bb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1\AppData\Local\Temp\WeChat Files\ead122907c8a27aee1f155ecc5bb960.jpg"/>
                    <pic:cNvPicPr>
                      <a:picLocks noChangeAspect="1" noChangeArrowheads="1"/>
                    </pic:cNvPicPr>
                  </pic:nvPicPr>
                  <pic:blipFill>
                    <a:blip r:embed="rId15" cstate="print"/>
                    <a:srcRect/>
                    <a:stretch>
                      <a:fillRect/>
                    </a:stretch>
                  </pic:blipFill>
                  <pic:spPr bwMode="auto">
                    <a:xfrm>
                      <a:off x="0" y="0"/>
                      <a:ext cx="5274310" cy="7419710"/>
                    </a:xfrm>
                    <a:prstGeom prst="rect">
                      <a:avLst/>
                    </a:prstGeom>
                    <a:noFill/>
                    <a:ln w="9525">
                      <a:noFill/>
                      <a:miter lim="800000"/>
                      <a:headEnd/>
                      <a:tailEnd/>
                    </a:ln>
                  </pic:spPr>
                </pic:pic>
              </a:graphicData>
            </a:graphic>
          </wp:inline>
        </w:drawing>
      </w:r>
    </w:p>
    <w:p w:rsidR="0065069B" w:rsidRPr="007C3EAC" w:rsidRDefault="003C5FA9" w:rsidP="003C5FA9">
      <w:pPr>
        <w:ind w:firstLine="480"/>
      </w:pPr>
      <w:r>
        <w:rPr>
          <w:noProof/>
        </w:rPr>
        <w:lastRenderedPageBreak/>
        <w:drawing>
          <wp:inline distT="0" distB="0" distL="0" distR="0">
            <wp:extent cx="5274425" cy="7872153"/>
            <wp:effectExtent l="19050" t="0" r="2425" b="0"/>
            <wp:docPr id="4" name="图片 4" descr="C:\Users\ADMINI~1\AppData\Local\Temp\WeChat Files\e20e9fda03e88e10fc50901b03a5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1\AppData\Local\Temp\WeChat Files\e20e9fda03e88e10fc50901b03a5624.jpg"/>
                    <pic:cNvPicPr>
                      <a:picLocks noChangeAspect="1" noChangeArrowheads="1"/>
                    </pic:cNvPicPr>
                  </pic:nvPicPr>
                  <pic:blipFill>
                    <a:blip r:embed="rId16" cstate="print"/>
                    <a:stretch>
                      <a:fillRect/>
                    </a:stretch>
                  </pic:blipFill>
                  <pic:spPr bwMode="auto">
                    <a:xfrm>
                      <a:off x="0" y="0"/>
                      <a:ext cx="5274425" cy="7872153"/>
                    </a:xfrm>
                    <a:prstGeom prst="rect">
                      <a:avLst/>
                    </a:prstGeom>
                    <a:noFill/>
                    <a:ln>
                      <a:noFill/>
                    </a:ln>
                  </pic:spPr>
                </pic:pic>
              </a:graphicData>
            </a:graphic>
          </wp:inline>
        </w:drawing>
      </w:r>
    </w:p>
    <w:p w:rsidR="0065069B" w:rsidRPr="007C3EAC" w:rsidRDefault="0065069B" w:rsidP="009775E0">
      <w:pPr>
        <w:ind w:firstLineChars="0" w:firstLine="0"/>
      </w:pPr>
    </w:p>
    <w:p w:rsidR="0065069B" w:rsidRPr="007C3EAC" w:rsidRDefault="0065069B">
      <w:pPr>
        <w:ind w:firstLine="480"/>
      </w:pPr>
    </w:p>
    <w:p w:rsidR="0065069B" w:rsidRPr="007C3EAC" w:rsidRDefault="0065069B">
      <w:pPr>
        <w:ind w:firstLine="480"/>
      </w:pPr>
    </w:p>
    <w:p w:rsidR="0065069B" w:rsidRPr="007C3EAC" w:rsidRDefault="0065069B">
      <w:pPr>
        <w:ind w:firstLine="480"/>
      </w:pPr>
    </w:p>
    <w:p w:rsidR="004471E1" w:rsidRDefault="004471E1">
      <w:pPr>
        <w:widowControl/>
        <w:spacing w:line="240" w:lineRule="auto"/>
        <w:ind w:firstLine="760"/>
        <w:jc w:val="center"/>
        <w:rPr>
          <w:rFonts w:ascii="方正小标宋_GBK" w:eastAsia="方正小标宋_GBK" w:hAnsi="黑体"/>
          <w:snapToGrid w:val="0"/>
          <w:sz w:val="38"/>
          <w:szCs w:val="38"/>
        </w:rPr>
      </w:pPr>
    </w:p>
    <w:p w:rsidR="0026446E" w:rsidRPr="007C3EAC" w:rsidRDefault="004E0AD5" w:rsidP="0026446E">
      <w:pPr>
        <w:widowControl/>
        <w:adjustRightInd/>
        <w:snapToGrid/>
        <w:spacing w:line="240" w:lineRule="auto"/>
        <w:ind w:firstLineChars="0" w:firstLine="0"/>
        <w:jc w:val="left"/>
        <w:rPr>
          <w:rFonts w:ascii="宋体" w:hAnsi="宋体" w:cs="宋体"/>
          <w:kern w:val="0"/>
          <w:szCs w:val="24"/>
        </w:rPr>
      </w:pPr>
      <w:r>
        <w:rPr>
          <w:rFonts w:ascii="宋体" w:hAnsi="宋体" w:cs="宋体"/>
          <w:noProof/>
          <w:kern w:val="0"/>
          <w:szCs w:val="24"/>
        </w:rPr>
        <w:pict>
          <v:rect id="_x0000_s1128" style="position:absolute;margin-left:176.95pt;margin-top:257.1pt;width:72.65pt;height:42.8pt;z-index:251704320"/>
        </w:pict>
      </w:r>
      <w:r w:rsidR="003C5FA9">
        <w:rPr>
          <w:rFonts w:ascii="宋体" w:hAnsi="宋体" w:cs="宋体"/>
          <w:noProof/>
          <w:kern w:val="0"/>
          <w:szCs w:val="24"/>
        </w:rPr>
        <w:drawing>
          <wp:inline distT="0" distB="0" distL="0" distR="0">
            <wp:extent cx="5274310" cy="7934357"/>
            <wp:effectExtent l="19050" t="0" r="2540" b="0"/>
            <wp:docPr id="5" name="图片 5" descr="C:\Users\ADMINI~1\AppData\Local\Temp\WeChat Files\6c667e440fcae0c06bd5b9ebe891b1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1\AppData\Local\Temp\WeChat Files\6c667e440fcae0c06bd5b9ebe891b1d.jpg"/>
                    <pic:cNvPicPr>
                      <a:picLocks noChangeAspect="1" noChangeArrowheads="1"/>
                    </pic:cNvPicPr>
                  </pic:nvPicPr>
                  <pic:blipFill>
                    <a:blip r:embed="rId17" cstate="print"/>
                    <a:srcRect/>
                    <a:stretch>
                      <a:fillRect/>
                    </a:stretch>
                  </pic:blipFill>
                  <pic:spPr bwMode="auto">
                    <a:xfrm>
                      <a:off x="0" y="0"/>
                      <a:ext cx="5274310" cy="7934357"/>
                    </a:xfrm>
                    <a:prstGeom prst="rect">
                      <a:avLst/>
                    </a:prstGeom>
                    <a:noFill/>
                    <a:ln w="9525">
                      <a:noFill/>
                      <a:miter lim="800000"/>
                      <a:headEnd/>
                      <a:tailEnd/>
                    </a:ln>
                  </pic:spPr>
                </pic:pic>
              </a:graphicData>
            </a:graphic>
          </wp:inline>
        </w:drawing>
      </w:r>
    </w:p>
    <w:p w:rsidR="0065069B" w:rsidRPr="007C3EAC" w:rsidRDefault="0065069B" w:rsidP="003C5FA9">
      <w:pPr>
        <w:ind w:firstLineChars="0" w:firstLine="0"/>
        <w:sectPr w:rsidR="0065069B" w:rsidRPr="007C3EAC" w:rsidSect="009775E0">
          <w:pgSz w:w="11906" w:h="16838"/>
          <w:pgMar w:top="1080" w:right="1440" w:bottom="1080" w:left="1440" w:header="851" w:footer="992" w:gutter="0"/>
          <w:cols w:space="720"/>
          <w:docGrid w:type="lines" w:linePitch="326"/>
        </w:sectPr>
      </w:pPr>
    </w:p>
    <w:p w:rsidR="000438BC" w:rsidRPr="007C3EAC" w:rsidRDefault="003C5FA9" w:rsidP="003C5FA9">
      <w:pPr>
        <w:ind w:firstLine="480"/>
        <w:jc w:val="center"/>
      </w:pPr>
      <w:r>
        <w:rPr>
          <w:noProof/>
        </w:rPr>
        <w:lastRenderedPageBreak/>
        <w:drawing>
          <wp:inline distT="0" distB="0" distL="0" distR="0">
            <wp:extent cx="5274310" cy="7773538"/>
            <wp:effectExtent l="19050" t="0" r="2540" b="0"/>
            <wp:docPr id="6" name="图片 6" descr="C:\Users\ADMINI~1\AppData\Local\Temp\WeChat Files\9ff54f0f6a3ce90f6c27501a9b5537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1\AppData\Local\Temp\WeChat Files\9ff54f0f6a3ce90f6c27501a9b5537e.jpg"/>
                    <pic:cNvPicPr>
                      <a:picLocks noChangeAspect="1" noChangeArrowheads="1"/>
                    </pic:cNvPicPr>
                  </pic:nvPicPr>
                  <pic:blipFill>
                    <a:blip r:embed="rId18" cstate="print"/>
                    <a:srcRect/>
                    <a:stretch>
                      <a:fillRect/>
                    </a:stretch>
                  </pic:blipFill>
                  <pic:spPr bwMode="auto">
                    <a:xfrm>
                      <a:off x="0" y="0"/>
                      <a:ext cx="5274310" cy="7773538"/>
                    </a:xfrm>
                    <a:prstGeom prst="rect">
                      <a:avLst/>
                    </a:prstGeom>
                    <a:noFill/>
                    <a:ln w="9525">
                      <a:noFill/>
                      <a:miter lim="800000"/>
                      <a:headEnd/>
                      <a:tailEnd/>
                    </a:ln>
                  </pic:spPr>
                </pic:pic>
              </a:graphicData>
            </a:graphic>
          </wp:inline>
        </w:drawing>
      </w:r>
    </w:p>
    <w:p w:rsidR="000438BC" w:rsidRPr="007C3EAC" w:rsidRDefault="000438BC" w:rsidP="000438BC">
      <w:pPr>
        <w:ind w:firstLine="480"/>
      </w:pPr>
    </w:p>
    <w:p w:rsidR="000438BC" w:rsidRPr="007C3EAC" w:rsidRDefault="000438BC" w:rsidP="000438BC">
      <w:pPr>
        <w:ind w:firstLine="480"/>
        <w:sectPr w:rsidR="000438BC" w:rsidRPr="007C3EAC">
          <w:pgSz w:w="11906" w:h="16838"/>
          <w:pgMar w:top="1440" w:right="1800" w:bottom="1440" w:left="1800" w:header="851" w:footer="992" w:gutter="0"/>
          <w:cols w:space="720"/>
          <w:docGrid w:type="lines" w:linePitch="326"/>
        </w:sectPr>
      </w:pPr>
    </w:p>
    <w:p w:rsidR="0065069B" w:rsidRPr="007C3EAC" w:rsidRDefault="003C5FA9" w:rsidP="003C5FA9">
      <w:pPr>
        <w:ind w:firstLineChars="0" w:firstLine="0"/>
        <w:sectPr w:rsidR="0065069B" w:rsidRPr="007C3EAC">
          <w:pgSz w:w="11906" w:h="16838"/>
          <w:pgMar w:top="1440" w:right="1800" w:bottom="1440" w:left="1800" w:header="851" w:footer="992" w:gutter="0"/>
          <w:cols w:space="720"/>
          <w:docGrid w:type="lines" w:linePitch="326"/>
        </w:sectPr>
      </w:pPr>
      <w:r>
        <w:rPr>
          <w:noProof/>
        </w:rPr>
        <w:lastRenderedPageBreak/>
        <w:drawing>
          <wp:inline distT="0" distB="0" distL="0" distR="0">
            <wp:extent cx="5273888" cy="7553325"/>
            <wp:effectExtent l="19050" t="0" r="2962" b="0"/>
            <wp:docPr id="7" name="图片 7" descr="C:\Users\ADMINI~1\AppData\Local\Temp\WeChat Files\dc47b8cc79caab41f13d6caa3392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1\AppData\Local\Temp\WeChat Files\dc47b8cc79caab41f13d6caa3392443.jpg"/>
                    <pic:cNvPicPr>
                      <a:picLocks noChangeAspect="1" noChangeArrowheads="1"/>
                    </pic:cNvPicPr>
                  </pic:nvPicPr>
                  <pic:blipFill>
                    <a:blip r:embed="rId19" cstate="print"/>
                    <a:srcRect/>
                    <a:stretch>
                      <a:fillRect/>
                    </a:stretch>
                  </pic:blipFill>
                  <pic:spPr bwMode="auto">
                    <a:xfrm>
                      <a:off x="0" y="0"/>
                      <a:ext cx="5274310" cy="7553930"/>
                    </a:xfrm>
                    <a:prstGeom prst="rect">
                      <a:avLst/>
                    </a:prstGeom>
                    <a:noFill/>
                    <a:ln w="9525">
                      <a:noFill/>
                      <a:miter lim="800000"/>
                      <a:headEnd/>
                      <a:tailEnd/>
                    </a:ln>
                  </pic:spPr>
                </pic:pic>
              </a:graphicData>
            </a:graphic>
          </wp:inline>
        </w:drawing>
      </w:r>
    </w:p>
    <w:p w:rsidR="00E04962" w:rsidRPr="007C3EAC" w:rsidRDefault="003C5FA9" w:rsidP="003C5FA9">
      <w:pPr>
        <w:ind w:firstLine="480"/>
        <w:jc w:val="center"/>
        <w:sectPr w:rsidR="00E04962" w:rsidRPr="007C3EAC">
          <w:pgSz w:w="11906" w:h="16838"/>
          <w:pgMar w:top="1440" w:right="1800" w:bottom="1440" w:left="1800" w:header="851" w:footer="992" w:gutter="0"/>
          <w:cols w:space="720"/>
          <w:docGrid w:type="lines" w:linePitch="326"/>
        </w:sectPr>
      </w:pPr>
      <w:r>
        <w:rPr>
          <w:noProof/>
        </w:rPr>
        <w:lastRenderedPageBreak/>
        <w:drawing>
          <wp:inline distT="0" distB="0" distL="0" distR="0">
            <wp:extent cx="5274310" cy="8477430"/>
            <wp:effectExtent l="19050" t="0" r="2540" b="0"/>
            <wp:docPr id="10" name="图片 8" descr="C:\Users\ADMINI~1\AppData\Local\Temp\WeChat Files\867899cb1e9a0708580c7b66b76cf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I~1\AppData\Local\Temp\WeChat Files\867899cb1e9a0708580c7b66b76cf85.jpg"/>
                    <pic:cNvPicPr>
                      <a:picLocks noChangeAspect="1" noChangeArrowheads="1"/>
                    </pic:cNvPicPr>
                  </pic:nvPicPr>
                  <pic:blipFill>
                    <a:blip r:embed="rId20" cstate="print"/>
                    <a:srcRect/>
                    <a:stretch>
                      <a:fillRect/>
                    </a:stretch>
                  </pic:blipFill>
                  <pic:spPr bwMode="auto">
                    <a:xfrm>
                      <a:off x="0" y="0"/>
                      <a:ext cx="5274310" cy="8477430"/>
                    </a:xfrm>
                    <a:prstGeom prst="rect">
                      <a:avLst/>
                    </a:prstGeom>
                    <a:noFill/>
                    <a:ln w="9525">
                      <a:noFill/>
                      <a:miter lim="800000"/>
                      <a:headEnd/>
                      <a:tailEnd/>
                    </a:ln>
                  </pic:spPr>
                </pic:pic>
              </a:graphicData>
            </a:graphic>
          </wp:inline>
        </w:drawing>
      </w:r>
      <w:r w:rsidR="00DC7DD4" w:rsidRPr="007C3EAC">
        <w:br w:type="textWrapping" w:clear="all"/>
      </w:r>
    </w:p>
    <w:p w:rsidR="00E04962" w:rsidRPr="007C3EAC" w:rsidRDefault="004E0AD5" w:rsidP="003C5FA9">
      <w:pPr>
        <w:ind w:firstLine="480"/>
        <w:rPr>
          <w:rFonts w:ascii="仿宋" w:eastAsia="仿宋" w:hAnsi="仿宋"/>
          <w:szCs w:val="24"/>
        </w:rPr>
      </w:pPr>
      <w:r>
        <w:rPr>
          <w:rFonts w:ascii="仿宋" w:eastAsia="仿宋" w:hAnsi="仿宋"/>
          <w:noProof/>
          <w:szCs w:val="24"/>
        </w:rPr>
        <w:lastRenderedPageBreak/>
        <w:pict>
          <v:rect id="_x0000_s1129" style="position:absolute;left:0;text-align:left;margin-left:171.5pt;margin-top:452.4pt;width:57.05pt;height:24.45pt;z-index:251705344"/>
        </w:pict>
      </w:r>
      <w:r w:rsidR="003C5FA9">
        <w:rPr>
          <w:rFonts w:ascii="仿宋" w:eastAsia="仿宋" w:hAnsi="仿宋"/>
          <w:noProof/>
          <w:szCs w:val="24"/>
        </w:rPr>
        <w:drawing>
          <wp:inline distT="0" distB="0" distL="0" distR="0">
            <wp:extent cx="5274310" cy="7873559"/>
            <wp:effectExtent l="19050" t="0" r="2540" b="0"/>
            <wp:docPr id="22" name="图片 9" descr="C:\Users\ADMINI~1\AppData\Local\Temp\WeChat Files\c4f2f7e104dfba7527e69371b995ff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1\AppData\Local\Temp\WeChat Files\c4f2f7e104dfba7527e69371b995ff7.jpg"/>
                    <pic:cNvPicPr>
                      <a:picLocks noChangeAspect="1" noChangeArrowheads="1"/>
                    </pic:cNvPicPr>
                  </pic:nvPicPr>
                  <pic:blipFill>
                    <a:blip r:embed="rId21" cstate="print"/>
                    <a:srcRect/>
                    <a:stretch>
                      <a:fillRect/>
                    </a:stretch>
                  </pic:blipFill>
                  <pic:spPr bwMode="auto">
                    <a:xfrm>
                      <a:off x="0" y="0"/>
                      <a:ext cx="5274310" cy="7873559"/>
                    </a:xfrm>
                    <a:prstGeom prst="rect">
                      <a:avLst/>
                    </a:prstGeom>
                    <a:noFill/>
                    <a:ln w="9525">
                      <a:noFill/>
                      <a:miter lim="800000"/>
                      <a:headEnd/>
                      <a:tailEnd/>
                    </a:ln>
                  </pic:spPr>
                </pic:pic>
              </a:graphicData>
            </a:graphic>
          </wp:inline>
        </w:drawing>
      </w:r>
    </w:p>
    <w:p w:rsidR="00E04962" w:rsidRPr="007C3EAC" w:rsidRDefault="00E04962" w:rsidP="00E04962">
      <w:pPr>
        <w:ind w:firstLine="480"/>
        <w:rPr>
          <w:rFonts w:ascii="仿宋" w:eastAsia="仿宋" w:hAnsi="仿宋"/>
          <w:szCs w:val="24"/>
        </w:rPr>
      </w:pPr>
    </w:p>
    <w:p w:rsidR="004F3606" w:rsidRPr="007C3EAC" w:rsidRDefault="004F3606" w:rsidP="00E04962">
      <w:pPr>
        <w:ind w:firstLine="480"/>
        <w:rPr>
          <w:rFonts w:ascii="仿宋" w:eastAsia="仿宋" w:hAnsi="仿宋"/>
          <w:szCs w:val="24"/>
        </w:rPr>
      </w:pPr>
    </w:p>
    <w:p w:rsidR="004F3606" w:rsidRPr="007C3EAC" w:rsidRDefault="004F3606" w:rsidP="00E04962">
      <w:pPr>
        <w:ind w:firstLine="480"/>
        <w:rPr>
          <w:rFonts w:ascii="仿宋" w:eastAsia="仿宋" w:hAnsi="仿宋"/>
          <w:szCs w:val="24"/>
        </w:rPr>
      </w:pPr>
    </w:p>
    <w:p w:rsidR="00E04962" w:rsidRPr="003C5FA9" w:rsidRDefault="004E0AD5" w:rsidP="003C5FA9">
      <w:pPr>
        <w:ind w:firstLine="480"/>
        <w:rPr>
          <w:rFonts w:ascii="仿宋" w:eastAsia="仿宋" w:hAnsi="仿宋"/>
          <w:szCs w:val="24"/>
        </w:rPr>
      </w:pPr>
      <w:r>
        <w:rPr>
          <w:rFonts w:ascii="仿宋" w:eastAsia="仿宋" w:hAnsi="仿宋"/>
          <w:noProof/>
          <w:szCs w:val="24"/>
        </w:rPr>
        <w:lastRenderedPageBreak/>
        <w:pict>
          <v:rect id="_x0000_s1130" style="position:absolute;left:0;text-align:left;margin-left:174.9pt;margin-top:472.75pt;width:44.15pt;height:21.05pt;z-index:251706368"/>
        </w:pict>
      </w:r>
      <w:r w:rsidR="003C5FA9">
        <w:rPr>
          <w:rFonts w:ascii="仿宋" w:eastAsia="仿宋" w:hAnsi="仿宋"/>
          <w:noProof/>
          <w:szCs w:val="24"/>
        </w:rPr>
        <w:drawing>
          <wp:inline distT="0" distB="0" distL="0" distR="0">
            <wp:extent cx="5274310" cy="7846882"/>
            <wp:effectExtent l="19050" t="0" r="2540" b="0"/>
            <wp:docPr id="23" name="图片 10" descr="C:\Users\ADMINI~1\AppData\Local\Temp\WeChat Files\3c83242d78d1b16c820017c3ce35f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I~1\AppData\Local\Temp\WeChat Files\3c83242d78d1b16c820017c3ce35fca.jpg"/>
                    <pic:cNvPicPr>
                      <a:picLocks noChangeAspect="1" noChangeArrowheads="1"/>
                    </pic:cNvPicPr>
                  </pic:nvPicPr>
                  <pic:blipFill>
                    <a:blip r:embed="rId22" cstate="print"/>
                    <a:srcRect/>
                    <a:stretch>
                      <a:fillRect/>
                    </a:stretch>
                  </pic:blipFill>
                  <pic:spPr bwMode="auto">
                    <a:xfrm>
                      <a:off x="0" y="0"/>
                      <a:ext cx="5274310" cy="7846882"/>
                    </a:xfrm>
                    <a:prstGeom prst="rect">
                      <a:avLst/>
                    </a:prstGeom>
                    <a:noFill/>
                    <a:ln w="9525">
                      <a:noFill/>
                      <a:miter lim="800000"/>
                      <a:headEnd/>
                      <a:tailEnd/>
                    </a:ln>
                  </pic:spPr>
                </pic:pic>
              </a:graphicData>
            </a:graphic>
          </wp:inline>
        </w:drawing>
      </w:r>
    </w:p>
    <w:p w:rsidR="00E04962" w:rsidRPr="007C3EAC" w:rsidRDefault="00E04962" w:rsidP="00E04962">
      <w:pPr>
        <w:ind w:firstLine="480"/>
      </w:pPr>
    </w:p>
    <w:p w:rsidR="00E04962" w:rsidRPr="007C3EAC" w:rsidRDefault="00E04962" w:rsidP="003C5FA9">
      <w:pPr>
        <w:ind w:firstLineChars="83" w:firstLine="199"/>
      </w:pPr>
    </w:p>
    <w:p w:rsidR="0065069B" w:rsidRPr="007C3EAC" w:rsidRDefault="0065069B" w:rsidP="00DC7DD4">
      <w:pPr>
        <w:ind w:firstLine="480"/>
        <w:jc w:val="center"/>
      </w:pPr>
    </w:p>
    <w:p w:rsidR="0065069B" w:rsidRPr="007C3EAC" w:rsidRDefault="0065069B">
      <w:pPr>
        <w:pStyle w:val="yjz1"/>
        <w:spacing w:before="326" w:after="326"/>
        <w:rPr>
          <w:bCs/>
        </w:rPr>
        <w:sectPr w:rsidR="0065069B" w:rsidRPr="007C3EAC">
          <w:pgSz w:w="11906" w:h="16838"/>
          <w:pgMar w:top="1440" w:right="1800" w:bottom="1440" w:left="1800" w:header="851" w:footer="992" w:gutter="0"/>
          <w:cols w:space="720"/>
          <w:docGrid w:type="lines" w:linePitch="326"/>
        </w:sectPr>
      </w:pPr>
    </w:p>
    <w:p w:rsidR="0065069B" w:rsidRPr="007C3EAC" w:rsidRDefault="00F35C15" w:rsidP="00153F76">
      <w:pPr>
        <w:spacing w:beforeLines="150"/>
        <w:ind w:firstLine="562"/>
        <w:jc w:val="center"/>
        <w:rPr>
          <w:b/>
          <w:sz w:val="28"/>
          <w:szCs w:val="28"/>
        </w:rPr>
      </w:pPr>
      <w:r w:rsidRPr="007C3EAC">
        <w:rPr>
          <w:b/>
          <w:sz w:val="28"/>
          <w:szCs w:val="28"/>
        </w:rPr>
        <w:lastRenderedPageBreak/>
        <w:t>《建设项目环境影响报告表》编制说明</w:t>
      </w:r>
    </w:p>
    <w:p w:rsidR="0065069B" w:rsidRPr="007C3EAC" w:rsidRDefault="00F35C15" w:rsidP="00153F76">
      <w:pPr>
        <w:spacing w:beforeLines="50" w:line="540" w:lineRule="auto"/>
        <w:ind w:firstLine="480"/>
        <w:rPr>
          <w:szCs w:val="24"/>
        </w:rPr>
      </w:pPr>
      <w:r w:rsidRPr="007C3EAC">
        <w:rPr>
          <w:szCs w:val="24"/>
        </w:rPr>
        <w:t>《建设项目环境影响报告表》由具有从事环境影响评价</w:t>
      </w:r>
      <w:r w:rsidRPr="007C3EAC">
        <w:rPr>
          <w:rFonts w:hint="eastAsia"/>
          <w:szCs w:val="24"/>
        </w:rPr>
        <w:t>技术能力</w:t>
      </w:r>
      <w:r w:rsidRPr="007C3EAC">
        <w:rPr>
          <w:szCs w:val="24"/>
        </w:rPr>
        <w:t>的单位编制。</w:t>
      </w:r>
    </w:p>
    <w:p w:rsidR="0065069B" w:rsidRPr="007C3EAC" w:rsidRDefault="00F35C15" w:rsidP="00A97C09">
      <w:pPr>
        <w:spacing w:line="540" w:lineRule="auto"/>
        <w:ind w:firstLine="480"/>
        <w:rPr>
          <w:szCs w:val="24"/>
        </w:rPr>
      </w:pPr>
      <w:r w:rsidRPr="007C3EAC">
        <w:rPr>
          <w:szCs w:val="24"/>
        </w:rPr>
        <w:t>1</w:t>
      </w:r>
      <w:r w:rsidRPr="007C3EAC">
        <w:rPr>
          <w:szCs w:val="24"/>
        </w:rPr>
        <w:t>．项目名称</w:t>
      </w:r>
      <w:r w:rsidRPr="007C3EAC">
        <w:rPr>
          <w:szCs w:val="24"/>
        </w:rPr>
        <w:t>――</w:t>
      </w:r>
      <w:r w:rsidRPr="007C3EAC">
        <w:rPr>
          <w:szCs w:val="24"/>
        </w:rPr>
        <w:t>指项目立项批复时的名称，应不超过</w:t>
      </w:r>
      <w:r w:rsidRPr="007C3EAC">
        <w:rPr>
          <w:szCs w:val="24"/>
        </w:rPr>
        <w:t>30</w:t>
      </w:r>
      <w:r w:rsidRPr="007C3EAC">
        <w:rPr>
          <w:szCs w:val="24"/>
        </w:rPr>
        <w:t>个字（两个英文字段作一个汉字）。</w:t>
      </w:r>
    </w:p>
    <w:p w:rsidR="0065069B" w:rsidRPr="007C3EAC" w:rsidRDefault="00F35C15" w:rsidP="00A97C09">
      <w:pPr>
        <w:spacing w:line="540" w:lineRule="auto"/>
        <w:ind w:firstLine="480"/>
        <w:rPr>
          <w:szCs w:val="24"/>
        </w:rPr>
      </w:pPr>
      <w:r w:rsidRPr="007C3EAC">
        <w:rPr>
          <w:szCs w:val="24"/>
        </w:rPr>
        <w:t>2</w:t>
      </w:r>
      <w:r w:rsidRPr="007C3EAC">
        <w:rPr>
          <w:szCs w:val="24"/>
        </w:rPr>
        <w:t>．建设地点</w:t>
      </w:r>
      <w:r w:rsidRPr="007C3EAC">
        <w:rPr>
          <w:szCs w:val="24"/>
        </w:rPr>
        <w:t>――</w:t>
      </w:r>
      <w:r w:rsidRPr="007C3EAC">
        <w:rPr>
          <w:szCs w:val="24"/>
        </w:rPr>
        <w:t>指项目所在地详细地址，公路、铁路应填写起止地点。</w:t>
      </w:r>
    </w:p>
    <w:p w:rsidR="0065069B" w:rsidRPr="007C3EAC" w:rsidRDefault="00F35C15" w:rsidP="00A97C09">
      <w:pPr>
        <w:spacing w:line="540" w:lineRule="auto"/>
        <w:ind w:firstLine="480"/>
        <w:rPr>
          <w:szCs w:val="24"/>
        </w:rPr>
      </w:pPr>
      <w:r w:rsidRPr="007C3EAC">
        <w:rPr>
          <w:szCs w:val="24"/>
        </w:rPr>
        <w:t>3</w:t>
      </w:r>
      <w:r w:rsidRPr="007C3EAC">
        <w:rPr>
          <w:szCs w:val="24"/>
        </w:rPr>
        <w:t>．行业类别</w:t>
      </w:r>
      <w:r w:rsidRPr="007C3EAC">
        <w:rPr>
          <w:szCs w:val="24"/>
        </w:rPr>
        <w:t>――</w:t>
      </w:r>
      <w:r w:rsidRPr="007C3EAC">
        <w:rPr>
          <w:szCs w:val="24"/>
        </w:rPr>
        <w:t>按国标填写。</w:t>
      </w:r>
    </w:p>
    <w:p w:rsidR="0065069B" w:rsidRPr="007C3EAC" w:rsidRDefault="00F35C15" w:rsidP="00A97C09">
      <w:pPr>
        <w:spacing w:line="540" w:lineRule="auto"/>
        <w:ind w:firstLine="480"/>
        <w:rPr>
          <w:szCs w:val="24"/>
        </w:rPr>
      </w:pPr>
      <w:r w:rsidRPr="007C3EAC">
        <w:rPr>
          <w:szCs w:val="24"/>
        </w:rPr>
        <w:t>4</w:t>
      </w:r>
      <w:r w:rsidRPr="007C3EAC">
        <w:rPr>
          <w:szCs w:val="24"/>
        </w:rPr>
        <w:t>．总投资</w:t>
      </w:r>
      <w:r w:rsidRPr="007C3EAC">
        <w:rPr>
          <w:szCs w:val="24"/>
        </w:rPr>
        <w:t>――</w:t>
      </w:r>
      <w:r w:rsidRPr="007C3EAC">
        <w:rPr>
          <w:szCs w:val="24"/>
        </w:rPr>
        <w:t>指项目投资总额。</w:t>
      </w:r>
    </w:p>
    <w:p w:rsidR="0065069B" w:rsidRPr="007C3EAC" w:rsidRDefault="00F35C15" w:rsidP="00A97C09">
      <w:pPr>
        <w:spacing w:line="540" w:lineRule="auto"/>
        <w:ind w:firstLine="480"/>
        <w:rPr>
          <w:szCs w:val="24"/>
        </w:rPr>
      </w:pPr>
      <w:r w:rsidRPr="007C3EAC">
        <w:rPr>
          <w:szCs w:val="24"/>
        </w:rPr>
        <w:t>5</w:t>
      </w:r>
      <w:r w:rsidRPr="007C3EAC">
        <w:rPr>
          <w:szCs w:val="24"/>
        </w:rPr>
        <w:t>．主要环境保护目标</w:t>
      </w:r>
      <w:r w:rsidRPr="007C3EAC">
        <w:rPr>
          <w:szCs w:val="24"/>
        </w:rPr>
        <w:t>――</w:t>
      </w:r>
      <w:r w:rsidRPr="007C3EAC">
        <w:rPr>
          <w:szCs w:val="24"/>
        </w:rPr>
        <w:t>指项目区周围一定范围内集中居民住宅区、学校、医院、保护文物、风景名胜区、水源地和生态敏感点等，应尽可能给出保护目标、性质、规模和距厂界距离等。</w:t>
      </w:r>
    </w:p>
    <w:p w:rsidR="0065069B" w:rsidRPr="007C3EAC" w:rsidRDefault="00F35C15" w:rsidP="00A97C09">
      <w:pPr>
        <w:spacing w:line="540" w:lineRule="auto"/>
        <w:ind w:firstLine="480"/>
        <w:rPr>
          <w:szCs w:val="24"/>
        </w:rPr>
      </w:pPr>
      <w:r w:rsidRPr="007C3EAC">
        <w:rPr>
          <w:szCs w:val="24"/>
        </w:rPr>
        <w:t>6</w:t>
      </w:r>
      <w:r w:rsidRPr="007C3EAC">
        <w:rPr>
          <w:szCs w:val="24"/>
        </w:rPr>
        <w:t>．结论与建议</w:t>
      </w:r>
      <w:r w:rsidRPr="007C3EAC">
        <w:rPr>
          <w:szCs w:val="24"/>
        </w:rPr>
        <w:t>――</w:t>
      </w:r>
      <w:r w:rsidRPr="007C3EAC">
        <w:rPr>
          <w:szCs w:val="24"/>
        </w:rPr>
        <w:t>给出本项目清洁生产、达标排放和总量控制的分析结论，确定污染防治措施的有效性，说明本项目对环境造成的影响，给出建设项目环境可行性的明确结论。同时提出减少环境影响的其他建议。</w:t>
      </w:r>
    </w:p>
    <w:p w:rsidR="0065069B" w:rsidRPr="007C3EAC" w:rsidRDefault="00F35C15" w:rsidP="00A97C09">
      <w:pPr>
        <w:spacing w:line="540" w:lineRule="auto"/>
        <w:ind w:firstLine="480"/>
        <w:rPr>
          <w:szCs w:val="24"/>
        </w:rPr>
      </w:pPr>
      <w:r w:rsidRPr="007C3EAC">
        <w:rPr>
          <w:szCs w:val="24"/>
        </w:rPr>
        <w:t>7</w:t>
      </w:r>
      <w:r w:rsidRPr="007C3EAC">
        <w:rPr>
          <w:szCs w:val="24"/>
        </w:rPr>
        <w:t>．预审意见</w:t>
      </w:r>
      <w:r w:rsidRPr="007C3EAC">
        <w:rPr>
          <w:szCs w:val="24"/>
        </w:rPr>
        <w:t>――</w:t>
      </w:r>
      <w:r w:rsidRPr="007C3EAC">
        <w:rPr>
          <w:szCs w:val="24"/>
        </w:rPr>
        <w:t>由行业主管部门填写答复意见，无主管部门项目，可不填。</w:t>
      </w:r>
    </w:p>
    <w:p w:rsidR="0065069B" w:rsidRPr="007C3EAC" w:rsidRDefault="00F35C15" w:rsidP="00A97C09">
      <w:pPr>
        <w:spacing w:line="540" w:lineRule="auto"/>
        <w:ind w:firstLine="480"/>
        <w:rPr>
          <w:sz w:val="28"/>
          <w:szCs w:val="28"/>
        </w:rPr>
        <w:sectPr w:rsidR="0065069B" w:rsidRPr="007C3EAC">
          <w:footerReference w:type="default" r:id="rId23"/>
          <w:pgSz w:w="11906" w:h="16838"/>
          <w:pgMar w:top="1440" w:right="1800" w:bottom="1440" w:left="1800" w:header="851" w:footer="992" w:gutter="0"/>
          <w:pgNumType w:chapStyle="1"/>
          <w:cols w:space="720"/>
          <w:docGrid w:type="lines" w:linePitch="326"/>
        </w:sectPr>
      </w:pPr>
      <w:r w:rsidRPr="007C3EAC">
        <w:rPr>
          <w:szCs w:val="24"/>
        </w:rPr>
        <w:t>8</w:t>
      </w:r>
      <w:r w:rsidRPr="007C3EAC">
        <w:rPr>
          <w:szCs w:val="24"/>
        </w:rPr>
        <w:t>．审批意见</w:t>
      </w:r>
      <w:r w:rsidRPr="007C3EAC">
        <w:rPr>
          <w:szCs w:val="24"/>
        </w:rPr>
        <w:t>――</w:t>
      </w:r>
      <w:r w:rsidRPr="007C3EAC">
        <w:rPr>
          <w:szCs w:val="24"/>
        </w:rPr>
        <w:t>由负责审批该项目的环境保护行政主管部门批复</w:t>
      </w:r>
      <w:r w:rsidRPr="007C3EAC">
        <w:rPr>
          <w:rFonts w:hint="eastAsia"/>
          <w:szCs w:val="24"/>
        </w:rPr>
        <w:t>。</w:t>
      </w:r>
    </w:p>
    <w:p w:rsidR="009907DA" w:rsidRPr="007C3EAC" w:rsidRDefault="009907DA" w:rsidP="00153F76">
      <w:pPr>
        <w:spacing w:afterLines="50"/>
        <w:ind w:firstLine="562"/>
        <w:jc w:val="center"/>
        <w:rPr>
          <w:b/>
          <w:sz w:val="28"/>
          <w:szCs w:val="28"/>
        </w:rPr>
      </w:pPr>
      <w:r w:rsidRPr="007C3EAC">
        <w:rPr>
          <w:rFonts w:hint="eastAsia"/>
          <w:b/>
          <w:sz w:val="28"/>
          <w:szCs w:val="28"/>
        </w:rPr>
        <w:lastRenderedPageBreak/>
        <w:t>目录</w:t>
      </w:r>
    </w:p>
    <w:p w:rsidR="00063DAA" w:rsidRPr="007C3EAC" w:rsidRDefault="004E0AD5">
      <w:pPr>
        <w:pStyle w:val="10"/>
        <w:tabs>
          <w:tab w:val="left" w:pos="420"/>
        </w:tabs>
        <w:rPr>
          <w:rFonts w:asciiTheme="minorHAnsi" w:eastAsiaTheme="minorEastAsia" w:hAnsiTheme="minorHAnsi" w:cstheme="minorBidi"/>
          <w:b w:val="0"/>
          <w:bCs w:val="0"/>
          <w:caps w:val="0"/>
          <w:noProof/>
          <w:sz w:val="21"/>
          <w:szCs w:val="22"/>
        </w:rPr>
      </w:pPr>
      <w:r w:rsidRPr="004E0AD5">
        <w:fldChar w:fldCharType="begin"/>
      </w:r>
      <w:r w:rsidR="009907DA" w:rsidRPr="007C3EAC">
        <w:instrText xml:space="preserve"> TOC \o "1-1" \h \z \u </w:instrText>
      </w:r>
      <w:r w:rsidRPr="004E0AD5">
        <w:fldChar w:fldCharType="separate"/>
      </w:r>
      <w:hyperlink w:anchor="_Toc27119909" w:history="1">
        <w:r w:rsidR="00063DAA" w:rsidRPr="007C3EAC">
          <w:rPr>
            <w:rStyle w:val="af7"/>
            <w:noProof/>
            <w:color w:val="auto"/>
          </w:rPr>
          <w:t>1</w:t>
        </w:r>
        <w:r w:rsidR="00063DAA" w:rsidRPr="007C3EAC">
          <w:rPr>
            <w:rFonts w:asciiTheme="minorHAnsi" w:eastAsiaTheme="minorEastAsia" w:hAnsiTheme="minorHAnsi" w:cstheme="minorBidi"/>
            <w:b w:val="0"/>
            <w:bCs w:val="0"/>
            <w:caps w:val="0"/>
            <w:noProof/>
            <w:sz w:val="21"/>
            <w:szCs w:val="22"/>
          </w:rPr>
          <w:tab/>
        </w:r>
        <w:r w:rsidR="00063DAA" w:rsidRPr="007C3EAC">
          <w:rPr>
            <w:rStyle w:val="af7"/>
            <w:noProof/>
            <w:color w:val="auto"/>
          </w:rPr>
          <w:t>建设项目基本情况</w:t>
        </w:r>
        <w:r w:rsidR="00063DAA" w:rsidRPr="007C3EAC">
          <w:rPr>
            <w:noProof/>
            <w:webHidden/>
          </w:rPr>
          <w:tab/>
        </w:r>
        <w:r w:rsidRPr="007C3EAC">
          <w:rPr>
            <w:noProof/>
            <w:webHidden/>
          </w:rPr>
          <w:fldChar w:fldCharType="begin"/>
        </w:r>
        <w:r w:rsidR="00063DAA" w:rsidRPr="007C3EAC">
          <w:rPr>
            <w:noProof/>
            <w:webHidden/>
          </w:rPr>
          <w:instrText xml:space="preserve"> PAGEREF _Toc27119909 \h </w:instrText>
        </w:r>
        <w:r w:rsidRPr="007C3EAC">
          <w:rPr>
            <w:noProof/>
            <w:webHidden/>
          </w:rPr>
        </w:r>
        <w:r w:rsidRPr="007C3EAC">
          <w:rPr>
            <w:noProof/>
            <w:webHidden/>
          </w:rPr>
          <w:fldChar w:fldCharType="separate"/>
        </w:r>
        <w:r w:rsidR="00063DAA" w:rsidRPr="007C3EAC">
          <w:rPr>
            <w:noProof/>
            <w:webHidden/>
          </w:rPr>
          <w:t>1</w:t>
        </w:r>
        <w:r w:rsidRPr="007C3EAC">
          <w:rPr>
            <w:noProof/>
            <w:webHidden/>
          </w:rPr>
          <w:fldChar w:fldCharType="end"/>
        </w:r>
      </w:hyperlink>
    </w:p>
    <w:p w:rsidR="00063DAA" w:rsidRPr="007C3EAC" w:rsidRDefault="004E0AD5">
      <w:pPr>
        <w:pStyle w:val="10"/>
        <w:tabs>
          <w:tab w:val="left" w:pos="420"/>
        </w:tabs>
        <w:rPr>
          <w:rFonts w:asciiTheme="minorHAnsi" w:eastAsiaTheme="minorEastAsia" w:hAnsiTheme="minorHAnsi" w:cstheme="minorBidi"/>
          <w:b w:val="0"/>
          <w:bCs w:val="0"/>
          <w:caps w:val="0"/>
          <w:noProof/>
          <w:sz w:val="21"/>
          <w:szCs w:val="22"/>
        </w:rPr>
      </w:pPr>
      <w:hyperlink w:anchor="_Toc27119910" w:history="1">
        <w:r w:rsidR="00063DAA" w:rsidRPr="007C3EAC">
          <w:rPr>
            <w:rStyle w:val="af7"/>
            <w:noProof/>
            <w:color w:val="auto"/>
          </w:rPr>
          <w:t>2</w:t>
        </w:r>
        <w:r w:rsidR="00063DAA" w:rsidRPr="007C3EAC">
          <w:rPr>
            <w:rFonts w:asciiTheme="minorHAnsi" w:eastAsiaTheme="minorEastAsia" w:hAnsiTheme="minorHAnsi" w:cstheme="minorBidi"/>
            <w:b w:val="0"/>
            <w:bCs w:val="0"/>
            <w:caps w:val="0"/>
            <w:noProof/>
            <w:sz w:val="21"/>
            <w:szCs w:val="22"/>
          </w:rPr>
          <w:tab/>
        </w:r>
        <w:r w:rsidR="00063DAA" w:rsidRPr="007C3EAC">
          <w:rPr>
            <w:rStyle w:val="af7"/>
            <w:noProof/>
            <w:color w:val="auto"/>
          </w:rPr>
          <w:t>建设项目所在地自然环境社会环境简况</w:t>
        </w:r>
        <w:r w:rsidR="00063DAA" w:rsidRPr="007C3EAC">
          <w:rPr>
            <w:noProof/>
            <w:webHidden/>
          </w:rPr>
          <w:tab/>
        </w:r>
        <w:r w:rsidRPr="007C3EAC">
          <w:rPr>
            <w:noProof/>
            <w:webHidden/>
          </w:rPr>
          <w:fldChar w:fldCharType="begin"/>
        </w:r>
        <w:r w:rsidR="00063DAA" w:rsidRPr="007C3EAC">
          <w:rPr>
            <w:noProof/>
            <w:webHidden/>
          </w:rPr>
          <w:instrText xml:space="preserve"> PAGEREF _Toc27119910 \h </w:instrText>
        </w:r>
        <w:r w:rsidRPr="007C3EAC">
          <w:rPr>
            <w:noProof/>
            <w:webHidden/>
          </w:rPr>
        </w:r>
        <w:r w:rsidRPr="007C3EAC">
          <w:rPr>
            <w:noProof/>
            <w:webHidden/>
          </w:rPr>
          <w:fldChar w:fldCharType="separate"/>
        </w:r>
        <w:r w:rsidR="00063DAA" w:rsidRPr="007C3EAC">
          <w:rPr>
            <w:noProof/>
            <w:webHidden/>
          </w:rPr>
          <w:t>9</w:t>
        </w:r>
        <w:r w:rsidRPr="007C3EAC">
          <w:rPr>
            <w:noProof/>
            <w:webHidden/>
          </w:rPr>
          <w:fldChar w:fldCharType="end"/>
        </w:r>
      </w:hyperlink>
    </w:p>
    <w:p w:rsidR="00063DAA" w:rsidRPr="007C3EAC" w:rsidRDefault="004E0AD5">
      <w:pPr>
        <w:pStyle w:val="10"/>
        <w:tabs>
          <w:tab w:val="left" w:pos="420"/>
        </w:tabs>
        <w:rPr>
          <w:rFonts w:asciiTheme="minorHAnsi" w:eastAsiaTheme="minorEastAsia" w:hAnsiTheme="minorHAnsi" w:cstheme="minorBidi"/>
          <w:b w:val="0"/>
          <w:bCs w:val="0"/>
          <w:caps w:val="0"/>
          <w:noProof/>
          <w:sz w:val="21"/>
          <w:szCs w:val="22"/>
        </w:rPr>
      </w:pPr>
      <w:hyperlink w:anchor="_Toc27119911" w:history="1">
        <w:r w:rsidR="00063DAA" w:rsidRPr="007C3EAC">
          <w:rPr>
            <w:rStyle w:val="af7"/>
            <w:noProof/>
            <w:color w:val="auto"/>
          </w:rPr>
          <w:t>3</w:t>
        </w:r>
        <w:r w:rsidR="00063DAA" w:rsidRPr="007C3EAC">
          <w:rPr>
            <w:rFonts w:asciiTheme="minorHAnsi" w:eastAsiaTheme="minorEastAsia" w:hAnsiTheme="minorHAnsi" w:cstheme="minorBidi"/>
            <w:b w:val="0"/>
            <w:bCs w:val="0"/>
            <w:caps w:val="0"/>
            <w:noProof/>
            <w:sz w:val="21"/>
            <w:szCs w:val="22"/>
          </w:rPr>
          <w:tab/>
        </w:r>
        <w:r w:rsidR="00063DAA" w:rsidRPr="007C3EAC">
          <w:rPr>
            <w:rStyle w:val="af7"/>
            <w:noProof/>
            <w:color w:val="auto"/>
          </w:rPr>
          <w:t>环境质量状况</w:t>
        </w:r>
        <w:r w:rsidR="00063DAA" w:rsidRPr="007C3EAC">
          <w:rPr>
            <w:noProof/>
            <w:webHidden/>
          </w:rPr>
          <w:tab/>
        </w:r>
        <w:r w:rsidRPr="007C3EAC">
          <w:rPr>
            <w:noProof/>
            <w:webHidden/>
          </w:rPr>
          <w:fldChar w:fldCharType="begin"/>
        </w:r>
        <w:r w:rsidR="00063DAA" w:rsidRPr="007C3EAC">
          <w:rPr>
            <w:noProof/>
            <w:webHidden/>
          </w:rPr>
          <w:instrText xml:space="preserve"> PAGEREF _Toc27119911 \h </w:instrText>
        </w:r>
        <w:r w:rsidRPr="007C3EAC">
          <w:rPr>
            <w:noProof/>
            <w:webHidden/>
          </w:rPr>
        </w:r>
        <w:r w:rsidRPr="007C3EAC">
          <w:rPr>
            <w:noProof/>
            <w:webHidden/>
          </w:rPr>
          <w:fldChar w:fldCharType="separate"/>
        </w:r>
        <w:r w:rsidR="00063DAA" w:rsidRPr="007C3EAC">
          <w:rPr>
            <w:noProof/>
            <w:webHidden/>
          </w:rPr>
          <w:t>13</w:t>
        </w:r>
        <w:r w:rsidRPr="007C3EAC">
          <w:rPr>
            <w:noProof/>
            <w:webHidden/>
          </w:rPr>
          <w:fldChar w:fldCharType="end"/>
        </w:r>
      </w:hyperlink>
    </w:p>
    <w:p w:rsidR="00063DAA" w:rsidRPr="007C3EAC" w:rsidRDefault="004E0AD5">
      <w:pPr>
        <w:pStyle w:val="10"/>
        <w:tabs>
          <w:tab w:val="left" w:pos="420"/>
        </w:tabs>
        <w:rPr>
          <w:rFonts w:asciiTheme="minorHAnsi" w:eastAsiaTheme="minorEastAsia" w:hAnsiTheme="minorHAnsi" w:cstheme="minorBidi"/>
          <w:b w:val="0"/>
          <w:bCs w:val="0"/>
          <w:caps w:val="0"/>
          <w:noProof/>
          <w:sz w:val="21"/>
          <w:szCs w:val="22"/>
        </w:rPr>
      </w:pPr>
      <w:hyperlink w:anchor="_Toc27119912" w:history="1">
        <w:r w:rsidR="00063DAA" w:rsidRPr="007C3EAC">
          <w:rPr>
            <w:rStyle w:val="af7"/>
            <w:noProof/>
            <w:color w:val="auto"/>
          </w:rPr>
          <w:t>4</w:t>
        </w:r>
        <w:r w:rsidR="00063DAA" w:rsidRPr="007C3EAC">
          <w:rPr>
            <w:rFonts w:asciiTheme="minorHAnsi" w:eastAsiaTheme="minorEastAsia" w:hAnsiTheme="minorHAnsi" w:cstheme="minorBidi"/>
            <w:b w:val="0"/>
            <w:bCs w:val="0"/>
            <w:caps w:val="0"/>
            <w:noProof/>
            <w:sz w:val="21"/>
            <w:szCs w:val="22"/>
          </w:rPr>
          <w:tab/>
        </w:r>
        <w:r w:rsidR="00063DAA" w:rsidRPr="007C3EAC">
          <w:rPr>
            <w:rStyle w:val="af7"/>
            <w:noProof/>
            <w:color w:val="auto"/>
          </w:rPr>
          <w:t>评价适用标准</w:t>
        </w:r>
        <w:r w:rsidR="00063DAA" w:rsidRPr="007C3EAC">
          <w:rPr>
            <w:noProof/>
            <w:webHidden/>
          </w:rPr>
          <w:tab/>
        </w:r>
        <w:r w:rsidRPr="007C3EAC">
          <w:rPr>
            <w:noProof/>
            <w:webHidden/>
          </w:rPr>
          <w:fldChar w:fldCharType="begin"/>
        </w:r>
        <w:r w:rsidR="00063DAA" w:rsidRPr="007C3EAC">
          <w:rPr>
            <w:noProof/>
            <w:webHidden/>
          </w:rPr>
          <w:instrText xml:space="preserve"> PAGEREF _Toc27119912 \h </w:instrText>
        </w:r>
        <w:r w:rsidRPr="007C3EAC">
          <w:rPr>
            <w:noProof/>
            <w:webHidden/>
          </w:rPr>
        </w:r>
        <w:r w:rsidRPr="007C3EAC">
          <w:rPr>
            <w:noProof/>
            <w:webHidden/>
          </w:rPr>
          <w:fldChar w:fldCharType="separate"/>
        </w:r>
        <w:r w:rsidR="00063DAA" w:rsidRPr="007C3EAC">
          <w:rPr>
            <w:noProof/>
            <w:webHidden/>
          </w:rPr>
          <w:t>20</w:t>
        </w:r>
        <w:r w:rsidRPr="007C3EAC">
          <w:rPr>
            <w:noProof/>
            <w:webHidden/>
          </w:rPr>
          <w:fldChar w:fldCharType="end"/>
        </w:r>
      </w:hyperlink>
    </w:p>
    <w:p w:rsidR="00063DAA" w:rsidRPr="007C3EAC" w:rsidRDefault="004E0AD5">
      <w:pPr>
        <w:pStyle w:val="10"/>
        <w:tabs>
          <w:tab w:val="left" w:pos="420"/>
        </w:tabs>
        <w:rPr>
          <w:rFonts w:asciiTheme="minorHAnsi" w:eastAsiaTheme="minorEastAsia" w:hAnsiTheme="minorHAnsi" w:cstheme="minorBidi"/>
          <w:b w:val="0"/>
          <w:bCs w:val="0"/>
          <w:caps w:val="0"/>
          <w:noProof/>
          <w:sz w:val="21"/>
          <w:szCs w:val="22"/>
        </w:rPr>
      </w:pPr>
      <w:hyperlink w:anchor="_Toc27119913" w:history="1">
        <w:r w:rsidR="00063DAA" w:rsidRPr="007C3EAC">
          <w:rPr>
            <w:rStyle w:val="af7"/>
            <w:noProof/>
            <w:color w:val="auto"/>
          </w:rPr>
          <w:t>5</w:t>
        </w:r>
        <w:r w:rsidR="00063DAA" w:rsidRPr="007C3EAC">
          <w:rPr>
            <w:rFonts w:asciiTheme="minorHAnsi" w:eastAsiaTheme="minorEastAsia" w:hAnsiTheme="minorHAnsi" w:cstheme="minorBidi"/>
            <w:b w:val="0"/>
            <w:bCs w:val="0"/>
            <w:caps w:val="0"/>
            <w:noProof/>
            <w:sz w:val="21"/>
            <w:szCs w:val="22"/>
          </w:rPr>
          <w:tab/>
        </w:r>
        <w:r w:rsidR="00063DAA" w:rsidRPr="007C3EAC">
          <w:rPr>
            <w:rStyle w:val="af7"/>
            <w:noProof/>
            <w:color w:val="auto"/>
          </w:rPr>
          <w:t>建设项目工程分析</w:t>
        </w:r>
        <w:r w:rsidR="00063DAA" w:rsidRPr="007C3EAC">
          <w:rPr>
            <w:noProof/>
            <w:webHidden/>
          </w:rPr>
          <w:tab/>
        </w:r>
        <w:r w:rsidRPr="007C3EAC">
          <w:rPr>
            <w:noProof/>
            <w:webHidden/>
          </w:rPr>
          <w:fldChar w:fldCharType="begin"/>
        </w:r>
        <w:r w:rsidR="00063DAA" w:rsidRPr="007C3EAC">
          <w:rPr>
            <w:noProof/>
            <w:webHidden/>
          </w:rPr>
          <w:instrText xml:space="preserve"> PAGEREF _Toc27119913 \h </w:instrText>
        </w:r>
        <w:r w:rsidRPr="007C3EAC">
          <w:rPr>
            <w:noProof/>
            <w:webHidden/>
          </w:rPr>
        </w:r>
        <w:r w:rsidRPr="007C3EAC">
          <w:rPr>
            <w:noProof/>
            <w:webHidden/>
          </w:rPr>
          <w:fldChar w:fldCharType="separate"/>
        </w:r>
        <w:r w:rsidR="00063DAA" w:rsidRPr="007C3EAC">
          <w:rPr>
            <w:noProof/>
            <w:webHidden/>
          </w:rPr>
          <w:t>23</w:t>
        </w:r>
        <w:r w:rsidRPr="007C3EAC">
          <w:rPr>
            <w:noProof/>
            <w:webHidden/>
          </w:rPr>
          <w:fldChar w:fldCharType="end"/>
        </w:r>
      </w:hyperlink>
    </w:p>
    <w:p w:rsidR="00063DAA" w:rsidRPr="007C3EAC" w:rsidRDefault="004E0AD5">
      <w:pPr>
        <w:pStyle w:val="10"/>
        <w:tabs>
          <w:tab w:val="left" w:pos="420"/>
        </w:tabs>
        <w:rPr>
          <w:rFonts w:asciiTheme="minorHAnsi" w:eastAsiaTheme="minorEastAsia" w:hAnsiTheme="minorHAnsi" w:cstheme="minorBidi"/>
          <w:b w:val="0"/>
          <w:bCs w:val="0"/>
          <w:caps w:val="0"/>
          <w:noProof/>
          <w:sz w:val="21"/>
          <w:szCs w:val="22"/>
        </w:rPr>
      </w:pPr>
      <w:hyperlink w:anchor="_Toc27119914" w:history="1">
        <w:r w:rsidR="00063DAA" w:rsidRPr="007C3EAC">
          <w:rPr>
            <w:rStyle w:val="af7"/>
            <w:noProof/>
            <w:color w:val="auto"/>
          </w:rPr>
          <w:t>6</w:t>
        </w:r>
        <w:r w:rsidR="00063DAA" w:rsidRPr="007C3EAC">
          <w:rPr>
            <w:rFonts w:asciiTheme="minorHAnsi" w:eastAsiaTheme="minorEastAsia" w:hAnsiTheme="minorHAnsi" w:cstheme="minorBidi"/>
            <w:b w:val="0"/>
            <w:bCs w:val="0"/>
            <w:caps w:val="0"/>
            <w:noProof/>
            <w:sz w:val="21"/>
            <w:szCs w:val="22"/>
          </w:rPr>
          <w:tab/>
        </w:r>
        <w:r w:rsidR="00063DAA" w:rsidRPr="007C3EAC">
          <w:rPr>
            <w:rStyle w:val="af7"/>
            <w:noProof/>
            <w:color w:val="auto"/>
          </w:rPr>
          <w:t>项目主要污染物产生及预计排放情况</w:t>
        </w:r>
        <w:r w:rsidR="00063DAA" w:rsidRPr="007C3EAC">
          <w:rPr>
            <w:noProof/>
            <w:webHidden/>
          </w:rPr>
          <w:tab/>
        </w:r>
        <w:r w:rsidRPr="007C3EAC">
          <w:rPr>
            <w:noProof/>
            <w:webHidden/>
          </w:rPr>
          <w:fldChar w:fldCharType="begin"/>
        </w:r>
        <w:r w:rsidR="00063DAA" w:rsidRPr="007C3EAC">
          <w:rPr>
            <w:noProof/>
            <w:webHidden/>
          </w:rPr>
          <w:instrText xml:space="preserve"> PAGEREF _Toc27119914 \h </w:instrText>
        </w:r>
        <w:r w:rsidRPr="007C3EAC">
          <w:rPr>
            <w:noProof/>
            <w:webHidden/>
          </w:rPr>
        </w:r>
        <w:r w:rsidRPr="007C3EAC">
          <w:rPr>
            <w:noProof/>
            <w:webHidden/>
          </w:rPr>
          <w:fldChar w:fldCharType="separate"/>
        </w:r>
        <w:r w:rsidR="00063DAA" w:rsidRPr="007C3EAC">
          <w:rPr>
            <w:noProof/>
            <w:webHidden/>
          </w:rPr>
          <w:t>29</w:t>
        </w:r>
        <w:r w:rsidRPr="007C3EAC">
          <w:rPr>
            <w:noProof/>
            <w:webHidden/>
          </w:rPr>
          <w:fldChar w:fldCharType="end"/>
        </w:r>
      </w:hyperlink>
    </w:p>
    <w:p w:rsidR="00063DAA" w:rsidRPr="007C3EAC" w:rsidRDefault="004E0AD5">
      <w:pPr>
        <w:pStyle w:val="10"/>
        <w:tabs>
          <w:tab w:val="left" w:pos="420"/>
        </w:tabs>
        <w:rPr>
          <w:rFonts w:asciiTheme="minorHAnsi" w:eastAsiaTheme="minorEastAsia" w:hAnsiTheme="minorHAnsi" w:cstheme="minorBidi"/>
          <w:b w:val="0"/>
          <w:bCs w:val="0"/>
          <w:caps w:val="0"/>
          <w:noProof/>
          <w:sz w:val="21"/>
          <w:szCs w:val="22"/>
        </w:rPr>
      </w:pPr>
      <w:hyperlink w:anchor="_Toc27119915" w:history="1">
        <w:r w:rsidR="00063DAA" w:rsidRPr="007C3EAC">
          <w:rPr>
            <w:rStyle w:val="af7"/>
            <w:noProof/>
            <w:color w:val="auto"/>
          </w:rPr>
          <w:t>7</w:t>
        </w:r>
        <w:r w:rsidR="00063DAA" w:rsidRPr="007C3EAC">
          <w:rPr>
            <w:rFonts w:asciiTheme="minorHAnsi" w:eastAsiaTheme="minorEastAsia" w:hAnsiTheme="minorHAnsi" w:cstheme="minorBidi"/>
            <w:b w:val="0"/>
            <w:bCs w:val="0"/>
            <w:caps w:val="0"/>
            <w:noProof/>
            <w:sz w:val="21"/>
            <w:szCs w:val="22"/>
          </w:rPr>
          <w:tab/>
        </w:r>
        <w:r w:rsidR="00063DAA" w:rsidRPr="007C3EAC">
          <w:rPr>
            <w:rStyle w:val="af7"/>
            <w:noProof/>
            <w:color w:val="auto"/>
          </w:rPr>
          <w:t>环境影响分析</w:t>
        </w:r>
        <w:r w:rsidR="00063DAA" w:rsidRPr="007C3EAC">
          <w:rPr>
            <w:noProof/>
            <w:webHidden/>
          </w:rPr>
          <w:tab/>
        </w:r>
        <w:r w:rsidRPr="007C3EAC">
          <w:rPr>
            <w:noProof/>
            <w:webHidden/>
          </w:rPr>
          <w:fldChar w:fldCharType="begin"/>
        </w:r>
        <w:r w:rsidR="00063DAA" w:rsidRPr="007C3EAC">
          <w:rPr>
            <w:noProof/>
            <w:webHidden/>
          </w:rPr>
          <w:instrText xml:space="preserve"> PAGEREF _Toc27119915 \h </w:instrText>
        </w:r>
        <w:r w:rsidRPr="007C3EAC">
          <w:rPr>
            <w:noProof/>
            <w:webHidden/>
          </w:rPr>
        </w:r>
        <w:r w:rsidRPr="007C3EAC">
          <w:rPr>
            <w:noProof/>
            <w:webHidden/>
          </w:rPr>
          <w:fldChar w:fldCharType="separate"/>
        </w:r>
        <w:r w:rsidR="00063DAA" w:rsidRPr="007C3EAC">
          <w:rPr>
            <w:noProof/>
            <w:webHidden/>
          </w:rPr>
          <w:t>30</w:t>
        </w:r>
        <w:r w:rsidRPr="007C3EAC">
          <w:rPr>
            <w:noProof/>
            <w:webHidden/>
          </w:rPr>
          <w:fldChar w:fldCharType="end"/>
        </w:r>
      </w:hyperlink>
    </w:p>
    <w:p w:rsidR="00063DAA" w:rsidRPr="007C3EAC" w:rsidRDefault="004E0AD5">
      <w:pPr>
        <w:pStyle w:val="10"/>
        <w:tabs>
          <w:tab w:val="left" w:pos="420"/>
        </w:tabs>
        <w:rPr>
          <w:rFonts w:asciiTheme="minorHAnsi" w:eastAsiaTheme="minorEastAsia" w:hAnsiTheme="minorHAnsi" w:cstheme="minorBidi"/>
          <w:b w:val="0"/>
          <w:bCs w:val="0"/>
          <w:caps w:val="0"/>
          <w:noProof/>
          <w:sz w:val="21"/>
          <w:szCs w:val="22"/>
        </w:rPr>
      </w:pPr>
      <w:hyperlink w:anchor="_Toc27119916" w:history="1">
        <w:r w:rsidR="00063DAA" w:rsidRPr="007C3EAC">
          <w:rPr>
            <w:rStyle w:val="af7"/>
            <w:noProof/>
            <w:color w:val="auto"/>
          </w:rPr>
          <w:t>8</w:t>
        </w:r>
        <w:r w:rsidR="00063DAA" w:rsidRPr="007C3EAC">
          <w:rPr>
            <w:rFonts w:asciiTheme="minorHAnsi" w:eastAsiaTheme="minorEastAsia" w:hAnsiTheme="minorHAnsi" w:cstheme="minorBidi"/>
            <w:b w:val="0"/>
            <w:bCs w:val="0"/>
            <w:caps w:val="0"/>
            <w:noProof/>
            <w:sz w:val="21"/>
            <w:szCs w:val="22"/>
          </w:rPr>
          <w:tab/>
        </w:r>
        <w:r w:rsidR="00063DAA" w:rsidRPr="007C3EAC">
          <w:rPr>
            <w:rStyle w:val="af7"/>
            <w:noProof/>
            <w:color w:val="auto"/>
          </w:rPr>
          <w:t>建设项目拟采取的防治措施及预期治理效果</w:t>
        </w:r>
        <w:r w:rsidR="00063DAA" w:rsidRPr="007C3EAC">
          <w:rPr>
            <w:noProof/>
            <w:webHidden/>
          </w:rPr>
          <w:tab/>
        </w:r>
        <w:r w:rsidRPr="007C3EAC">
          <w:rPr>
            <w:noProof/>
            <w:webHidden/>
          </w:rPr>
          <w:fldChar w:fldCharType="begin"/>
        </w:r>
        <w:r w:rsidR="00063DAA" w:rsidRPr="007C3EAC">
          <w:rPr>
            <w:noProof/>
            <w:webHidden/>
          </w:rPr>
          <w:instrText xml:space="preserve"> PAGEREF _Toc27119916 \h </w:instrText>
        </w:r>
        <w:r w:rsidRPr="007C3EAC">
          <w:rPr>
            <w:noProof/>
            <w:webHidden/>
          </w:rPr>
        </w:r>
        <w:r w:rsidRPr="007C3EAC">
          <w:rPr>
            <w:noProof/>
            <w:webHidden/>
          </w:rPr>
          <w:fldChar w:fldCharType="separate"/>
        </w:r>
        <w:r w:rsidR="00063DAA" w:rsidRPr="007C3EAC">
          <w:rPr>
            <w:noProof/>
            <w:webHidden/>
          </w:rPr>
          <w:t>46</w:t>
        </w:r>
        <w:r w:rsidRPr="007C3EAC">
          <w:rPr>
            <w:noProof/>
            <w:webHidden/>
          </w:rPr>
          <w:fldChar w:fldCharType="end"/>
        </w:r>
      </w:hyperlink>
    </w:p>
    <w:p w:rsidR="00063DAA" w:rsidRPr="007C3EAC" w:rsidRDefault="004E0AD5">
      <w:pPr>
        <w:pStyle w:val="10"/>
        <w:tabs>
          <w:tab w:val="left" w:pos="420"/>
        </w:tabs>
        <w:rPr>
          <w:rFonts w:asciiTheme="minorHAnsi" w:eastAsiaTheme="minorEastAsia" w:hAnsiTheme="minorHAnsi" w:cstheme="minorBidi"/>
          <w:b w:val="0"/>
          <w:bCs w:val="0"/>
          <w:caps w:val="0"/>
          <w:noProof/>
          <w:sz w:val="21"/>
          <w:szCs w:val="22"/>
        </w:rPr>
      </w:pPr>
      <w:hyperlink w:anchor="_Toc27119917" w:history="1">
        <w:r w:rsidR="00063DAA" w:rsidRPr="007C3EAC">
          <w:rPr>
            <w:rStyle w:val="af7"/>
            <w:noProof/>
            <w:color w:val="auto"/>
          </w:rPr>
          <w:t>9</w:t>
        </w:r>
        <w:r w:rsidR="00063DAA" w:rsidRPr="007C3EAC">
          <w:rPr>
            <w:rFonts w:asciiTheme="minorHAnsi" w:eastAsiaTheme="minorEastAsia" w:hAnsiTheme="minorHAnsi" w:cstheme="minorBidi"/>
            <w:b w:val="0"/>
            <w:bCs w:val="0"/>
            <w:caps w:val="0"/>
            <w:noProof/>
            <w:sz w:val="21"/>
            <w:szCs w:val="22"/>
          </w:rPr>
          <w:tab/>
        </w:r>
        <w:r w:rsidR="00063DAA" w:rsidRPr="007C3EAC">
          <w:rPr>
            <w:rStyle w:val="af7"/>
            <w:noProof/>
            <w:color w:val="auto"/>
          </w:rPr>
          <w:t>结论与建议</w:t>
        </w:r>
        <w:r w:rsidR="00063DAA" w:rsidRPr="007C3EAC">
          <w:rPr>
            <w:noProof/>
            <w:webHidden/>
          </w:rPr>
          <w:tab/>
        </w:r>
        <w:r w:rsidRPr="007C3EAC">
          <w:rPr>
            <w:noProof/>
            <w:webHidden/>
          </w:rPr>
          <w:fldChar w:fldCharType="begin"/>
        </w:r>
        <w:r w:rsidR="00063DAA" w:rsidRPr="007C3EAC">
          <w:rPr>
            <w:noProof/>
            <w:webHidden/>
          </w:rPr>
          <w:instrText xml:space="preserve"> PAGEREF _Toc27119917 \h </w:instrText>
        </w:r>
        <w:r w:rsidRPr="007C3EAC">
          <w:rPr>
            <w:noProof/>
            <w:webHidden/>
          </w:rPr>
        </w:r>
        <w:r w:rsidRPr="007C3EAC">
          <w:rPr>
            <w:noProof/>
            <w:webHidden/>
          </w:rPr>
          <w:fldChar w:fldCharType="separate"/>
        </w:r>
        <w:r w:rsidR="00063DAA" w:rsidRPr="007C3EAC">
          <w:rPr>
            <w:noProof/>
            <w:webHidden/>
          </w:rPr>
          <w:t>48</w:t>
        </w:r>
        <w:r w:rsidRPr="007C3EAC">
          <w:rPr>
            <w:noProof/>
            <w:webHidden/>
          </w:rPr>
          <w:fldChar w:fldCharType="end"/>
        </w:r>
      </w:hyperlink>
    </w:p>
    <w:p w:rsidR="00063DAA" w:rsidRPr="007C3EAC" w:rsidRDefault="004E0AD5">
      <w:pPr>
        <w:pStyle w:val="10"/>
        <w:tabs>
          <w:tab w:val="left" w:pos="1260"/>
        </w:tabs>
        <w:rPr>
          <w:rFonts w:asciiTheme="minorHAnsi" w:eastAsiaTheme="minorEastAsia" w:hAnsiTheme="minorHAnsi" w:cstheme="minorBidi"/>
          <w:b w:val="0"/>
          <w:bCs w:val="0"/>
          <w:caps w:val="0"/>
          <w:noProof/>
          <w:sz w:val="21"/>
          <w:szCs w:val="22"/>
        </w:rPr>
      </w:pPr>
      <w:hyperlink w:anchor="_Toc27119918" w:history="1">
        <w:r w:rsidR="00063DAA" w:rsidRPr="007C3EAC">
          <w:rPr>
            <w:rStyle w:val="af7"/>
            <w:rFonts w:eastAsia="黑体"/>
            <w:noProof/>
            <w:color w:val="auto"/>
            <w:kern w:val="44"/>
          </w:rPr>
          <w:t>10</w:t>
        </w:r>
        <w:r w:rsidR="00063DAA" w:rsidRPr="007C3EAC">
          <w:rPr>
            <w:rFonts w:asciiTheme="minorHAnsi" w:eastAsiaTheme="minorEastAsia" w:hAnsiTheme="minorHAnsi" w:cstheme="minorBidi"/>
            <w:b w:val="0"/>
            <w:bCs w:val="0"/>
            <w:caps w:val="0"/>
            <w:noProof/>
            <w:sz w:val="21"/>
            <w:szCs w:val="22"/>
          </w:rPr>
          <w:tab/>
        </w:r>
        <w:r w:rsidR="00063DAA" w:rsidRPr="007C3EAC">
          <w:rPr>
            <w:rStyle w:val="af7"/>
            <w:rFonts w:eastAsia="黑体"/>
            <w:noProof/>
            <w:color w:val="auto"/>
            <w:kern w:val="44"/>
          </w:rPr>
          <w:t>附图</w:t>
        </w:r>
        <w:r w:rsidR="00063DAA" w:rsidRPr="007C3EAC">
          <w:rPr>
            <w:rStyle w:val="af7"/>
            <w:rFonts w:eastAsia="黑体"/>
            <w:noProof/>
            <w:color w:val="auto"/>
            <w:kern w:val="44"/>
          </w:rPr>
          <w:t xml:space="preserve">1  </w:t>
        </w:r>
        <w:r w:rsidR="00063DAA" w:rsidRPr="007C3EAC">
          <w:rPr>
            <w:rStyle w:val="af7"/>
            <w:rFonts w:eastAsia="黑体"/>
            <w:noProof/>
            <w:color w:val="auto"/>
            <w:kern w:val="44"/>
          </w:rPr>
          <w:t>项目地理位置</w:t>
        </w:r>
        <w:r w:rsidR="00063DAA" w:rsidRPr="007C3EAC">
          <w:rPr>
            <w:noProof/>
            <w:webHidden/>
          </w:rPr>
          <w:tab/>
        </w:r>
        <w:r w:rsidRPr="007C3EAC">
          <w:rPr>
            <w:noProof/>
            <w:webHidden/>
          </w:rPr>
          <w:fldChar w:fldCharType="begin"/>
        </w:r>
        <w:r w:rsidR="00063DAA" w:rsidRPr="007C3EAC">
          <w:rPr>
            <w:noProof/>
            <w:webHidden/>
          </w:rPr>
          <w:instrText xml:space="preserve"> PAGEREF _Toc27119918 \h </w:instrText>
        </w:r>
        <w:r w:rsidRPr="007C3EAC">
          <w:rPr>
            <w:noProof/>
            <w:webHidden/>
          </w:rPr>
        </w:r>
        <w:r w:rsidRPr="007C3EAC">
          <w:rPr>
            <w:noProof/>
            <w:webHidden/>
          </w:rPr>
          <w:fldChar w:fldCharType="separate"/>
        </w:r>
        <w:r w:rsidR="00063DAA" w:rsidRPr="007C3EAC">
          <w:rPr>
            <w:noProof/>
            <w:webHidden/>
          </w:rPr>
          <w:t>55</w:t>
        </w:r>
        <w:r w:rsidRPr="007C3EAC">
          <w:rPr>
            <w:noProof/>
            <w:webHidden/>
          </w:rPr>
          <w:fldChar w:fldCharType="end"/>
        </w:r>
      </w:hyperlink>
    </w:p>
    <w:p w:rsidR="00063DAA" w:rsidRPr="007C3EAC" w:rsidRDefault="004E0AD5">
      <w:pPr>
        <w:pStyle w:val="10"/>
        <w:tabs>
          <w:tab w:val="left" w:pos="1260"/>
        </w:tabs>
        <w:rPr>
          <w:rFonts w:asciiTheme="minorHAnsi" w:eastAsiaTheme="minorEastAsia" w:hAnsiTheme="minorHAnsi" w:cstheme="minorBidi"/>
          <w:b w:val="0"/>
          <w:bCs w:val="0"/>
          <w:caps w:val="0"/>
          <w:noProof/>
          <w:sz w:val="21"/>
          <w:szCs w:val="22"/>
        </w:rPr>
      </w:pPr>
      <w:hyperlink w:anchor="_Toc27119919" w:history="1">
        <w:r w:rsidR="00063DAA" w:rsidRPr="007C3EAC">
          <w:rPr>
            <w:rStyle w:val="af7"/>
            <w:rFonts w:eastAsia="黑体"/>
            <w:noProof/>
            <w:color w:val="auto"/>
            <w:kern w:val="44"/>
          </w:rPr>
          <w:t>11</w:t>
        </w:r>
        <w:r w:rsidR="00063DAA" w:rsidRPr="007C3EAC">
          <w:rPr>
            <w:rFonts w:asciiTheme="minorHAnsi" w:eastAsiaTheme="minorEastAsia" w:hAnsiTheme="minorHAnsi" w:cstheme="minorBidi"/>
            <w:b w:val="0"/>
            <w:bCs w:val="0"/>
            <w:caps w:val="0"/>
            <w:noProof/>
            <w:sz w:val="21"/>
            <w:szCs w:val="22"/>
          </w:rPr>
          <w:tab/>
        </w:r>
        <w:r w:rsidR="00063DAA" w:rsidRPr="007C3EAC">
          <w:rPr>
            <w:rStyle w:val="af7"/>
            <w:noProof/>
            <w:color w:val="auto"/>
            <w:kern w:val="44"/>
          </w:rPr>
          <w:t>附</w:t>
        </w:r>
        <w:r w:rsidR="00063DAA" w:rsidRPr="007C3EAC">
          <w:rPr>
            <w:rStyle w:val="af7"/>
            <w:rFonts w:eastAsia="黑体"/>
            <w:noProof/>
            <w:color w:val="auto"/>
            <w:kern w:val="44"/>
          </w:rPr>
          <w:t>图</w:t>
        </w:r>
        <w:r w:rsidR="00063DAA" w:rsidRPr="007C3EAC">
          <w:rPr>
            <w:rStyle w:val="af7"/>
            <w:rFonts w:eastAsia="黑体"/>
            <w:noProof/>
            <w:color w:val="auto"/>
            <w:kern w:val="44"/>
          </w:rPr>
          <w:t xml:space="preserve">2  </w:t>
        </w:r>
        <w:r w:rsidR="00063DAA" w:rsidRPr="007C3EAC">
          <w:rPr>
            <w:rStyle w:val="af7"/>
            <w:rFonts w:eastAsia="黑体"/>
            <w:noProof/>
            <w:color w:val="auto"/>
            <w:kern w:val="44"/>
          </w:rPr>
          <w:t>项目平面布置图</w:t>
        </w:r>
        <w:r w:rsidR="00063DAA" w:rsidRPr="007C3EAC">
          <w:rPr>
            <w:noProof/>
            <w:webHidden/>
          </w:rPr>
          <w:tab/>
        </w:r>
        <w:r w:rsidRPr="007C3EAC">
          <w:rPr>
            <w:noProof/>
            <w:webHidden/>
          </w:rPr>
          <w:fldChar w:fldCharType="begin"/>
        </w:r>
        <w:r w:rsidR="00063DAA" w:rsidRPr="007C3EAC">
          <w:rPr>
            <w:noProof/>
            <w:webHidden/>
          </w:rPr>
          <w:instrText xml:space="preserve"> PAGEREF _Toc27119919 \h </w:instrText>
        </w:r>
        <w:r w:rsidRPr="007C3EAC">
          <w:rPr>
            <w:noProof/>
            <w:webHidden/>
          </w:rPr>
        </w:r>
        <w:r w:rsidRPr="007C3EAC">
          <w:rPr>
            <w:noProof/>
            <w:webHidden/>
          </w:rPr>
          <w:fldChar w:fldCharType="separate"/>
        </w:r>
        <w:r w:rsidR="00063DAA" w:rsidRPr="007C3EAC">
          <w:rPr>
            <w:noProof/>
            <w:webHidden/>
          </w:rPr>
          <w:t>56</w:t>
        </w:r>
        <w:r w:rsidRPr="007C3EAC">
          <w:rPr>
            <w:noProof/>
            <w:webHidden/>
          </w:rPr>
          <w:fldChar w:fldCharType="end"/>
        </w:r>
      </w:hyperlink>
    </w:p>
    <w:p w:rsidR="00063DAA" w:rsidRPr="007C3EAC" w:rsidRDefault="004E0AD5">
      <w:pPr>
        <w:pStyle w:val="10"/>
        <w:tabs>
          <w:tab w:val="left" w:pos="1260"/>
        </w:tabs>
        <w:rPr>
          <w:rFonts w:asciiTheme="minorHAnsi" w:eastAsiaTheme="minorEastAsia" w:hAnsiTheme="minorHAnsi" w:cstheme="minorBidi"/>
          <w:b w:val="0"/>
          <w:bCs w:val="0"/>
          <w:caps w:val="0"/>
          <w:noProof/>
          <w:sz w:val="21"/>
          <w:szCs w:val="22"/>
        </w:rPr>
      </w:pPr>
      <w:hyperlink w:anchor="_Toc27119920" w:history="1">
        <w:r w:rsidR="00063DAA" w:rsidRPr="007C3EAC">
          <w:rPr>
            <w:rStyle w:val="af7"/>
            <w:rFonts w:eastAsia="黑体"/>
            <w:noProof/>
            <w:color w:val="auto"/>
            <w:kern w:val="44"/>
          </w:rPr>
          <w:t>12</w:t>
        </w:r>
        <w:r w:rsidR="00063DAA" w:rsidRPr="007C3EAC">
          <w:rPr>
            <w:rFonts w:asciiTheme="minorHAnsi" w:eastAsiaTheme="minorEastAsia" w:hAnsiTheme="minorHAnsi" w:cstheme="minorBidi"/>
            <w:b w:val="0"/>
            <w:bCs w:val="0"/>
            <w:caps w:val="0"/>
            <w:noProof/>
            <w:sz w:val="21"/>
            <w:szCs w:val="22"/>
          </w:rPr>
          <w:tab/>
        </w:r>
        <w:r w:rsidR="00063DAA" w:rsidRPr="007C3EAC">
          <w:rPr>
            <w:rStyle w:val="af7"/>
            <w:rFonts w:eastAsia="黑体"/>
            <w:noProof/>
            <w:color w:val="auto"/>
            <w:kern w:val="44"/>
          </w:rPr>
          <w:t>附图</w:t>
        </w:r>
        <w:r w:rsidR="00063DAA" w:rsidRPr="007C3EAC">
          <w:rPr>
            <w:rStyle w:val="af7"/>
            <w:rFonts w:eastAsia="黑体"/>
            <w:noProof/>
            <w:color w:val="auto"/>
            <w:kern w:val="44"/>
          </w:rPr>
          <w:t xml:space="preserve">3 </w:t>
        </w:r>
        <w:r w:rsidR="00063DAA" w:rsidRPr="007C3EAC">
          <w:rPr>
            <w:rStyle w:val="af7"/>
            <w:rFonts w:eastAsia="黑体"/>
            <w:noProof/>
            <w:color w:val="auto"/>
            <w:kern w:val="44"/>
          </w:rPr>
          <w:t>项目四至图</w:t>
        </w:r>
        <w:r w:rsidR="00063DAA" w:rsidRPr="007C3EAC">
          <w:rPr>
            <w:noProof/>
            <w:webHidden/>
          </w:rPr>
          <w:tab/>
        </w:r>
        <w:r w:rsidRPr="007C3EAC">
          <w:rPr>
            <w:noProof/>
            <w:webHidden/>
          </w:rPr>
          <w:fldChar w:fldCharType="begin"/>
        </w:r>
        <w:r w:rsidR="00063DAA" w:rsidRPr="007C3EAC">
          <w:rPr>
            <w:noProof/>
            <w:webHidden/>
          </w:rPr>
          <w:instrText xml:space="preserve"> PAGEREF _Toc27119920 \h </w:instrText>
        </w:r>
        <w:r w:rsidRPr="007C3EAC">
          <w:rPr>
            <w:noProof/>
            <w:webHidden/>
          </w:rPr>
        </w:r>
        <w:r w:rsidRPr="007C3EAC">
          <w:rPr>
            <w:noProof/>
            <w:webHidden/>
          </w:rPr>
          <w:fldChar w:fldCharType="separate"/>
        </w:r>
        <w:r w:rsidR="00063DAA" w:rsidRPr="007C3EAC">
          <w:rPr>
            <w:noProof/>
            <w:webHidden/>
          </w:rPr>
          <w:t>57</w:t>
        </w:r>
        <w:r w:rsidRPr="007C3EAC">
          <w:rPr>
            <w:noProof/>
            <w:webHidden/>
          </w:rPr>
          <w:fldChar w:fldCharType="end"/>
        </w:r>
      </w:hyperlink>
    </w:p>
    <w:p w:rsidR="00063DAA" w:rsidRPr="007C3EAC" w:rsidRDefault="004E0AD5">
      <w:pPr>
        <w:pStyle w:val="10"/>
        <w:tabs>
          <w:tab w:val="left" w:pos="1260"/>
        </w:tabs>
        <w:rPr>
          <w:rFonts w:asciiTheme="minorHAnsi" w:eastAsiaTheme="minorEastAsia" w:hAnsiTheme="minorHAnsi" w:cstheme="minorBidi"/>
          <w:b w:val="0"/>
          <w:bCs w:val="0"/>
          <w:caps w:val="0"/>
          <w:noProof/>
          <w:sz w:val="21"/>
          <w:szCs w:val="22"/>
        </w:rPr>
      </w:pPr>
      <w:hyperlink w:anchor="_Toc27119921" w:history="1">
        <w:r w:rsidR="00063DAA" w:rsidRPr="007C3EAC">
          <w:rPr>
            <w:rStyle w:val="af7"/>
            <w:rFonts w:eastAsia="黑体"/>
            <w:noProof/>
            <w:color w:val="auto"/>
            <w:kern w:val="44"/>
          </w:rPr>
          <w:t>13</w:t>
        </w:r>
        <w:r w:rsidR="00063DAA" w:rsidRPr="007C3EAC">
          <w:rPr>
            <w:rFonts w:asciiTheme="minorHAnsi" w:eastAsiaTheme="minorEastAsia" w:hAnsiTheme="minorHAnsi" w:cstheme="minorBidi"/>
            <w:b w:val="0"/>
            <w:bCs w:val="0"/>
            <w:caps w:val="0"/>
            <w:noProof/>
            <w:sz w:val="21"/>
            <w:szCs w:val="22"/>
          </w:rPr>
          <w:tab/>
        </w:r>
        <w:r w:rsidR="00063DAA" w:rsidRPr="007C3EAC">
          <w:rPr>
            <w:rStyle w:val="af7"/>
            <w:rFonts w:eastAsia="黑体"/>
            <w:noProof/>
            <w:color w:val="auto"/>
            <w:kern w:val="44"/>
          </w:rPr>
          <w:t>附图</w:t>
        </w:r>
        <w:r w:rsidR="00063DAA" w:rsidRPr="007C3EAC">
          <w:rPr>
            <w:rStyle w:val="af7"/>
            <w:rFonts w:eastAsia="黑体"/>
            <w:noProof/>
            <w:color w:val="auto"/>
            <w:kern w:val="44"/>
          </w:rPr>
          <w:t>4</w:t>
        </w:r>
        <w:r w:rsidR="00063DAA" w:rsidRPr="007C3EAC">
          <w:rPr>
            <w:rStyle w:val="af7"/>
            <w:rFonts w:eastAsia="黑体"/>
            <w:noProof/>
            <w:color w:val="auto"/>
            <w:kern w:val="44"/>
          </w:rPr>
          <w:t>项目四至敏感点图</w:t>
        </w:r>
        <w:r w:rsidR="00063DAA" w:rsidRPr="007C3EAC">
          <w:rPr>
            <w:noProof/>
            <w:webHidden/>
          </w:rPr>
          <w:tab/>
        </w:r>
        <w:r w:rsidRPr="007C3EAC">
          <w:rPr>
            <w:noProof/>
            <w:webHidden/>
          </w:rPr>
          <w:fldChar w:fldCharType="begin"/>
        </w:r>
        <w:r w:rsidR="00063DAA" w:rsidRPr="007C3EAC">
          <w:rPr>
            <w:noProof/>
            <w:webHidden/>
          </w:rPr>
          <w:instrText xml:space="preserve"> PAGEREF _Toc27119921 \h </w:instrText>
        </w:r>
        <w:r w:rsidRPr="007C3EAC">
          <w:rPr>
            <w:noProof/>
            <w:webHidden/>
          </w:rPr>
        </w:r>
        <w:r w:rsidRPr="007C3EAC">
          <w:rPr>
            <w:noProof/>
            <w:webHidden/>
          </w:rPr>
          <w:fldChar w:fldCharType="separate"/>
        </w:r>
        <w:r w:rsidR="00063DAA" w:rsidRPr="007C3EAC">
          <w:rPr>
            <w:noProof/>
            <w:webHidden/>
          </w:rPr>
          <w:t>59</w:t>
        </w:r>
        <w:r w:rsidRPr="007C3EAC">
          <w:rPr>
            <w:noProof/>
            <w:webHidden/>
          </w:rPr>
          <w:fldChar w:fldCharType="end"/>
        </w:r>
      </w:hyperlink>
    </w:p>
    <w:p w:rsidR="00063DAA" w:rsidRPr="007C3EAC" w:rsidRDefault="004E0AD5">
      <w:pPr>
        <w:pStyle w:val="10"/>
        <w:tabs>
          <w:tab w:val="left" w:pos="1260"/>
        </w:tabs>
        <w:rPr>
          <w:rFonts w:asciiTheme="minorHAnsi" w:eastAsiaTheme="minorEastAsia" w:hAnsiTheme="minorHAnsi" w:cstheme="minorBidi"/>
          <w:b w:val="0"/>
          <w:bCs w:val="0"/>
          <w:caps w:val="0"/>
          <w:noProof/>
          <w:sz w:val="21"/>
          <w:szCs w:val="22"/>
        </w:rPr>
      </w:pPr>
      <w:hyperlink w:anchor="_Toc27119922" w:history="1">
        <w:r w:rsidR="00063DAA" w:rsidRPr="007C3EAC">
          <w:rPr>
            <w:rStyle w:val="af7"/>
            <w:rFonts w:eastAsia="黑体"/>
            <w:noProof/>
            <w:color w:val="auto"/>
            <w:kern w:val="44"/>
          </w:rPr>
          <w:t>14</w:t>
        </w:r>
        <w:r w:rsidR="00063DAA" w:rsidRPr="007C3EAC">
          <w:rPr>
            <w:rFonts w:asciiTheme="minorHAnsi" w:eastAsiaTheme="minorEastAsia" w:hAnsiTheme="minorHAnsi" w:cstheme="minorBidi"/>
            <w:b w:val="0"/>
            <w:bCs w:val="0"/>
            <w:caps w:val="0"/>
            <w:noProof/>
            <w:sz w:val="21"/>
            <w:szCs w:val="22"/>
          </w:rPr>
          <w:tab/>
        </w:r>
        <w:r w:rsidR="00063DAA" w:rsidRPr="007C3EAC">
          <w:rPr>
            <w:rStyle w:val="af7"/>
            <w:rFonts w:eastAsia="黑体"/>
            <w:noProof/>
            <w:color w:val="auto"/>
            <w:kern w:val="44"/>
          </w:rPr>
          <w:t>附图</w:t>
        </w:r>
        <w:r w:rsidR="00063DAA" w:rsidRPr="007C3EAC">
          <w:rPr>
            <w:rStyle w:val="af7"/>
            <w:rFonts w:eastAsia="黑体"/>
            <w:noProof/>
            <w:color w:val="auto"/>
            <w:kern w:val="44"/>
          </w:rPr>
          <w:t>5</w:t>
        </w:r>
        <w:r w:rsidR="00063DAA" w:rsidRPr="007C3EAC">
          <w:rPr>
            <w:rStyle w:val="af7"/>
            <w:rFonts w:eastAsia="黑体"/>
            <w:noProof/>
            <w:color w:val="auto"/>
            <w:kern w:val="44"/>
          </w:rPr>
          <w:t>项目大气特征污染因子监测点位图</w:t>
        </w:r>
        <w:r w:rsidR="00063DAA" w:rsidRPr="007C3EAC">
          <w:rPr>
            <w:noProof/>
            <w:webHidden/>
          </w:rPr>
          <w:tab/>
        </w:r>
        <w:r w:rsidRPr="007C3EAC">
          <w:rPr>
            <w:noProof/>
            <w:webHidden/>
          </w:rPr>
          <w:fldChar w:fldCharType="begin"/>
        </w:r>
        <w:r w:rsidR="00063DAA" w:rsidRPr="007C3EAC">
          <w:rPr>
            <w:noProof/>
            <w:webHidden/>
          </w:rPr>
          <w:instrText xml:space="preserve"> PAGEREF _Toc27119922 \h </w:instrText>
        </w:r>
        <w:r w:rsidRPr="007C3EAC">
          <w:rPr>
            <w:noProof/>
            <w:webHidden/>
          </w:rPr>
        </w:r>
        <w:r w:rsidRPr="007C3EAC">
          <w:rPr>
            <w:noProof/>
            <w:webHidden/>
          </w:rPr>
          <w:fldChar w:fldCharType="separate"/>
        </w:r>
        <w:r w:rsidR="00063DAA" w:rsidRPr="007C3EAC">
          <w:rPr>
            <w:noProof/>
            <w:webHidden/>
          </w:rPr>
          <w:t>60</w:t>
        </w:r>
        <w:r w:rsidRPr="007C3EAC">
          <w:rPr>
            <w:noProof/>
            <w:webHidden/>
          </w:rPr>
          <w:fldChar w:fldCharType="end"/>
        </w:r>
      </w:hyperlink>
    </w:p>
    <w:p w:rsidR="00063DAA" w:rsidRPr="007C3EAC" w:rsidRDefault="004E0AD5">
      <w:pPr>
        <w:pStyle w:val="10"/>
        <w:tabs>
          <w:tab w:val="left" w:pos="1260"/>
        </w:tabs>
        <w:rPr>
          <w:rFonts w:asciiTheme="minorHAnsi" w:eastAsiaTheme="minorEastAsia" w:hAnsiTheme="minorHAnsi" w:cstheme="minorBidi"/>
          <w:b w:val="0"/>
          <w:bCs w:val="0"/>
          <w:caps w:val="0"/>
          <w:noProof/>
          <w:sz w:val="21"/>
          <w:szCs w:val="22"/>
        </w:rPr>
      </w:pPr>
      <w:hyperlink w:anchor="_Toc27119923" w:history="1">
        <w:r w:rsidR="00063DAA" w:rsidRPr="007C3EAC">
          <w:rPr>
            <w:rStyle w:val="af7"/>
            <w:rFonts w:eastAsia="黑体"/>
            <w:noProof/>
            <w:color w:val="auto"/>
            <w:kern w:val="44"/>
          </w:rPr>
          <w:t>15</w:t>
        </w:r>
        <w:r w:rsidR="00063DAA" w:rsidRPr="007C3EAC">
          <w:rPr>
            <w:rFonts w:asciiTheme="minorHAnsi" w:eastAsiaTheme="minorEastAsia" w:hAnsiTheme="minorHAnsi" w:cstheme="minorBidi"/>
            <w:b w:val="0"/>
            <w:bCs w:val="0"/>
            <w:caps w:val="0"/>
            <w:noProof/>
            <w:sz w:val="21"/>
            <w:szCs w:val="22"/>
          </w:rPr>
          <w:tab/>
        </w:r>
        <w:r w:rsidR="00063DAA" w:rsidRPr="007C3EAC">
          <w:rPr>
            <w:rStyle w:val="af7"/>
            <w:rFonts w:eastAsia="黑体"/>
            <w:noProof/>
            <w:color w:val="auto"/>
            <w:kern w:val="44"/>
          </w:rPr>
          <w:t>附图</w:t>
        </w:r>
        <w:r w:rsidR="00063DAA" w:rsidRPr="007C3EAC">
          <w:rPr>
            <w:rStyle w:val="af7"/>
            <w:rFonts w:eastAsia="黑体"/>
            <w:noProof/>
            <w:color w:val="auto"/>
            <w:kern w:val="44"/>
          </w:rPr>
          <w:t xml:space="preserve">6 </w:t>
        </w:r>
        <w:r w:rsidR="00063DAA" w:rsidRPr="007C3EAC">
          <w:rPr>
            <w:rStyle w:val="af7"/>
            <w:rFonts w:eastAsia="黑体"/>
            <w:noProof/>
            <w:color w:val="auto"/>
            <w:kern w:val="44"/>
          </w:rPr>
          <w:t>大气评价范围示意图</w:t>
        </w:r>
        <w:r w:rsidR="00063DAA" w:rsidRPr="007C3EAC">
          <w:rPr>
            <w:noProof/>
            <w:webHidden/>
          </w:rPr>
          <w:tab/>
        </w:r>
        <w:r w:rsidRPr="007C3EAC">
          <w:rPr>
            <w:noProof/>
            <w:webHidden/>
          </w:rPr>
          <w:fldChar w:fldCharType="begin"/>
        </w:r>
        <w:r w:rsidR="00063DAA" w:rsidRPr="007C3EAC">
          <w:rPr>
            <w:noProof/>
            <w:webHidden/>
          </w:rPr>
          <w:instrText xml:space="preserve"> PAGEREF _Toc27119923 \h </w:instrText>
        </w:r>
        <w:r w:rsidRPr="007C3EAC">
          <w:rPr>
            <w:noProof/>
            <w:webHidden/>
          </w:rPr>
        </w:r>
        <w:r w:rsidRPr="007C3EAC">
          <w:rPr>
            <w:noProof/>
            <w:webHidden/>
          </w:rPr>
          <w:fldChar w:fldCharType="separate"/>
        </w:r>
        <w:r w:rsidR="00063DAA" w:rsidRPr="007C3EAC">
          <w:rPr>
            <w:noProof/>
            <w:webHidden/>
          </w:rPr>
          <w:t>61</w:t>
        </w:r>
        <w:r w:rsidRPr="007C3EAC">
          <w:rPr>
            <w:noProof/>
            <w:webHidden/>
          </w:rPr>
          <w:fldChar w:fldCharType="end"/>
        </w:r>
      </w:hyperlink>
    </w:p>
    <w:p w:rsidR="00063DAA" w:rsidRPr="007C3EAC" w:rsidRDefault="004E0AD5">
      <w:pPr>
        <w:pStyle w:val="10"/>
        <w:tabs>
          <w:tab w:val="left" w:pos="1260"/>
        </w:tabs>
        <w:rPr>
          <w:rFonts w:asciiTheme="minorHAnsi" w:eastAsiaTheme="minorEastAsia" w:hAnsiTheme="minorHAnsi" w:cstheme="minorBidi"/>
          <w:b w:val="0"/>
          <w:bCs w:val="0"/>
          <w:caps w:val="0"/>
          <w:noProof/>
          <w:sz w:val="21"/>
          <w:szCs w:val="22"/>
        </w:rPr>
      </w:pPr>
      <w:hyperlink w:anchor="_Toc27119924" w:history="1">
        <w:r w:rsidR="00063DAA" w:rsidRPr="007C3EAC">
          <w:rPr>
            <w:rStyle w:val="af7"/>
            <w:rFonts w:eastAsia="黑体"/>
            <w:noProof/>
            <w:color w:val="auto"/>
            <w:kern w:val="44"/>
          </w:rPr>
          <w:t>16</w:t>
        </w:r>
        <w:r w:rsidR="00063DAA" w:rsidRPr="007C3EAC">
          <w:rPr>
            <w:rFonts w:asciiTheme="minorHAnsi" w:eastAsiaTheme="minorEastAsia" w:hAnsiTheme="minorHAnsi" w:cstheme="minorBidi"/>
            <w:b w:val="0"/>
            <w:bCs w:val="0"/>
            <w:caps w:val="0"/>
            <w:noProof/>
            <w:sz w:val="21"/>
            <w:szCs w:val="22"/>
          </w:rPr>
          <w:tab/>
        </w:r>
        <w:r w:rsidR="00063DAA" w:rsidRPr="007C3EAC">
          <w:rPr>
            <w:rStyle w:val="af7"/>
            <w:rFonts w:eastAsia="黑体"/>
            <w:noProof/>
            <w:color w:val="auto"/>
            <w:kern w:val="44"/>
          </w:rPr>
          <w:t>附件</w:t>
        </w:r>
        <w:r w:rsidR="00063DAA" w:rsidRPr="007C3EAC">
          <w:rPr>
            <w:rStyle w:val="af7"/>
            <w:rFonts w:eastAsia="黑体"/>
            <w:noProof/>
            <w:color w:val="auto"/>
            <w:kern w:val="44"/>
          </w:rPr>
          <w:t xml:space="preserve">1  </w:t>
        </w:r>
        <w:r w:rsidR="00063DAA" w:rsidRPr="007C3EAC">
          <w:rPr>
            <w:rStyle w:val="af7"/>
            <w:rFonts w:eastAsia="黑体"/>
            <w:noProof/>
            <w:color w:val="auto"/>
            <w:kern w:val="44"/>
          </w:rPr>
          <w:t>营业执照</w:t>
        </w:r>
        <w:r w:rsidR="00063DAA" w:rsidRPr="007C3EAC">
          <w:rPr>
            <w:noProof/>
            <w:webHidden/>
          </w:rPr>
          <w:tab/>
        </w:r>
        <w:r w:rsidRPr="007C3EAC">
          <w:rPr>
            <w:noProof/>
            <w:webHidden/>
          </w:rPr>
          <w:fldChar w:fldCharType="begin"/>
        </w:r>
        <w:r w:rsidR="00063DAA" w:rsidRPr="007C3EAC">
          <w:rPr>
            <w:noProof/>
            <w:webHidden/>
          </w:rPr>
          <w:instrText xml:space="preserve"> PAGEREF _Toc27119924 \h </w:instrText>
        </w:r>
        <w:r w:rsidRPr="007C3EAC">
          <w:rPr>
            <w:noProof/>
            <w:webHidden/>
          </w:rPr>
        </w:r>
        <w:r w:rsidRPr="007C3EAC">
          <w:rPr>
            <w:noProof/>
            <w:webHidden/>
          </w:rPr>
          <w:fldChar w:fldCharType="separate"/>
        </w:r>
        <w:r w:rsidR="00063DAA" w:rsidRPr="007C3EAC">
          <w:rPr>
            <w:noProof/>
            <w:webHidden/>
          </w:rPr>
          <w:t>62</w:t>
        </w:r>
        <w:r w:rsidRPr="007C3EAC">
          <w:rPr>
            <w:noProof/>
            <w:webHidden/>
          </w:rPr>
          <w:fldChar w:fldCharType="end"/>
        </w:r>
      </w:hyperlink>
    </w:p>
    <w:p w:rsidR="00063DAA" w:rsidRPr="007C3EAC" w:rsidRDefault="004E0AD5">
      <w:pPr>
        <w:pStyle w:val="10"/>
        <w:tabs>
          <w:tab w:val="left" w:pos="1260"/>
        </w:tabs>
        <w:rPr>
          <w:rFonts w:asciiTheme="minorHAnsi" w:eastAsiaTheme="minorEastAsia" w:hAnsiTheme="minorHAnsi" w:cstheme="minorBidi"/>
          <w:b w:val="0"/>
          <w:bCs w:val="0"/>
          <w:caps w:val="0"/>
          <w:noProof/>
          <w:sz w:val="21"/>
          <w:szCs w:val="22"/>
        </w:rPr>
      </w:pPr>
      <w:hyperlink w:anchor="_Toc27119925" w:history="1">
        <w:r w:rsidR="00063DAA" w:rsidRPr="007C3EAC">
          <w:rPr>
            <w:rStyle w:val="af7"/>
            <w:rFonts w:eastAsia="黑体"/>
            <w:noProof/>
            <w:color w:val="auto"/>
            <w:kern w:val="44"/>
          </w:rPr>
          <w:t>17</w:t>
        </w:r>
        <w:r w:rsidR="00063DAA" w:rsidRPr="007C3EAC">
          <w:rPr>
            <w:rFonts w:asciiTheme="minorHAnsi" w:eastAsiaTheme="minorEastAsia" w:hAnsiTheme="minorHAnsi" w:cstheme="minorBidi"/>
            <w:b w:val="0"/>
            <w:bCs w:val="0"/>
            <w:caps w:val="0"/>
            <w:noProof/>
            <w:sz w:val="21"/>
            <w:szCs w:val="22"/>
          </w:rPr>
          <w:tab/>
        </w:r>
        <w:r w:rsidR="00063DAA" w:rsidRPr="007C3EAC">
          <w:rPr>
            <w:rStyle w:val="af7"/>
            <w:rFonts w:eastAsia="黑体"/>
            <w:noProof/>
            <w:color w:val="auto"/>
            <w:kern w:val="44"/>
          </w:rPr>
          <w:t>附件</w:t>
        </w:r>
        <w:r w:rsidR="00063DAA" w:rsidRPr="007C3EAC">
          <w:rPr>
            <w:rStyle w:val="af7"/>
            <w:rFonts w:eastAsia="黑体"/>
            <w:noProof/>
            <w:color w:val="auto"/>
            <w:kern w:val="44"/>
          </w:rPr>
          <w:t xml:space="preserve">2  </w:t>
        </w:r>
        <w:r w:rsidR="00063DAA" w:rsidRPr="007C3EAC">
          <w:rPr>
            <w:rStyle w:val="af7"/>
            <w:rFonts w:eastAsia="黑体"/>
            <w:noProof/>
            <w:color w:val="auto"/>
            <w:kern w:val="44"/>
          </w:rPr>
          <w:t>项目土地性质证明文件</w:t>
        </w:r>
        <w:r w:rsidR="00063DAA" w:rsidRPr="007C3EAC">
          <w:rPr>
            <w:noProof/>
            <w:webHidden/>
          </w:rPr>
          <w:tab/>
        </w:r>
        <w:r w:rsidRPr="007C3EAC">
          <w:rPr>
            <w:noProof/>
            <w:webHidden/>
          </w:rPr>
          <w:fldChar w:fldCharType="begin"/>
        </w:r>
        <w:r w:rsidR="00063DAA" w:rsidRPr="007C3EAC">
          <w:rPr>
            <w:noProof/>
            <w:webHidden/>
          </w:rPr>
          <w:instrText xml:space="preserve"> PAGEREF _Toc27119925 \h </w:instrText>
        </w:r>
        <w:r w:rsidRPr="007C3EAC">
          <w:rPr>
            <w:noProof/>
            <w:webHidden/>
          </w:rPr>
        </w:r>
        <w:r w:rsidRPr="007C3EAC">
          <w:rPr>
            <w:noProof/>
            <w:webHidden/>
          </w:rPr>
          <w:fldChar w:fldCharType="separate"/>
        </w:r>
        <w:r w:rsidR="00063DAA" w:rsidRPr="007C3EAC">
          <w:rPr>
            <w:noProof/>
            <w:webHidden/>
          </w:rPr>
          <w:t>63</w:t>
        </w:r>
        <w:r w:rsidRPr="007C3EAC">
          <w:rPr>
            <w:noProof/>
            <w:webHidden/>
          </w:rPr>
          <w:fldChar w:fldCharType="end"/>
        </w:r>
      </w:hyperlink>
    </w:p>
    <w:p w:rsidR="00063DAA" w:rsidRPr="007C3EAC" w:rsidRDefault="004E0AD5">
      <w:pPr>
        <w:pStyle w:val="10"/>
        <w:tabs>
          <w:tab w:val="left" w:pos="1260"/>
        </w:tabs>
        <w:rPr>
          <w:rFonts w:asciiTheme="minorHAnsi" w:eastAsiaTheme="minorEastAsia" w:hAnsiTheme="minorHAnsi" w:cstheme="minorBidi"/>
          <w:b w:val="0"/>
          <w:bCs w:val="0"/>
          <w:caps w:val="0"/>
          <w:noProof/>
          <w:sz w:val="21"/>
          <w:szCs w:val="22"/>
        </w:rPr>
      </w:pPr>
      <w:hyperlink w:anchor="_Toc27119926" w:history="1">
        <w:r w:rsidR="00063DAA" w:rsidRPr="007C3EAC">
          <w:rPr>
            <w:rStyle w:val="af7"/>
            <w:rFonts w:eastAsia="黑体"/>
            <w:noProof/>
            <w:color w:val="auto"/>
            <w:kern w:val="44"/>
          </w:rPr>
          <w:t>18</w:t>
        </w:r>
        <w:r w:rsidR="00063DAA" w:rsidRPr="007C3EAC">
          <w:rPr>
            <w:rFonts w:asciiTheme="minorHAnsi" w:eastAsiaTheme="minorEastAsia" w:hAnsiTheme="minorHAnsi" w:cstheme="minorBidi"/>
            <w:b w:val="0"/>
            <w:bCs w:val="0"/>
            <w:caps w:val="0"/>
            <w:noProof/>
            <w:sz w:val="21"/>
            <w:szCs w:val="22"/>
          </w:rPr>
          <w:tab/>
        </w:r>
        <w:r w:rsidR="00063DAA" w:rsidRPr="007C3EAC">
          <w:rPr>
            <w:rStyle w:val="af7"/>
            <w:rFonts w:eastAsia="黑体"/>
            <w:noProof/>
            <w:color w:val="auto"/>
            <w:kern w:val="44"/>
          </w:rPr>
          <w:t>附件</w:t>
        </w:r>
        <w:r w:rsidR="00063DAA" w:rsidRPr="007C3EAC">
          <w:rPr>
            <w:rStyle w:val="af7"/>
            <w:rFonts w:eastAsia="黑体"/>
            <w:noProof/>
            <w:color w:val="auto"/>
            <w:kern w:val="44"/>
          </w:rPr>
          <w:t xml:space="preserve">3  </w:t>
        </w:r>
        <w:r w:rsidR="00063DAA" w:rsidRPr="007C3EAC">
          <w:rPr>
            <w:rStyle w:val="af7"/>
            <w:rFonts w:eastAsia="黑体"/>
            <w:noProof/>
            <w:color w:val="auto"/>
            <w:kern w:val="44"/>
          </w:rPr>
          <w:t>法人身份证</w:t>
        </w:r>
        <w:r w:rsidR="00063DAA" w:rsidRPr="007C3EAC">
          <w:rPr>
            <w:noProof/>
            <w:webHidden/>
          </w:rPr>
          <w:tab/>
        </w:r>
        <w:r w:rsidRPr="007C3EAC">
          <w:rPr>
            <w:noProof/>
            <w:webHidden/>
          </w:rPr>
          <w:fldChar w:fldCharType="begin"/>
        </w:r>
        <w:r w:rsidR="00063DAA" w:rsidRPr="007C3EAC">
          <w:rPr>
            <w:noProof/>
            <w:webHidden/>
          </w:rPr>
          <w:instrText xml:space="preserve"> PAGEREF _Toc27119926 \h </w:instrText>
        </w:r>
        <w:r w:rsidRPr="007C3EAC">
          <w:rPr>
            <w:noProof/>
            <w:webHidden/>
          </w:rPr>
        </w:r>
        <w:r w:rsidRPr="007C3EAC">
          <w:rPr>
            <w:noProof/>
            <w:webHidden/>
          </w:rPr>
          <w:fldChar w:fldCharType="separate"/>
        </w:r>
        <w:r w:rsidR="00063DAA" w:rsidRPr="007C3EAC">
          <w:rPr>
            <w:noProof/>
            <w:webHidden/>
          </w:rPr>
          <w:t>64</w:t>
        </w:r>
        <w:r w:rsidRPr="007C3EAC">
          <w:rPr>
            <w:noProof/>
            <w:webHidden/>
          </w:rPr>
          <w:fldChar w:fldCharType="end"/>
        </w:r>
      </w:hyperlink>
    </w:p>
    <w:p w:rsidR="00063DAA" w:rsidRPr="007C3EAC" w:rsidRDefault="004E0AD5">
      <w:pPr>
        <w:pStyle w:val="10"/>
        <w:tabs>
          <w:tab w:val="left" w:pos="1260"/>
        </w:tabs>
        <w:rPr>
          <w:rFonts w:asciiTheme="minorHAnsi" w:eastAsiaTheme="minorEastAsia" w:hAnsiTheme="minorHAnsi" w:cstheme="minorBidi"/>
          <w:b w:val="0"/>
          <w:bCs w:val="0"/>
          <w:caps w:val="0"/>
          <w:noProof/>
          <w:sz w:val="21"/>
          <w:szCs w:val="22"/>
        </w:rPr>
      </w:pPr>
      <w:hyperlink w:anchor="_Toc27119927" w:history="1">
        <w:r w:rsidR="00063DAA" w:rsidRPr="007C3EAC">
          <w:rPr>
            <w:rStyle w:val="af7"/>
            <w:rFonts w:eastAsia="黑体"/>
            <w:noProof/>
            <w:color w:val="auto"/>
            <w:kern w:val="44"/>
          </w:rPr>
          <w:t>19</w:t>
        </w:r>
        <w:r w:rsidR="00063DAA" w:rsidRPr="007C3EAC">
          <w:rPr>
            <w:rFonts w:asciiTheme="minorHAnsi" w:eastAsiaTheme="minorEastAsia" w:hAnsiTheme="minorHAnsi" w:cstheme="minorBidi"/>
            <w:b w:val="0"/>
            <w:bCs w:val="0"/>
            <w:caps w:val="0"/>
            <w:noProof/>
            <w:sz w:val="21"/>
            <w:szCs w:val="22"/>
          </w:rPr>
          <w:tab/>
        </w:r>
        <w:r w:rsidR="00063DAA" w:rsidRPr="007C3EAC">
          <w:rPr>
            <w:rStyle w:val="af7"/>
            <w:rFonts w:eastAsia="黑体"/>
            <w:noProof/>
            <w:color w:val="auto"/>
            <w:kern w:val="44"/>
          </w:rPr>
          <w:t>附件</w:t>
        </w:r>
        <w:r w:rsidR="00063DAA" w:rsidRPr="007C3EAC">
          <w:rPr>
            <w:rStyle w:val="af7"/>
            <w:rFonts w:eastAsia="黑体"/>
            <w:noProof/>
            <w:color w:val="auto"/>
            <w:kern w:val="44"/>
          </w:rPr>
          <w:t xml:space="preserve">4 </w:t>
        </w:r>
        <w:r w:rsidR="00063DAA" w:rsidRPr="007C3EAC">
          <w:rPr>
            <w:rStyle w:val="af7"/>
            <w:rFonts w:eastAsia="黑体"/>
            <w:noProof/>
            <w:color w:val="auto"/>
            <w:kern w:val="44"/>
          </w:rPr>
          <w:t>生活污水接纳证明</w:t>
        </w:r>
        <w:r w:rsidR="00063DAA" w:rsidRPr="007C3EAC">
          <w:rPr>
            <w:noProof/>
            <w:webHidden/>
          </w:rPr>
          <w:tab/>
        </w:r>
        <w:r w:rsidRPr="007C3EAC">
          <w:rPr>
            <w:noProof/>
            <w:webHidden/>
          </w:rPr>
          <w:fldChar w:fldCharType="begin"/>
        </w:r>
        <w:r w:rsidR="00063DAA" w:rsidRPr="007C3EAC">
          <w:rPr>
            <w:noProof/>
            <w:webHidden/>
          </w:rPr>
          <w:instrText xml:space="preserve"> PAGEREF _Toc27119927 \h </w:instrText>
        </w:r>
        <w:r w:rsidRPr="007C3EAC">
          <w:rPr>
            <w:noProof/>
            <w:webHidden/>
          </w:rPr>
        </w:r>
        <w:r w:rsidRPr="007C3EAC">
          <w:rPr>
            <w:noProof/>
            <w:webHidden/>
          </w:rPr>
          <w:fldChar w:fldCharType="separate"/>
        </w:r>
        <w:r w:rsidR="00063DAA" w:rsidRPr="007C3EAC">
          <w:rPr>
            <w:noProof/>
            <w:webHidden/>
          </w:rPr>
          <w:t>65</w:t>
        </w:r>
        <w:r w:rsidRPr="007C3EAC">
          <w:rPr>
            <w:noProof/>
            <w:webHidden/>
          </w:rPr>
          <w:fldChar w:fldCharType="end"/>
        </w:r>
      </w:hyperlink>
    </w:p>
    <w:p w:rsidR="00063DAA" w:rsidRPr="007C3EAC" w:rsidRDefault="004E0AD5">
      <w:pPr>
        <w:pStyle w:val="10"/>
        <w:tabs>
          <w:tab w:val="left" w:pos="1260"/>
        </w:tabs>
        <w:rPr>
          <w:rFonts w:asciiTheme="minorHAnsi" w:eastAsiaTheme="minorEastAsia" w:hAnsiTheme="minorHAnsi" w:cstheme="minorBidi"/>
          <w:b w:val="0"/>
          <w:bCs w:val="0"/>
          <w:caps w:val="0"/>
          <w:noProof/>
          <w:sz w:val="21"/>
          <w:szCs w:val="22"/>
        </w:rPr>
      </w:pPr>
      <w:hyperlink w:anchor="_Toc27119928" w:history="1">
        <w:r w:rsidR="00063DAA" w:rsidRPr="007C3EAC">
          <w:rPr>
            <w:rStyle w:val="af7"/>
            <w:rFonts w:eastAsia="黑体"/>
            <w:noProof/>
            <w:color w:val="auto"/>
            <w:kern w:val="44"/>
          </w:rPr>
          <w:t>20</w:t>
        </w:r>
        <w:r w:rsidR="00063DAA" w:rsidRPr="007C3EAC">
          <w:rPr>
            <w:rFonts w:asciiTheme="minorHAnsi" w:eastAsiaTheme="minorEastAsia" w:hAnsiTheme="minorHAnsi" w:cstheme="minorBidi"/>
            <w:b w:val="0"/>
            <w:bCs w:val="0"/>
            <w:caps w:val="0"/>
            <w:noProof/>
            <w:sz w:val="21"/>
            <w:szCs w:val="22"/>
          </w:rPr>
          <w:tab/>
        </w:r>
        <w:r w:rsidR="00063DAA" w:rsidRPr="007C3EAC">
          <w:rPr>
            <w:rStyle w:val="af7"/>
            <w:rFonts w:eastAsia="黑体"/>
            <w:noProof/>
            <w:color w:val="auto"/>
            <w:kern w:val="44"/>
          </w:rPr>
          <w:t>附件</w:t>
        </w:r>
        <w:r w:rsidR="00063DAA" w:rsidRPr="007C3EAC">
          <w:rPr>
            <w:rStyle w:val="af7"/>
            <w:rFonts w:eastAsia="黑体"/>
            <w:noProof/>
            <w:color w:val="auto"/>
            <w:kern w:val="44"/>
          </w:rPr>
          <w:t xml:space="preserve">5  </w:t>
        </w:r>
        <w:r w:rsidR="00063DAA" w:rsidRPr="007C3EAC">
          <w:rPr>
            <w:rStyle w:val="af7"/>
            <w:rFonts w:eastAsia="黑体"/>
            <w:noProof/>
            <w:color w:val="auto"/>
            <w:kern w:val="44"/>
          </w:rPr>
          <w:t>现状监测报告</w:t>
        </w:r>
        <w:r w:rsidR="00063DAA" w:rsidRPr="007C3EAC">
          <w:rPr>
            <w:noProof/>
            <w:webHidden/>
          </w:rPr>
          <w:tab/>
        </w:r>
        <w:r w:rsidRPr="007C3EAC">
          <w:rPr>
            <w:noProof/>
            <w:webHidden/>
          </w:rPr>
          <w:fldChar w:fldCharType="begin"/>
        </w:r>
        <w:r w:rsidR="00063DAA" w:rsidRPr="007C3EAC">
          <w:rPr>
            <w:noProof/>
            <w:webHidden/>
          </w:rPr>
          <w:instrText xml:space="preserve"> PAGEREF _Toc27119928 \h </w:instrText>
        </w:r>
        <w:r w:rsidRPr="007C3EAC">
          <w:rPr>
            <w:noProof/>
            <w:webHidden/>
          </w:rPr>
        </w:r>
        <w:r w:rsidRPr="007C3EAC">
          <w:rPr>
            <w:noProof/>
            <w:webHidden/>
          </w:rPr>
          <w:fldChar w:fldCharType="separate"/>
        </w:r>
        <w:r w:rsidR="00063DAA" w:rsidRPr="007C3EAC">
          <w:rPr>
            <w:noProof/>
            <w:webHidden/>
          </w:rPr>
          <w:t>66</w:t>
        </w:r>
        <w:r w:rsidRPr="007C3EAC">
          <w:rPr>
            <w:noProof/>
            <w:webHidden/>
          </w:rPr>
          <w:fldChar w:fldCharType="end"/>
        </w:r>
      </w:hyperlink>
    </w:p>
    <w:p w:rsidR="00063DAA" w:rsidRPr="007C3EAC" w:rsidRDefault="004E0AD5">
      <w:pPr>
        <w:pStyle w:val="10"/>
        <w:tabs>
          <w:tab w:val="left" w:pos="1260"/>
        </w:tabs>
        <w:rPr>
          <w:rFonts w:asciiTheme="minorHAnsi" w:eastAsiaTheme="minorEastAsia" w:hAnsiTheme="minorHAnsi" w:cstheme="minorBidi"/>
          <w:b w:val="0"/>
          <w:bCs w:val="0"/>
          <w:caps w:val="0"/>
          <w:noProof/>
          <w:sz w:val="21"/>
          <w:szCs w:val="22"/>
        </w:rPr>
      </w:pPr>
      <w:hyperlink w:anchor="_Toc27119929" w:history="1">
        <w:r w:rsidR="00063DAA" w:rsidRPr="007C3EAC">
          <w:rPr>
            <w:rStyle w:val="af7"/>
            <w:rFonts w:eastAsia="黑体"/>
            <w:noProof/>
            <w:color w:val="auto"/>
            <w:kern w:val="44"/>
          </w:rPr>
          <w:t>21</w:t>
        </w:r>
        <w:r w:rsidR="00063DAA" w:rsidRPr="007C3EAC">
          <w:rPr>
            <w:rFonts w:asciiTheme="minorHAnsi" w:eastAsiaTheme="minorEastAsia" w:hAnsiTheme="minorHAnsi" w:cstheme="minorBidi"/>
            <w:b w:val="0"/>
            <w:bCs w:val="0"/>
            <w:caps w:val="0"/>
            <w:noProof/>
            <w:sz w:val="21"/>
            <w:szCs w:val="22"/>
          </w:rPr>
          <w:tab/>
        </w:r>
        <w:r w:rsidR="00063DAA" w:rsidRPr="007C3EAC">
          <w:rPr>
            <w:rStyle w:val="af7"/>
            <w:rFonts w:eastAsia="黑体"/>
            <w:noProof/>
            <w:color w:val="auto"/>
            <w:kern w:val="44"/>
          </w:rPr>
          <w:t>附件</w:t>
        </w:r>
        <w:r w:rsidR="00063DAA" w:rsidRPr="007C3EAC">
          <w:rPr>
            <w:rStyle w:val="af7"/>
            <w:rFonts w:eastAsia="黑体"/>
            <w:noProof/>
            <w:color w:val="auto"/>
            <w:kern w:val="44"/>
          </w:rPr>
          <w:t xml:space="preserve">6 </w:t>
        </w:r>
        <w:r w:rsidR="00063DAA" w:rsidRPr="007C3EAC">
          <w:rPr>
            <w:rStyle w:val="af7"/>
            <w:rFonts w:eastAsia="黑体"/>
            <w:noProof/>
            <w:color w:val="auto"/>
            <w:kern w:val="44"/>
          </w:rPr>
          <w:t>特征因子引用数据监测报告</w:t>
        </w:r>
        <w:r w:rsidR="00063DAA" w:rsidRPr="007C3EAC">
          <w:rPr>
            <w:noProof/>
            <w:webHidden/>
          </w:rPr>
          <w:tab/>
        </w:r>
        <w:r w:rsidRPr="007C3EAC">
          <w:rPr>
            <w:noProof/>
            <w:webHidden/>
          </w:rPr>
          <w:fldChar w:fldCharType="begin"/>
        </w:r>
        <w:r w:rsidR="00063DAA" w:rsidRPr="007C3EAC">
          <w:rPr>
            <w:noProof/>
            <w:webHidden/>
          </w:rPr>
          <w:instrText xml:space="preserve"> PAGEREF _Toc27119929 \h </w:instrText>
        </w:r>
        <w:r w:rsidRPr="007C3EAC">
          <w:rPr>
            <w:noProof/>
            <w:webHidden/>
          </w:rPr>
        </w:r>
        <w:r w:rsidRPr="007C3EAC">
          <w:rPr>
            <w:noProof/>
            <w:webHidden/>
          </w:rPr>
          <w:fldChar w:fldCharType="separate"/>
        </w:r>
        <w:r w:rsidR="00063DAA" w:rsidRPr="007C3EAC">
          <w:rPr>
            <w:noProof/>
            <w:webHidden/>
          </w:rPr>
          <w:t>73</w:t>
        </w:r>
        <w:r w:rsidRPr="007C3EAC">
          <w:rPr>
            <w:noProof/>
            <w:webHidden/>
          </w:rPr>
          <w:fldChar w:fldCharType="end"/>
        </w:r>
      </w:hyperlink>
    </w:p>
    <w:p w:rsidR="00063DAA" w:rsidRPr="007C3EAC" w:rsidRDefault="004E0AD5">
      <w:pPr>
        <w:pStyle w:val="10"/>
        <w:tabs>
          <w:tab w:val="left" w:pos="1260"/>
        </w:tabs>
        <w:rPr>
          <w:rFonts w:asciiTheme="minorHAnsi" w:eastAsiaTheme="minorEastAsia" w:hAnsiTheme="minorHAnsi" w:cstheme="minorBidi"/>
          <w:b w:val="0"/>
          <w:bCs w:val="0"/>
          <w:caps w:val="0"/>
          <w:noProof/>
          <w:sz w:val="21"/>
          <w:szCs w:val="22"/>
        </w:rPr>
      </w:pPr>
      <w:hyperlink w:anchor="_Toc27119930" w:history="1">
        <w:r w:rsidR="00063DAA" w:rsidRPr="007C3EAC">
          <w:rPr>
            <w:rStyle w:val="af7"/>
            <w:rFonts w:eastAsia="黑体"/>
            <w:noProof/>
            <w:color w:val="auto"/>
            <w:kern w:val="44"/>
          </w:rPr>
          <w:t>22</w:t>
        </w:r>
        <w:r w:rsidR="00063DAA" w:rsidRPr="007C3EAC">
          <w:rPr>
            <w:rFonts w:asciiTheme="minorHAnsi" w:eastAsiaTheme="minorEastAsia" w:hAnsiTheme="minorHAnsi" w:cstheme="minorBidi"/>
            <w:b w:val="0"/>
            <w:bCs w:val="0"/>
            <w:caps w:val="0"/>
            <w:noProof/>
            <w:sz w:val="21"/>
            <w:szCs w:val="22"/>
          </w:rPr>
          <w:tab/>
        </w:r>
        <w:r w:rsidR="00063DAA" w:rsidRPr="007C3EAC">
          <w:rPr>
            <w:rStyle w:val="af7"/>
            <w:rFonts w:eastAsia="黑体"/>
            <w:noProof/>
            <w:color w:val="auto"/>
            <w:kern w:val="44"/>
          </w:rPr>
          <w:t>附件</w:t>
        </w:r>
        <w:r w:rsidR="00063DAA" w:rsidRPr="007C3EAC">
          <w:rPr>
            <w:rStyle w:val="af7"/>
            <w:rFonts w:eastAsia="黑体"/>
            <w:noProof/>
            <w:color w:val="auto"/>
            <w:kern w:val="44"/>
          </w:rPr>
          <w:t xml:space="preserve">7 </w:t>
        </w:r>
        <w:r w:rsidR="00063DAA" w:rsidRPr="007C3EAC">
          <w:rPr>
            <w:rStyle w:val="af7"/>
            <w:rFonts w:eastAsia="黑体"/>
            <w:noProof/>
            <w:color w:val="auto"/>
            <w:kern w:val="44"/>
          </w:rPr>
          <w:t>大气估算模型</w:t>
        </w:r>
        <w:r w:rsidR="00063DAA" w:rsidRPr="007C3EAC">
          <w:rPr>
            <w:rStyle w:val="af7"/>
            <w:rFonts w:eastAsia="黑体"/>
            <w:noProof/>
            <w:color w:val="auto"/>
            <w:kern w:val="44"/>
          </w:rPr>
          <w:t>AERSCREEN</w:t>
        </w:r>
        <w:r w:rsidR="00063DAA" w:rsidRPr="007C3EAC">
          <w:rPr>
            <w:rStyle w:val="af7"/>
            <w:rFonts w:eastAsia="黑体"/>
            <w:noProof/>
            <w:color w:val="auto"/>
            <w:kern w:val="44"/>
          </w:rPr>
          <w:t>相关参数</w:t>
        </w:r>
        <w:r w:rsidR="00063DAA" w:rsidRPr="007C3EAC">
          <w:rPr>
            <w:noProof/>
            <w:webHidden/>
          </w:rPr>
          <w:tab/>
        </w:r>
        <w:r w:rsidRPr="007C3EAC">
          <w:rPr>
            <w:noProof/>
            <w:webHidden/>
          </w:rPr>
          <w:fldChar w:fldCharType="begin"/>
        </w:r>
        <w:r w:rsidR="00063DAA" w:rsidRPr="007C3EAC">
          <w:rPr>
            <w:noProof/>
            <w:webHidden/>
          </w:rPr>
          <w:instrText xml:space="preserve"> PAGEREF _Toc27119930 \h </w:instrText>
        </w:r>
        <w:r w:rsidRPr="007C3EAC">
          <w:rPr>
            <w:noProof/>
            <w:webHidden/>
          </w:rPr>
        </w:r>
        <w:r w:rsidRPr="007C3EAC">
          <w:rPr>
            <w:noProof/>
            <w:webHidden/>
          </w:rPr>
          <w:fldChar w:fldCharType="separate"/>
        </w:r>
        <w:r w:rsidR="00063DAA" w:rsidRPr="007C3EAC">
          <w:rPr>
            <w:noProof/>
            <w:webHidden/>
          </w:rPr>
          <w:t>78</w:t>
        </w:r>
        <w:r w:rsidRPr="007C3EAC">
          <w:rPr>
            <w:noProof/>
            <w:webHidden/>
          </w:rPr>
          <w:fldChar w:fldCharType="end"/>
        </w:r>
      </w:hyperlink>
    </w:p>
    <w:p w:rsidR="00063DAA" w:rsidRPr="007C3EAC" w:rsidRDefault="004E0AD5">
      <w:pPr>
        <w:pStyle w:val="10"/>
        <w:tabs>
          <w:tab w:val="left" w:pos="1260"/>
        </w:tabs>
        <w:rPr>
          <w:rFonts w:asciiTheme="minorHAnsi" w:eastAsiaTheme="minorEastAsia" w:hAnsiTheme="minorHAnsi" w:cstheme="minorBidi"/>
          <w:b w:val="0"/>
          <w:bCs w:val="0"/>
          <w:caps w:val="0"/>
          <w:noProof/>
          <w:sz w:val="21"/>
          <w:szCs w:val="22"/>
        </w:rPr>
      </w:pPr>
      <w:hyperlink w:anchor="_Toc27119931" w:history="1">
        <w:r w:rsidR="00063DAA" w:rsidRPr="007C3EAC">
          <w:rPr>
            <w:rStyle w:val="af7"/>
            <w:rFonts w:eastAsia="黑体"/>
            <w:noProof/>
            <w:color w:val="auto"/>
            <w:kern w:val="44"/>
          </w:rPr>
          <w:t>23</w:t>
        </w:r>
        <w:r w:rsidR="00063DAA" w:rsidRPr="007C3EAC">
          <w:rPr>
            <w:rFonts w:asciiTheme="minorHAnsi" w:eastAsiaTheme="minorEastAsia" w:hAnsiTheme="minorHAnsi" w:cstheme="minorBidi"/>
            <w:b w:val="0"/>
            <w:bCs w:val="0"/>
            <w:caps w:val="0"/>
            <w:noProof/>
            <w:sz w:val="21"/>
            <w:szCs w:val="22"/>
          </w:rPr>
          <w:tab/>
        </w:r>
        <w:r w:rsidR="00063DAA" w:rsidRPr="007C3EAC">
          <w:rPr>
            <w:rStyle w:val="af7"/>
            <w:rFonts w:eastAsia="黑体"/>
            <w:noProof/>
            <w:color w:val="auto"/>
            <w:kern w:val="44"/>
          </w:rPr>
          <w:t>附表</w:t>
        </w:r>
        <w:r w:rsidR="00063DAA" w:rsidRPr="007C3EAC">
          <w:rPr>
            <w:rStyle w:val="af7"/>
            <w:rFonts w:eastAsia="黑体"/>
            <w:noProof/>
            <w:color w:val="auto"/>
            <w:kern w:val="44"/>
          </w:rPr>
          <w:t>1</w:t>
        </w:r>
        <w:r w:rsidR="00063DAA" w:rsidRPr="007C3EAC">
          <w:rPr>
            <w:rStyle w:val="af7"/>
            <w:rFonts w:eastAsia="黑体"/>
            <w:noProof/>
            <w:color w:val="auto"/>
            <w:kern w:val="44"/>
          </w:rPr>
          <w:t>建设项目大气环境影响评价自查表</w:t>
        </w:r>
        <w:r w:rsidR="00063DAA" w:rsidRPr="007C3EAC">
          <w:rPr>
            <w:noProof/>
            <w:webHidden/>
          </w:rPr>
          <w:tab/>
        </w:r>
        <w:r w:rsidRPr="007C3EAC">
          <w:rPr>
            <w:noProof/>
            <w:webHidden/>
          </w:rPr>
          <w:fldChar w:fldCharType="begin"/>
        </w:r>
        <w:r w:rsidR="00063DAA" w:rsidRPr="007C3EAC">
          <w:rPr>
            <w:noProof/>
            <w:webHidden/>
          </w:rPr>
          <w:instrText xml:space="preserve"> PAGEREF _Toc27119931 \h </w:instrText>
        </w:r>
        <w:r w:rsidRPr="007C3EAC">
          <w:rPr>
            <w:noProof/>
            <w:webHidden/>
          </w:rPr>
        </w:r>
        <w:r w:rsidRPr="007C3EAC">
          <w:rPr>
            <w:noProof/>
            <w:webHidden/>
          </w:rPr>
          <w:fldChar w:fldCharType="separate"/>
        </w:r>
        <w:r w:rsidR="00063DAA" w:rsidRPr="007C3EAC">
          <w:rPr>
            <w:noProof/>
            <w:webHidden/>
          </w:rPr>
          <w:t>88</w:t>
        </w:r>
        <w:r w:rsidRPr="007C3EAC">
          <w:rPr>
            <w:noProof/>
            <w:webHidden/>
          </w:rPr>
          <w:fldChar w:fldCharType="end"/>
        </w:r>
      </w:hyperlink>
    </w:p>
    <w:p w:rsidR="00063DAA" w:rsidRPr="007C3EAC" w:rsidRDefault="004E0AD5">
      <w:pPr>
        <w:pStyle w:val="10"/>
        <w:tabs>
          <w:tab w:val="left" w:pos="1260"/>
        </w:tabs>
        <w:rPr>
          <w:rFonts w:asciiTheme="minorHAnsi" w:eastAsiaTheme="minorEastAsia" w:hAnsiTheme="minorHAnsi" w:cstheme="minorBidi"/>
          <w:b w:val="0"/>
          <w:bCs w:val="0"/>
          <w:caps w:val="0"/>
          <w:noProof/>
          <w:sz w:val="21"/>
          <w:szCs w:val="22"/>
        </w:rPr>
      </w:pPr>
      <w:hyperlink w:anchor="_Toc27119932" w:history="1">
        <w:r w:rsidR="00063DAA" w:rsidRPr="007C3EAC">
          <w:rPr>
            <w:rStyle w:val="af7"/>
            <w:rFonts w:eastAsia="黑体"/>
            <w:noProof/>
            <w:color w:val="auto"/>
            <w:kern w:val="44"/>
          </w:rPr>
          <w:t>24</w:t>
        </w:r>
        <w:r w:rsidR="00063DAA" w:rsidRPr="007C3EAC">
          <w:rPr>
            <w:rFonts w:asciiTheme="minorHAnsi" w:eastAsiaTheme="minorEastAsia" w:hAnsiTheme="minorHAnsi" w:cstheme="minorBidi"/>
            <w:b w:val="0"/>
            <w:bCs w:val="0"/>
            <w:caps w:val="0"/>
            <w:noProof/>
            <w:sz w:val="21"/>
            <w:szCs w:val="22"/>
          </w:rPr>
          <w:tab/>
        </w:r>
        <w:r w:rsidR="00063DAA" w:rsidRPr="007C3EAC">
          <w:rPr>
            <w:rStyle w:val="af7"/>
            <w:rFonts w:eastAsia="黑体"/>
            <w:noProof/>
            <w:color w:val="auto"/>
            <w:kern w:val="44"/>
          </w:rPr>
          <w:t>附表</w:t>
        </w:r>
        <w:r w:rsidR="00063DAA" w:rsidRPr="007C3EAC">
          <w:rPr>
            <w:rStyle w:val="af7"/>
            <w:rFonts w:eastAsia="黑体"/>
            <w:noProof/>
            <w:color w:val="auto"/>
            <w:kern w:val="44"/>
          </w:rPr>
          <w:t xml:space="preserve">2 </w:t>
        </w:r>
        <w:r w:rsidR="00063DAA" w:rsidRPr="007C3EAC">
          <w:rPr>
            <w:rStyle w:val="af7"/>
            <w:rFonts w:eastAsia="黑体"/>
            <w:noProof/>
            <w:color w:val="auto"/>
            <w:kern w:val="44"/>
          </w:rPr>
          <w:t>建设项目地表水环境影响评价自查表</w:t>
        </w:r>
        <w:r w:rsidR="00063DAA" w:rsidRPr="007C3EAC">
          <w:rPr>
            <w:noProof/>
            <w:webHidden/>
          </w:rPr>
          <w:tab/>
        </w:r>
        <w:r w:rsidRPr="007C3EAC">
          <w:rPr>
            <w:noProof/>
            <w:webHidden/>
          </w:rPr>
          <w:fldChar w:fldCharType="begin"/>
        </w:r>
        <w:r w:rsidR="00063DAA" w:rsidRPr="007C3EAC">
          <w:rPr>
            <w:noProof/>
            <w:webHidden/>
          </w:rPr>
          <w:instrText xml:space="preserve"> PAGEREF _Toc27119932 \h </w:instrText>
        </w:r>
        <w:r w:rsidRPr="007C3EAC">
          <w:rPr>
            <w:noProof/>
            <w:webHidden/>
          </w:rPr>
        </w:r>
        <w:r w:rsidRPr="007C3EAC">
          <w:rPr>
            <w:noProof/>
            <w:webHidden/>
          </w:rPr>
          <w:fldChar w:fldCharType="separate"/>
        </w:r>
        <w:r w:rsidR="00063DAA" w:rsidRPr="007C3EAC">
          <w:rPr>
            <w:noProof/>
            <w:webHidden/>
          </w:rPr>
          <w:t>90</w:t>
        </w:r>
        <w:r w:rsidRPr="007C3EAC">
          <w:rPr>
            <w:noProof/>
            <w:webHidden/>
          </w:rPr>
          <w:fldChar w:fldCharType="end"/>
        </w:r>
      </w:hyperlink>
    </w:p>
    <w:p w:rsidR="00063DAA" w:rsidRPr="007C3EAC" w:rsidRDefault="004E0AD5">
      <w:pPr>
        <w:pStyle w:val="10"/>
        <w:tabs>
          <w:tab w:val="left" w:pos="1260"/>
        </w:tabs>
        <w:rPr>
          <w:rFonts w:asciiTheme="minorHAnsi" w:eastAsiaTheme="minorEastAsia" w:hAnsiTheme="minorHAnsi" w:cstheme="minorBidi"/>
          <w:b w:val="0"/>
          <w:bCs w:val="0"/>
          <w:caps w:val="0"/>
          <w:noProof/>
          <w:sz w:val="21"/>
          <w:szCs w:val="22"/>
        </w:rPr>
      </w:pPr>
      <w:hyperlink w:anchor="_Toc27119933" w:history="1">
        <w:r w:rsidR="00063DAA" w:rsidRPr="007C3EAC">
          <w:rPr>
            <w:rStyle w:val="af7"/>
            <w:rFonts w:eastAsia="黑体"/>
            <w:noProof/>
            <w:color w:val="auto"/>
            <w:kern w:val="44"/>
          </w:rPr>
          <w:t>25</w:t>
        </w:r>
        <w:r w:rsidR="00063DAA" w:rsidRPr="007C3EAC">
          <w:rPr>
            <w:rFonts w:asciiTheme="minorHAnsi" w:eastAsiaTheme="minorEastAsia" w:hAnsiTheme="minorHAnsi" w:cstheme="minorBidi"/>
            <w:b w:val="0"/>
            <w:bCs w:val="0"/>
            <w:caps w:val="0"/>
            <w:noProof/>
            <w:sz w:val="21"/>
            <w:szCs w:val="22"/>
          </w:rPr>
          <w:tab/>
        </w:r>
        <w:r w:rsidR="00063DAA" w:rsidRPr="007C3EAC">
          <w:rPr>
            <w:rStyle w:val="af7"/>
            <w:rFonts w:eastAsia="黑体"/>
            <w:noProof/>
            <w:color w:val="auto"/>
            <w:kern w:val="44"/>
          </w:rPr>
          <w:t>附表</w:t>
        </w:r>
        <w:r w:rsidR="00063DAA" w:rsidRPr="007C3EAC">
          <w:rPr>
            <w:rStyle w:val="af7"/>
            <w:rFonts w:eastAsia="黑体"/>
            <w:noProof/>
            <w:color w:val="auto"/>
            <w:kern w:val="44"/>
          </w:rPr>
          <w:t xml:space="preserve">3 </w:t>
        </w:r>
        <w:r w:rsidR="00063DAA" w:rsidRPr="007C3EAC">
          <w:rPr>
            <w:rStyle w:val="af7"/>
            <w:rFonts w:eastAsia="黑体"/>
            <w:noProof/>
            <w:color w:val="auto"/>
            <w:kern w:val="44"/>
          </w:rPr>
          <w:t>环境风险评价自查表</w:t>
        </w:r>
        <w:r w:rsidR="00063DAA" w:rsidRPr="007C3EAC">
          <w:rPr>
            <w:noProof/>
            <w:webHidden/>
          </w:rPr>
          <w:tab/>
        </w:r>
        <w:r w:rsidRPr="007C3EAC">
          <w:rPr>
            <w:noProof/>
            <w:webHidden/>
          </w:rPr>
          <w:fldChar w:fldCharType="begin"/>
        </w:r>
        <w:r w:rsidR="00063DAA" w:rsidRPr="007C3EAC">
          <w:rPr>
            <w:noProof/>
            <w:webHidden/>
          </w:rPr>
          <w:instrText xml:space="preserve"> PAGEREF _Toc27119933 \h </w:instrText>
        </w:r>
        <w:r w:rsidRPr="007C3EAC">
          <w:rPr>
            <w:noProof/>
            <w:webHidden/>
          </w:rPr>
        </w:r>
        <w:r w:rsidRPr="007C3EAC">
          <w:rPr>
            <w:noProof/>
            <w:webHidden/>
          </w:rPr>
          <w:fldChar w:fldCharType="separate"/>
        </w:r>
        <w:r w:rsidR="00063DAA" w:rsidRPr="007C3EAC">
          <w:rPr>
            <w:noProof/>
            <w:webHidden/>
          </w:rPr>
          <w:t>93</w:t>
        </w:r>
        <w:r w:rsidRPr="007C3EAC">
          <w:rPr>
            <w:noProof/>
            <w:webHidden/>
          </w:rPr>
          <w:fldChar w:fldCharType="end"/>
        </w:r>
      </w:hyperlink>
    </w:p>
    <w:p w:rsidR="00063DAA" w:rsidRPr="007C3EAC" w:rsidRDefault="004E0AD5">
      <w:pPr>
        <w:pStyle w:val="10"/>
        <w:tabs>
          <w:tab w:val="left" w:pos="1260"/>
        </w:tabs>
        <w:rPr>
          <w:rFonts w:asciiTheme="minorHAnsi" w:eastAsiaTheme="minorEastAsia" w:hAnsiTheme="minorHAnsi" w:cstheme="minorBidi"/>
          <w:b w:val="0"/>
          <w:bCs w:val="0"/>
          <w:caps w:val="0"/>
          <w:noProof/>
          <w:sz w:val="21"/>
          <w:szCs w:val="22"/>
        </w:rPr>
      </w:pPr>
      <w:hyperlink w:anchor="_Toc27119934" w:history="1">
        <w:r w:rsidR="00063DAA" w:rsidRPr="007C3EAC">
          <w:rPr>
            <w:rStyle w:val="af7"/>
            <w:rFonts w:eastAsia="黑体"/>
            <w:noProof/>
            <w:color w:val="auto"/>
            <w:kern w:val="44"/>
          </w:rPr>
          <w:t>26</w:t>
        </w:r>
        <w:r w:rsidR="00063DAA" w:rsidRPr="007C3EAC">
          <w:rPr>
            <w:rFonts w:asciiTheme="minorHAnsi" w:eastAsiaTheme="minorEastAsia" w:hAnsiTheme="minorHAnsi" w:cstheme="minorBidi"/>
            <w:b w:val="0"/>
            <w:bCs w:val="0"/>
            <w:caps w:val="0"/>
            <w:noProof/>
            <w:sz w:val="21"/>
            <w:szCs w:val="22"/>
          </w:rPr>
          <w:tab/>
        </w:r>
        <w:r w:rsidR="00063DAA" w:rsidRPr="007C3EAC">
          <w:rPr>
            <w:rStyle w:val="af7"/>
            <w:rFonts w:eastAsia="黑体"/>
            <w:noProof/>
            <w:color w:val="auto"/>
            <w:kern w:val="44"/>
          </w:rPr>
          <w:t>附表</w:t>
        </w:r>
        <w:r w:rsidR="00063DAA" w:rsidRPr="007C3EAC">
          <w:rPr>
            <w:rStyle w:val="af7"/>
            <w:rFonts w:eastAsia="黑体"/>
            <w:noProof/>
            <w:color w:val="auto"/>
            <w:kern w:val="44"/>
          </w:rPr>
          <w:t xml:space="preserve">4 </w:t>
        </w:r>
        <w:r w:rsidR="00063DAA" w:rsidRPr="007C3EAC">
          <w:rPr>
            <w:rStyle w:val="af7"/>
            <w:rFonts w:eastAsia="黑体"/>
            <w:noProof/>
            <w:color w:val="auto"/>
            <w:kern w:val="44"/>
          </w:rPr>
          <w:t>污染源源强核实结果表</w:t>
        </w:r>
        <w:r w:rsidR="00063DAA" w:rsidRPr="007C3EAC">
          <w:rPr>
            <w:noProof/>
            <w:webHidden/>
          </w:rPr>
          <w:tab/>
        </w:r>
        <w:r w:rsidRPr="007C3EAC">
          <w:rPr>
            <w:noProof/>
            <w:webHidden/>
          </w:rPr>
          <w:fldChar w:fldCharType="begin"/>
        </w:r>
        <w:r w:rsidR="00063DAA" w:rsidRPr="007C3EAC">
          <w:rPr>
            <w:noProof/>
            <w:webHidden/>
          </w:rPr>
          <w:instrText xml:space="preserve"> PAGEREF _Toc27119934 \h </w:instrText>
        </w:r>
        <w:r w:rsidRPr="007C3EAC">
          <w:rPr>
            <w:noProof/>
            <w:webHidden/>
          </w:rPr>
        </w:r>
        <w:r w:rsidRPr="007C3EAC">
          <w:rPr>
            <w:noProof/>
            <w:webHidden/>
          </w:rPr>
          <w:fldChar w:fldCharType="separate"/>
        </w:r>
        <w:r w:rsidR="00063DAA" w:rsidRPr="007C3EAC">
          <w:rPr>
            <w:noProof/>
            <w:webHidden/>
          </w:rPr>
          <w:t>95</w:t>
        </w:r>
        <w:r w:rsidRPr="007C3EAC">
          <w:rPr>
            <w:noProof/>
            <w:webHidden/>
          </w:rPr>
          <w:fldChar w:fldCharType="end"/>
        </w:r>
      </w:hyperlink>
    </w:p>
    <w:p w:rsidR="0065069B" w:rsidRPr="007C3EAC" w:rsidRDefault="004E0AD5">
      <w:pPr>
        <w:spacing w:line="420" w:lineRule="auto"/>
        <w:ind w:firstLine="480"/>
        <w:rPr>
          <w:sz w:val="28"/>
          <w:szCs w:val="28"/>
        </w:rPr>
      </w:pPr>
      <w:r w:rsidRPr="007C3EAC">
        <w:fldChar w:fldCharType="end"/>
      </w:r>
    </w:p>
    <w:p w:rsidR="0065069B" w:rsidRPr="007C3EAC" w:rsidRDefault="0065069B">
      <w:pPr>
        <w:spacing w:line="420" w:lineRule="auto"/>
        <w:ind w:firstLine="560"/>
        <w:rPr>
          <w:sz w:val="28"/>
          <w:szCs w:val="28"/>
        </w:rPr>
        <w:sectPr w:rsidR="0065069B" w:rsidRPr="007C3EAC">
          <w:pgSz w:w="11906" w:h="16838"/>
          <w:pgMar w:top="1440" w:right="1800" w:bottom="1440" w:left="1800" w:header="851" w:footer="992" w:gutter="0"/>
          <w:pgNumType w:chapStyle="1"/>
          <w:cols w:space="720"/>
          <w:docGrid w:type="lines" w:linePitch="326"/>
        </w:sectPr>
      </w:pPr>
    </w:p>
    <w:p w:rsidR="0065069B" w:rsidRPr="007C3EAC" w:rsidRDefault="00F35C15">
      <w:pPr>
        <w:pStyle w:val="1"/>
        <w:spacing w:after="163"/>
        <w:jc w:val="left"/>
      </w:pPr>
      <w:bookmarkStart w:id="0" w:name="_Toc6323709"/>
      <w:bookmarkStart w:id="1" w:name="_Toc27119909"/>
      <w:r w:rsidRPr="007C3EAC">
        <w:lastRenderedPageBreak/>
        <w:t>建设项目基本情况</w:t>
      </w:r>
      <w:bookmarkEnd w:id="0"/>
      <w:bookmarkEnd w:id="1"/>
    </w:p>
    <w:tbl>
      <w:tblPr>
        <w:tblW w:w="88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69"/>
        <w:gridCol w:w="2032"/>
        <w:gridCol w:w="458"/>
        <w:gridCol w:w="1108"/>
        <w:gridCol w:w="1452"/>
        <w:gridCol w:w="1368"/>
        <w:gridCol w:w="401"/>
        <w:gridCol w:w="988"/>
      </w:tblGrid>
      <w:tr w:rsidR="007C3EAC" w:rsidRPr="007C3EAC" w:rsidTr="00F558A5">
        <w:trPr>
          <w:trHeight w:val="440"/>
          <w:jc w:val="center"/>
        </w:trPr>
        <w:tc>
          <w:tcPr>
            <w:tcW w:w="1523" w:type="dxa"/>
            <w:vAlign w:val="center"/>
          </w:tcPr>
          <w:p w:rsidR="0065069B" w:rsidRPr="007C3EAC" w:rsidRDefault="00F35C15">
            <w:pPr>
              <w:pStyle w:val="yjz3"/>
              <w:rPr>
                <w:b/>
                <w:sz w:val="24"/>
                <w:szCs w:val="24"/>
              </w:rPr>
            </w:pPr>
            <w:r w:rsidRPr="007C3EAC">
              <w:rPr>
                <w:b/>
                <w:sz w:val="24"/>
                <w:szCs w:val="24"/>
              </w:rPr>
              <w:t>项目名称</w:t>
            </w:r>
          </w:p>
        </w:tc>
        <w:tc>
          <w:tcPr>
            <w:tcW w:w="7327" w:type="dxa"/>
            <w:gridSpan w:val="7"/>
            <w:vAlign w:val="center"/>
          </w:tcPr>
          <w:p w:rsidR="0065069B" w:rsidRPr="007C3EAC" w:rsidRDefault="00F35C15">
            <w:pPr>
              <w:pStyle w:val="yjz3"/>
              <w:rPr>
                <w:sz w:val="24"/>
                <w:szCs w:val="24"/>
              </w:rPr>
            </w:pPr>
            <w:r w:rsidRPr="007C3EAC">
              <w:rPr>
                <w:sz w:val="24"/>
                <w:szCs w:val="24"/>
              </w:rPr>
              <w:t>开平市水口镇安雅五金冲压加工厂年产冲压配件</w:t>
            </w:r>
            <w:r w:rsidRPr="007C3EAC">
              <w:rPr>
                <w:sz w:val="24"/>
                <w:szCs w:val="24"/>
              </w:rPr>
              <w:t>500</w:t>
            </w:r>
            <w:r w:rsidRPr="007C3EAC">
              <w:rPr>
                <w:sz w:val="24"/>
                <w:szCs w:val="24"/>
              </w:rPr>
              <w:t>万件项目</w:t>
            </w:r>
          </w:p>
        </w:tc>
      </w:tr>
      <w:tr w:rsidR="007C3EAC" w:rsidRPr="007C3EAC" w:rsidTr="00F558A5">
        <w:trPr>
          <w:jc w:val="center"/>
        </w:trPr>
        <w:tc>
          <w:tcPr>
            <w:tcW w:w="1523" w:type="dxa"/>
            <w:vAlign w:val="center"/>
          </w:tcPr>
          <w:p w:rsidR="0065069B" w:rsidRPr="007C3EAC" w:rsidRDefault="00F35C15">
            <w:pPr>
              <w:pStyle w:val="yjz3"/>
              <w:rPr>
                <w:b/>
                <w:sz w:val="24"/>
                <w:szCs w:val="24"/>
              </w:rPr>
            </w:pPr>
            <w:r w:rsidRPr="007C3EAC">
              <w:rPr>
                <w:b/>
                <w:sz w:val="24"/>
                <w:szCs w:val="24"/>
              </w:rPr>
              <w:t>建设单位</w:t>
            </w:r>
          </w:p>
        </w:tc>
        <w:tc>
          <w:tcPr>
            <w:tcW w:w="7327" w:type="dxa"/>
            <w:gridSpan w:val="7"/>
            <w:vAlign w:val="center"/>
          </w:tcPr>
          <w:p w:rsidR="0065069B" w:rsidRPr="007C3EAC" w:rsidRDefault="00F35C15">
            <w:pPr>
              <w:pStyle w:val="yjz3"/>
              <w:rPr>
                <w:sz w:val="24"/>
                <w:szCs w:val="24"/>
              </w:rPr>
            </w:pPr>
            <w:r w:rsidRPr="007C3EAC">
              <w:rPr>
                <w:sz w:val="24"/>
                <w:szCs w:val="24"/>
              </w:rPr>
              <w:t>开平市水口镇安雅五金冲压加工厂</w:t>
            </w:r>
          </w:p>
        </w:tc>
      </w:tr>
      <w:tr w:rsidR="007C3EAC" w:rsidRPr="007C3EAC" w:rsidTr="00F558A5">
        <w:trPr>
          <w:trHeight w:val="440"/>
          <w:jc w:val="center"/>
        </w:trPr>
        <w:tc>
          <w:tcPr>
            <w:tcW w:w="1523" w:type="dxa"/>
            <w:vAlign w:val="center"/>
          </w:tcPr>
          <w:p w:rsidR="0065069B" w:rsidRPr="007C3EAC" w:rsidRDefault="00F35C15">
            <w:pPr>
              <w:pStyle w:val="yjz3"/>
              <w:rPr>
                <w:b/>
                <w:sz w:val="24"/>
                <w:szCs w:val="24"/>
              </w:rPr>
            </w:pPr>
            <w:r w:rsidRPr="007C3EAC">
              <w:rPr>
                <w:b/>
                <w:sz w:val="24"/>
                <w:szCs w:val="24"/>
              </w:rPr>
              <w:t>法人代表</w:t>
            </w:r>
          </w:p>
        </w:tc>
        <w:tc>
          <w:tcPr>
            <w:tcW w:w="3326" w:type="dxa"/>
            <w:gridSpan w:val="3"/>
            <w:vAlign w:val="center"/>
          </w:tcPr>
          <w:p w:rsidR="0065069B" w:rsidRPr="007C3EAC" w:rsidRDefault="00F35C15">
            <w:pPr>
              <w:pStyle w:val="yjz3"/>
              <w:rPr>
                <w:sz w:val="24"/>
                <w:szCs w:val="24"/>
              </w:rPr>
            </w:pPr>
            <w:r w:rsidRPr="007C3EAC">
              <w:rPr>
                <w:sz w:val="24"/>
                <w:szCs w:val="24"/>
              </w:rPr>
              <w:t>何</w:t>
            </w:r>
            <w:r w:rsidR="006C10F6">
              <w:rPr>
                <w:rFonts w:hint="eastAsia"/>
                <w:sz w:val="24"/>
                <w:szCs w:val="24"/>
              </w:rPr>
              <w:t>**</w:t>
            </w:r>
          </w:p>
        </w:tc>
        <w:tc>
          <w:tcPr>
            <w:tcW w:w="1499" w:type="dxa"/>
            <w:vAlign w:val="center"/>
          </w:tcPr>
          <w:p w:rsidR="0065069B" w:rsidRPr="007C3EAC" w:rsidRDefault="00F35C15">
            <w:pPr>
              <w:pStyle w:val="yjz3"/>
              <w:rPr>
                <w:b/>
                <w:sz w:val="24"/>
                <w:szCs w:val="24"/>
              </w:rPr>
            </w:pPr>
            <w:r w:rsidRPr="007C3EAC">
              <w:rPr>
                <w:b/>
                <w:sz w:val="24"/>
                <w:szCs w:val="24"/>
              </w:rPr>
              <w:t>联系人</w:t>
            </w:r>
          </w:p>
        </w:tc>
        <w:tc>
          <w:tcPr>
            <w:tcW w:w="2502" w:type="dxa"/>
            <w:gridSpan w:val="3"/>
            <w:vAlign w:val="center"/>
          </w:tcPr>
          <w:p w:rsidR="0065069B" w:rsidRPr="007C3EAC" w:rsidRDefault="00F35C15" w:rsidP="006C10F6">
            <w:pPr>
              <w:pStyle w:val="yjz3"/>
              <w:rPr>
                <w:sz w:val="24"/>
                <w:szCs w:val="24"/>
              </w:rPr>
            </w:pPr>
            <w:r w:rsidRPr="007C3EAC">
              <w:rPr>
                <w:sz w:val="24"/>
                <w:szCs w:val="24"/>
              </w:rPr>
              <w:t>何</w:t>
            </w:r>
            <w:r w:rsidR="006C10F6">
              <w:rPr>
                <w:rFonts w:hint="eastAsia"/>
                <w:sz w:val="24"/>
                <w:szCs w:val="24"/>
              </w:rPr>
              <w:t>*</w:t>
            </w:r>
          </w:p>
        </w:tc>
      </w:tr>
      <w:tr w:rsidR="007C3EAC" w:rsidRPr="007C3EAC" w:rsidTr="00F558A5">
        <w:trPr>
          <w:trHeight w:val="440"/>
          <w:jc w:val="center"/>
        </w:trPr>
        <w:tc>
          <w:tcPr>
            <w:tcW w:w="1523" w:type="dxa"/>
            <w:vAlign w:val="center"/>
          </w:tcPr>
          <w:p w:rsidR="0065069B" w:rsidRPr="007C3EAC" w:rsidRDefault="00F35C15">
            <w:pPr>
              <w:pStyle w:val="yjz3"/>
              <w:rPr>
                <w:b/>
                <w:sz w:val="24"/>
                <w:szCs w:val="24"/>
              </w:rPr>
            </w:pPr>
            <w:r w:rsidRPr="007C3EAC">
              <w:rPr>
                <w:b/>
                <w:sz w:val="24"/>
                <w:szCs w:val="24"/>
              </w:rPr>
              <w:t>通讯地址</w:t>
            </w:r>
          </w:p>
        </w:tc>
        <w:tc>
          <w:tcPr>
            <w:tcW w:w="7327" w:type="dxa"/>
            <w:gridSpan w:val="7"/>
            <w:vAlign w:val="center"/>
          </w:tcPr>
          <w:p w:rsidR="0065069B" w:rsidRPr="007C3EAC" w:rsidRDefault="00F35C15">
            <w:pPr>
              <w:pStyle w:val="yjz3"/>
              <w:rPr>
                <w:bCs/>
                <w:sz w:val="24"/>
                <w:szCs w:val="24"/>
              </w:rPr>
            </w:pPr>
            <w:r w:rsidRPr="007C3EAC">
              <w:rPr>
                <w:bCs/>
                <w:sz w:val="24"/>
                <w:szCs w:val="24"/>
              </w:rPr>
              <w:t>开平市水口镇泮村村委会松山村</w:t>
            </w:r>
            <w:r w:rsidRPr="007C3EAC">
              <w:rPr>
                <w:bCs/>
                <w:sz w:val="24"/>
                <w:szCs w:val="24"/>
              </w:rPr>
              <w:t>91</w:t>
            </w:r>
            <w:r w:rsidRPr="007C3EAC">
              <w:rPr>
                <w:bCs/>
                <w:sz w:val="24"/>
                <w:szCs w:val="24"/>
              </w:rPr>
              <w:t>号厂房二</w:t>
            </w:r>
          </w:p>
        </w:tc>
      </w:tr>
      <w:tr w:rsidR="007C3EAC" w:rsidRPr="007C3EAC" w:rsidTr="00F558A5">
        <w:trPr>
          <w:trHeight w:val="440"/>
          <w:jc w:val="center"/>
        </w:trPr>
        <w:tc>
          <w:tcPr>
            <w:tcW w:w="1523" w:type="dxa"/>
            <w:vAlign w:val="center"/>
          </w:tcPr>
          <w:p w:rsidR="0065069B" w:rsidRPr="007C3EAC" w:rsidRDefault="00F35C15">
            <w:pPr>
              <w:pStyle w:val="yjz3"/>
              <w:rPr>
                <w:b/>
                <w:sz w:val="24"/>
                <w:szCs w:val="24"/>
              </w:rPr>
            </w:pPr>
            <w:r w:rsidRPr="007C3EAC">
              <w:rPr>
                <w:b/>
                <w:sz w:val="24"/>
                <w:szCs w:val="24"/>
              </w:rPr>
              <w:t>联系电话</w:t>
            </w:r>
          </w:p>
        </w:tc>
        <w:tc>
          <w:tcPr>
            <w:tcW w:w="2183" w:type="dxa"/>
            <w:gridSpan w:val="2"/>
            <w:vAlign w:val="center"/>
          </w:tcPr>
          <w:p w:rsidR="0065069B" w:rsidRPr="007C3EAC" w:rsidRDefault="00F35C15" w:rsidP="006C10F6">
            <w:pPr>
              <w:pStyle w:val="yjz3"/>
              <w:rPr>
                <w:bCs/>
                <w:sz w:val="24"/>
                <w:szCs w:val="24"/>
              </w:rPr>
            </w:pPr>
            <w:r w:rsidRPr="007C3EAC">
              <w:rPr>
                <w:bCs/>
                <w:sz w:val="24"/>
                <w:szCs w:val="24"/>
              </w:rPr>
              <w:t>1370</w:t>
            </w:r>
            <w:r w:rsidR="006C10F6">
              <w:rPr>
                <w:rFonts w:hint="eastAsia"/>
                <w:bCs/>
                <w:sz w:val="24"/>
                <w:szCs w:val="24"/>
              </w:rPr>
              <w:t>****</w:t>
            </w:r>
            <w:r w:rsidRPr="007C3EAC">
              <w:rPr>
                <w:bCs/>
                <w:sz w:val="24"/>
                <w:szCs w:val="24"/>
              </w:rPr>
              <w:t>398</w:t>
            </w:r>
          </w:p>
        </w:tc>
        <w:tc>
          <w:tcPr>
            <w:tcW w:w="1143" w:type="dxa"/>
            <w:vAlign w:val="center"/>
          </w:tcPr>
          <w:p w:rsidR="0065069B" w:rsidRPr="007C3EAC" w:rsidRDefault="00F35C15">
            <w:pPr>
              <w:pStyle w:val="yjz3"/>
              <w:rPr>
                <w:b/>
                <w:sz w:val="24"/>
                <w:szCs w:val="24"/>
              </w:rPr>
            </w:pPr>
            <w:r w:rsidRPr="007C3EAC">
              <w:rPr>
                <w:b/>
                <w:sz w:val="24"/>
                <w:szCs w:val="24"/>
              </w:rPr>
              <w:t>传真</w:t>
            </w:r>
          </w:p>
        </w:tc>
        <w:tc>
          <w:tcPr>
            <w:tcW w:w="1499" w:type="dxa"/>
            <w:vAlign w:val="center"/>
          </w:tcPr>
          <w:p w:rsidR="0065069B" w:rsidRPr="007C3EAC" w:rsidRDefault="00F35C15">
            <w:pPr>
              <w:pStyle w:val="yjz3"/>
              <w:rPr>
                <w:sz w:val="24"/>
                <w:szCs w:val="24"/>
              </w:rPr>
            </w:pPr>
            <w:r w:rsidRPr="007C3EAC">
              <w:rPr>
                <w:sz w:val="24"/>
                <w:szCs w:val="24"/>
              </w:rPr>
              <w:t>/</w:t>
            </w:r>
          </w:p>
        </w:tc>
        <w:tc>
          <w:tcPr>
            <w:tcW w:w="1377" w:type="dxa"/>
            <w:vAlign w:val="center"/>
          </w:tcPr>
          <w:p w:rsidR="0065069B" w:rsidRPr="007C3EAC" w:rsidRDefault="00F35C15">
            <w:pPr>
              <w:pStyle w:val="yjz3"/>
              <w:rPr>
                <w:b/>
                <w:sz w:val="24"/>
                <w:szCs w:val="24"/>
              </w:rPr>
            </w:pPr>
            <w:r w:rsidRPr="007C3EAC">
              <w:rPr>
                <w:b/>
                <w:sz w:val="24"/>
                <w:szCs w:val="24"/>
              </w:rPr>
              <w:t>邮政编码</w:t>
            </w:r>
          </w:p>
        </w:tc>
        <w:tc>
          <w:tcPr>
            <w:tcW w:w="1125" w:type="dxa"/>
            <w:gridSpan w:val="2"/>
            <w:vAlign w:val="center"/>
          </w:tcPr>
          <w:p w:rsidR="0065069B" w:rsidRPr="007C3EAC" w:rsidRDefault="00F35C15">
            <w:pPr>
              <w:pStyle w:val="yjz3"/>
              <w:rPr>
                <w:sz w:val="24"/>
                <w:szCs w:val="24"/>
              </w:rPr>
            </w:pPr>
            <w:r w:rsidRPr="007C3EAC">
              <w:rPr>
                <w:sz w:val="24"/>
                <w:szCs w:val="24"/>
              </w:rPr>
              <w:t>529321</w:t>
            </w:r>
          </w:p>
        </w:tc>
      </w:tr>
      <w:tr w:rsidR="007C3EAC" w:rsidRPr="007C3EAC" w:rsidTr="00F558A5">
        <w:trPr>
          <w:trHeight w:val="440"/>
          <w:jc w:val="center"/>
        </w:trPr>
        <w:tc>
          <w:tcPr>
            <w:tcW w:w="1523" w:type="dxa"/>
            <w:vAlign w:val="center"/>
          </w:tcPr>
          <w:p w:rsidR="0065069B" w:rsidRPr="007C3EAC" w:rsidRDefault="00F35C15">
            <w:pPr>
              <w:pStyle w:val="yjz3"/>
              <w:rPr>
                <w:b/>
                <w:sz w:val="24"/>
                <w:szCs w:val="24"/>
              </w:rPr>
            </w:pPr>
            <w:r w:rsidRPr="007C3EAC">
              <w:rPr>
                <w:b/>
                <w:sz w:val="24"/>
                <w:szCs w:val="24"/>
              </w:rPr>
              <w:t>建设地点</w:t>
            </w:r>
          </w:p>
        </w:tc>
        <w:tc>
          <w:tcPr>
            <w:tcW w:w="7327" w:type="dxa"/>
            <w:gridSpan w:val="7"/>
            <w:vAlign w:val="center"/>
          </w:tcPr>
          <w:p w:rsidR="0065069B" w:rsidRPr="007C3EAC" w:rsidRDefault="00F35C15">
            <w:pPr>
              <w:pStyle w:val="yjz3"/>
              <w:rPr>
                <w:sz w:val="24"/>
                <w:szCs w:val="24"/>
              </w:rPr>
            </w:pPr>
            <w:r w:rsidRPr="007C3EAC">
              <w:rPr>
                <w:sz w:val="24"/>
                <w:szCs w:val="24"/>
              </w:rPr>
              <w:t>开平市水口镇泮村村委会松山村</w:t>
            </w:r>
            <w:r w:rsidRPr="007C3EAC">
              <w:rPr>
                <w:sz w:val="24"/>
                <w:szCs w:val="24"/>
              </w:rPr>
              <w:t>91</w:t>
            </w:r>
            <w:r w:rsidRPr="007C3EAC">
              <w:rPr>
                <w:sz w:val="24"/>
                <w:szCs w:val="24"/>
              </w:rPr>
              <w:t>号厂房二（地理坐标：</w:t>
            </w:r>
            <w:r w:rsidRPr="007C3EAC">
              <w:rPr>
                <w:sz w:val="24"/>
                <w:szCs w:val="24"/>
              </w:rPr>
              <w:t>112.787619°E</w:t>
            </w:r>
            <w:r w:rsidRPr="007C3EAC">
              <w:rPr>
                <w:sz w:val="24"/>
                <w:szCs w:val="24"/>
              </w:rPr>
              <w:t>，</w:t>
            </w:r>
            <w:r w:rsidRPr="007C3EAC">
              <w:rPr>
                <w:sz w:val="24"/>
                <w:szCs w:val="24"/>
              </w:rPr>
              <w:t>22.450697°N</w:t>
            </w:r>
            <w:r w:rsidRPr="007C3EAC">
              <w:rPr>
                <w:sz w:val="24"/>
                <w:szCs w:val="24"/>
              </w:rPr>
              <w:t>）</w:t>
            </w:r>
          </w:p>
        </w:tc>
      </w:tr>
      <w:tr w:rsidR="007C3EAC" w:rsidRPr="007C3EAC" w:rsidTr="00F558A5">
        <w:trPr>
          <w:trHeight w:val="440"/>
          <w:jc w:val="center"/>
        </w:trPr>
        <w:tc>
          <w:tcPr>
            <w:tcW w:w="1523" w:type="dxa"/>
            <w:vAlign w:val="center"/>
          </w:tcPr>
          <w:p w:rsidR="0065069B" w:rsidRPr="007C3EAC" w:rsidRDefault="00F35C15">
            <w:pPr>
              <w:pStyle w:val="yjz3"/>
              <w:rPr>
                <w:b/>
                <w:sz w:val="24"/>
                <w:szCs w:val="24"/>
              </w:rPr>
            </w:pPr>
            <w:r w:rsidRPr="007C3EAC">
              <w:rPr>
                <w:b/>
                <w:sz w:val="24"/>
                <w:szCs w:val="24"/>
              </w:rPr>
              <w:t>立项审批</w:t>
            </w:r>
          </w:p>
          <w:p w:rsidR="0065069B" w:rsidRPr="007C3EAC" w:rsidRDefault="00F35C15">
            <w:pPr>
              <w:pStyle w:val="yjz3"/>
              <w:rPr>
                <w:b/>
                <w:sz w:val="24"/>
                <w:szCs w:val="24"/>
              </w:rPr>
            </w:pPr>
            <w:r w:rsidRPr="007C3EAC">
              <w:rPr>
                <w:b/>
                <w:sz w:val="24"/>
                <w:szCs w:val="24"/>
              </w:rPr>
              <w:t>部门</w:t>
            </w:r>
          </w:p>
        </w:tc>
        <w:tc>
          <w:tcPr>
            <w:tcW w:w="3326" w:type="dxa"/>
            <w:gridSpan w:val="3"/>
            <w:vAlign w:val="center"/>
          </w:tcPr>
          <w:p w:rsidR="0065069B" w:rsidRPr="007C3EAC" w:rsidRDefault="00F35C15">
            <w:pPr>
              <w:ind w:firstLine="480"/>
              <w:jc w:val="center"/>
            </w:pPr>
            <w:r w:rsidRPr="007C3EAC">
              <w:t>——</w:t>
            </w:r>
          </w:p>
        </w:tc>
        <w:tc>
          <w:tcPr>
            <w:tcW w:w="1499" w:type="dxa"/>
            <w:vAlign w:val="center"/>
          </w:tcPr>
          <w:p w:rsidR="0065069B" w:rsidRPr="007C3EAC" w:rsidRDefault="00F35C15">
            <w:pPr>
              <w:pStyle w:val="yjz3"/>
              <w:rPr>
                <w:b/>
                <w:sz w:val="24"/>
                <w:szCs w:val="24"/>
              </w:rPr>
            </w:pPr>
            <w:r w:rsidRPr="007C3EAC">
              <w:rPr>
                <w:b/>
                <w:sz w:val="24"/>
                <w:szCs w:val="24"/>
              </w:rPr>
              <w:t>批准文号</w:t>
            </w:r>
          </w:p>
        </w:tc>
        <w:tc>
          <w:tcPr>
            <w:tcW w:w="2502" w:type="dxa"/>
            <w:gridSpan w:val="3"/>
            <w:vAlign w:val="center"/>
          </w:tcPr>
          <w:p w:rsidR="0065069B" w:rsidRPr="007C3EAC" w:rsidRDefault="00F35C15">
            <w:pPr>
              <w:pStyle w:val="yjz3"/>
              <w:rPr>
                <w:sz w:val="24"/>
                <w:szCs w:val="24"/>
              </w:rPr>
            </w:pPr>
            <w:r w:rsidRPr="007C3EAC">
              <w:rPr>
                <w:sz w:val="24"/>
                <w:szCs w:val="24"/>
              </w:rPr>
              <w:t>——</w:t>
            </w:r>
          </w:p>
        </w:tc>
      </w:tr>
      <w:tr w:rsidR="007C3EAC" w:rsidRPr="007C3EAC" w:rsidTr="00F558A5">
        <w:trPr>
          <w:trHeight w:val="440"/>
          <w:jc w:val="center"/>
        </w:trPr>
        <w:tc>
          <w:tcPr>
            <w:tcW w:w="1523" w:type="dxa"/>
            <w:vAlign w:val="center"/>
          </w:tcPr>
          <w:p w:rsidR="0065069B" w:rsidRPr="007C3EAC" w:rsidRDefault="00F35C15">
            <w:pPr>
              <w:pStyle w:val="yjz3"/>
              <w:rPr>
                <w:b/>
                <w:sz w:val="24"/>
                <w:szCs w:val="24"/>
              </w:rPr>
            </w:pPr>
            <w:r w:rsidRPr="007C3EAC">
              <w:rPr>
                <w:b/>
                <w:sz w:val="24"/>
                <w:szCs w:val="24"/>
              </w:rPr>
              <w:t>建设性质</w:t>
            </w:r>
          </w:p>
        </w:tc>
        <w:tc>
          <w:tcPr>
            <w:tcW w:w="3326" w:type="dxa"/>
            <w:gridSpan w:val="3"/>
            <w:vAlign w:val="center"/>
          </w:tcPr>
          <w:p w:rsidR="0065069B" w:rsidRPr="007C3EAC" w:rsidRDefault="00F35C15">
            <w:pPr>
              <w:pStyle w:val="yjz3"/>
              <w:rPr>
                <w:sz w:val="24"/>
                <w:szCs w:val="24"/>
              </w:rPr>
            </w:pPr>
            <w:r w:rsidRPr="007C3EAC">
              <w:rPr>
                <w:rFonts w:ascii="宋体" w:hAnsi="宋体"/>
                <w:sz w:val="24"/>
                <w:szCs w:val="24"/>
              </w:rPr>
              <w:t>■</w:t>
            </w:r>
            <w:r w:rsidRPr="007C3EAC">
              <w:rPr>
                <w:sz w:val="24"/>
                <w:szCs w:val="24"/>
              </w:rPr>
              <w:t>新建</w:t>
            </w:r>
            <w:r w:rsidRPr="007C3EAC">
              <w:rPr>
                <w:rFonts w:ascii="宋体" w:hAnsi="宋体"/>
                <w:sz w:val="24"/>
                <w:szCs w:val="24"/>
              </w:rPr>
              <w:t>□</w:t>
            </w:r>
            <w:r w:rsidRPr="007C3EAC">
              <w:rPr>
                <w:sz w:val="24"/>
                <w:szCs w:val="24"/>
              </w:rPr>
              <w:t>改扩建</w:t>
            </w:r>
            <w:r w:rsidRPr="007C3EAC">
              <w:rPr>
                <w:rFonts w:ascii="宋体" w:hAnsi="宋体"/>
                <w:sz w:val="24"/>
                <w:szCs w:val="24"/>
              </w:rPr>
              <w:t>□</w:t>
            </w:r>
            <w:r w:rsidRPr="007C3EAC">
              <w:rPr>
                <w:sz w:val="24"/>
                <w:szCs w:val="24"/>
              </w:rPr>
              <w:t>技改</w:t>
            </w:r>
          </w:p>
        </w:tc>
        <w:tc>
          <w:tcPr>
            <w:tcW w:w="1499" w:type="dxa"/>
            <w:vAlign w:val="center"/>
          </w:tcPr>
          <w:p w:rsidR="0065069B" w:rsidRPr="007C3EAC" w:rsidRDefault="00F35C15">
            <w:pPr>
              <w:pStyle w:val="yjz3"/>
              <w:rPr>
                <w:b/>
                <w:sz w:val="24"/>
                <w:szCs w:val="24"/>
              </w:rPr>
            </w:pPr>
            <w:r w:rsidRPr="007C3EAC">
              <w:rPr>
                <w:b/>
                <w:sz w:val="24"/>
                <w:szCs w:val="24"/>
              </w:rPr>
              <w:t>行业类别</w:t>
            </w:r>
          </w:p>
          <w:p w:rsidR="0065069B" w:rsidRPr="007C3EAC" w:rsidRDefault="00F35C15">
            <w:pPr>
              <w:pStyle w:val="yjz3"/>
              <w:rPr>
                <w:sz w:val="24"/>
                <w:szCs w:val="24"/>
              </w:rPr>
            </w:pPr>
            <w:r w:rsidRPr="007C3EAC">
              <w:rPr>
                <w:b/>
                <w:sz w:val="24"/>
                <w:szCs w:val="24"/>
              </w:rPr>
              <w:t>及代码</w:t>
            </w:r>
          </w:p>
        </w:tc>
        <w:tc>
          <w:tcPr>
            <w:tcW w:w="2502" w:type="dxa"/>
            <w:gridSpan w:val="3"/>
            <w:vAlign w:val="center"/>
          </w:tcPr>
          <w:p w:rsidR="0065069B" w:rsidRPr="007C3EAC" w:rsidRDefault="00BD6333">
            <w:pPr>
              <w:pStyle w:val="yjz3"/>
              <w:rPr>
                <w:sz w:val="24"/>
                <w:szCs w:val="24"/>
              </w:rPr>
            </w:pPr>
            <w:r w:rsidRPr="007C3EAC">
              <w:rPr>
                <w:rFonts w:hint="eastAsia"/>
                <w:sz w:val="24"/>
                <w:szCs w:val="24"/>
              </w:rPr>
              <w:t>C3352</w:t>
            </w:r>
            <w:r w:rsidRPr="007C3EAC">
              <w:rPr>
                <w:rFonts w:hint="eastAsia"/>
                <w:sz w:val="24"/>
                <w:szCs w:val="24"/>
              </w:rPr>
              <w:t>建筑装饰及水暖管道零件制造</w:t>
            </w:r>
          </w:p>
        </w:tc>
      </w:tr>
      <w:tr w:rsidR="007C3EAC" w:rsidRPr="007C3EAC" w:rsidTr="00F558A5">
        <w:trPr>
          <w:trHeight w:val="440"/>
          <w:jc w:val="center"/>
        </w:trPr>
        <w:tc>
          <w:tcPr>
            <w:tcW w:w="1523" w:type="dxa"/>
            <w:vAlign w:val="center"/>
          </w:tcPr>
          <w:p w:rsidR="0065069B" w:rsidRPr="007C3EAC" w:rsidRDefault="00F35C15">
            <w:pPr>
              <w:pStyle w:val="yjz3"/>
              <w:rPr>
                <w:b/>
                <w:sz w:val="24"/>
                <w:szCs w:val="24"/>
              </w:rPr>
            </w:pPr>
            <w:r w:rsidRPr="007C3EAC">
              <w:rPr>
                <w:b/>
                <w:sz w:val="24"/>
                <w:szCs w:val="24"/>
              </w:rPr>
              <w:t>占地面积</w:t>
            </w:r>
          </w:p>
          <w:p w:rsidR="0065069B" w:rsidRPr="007C3EAC" w:rsidRDefault="00F35C15">
            <w:pPr>
              <w:pStyle w:val="yjz3"/>
              <w:rPr>
                <w:b/>
                <w:sz w:val="24"/>
                <w:szCs w:val="24"/>
              </w:rPr>
            </w:pPr>
            <w:r w:rsidRPr="007C3EAC">
              <w:rPr>
                <w:b/>
                <w:sz w:val="24"/>
                <w:szCs w:val="24"/>
              </w:rPr>
              <w:t>（平方米）</w:t>
            </w:r>
          </w:p>
        </w:tc>
        <w:tc>
          <w:tcPr>
            <w:tcW w:w="3326" w:type="dxa"/>
            <w:gridSpan w:val="3"/>
            <w:vAlign w:val="center"/>
          </w:tcPr>
          <w:p w:rsidR="0065069B" w:rsidRPr="007C3EAC" w:rsidRDefault="00F35C15">
            <w:pPr>
              <w:pStyle w:val="yjz3"/>
              <w:rPr>
                <w:sz w:val="24"/>
                <w:szCs w:val="24"/>
              </w:rPr>
            </w:pPr>
            <w:r w:rsidRPr="007C3EAC">
              <w:rPr>
                <w:sz w:val="24"/>
                <w:szCs w:val="24"/>
              </w:rPr>
              <w:t>3000</w:t>
            </w:r>
          </w:p>
        </w:tc>
        <w:tc>
          <w:tcPr>
            <w:tcW w:w="1499" w:type="dxa"/>
            <w:vAlign w:val="center"/>
          </w:tcPr>
          <w:p w:rsidR="0065069B" w:rsidRPr="007C3EAC" w:rsidRDefault="00F35C15">
            <w:pPr>
              <w:pStyle w:val="yjz3"/>
              <w:rPr>
                <w:b/>
                <w:sz w:val="24"/>
                <w:szCs w:val="24"/>
              </w:rPr>
            </w:pPr>
            <w:r w:rsidRPr="007C3EAC">
              <w:rPr>
                <w:b/>
                <w:sz w:val="24"/>
                <w:szCs w:val="24"/>
              </w:rPr>
              <w:t>绿化面积</w:t>
            </w:r>
          </w:p>
          <w:p w:rsidR="0065069B" w:rsidRPr="007C3EAC" w:rsidRDefault="00F35C15">
            <w:pPr>
              <w:pStyle w:val="yjz3"/>
              <w:rPr>
                <w:sz w:val="24"/>
                <w:szCs w:val="24"/>
              </w:rPr>
            </w:pPr>
            <w:r w:rsidRPr="007C3EAC">
              <w:rPr>
                <w:b/>
                <w:sz w:val="24"/>
                <w:szCs w:val="24"/>
              </w:rPr>
              <w:t>（平方米）</w:t>
            </w:r>
          </w:p>
        </w:tc>
        <w:tc>
          <w:tcPr>
            <w:tcW w:w="2502" w:type="dxa"/>
            <w:gridSpan w:val="3"/>
            <w:vAlign w:val="center"/>
          </w:tcPr>
          <w:p w:rsidR="0065069B" w:rsidRPr="007C3EAC" w:rsidRDefault="00F35C15">
            <w:pPr>
              <w:pStyle w:val="yjz3"/>
              <w:rPr>
                <w:sz w:val="24"/>
                <w:szCs w:val="24"/>
              </w:rPr>
            </w:pPr>
            <w:r w:rsidRPr="007C3EAC">
              <w:rPr>
                <w:sz w:val="24"/>
                <w:szCs w:val="24"/>
              </w:rPr>
              <w:t>--</w:t>
            </w:r>
          </w:p>
        </w:tc>
      </w:tr>
      <w:tr w:rsidR="007C3EAC" w:rsidRPr="007C3EAC" w:rsidTr="00F558A5">
        <w:trPr>
          <w:trHeight w:val="440"/>
          <w:jc w:val="center"/>
        </w:trPr>
        <w:tc>
          <w:tcPr>
            <w:tcW w:w="1523" w:type="dxa"/>
            <w:vAlign w:val="center"/>
          </w:tcPr>
          <w:p w:rsidR="0065069B" w:rsidRPr="007C3EAC" w:rsidRDefault="00F35C15">
            <w:pPr>
              <w:pStyle w:val="yjz3"/>
              <w:rPr>
                <w:b/>
                <w:sz w:val="24"/>
                <w:szCs w:val="24"/>
              </w:rPr>
            </w:pPr>
            <w:r w:rsidRPr="007C3EAC">
              <w:rPr>
                <w:b/>
                <w:sz w:val="24"/>
                <w:szCs w:val="24"/>
              </w:rPr>
              <w:t>总投资</w:t>
            </w:r>
          </w:p>
          <w:p w:rsidR="0065069B" w:rsidRPr="007C3EAC" w:rsidRDefault="00F35C15">
            <w:pPr>
              <w:pStyle w:val="yjz3"/>
              <w:rPr>
                <w:b/>
                <w:sz w:val="24"/>
                <w:szCs w:val="24"/>
              </w:rPr>
            </w:pPr>
            <w:r w:rsidRPr="007C3EAC">
              <w:rPr>
                <w:b/>
                <w:sz w:val="24"/>
                <w:szCs w:val="24"/>
              </w:rPr>
              <w:t>（万元）</w:t>
            </w:r>
          </w:p>
        </w:tc>
        <w:tc>
          <w:tcPr>
            <w:tcW w:w="1654" w:type="dxa"/>
            <w:vAlign w:val="center"/>
          </w:tcPr>
          <w:p w:rsidR="0065069B" w:rsidRPr="007C3EAC" w:rsidRDefault="00F35C15">
            <w:pPr>
              <w:pStyle w:val="yjz3"/>
              <w:rPr>
                <w:sz w:val="24"/>
                <w:szCs w:val="24"/>
              </w:rPr>
            </w:pPr>
            <w:r w:rsidRPr="007C3EAC">
              <w:rPr>
                <w:sz w:val="24"/>
                <w:szCs w:val="24"/>
              </w:rPr>
              <w:t>200</w:t>
            </w:r>
          </w:p>
        </w:tc>
        <w:tc>
          <w:tcPr>
            <w:tcW w:w="1672" w:type="dxa"/>
            <w:gridSpan w:val="2"/>
            <w:vAlign w:val="center"/>
          </w:tcPr>
          <w:p w:rsidR="0065069B" w:rsidRPr="007C3EAC" w:rsidRDefault="00F35C15">
            <w:pPr>
              <w:pStyle w:val="yjz3"/>
              <w:rPr>
                <w:b/>
                <w:sz w:val="24"/>
                <w:szCs w:val="24"/>
              </w:rPr>
            </w:pPr>
            <w:r w:rsidRPr="007C3EAC">
              <w:rPr>
                <w:b/>
                <w:sz w:val="24"/>
                <w:szCs w:val="24"/>
              </w:rPr>
              <w:t>其中：环保投资（万元）</w:t>
            </w:r>
          </w:p>
        </w:tc>
        <w:tc>
          <w:tcPr>
            <w:tcW w:w="1499" w:type="dxa"/>
            <w:vAlign w:val="center"/>
          </w:tcPr>
          <w:p w:rsidR="0065069B" w:rsidRPr="007C3EAC" w:rsidRDefault="00F35C15">
            <w:pPr>
              <w:pStyle w:val="yjz3"/>
              <w:rPr>
                <w:sz w:val="24"/>
                <w:szCs w:val="24"/>
              </w:rPr>
            </w:pPr>
            <w:r w:rsidRPr="007C3EAC">
              <w:rPr>
                <w:sz w:val="24"/>
                <w:szCs w:val="24"/>
              </w:rPr>
              <w:t>50</w:t>
            </w:r>
          </w:p>
        </w:tc>
        <w:tc>
          <w:tcPr>
            <w:tcW w:w="1738" w:type="dxa"/>
            <w:gridSpan w:val="2"/>
            <w:vAlign w:val="center"/>
          </w:tcPr>
          <w:p w:rsidR="0065069B" w:rsidRPr="007C3EAC" w:rsidRDefault="00F35C15">
            <w:pPr>
              <w:pStyle w:val="yjz3"/>
              <w:rPr>
                <w:b/>
                <w:sz w:val="24"/>
                <w:szCs w:val="24"/>
              </w:rPr>
            </w:pPr>
            <w:r w:rsidRPr="007C3EAC">
              <w:rPr>
                <w:b/>
                <w:sz w:val="24"/>
                <w:szCs w:val="24"/>
              </w:rPr>
              <w:t>环保投资占总投资比例（</w:t>
            </w:r>
            <w:r w:rsidRPr="007C3EAC">
              <w:rPr>
                <w:b/>
                <w:sz w:val="24"/>
                <w:szCs w:val="24"/>
              </w:rPr>
              <w:t>%</w:t>
            </w:r>
            <w:r w:rsidRPr="007C3EAC">
              <w:rPr>
                <w:b/>
                <w:sz w:val="24"/>
                <w:szCs w:val="24"/>
              </w:rPr>
              <w:t>）</w:t>
            </w:r>
          </w:p>
        </w:tc>
        <w:tc>
          <w:tcPr>
            <w:tcW w:w="764" w:type="dxa"/>
            <w:vAlign w:val="center"/>
          </w:tcPr>
          <w:p w:rsidR="0065069B" w:rsidRPr="007C3EAC" w:rsidRDefault="00F35C15">
            <w:pPr>
              <w:pStyle w:val="yjz3"/>
              <w:rPr>
                <w:sz w:val="24"/>
                <w:szCs w:val="24"/>
              </w:rPr>
            </w:pPr>
            <w:r w:rsidRPr="007C3EAC">
              <w:rPr>
                <w:sz w:val="24"/>
                <w:szCs w:val="24"/>
              </w:rPr>
              <w:t>25%</w:t>
            </w:r>
          </w:p>
        </w:tc>
      </w:tr>
      <w:tr w:rsidR="007C3EAC" w:rsidRPr="007C3EAC" w:rsidTr="00F558A5">
        <w:trPr>
          <w:trHeight w:val="440"/>
          <w:jc w:val="center"/>
        </w:trPr>
        <w:tc>
          <w:tcPr>
            <w:tcW w:w="1523" w:type="dxa"/>
            <w:vAlign w:val="center"/>
          </w:tcPr>
          <w:p w:rsidR="0065069B" w:rsidRPr="007C3EAC" w:rsidRDefault="00F35C15">
            <w:pPr>
              <w:pStyle w:val="yjz3"/>
              <w:rPr>
                <w:b/>
                <w:sz w:val="24"/>
                <w:szCs w:val="24"/>
              </w:rPr>
            </w:pPr>
            <w:r w:rsidRPr="007C3EAC">
              <w:rPr>
                <w:b/>
                <w:sz w:val="24"/>
                <w:szCs w:val="24"/>
              </w:rPr>
              <w:t>评价经费</w:t>
            </w:r>
          </w:p>
          <w:p w:rsidR="0065069B" w:rsidRPr="007C3EAC" w:rsidRDefault="00F35C15">
            <w:pPr>
              <w:pStyle w:val="yjz3"/>
              <w:rPr>
                <w:b/>
                <w:sz w:val="24"/>
                <w:szCs w:val="24"/>
              </w:rPr>
            </w:pPr>
            <w:r w:rsidRPr="007C3EAC">
              <w:rPr>
                <w:b/>
                <w:sz w:val="24"/>
                <w:szCs w:val="24"/>
              </w:rPr>
              <w:t>（万元）</w:t>
            </w:r>
          </w:p>
        </w:tc>
        <w:tc>
          <w:tcPr>
            <w:tcW w:w="3326" w:type="dxa"/>
            <w:gridSpan w:val="3"/>
            <w:vAlign w:val="center"/>
          </w:tcPr>
          <w:p w:rsidR="0065069B" w:rsidRPr="007C3EAC" w:rsidRDefault="00F35C15">
            <w:pPr>
              <w:pStyle w:val="yjz3"/>
              <w:rPr>
                <w:sz w:val="24"/>
                <w:szCs w:val="24"/>
              </w:rPr>
            </w:pPr>
            <w:r w:rsidRPr="007C3EAC">
              <w:rPr>
                <w:sz w:val="24"/>
                <w:szCs w:val="24"/>
              </w:rPr>
              <w:t>--</w:t>
            </w:r>
          </w:p>
        </w:tc>
        <w:tc>
          <w:tcPr>
            <w:tcW w:w="1499" w:type="dxa"/>
            <w:vAlign w:val="center"/>
          </w:tcPr>
          <w:p w:rsidR="0065069B" w:rsidRPr="007C3EAC" w:rsidRDefault="00F35C15">
            <w:pPr>
              <w:pStyle w:val="yjz3"/>
              <w:rPr>
                <w:b/>
                <w:sz w:val="24"/>
                <w:szCs w:val="24"/>
              </w:rPr>
            </w:pPr>
            <w:r w:rsidRPr="007C3EAC">
              <w:rPr>
                <w:b/>
                <w:sz w:val="24"/>
                <w:szCs w:val="24"/>
              </w:rPr>
              <w:t>预期投产</w:t>
            </w:r>
          </w:p>
          <w:p w:rsidR="0065069B" w:rsidRPr="007C3EAC" w:rsidRDefault="00F35C15">
            <w:pPr>
              <w:pStyle w:val="yjz3"/>
              <w:rPr>
                <w:sz w:val="24"/>
                <w:szCs w:val="24"/>
              </w:rPr>
            </w:pPr>
            <w:r w:rsidRPr="007C3EAC">
              <w:rPr>
                <w:b/>
                <w:sz w:val="24"/>
                <w:szCs w:val="24"/>
              </w:rPr>
              <w:t>日期</w:t>
            </w:r>
          </w:p>
        </w:tc>
        <w:tc>
          <w:tcPr>
            <w:tcW w:w="2502" w:type="dxa"/>
            <w:gridSpan w:val="3"/>
            <w:vAlign w:val="center"/>
          </w:tcPr>
          <w:p w:rsidR="0065069B" w:rsidRPr="007C3EAC" w:rsidRDefault="007A4262">
            <w:pPr>
              <w:pStyle w:val="yjz3"/>
              <w:rPr>
                <w:sz w:val="24"/>
                <w:szCs w:val="24"/>
              </w:rPr>
            </w:pPr>
            <w:r>
              <w:rPr>
                <w:sz w:val="24"/>
                <w:szCs w:val="24"/>
              </w:rPr>
              <w:t>2020</w:t>
            </w:r>
            <w:r w:rsidR="00F35C15" w:rsidRPr="007C3EAC">
              <w:rPr>
                <w:sz w:val="24"/>
                <w:szCs w:val="24"/>
              </w:rPr>
              <w:t>年</w:t>
            </w:r>
            <w:r>
              <w:rPr>
                <w:sz w:val="24"/>
                <w:szCs w:val="24"/>
              </w:rPr>
              <w:t>3</w:t>
            </w:r>
            <w:r w:rsidR="00F35C15" w:rsidRPr="007C3EAC">
              <w:rPr>
                <w:sz w:val="24"/>
                <w:szCs w:val="24"/>
              </w:rPr>
              <w:t>月</w:t>
            </w:r>
          </w:p>
        </w:tc>
      </w:tr>
      <w:tr w:rsidR="007C3EAC" w:rsidRPr="007C3EAC" w:rsidTr="00F558A5">
        <w:trPr>
          <w:trHeight w:val="701"/>
          <w:jc w:val="center"/>
        </w:trPr>
        <w:tc>
          <w:tcPr>
            <w:tcW w:w="8850" w:type="dxa"/>
            <w:gridSpan w:val="8"/>
          </w:tcPr>
          <w:p w:rsidR="0065069B" w:rsidRPr="007C3EAC" w:rsidRDefault="00F35C15">
            <w:pPr>
              <w:pStyle w:val="2"/>
            </w:pPr>
            <w:r w:rsidRPr="007C3EAC">
              <w:t>工程内容及规模：</w:t>
            </w:r>
          </w:p>
          <w:p w:rsidR="0065069B" w:rsidRPr="007C3EAC" w:rsidRDefault="00F35C15">
            <w:pPr>
              <w:pStyle w:val="3"/>
            </w:pPr>
            <w:r w:rsidRPr="007C3EAC">
              <w:t>项目由来</w:t>
            </w:r>
          </w:p>
          <w:p w:rsidR="0065069B" w:rsidRPr="007C3EAC" w:rsidRDefault="00F35C15">
            <w:pPr>
              <w:ind w:firstLine="480"/>
            </w:pPr>
            <w:r w:rsidRPr="007C3EAC">
              <w:t>开平市水口镇安雅五金冲压加工厂位于开平市水口镇泮村村委会松山村</w:t>
            </w:r>
            <w:r w:rsidRPr="007C3EAC">
              <w:t>91</w:t>
            </w:r>
            <w:r w:rsidRPr="007C3EAC">
              <w:t>号厂房二（地理坐标：</w:t>
            </w:r>
            <w:r w:rsidRPr="007C3EAC">
              <w:t>112.787619°E</w:t>
            </w:r>
            <w:r w:rsidRPr="007C3EAC">
              <w:t>，</w:t>
            </w:r>
            <w:r w:rsidRPr="007C3EAC">
              <w:t>22.450697°N</w:t>
            </w:r>
            <w:r w:rsidRPr="007C3EAC">
              <w:t>），见附图</w:t>
            </w:r>
            <w:r w:rsidRPr="007C3EAC">
              <w:t>1</w:t>
            </w:r>
            <w:r w:rsidRPr="007C3EAC">
              <w:t>。</w:t>
            </w:r>
            <w:r w:rsidR="00F9534D" w:rsidRPr="007C3EAC">
              <w:rPr>
                <w:rFonts w:hint="eastAsia"/>
              </w:rPr>
              <w:t>本</w:t>
            </w:r>
            <w:r w:rsidRPr="007C3EAC">
              <w:t>项目占地面积为</w:t>
            </w:r>
            <w:r w:rsidRPr="007C3EAC">
              <w:t>3000m</w:t>
            </w:r>
            <w:r w:rsidRPr="007C3EAC">
              <w:rPr>
                <w:vertAlign w:val="superscript"/>
              </w:rPr>
              <w:t>2</w:t>
            </w:r>
            <w:r w:rsidRPr="007C3EAC">
              <w:t>，建筑面积为</w:t>
            </w:r>
            <w:r w:rsidRPr="007C3EAC">
              <w:t>3000m</w:t>
            </w:r>
            <w:r w:rsidRPr="007C3EAC">
              <w:rPr>
                <w:vertAlign w:val="superscript"/>
              </w:rPr>
              <w:t>2</w:t>
            </w:r>
            <w:r w:rsidRPr="007C3EAC">
              <w:t>，总投资</w:t>
            </w:r>
            <w:r w:rsidRPr="007C3EAC">
              <w:t>200</w:t>
            </w:r>
            <w:r w:rsidRPr="007C3EAC">
              <w:t>万元，其</w:t>
            </w:r>
            <w:r w:rsidRPr="007C3EAC">
              <w:rPr>
                <w:rFonts w:hint="eastAsia"/>
              </w:rPr>
              <w:t>中</w:t>
            </w:r>
            <w:r w:rsidRPr="007C3EAC">
              <w:t>环保投资为</w:t>
            </w:r>
            <w:r w:rsidRPr="007C3EAC">
              <w:t>50</w:t>
            </w:r>
            <w:r w:rsidRPr="007C3EAC">
              <w:t>万元，主要从事卫浴冲压配件的生产，年产冲压配件</w:t>
            </w:r>
            <w:r w:rsidRPr="007C3EAC">
              <w:t>500</w:t>
            </w:r>
            <w:r w:rsidRPr="007C3EAC">
              <w:t>万件。</w:t>
            </w:r>
          </w:p>
          <w:p w:rsidR="0065069B" w:rsidRPr="007C3EAC" w:rsidRDefault="00F35C15">
            <w:pPr>
              <w:ind w:firstLine="480"/>
            </w:pPr>
            <w:r w:rsidRPr="007C3EAC">
              <w:t>按照《中华人民共和国环境影响评价法》</w:t>
            </w:r>
            <w:r w:rsidRPr="007C3EAC">
              <w:t>(</w:t>
            </w:r>
            <w:r w:rsidRPr="007C3EAC">
              <w:t>中华人民共和国主席令（第四十八号）</w:t>
            </w:r>
            <w:r w:rsidRPr="007C3EAC">
              <w:t>)</w:t>
            </w:r>
            <w:r w:rsidRPr="007C3EAC">
              <w:t>，《建设项目环境保护管理条例》（中华人民共和国国务院令第</w:t>
            </w:r>
            <w:r w:rsidRPr="007C3EAC">
              <w:t>682</w:t>
            </w:r>
            <w:r w:rsidRPr="007C3EAC">
              <w:t>号）等有关规定，本项目须进行环境影响评价。为此，开平市水口镇安雅五金冲压加工厂委托广东环科技术咨询有限公司承担本项目的环境影响评价工作。</w:t>
            </w:r>
          </w:p>
          <w:p w:rsidR="0065069B" w:rsidRPr="007C3EAC" w:rsidRDefault="00F35C15">
            <w:pPr>
              <w:ind w:firstLine="480"/>
            </w:pPr>
            <w:r w:rsidRPr="007C3EAC">
              <w:t>根据《建设项目环境影响评价分类管理名录》（</w:t>
            </w:r>
            <w:r w:rsidRPr="007C3EAC">
              <w:t>2017</w:t>
            </w:r>
            <w:r w:rsidRPr="007C3EAC">
              <w:t>年</w:t>
            </w:r>
            <w:r w:rsidRPr="007C3EAC">
              <w:t>9</w:t>
            </w:r>
            <w:r w:rsidRPr="007C3EAC">
              <w:t>月</w:t>
            </w:r>
            <w:r w:rsidRPr="007C3EAC">
              <w:t>1</w:t>
            </w:r>
            <w:r w:rsidRPr="007C3EAC">
              <w:t>号起实施及</w:t>
            </w:r>
            <w:r w:rsidRPr="007C3EAC">
              <w:t>2018.4.28</w:t>
            </w:r>
            <w:r w:rsidRPr="007C3EAC">
              <w:t>修改单）中的规定，本项目属</w:t>
            </w:r>
            <w:r w:rsidRPr="007C3EAC">
              <w:rPr>
                <w:rFonts w:ascii="宋体" w:hAnsi="宋体"/>
              </w:rPr>
              <w:t>于“二十二</w:t>
            </w:r>
            <w:r w:rsidRPr="007C3EAC">
              <w:t>、金属制品业</w:t>
            </w:r>
            <w:r w:rsidRPr="007C3EAC">
              <w:t xml:space="preserve"> 67 </w:t>
            </w:r>
            <w:r w:rsidRPr="007C3EAC">
              <w:t>金属制品加工制造其他（仅切割组装除外</w:t>
            </w:r>
            <w:r w:rsidRPr="007C3EAC">
              <w:rPr>
                <w:rFonts w:ascii="宋体" w:hAnsi="宋体"/>
              </w:rPr>
              <w:t>）”</w:t>
            </w:r>
            <w:r w:rsidRPr="007C3EAC">
              <w:t>类别，需编制环境影响报告表，广东环科技术咨询有限公司通过对</w:t>
            </w:r>
            <w:r w:rsidR="005161E0" w:rsidRPr="007C3EAC">
              <w:rPr>
                <w:rFonts w:hint="eastAsia"/>
              </w:rPr>
              <w:t>建设</w:t>
            </w:r>
            <w:r w:rsidRPr="007C3EAC">
              <w:t>项目周围环境调查分析，并通过查阅资料、实地考察、咨询工程技术人员等，基本掌握了与项目生产、环境相关的因素，通过数学模型计算等方法，预测项目对周围环境的</w:t>
            </w:r>
            <w:r w:rsidRPr="007C3EAC">
              <w:lastRenderedPageBreak/>
              <w:t>影响程度和范围，同时针对项目在环境保护方面存在的问题提出改进措施，依据国家、地方的有关环保法律、法规及有关环境影响评价技术导则和规范要求编制了本项目环境影响报告表，供建设单位上报环境保护主管部门审查。</w:t>
            </w:r>
          </w:p>
          <w:p w:rsidR="0065069B" w:rsidRPr="007C3EAC" w:rsidRDefault="00F35C15">
            <w:pPr>
              <w:pStyle w:val="3"/>
            </w:pPr>
            <w:r w:rsidRPr="007C3EAC">
              <w:t>编制依据</w:t>
            </w:r>
          </w:p>
          <w:p w:rsidR="0065069B" w:rsidRPr="007C3EAC" w:rsidRDefault="00F35C15">
            <w:pPr>
              <w:pStyle w:val="a"/>
              <w:rPr>
                <w:rFonts w:ascii="Times New Roman" w:hAnsi="Times New Roman"/>
              </w:rPr>
            </w:pPr>
            <w:r w:rsidRPr="007C3EAC">
              <w:rPr>
                <w:rFonts w:ascii="Times New Roman" w:hAnsi="Times New Roman"/>
              </w:rPr>
              <w:t>《中华人民共和国环境保护法》</w:t>
            </w:r>
            <w:r w:rsidRPr="007C3EAC">
              <w:rPr>
                <w:rFonts w:ascii="Times New Roman" w:hAnsi="Times New Roman"/>
              </w:rPr>
              <w:t>(2015</w:t>
            </w:r>
            <w:r w:rsidRPr="007C3EAC">
              <w:rPr>
                <w:rFonts w:ascii="Times New Roman" w:hAnsi="Times New Roman"/>
              </w:rPr>
              <w:t>年</w:t>
            </w:r>
            <w:r w:rsidRPr="007C3EAC">
              <w:rPr>
                <w:rFonts w:ascii="Times New Roman" w:hAnsi="Times New Roman"/>
              </w:rPr>
              <w:t>1</w:t>
            </w:r>
            <w:r w:rsidRPr="007C3EAC">
              <w:rPr>
                <w:rFonts w:ascii="Times New Roman" w:hAnsi="Times New Roman"/>
              </w:rPr>
              <w:t>月</w:t>
            </w:r>
            <w:r w:rsidRPr="007C3EAC">
              <w:rPr>
                <w:rFonts w:ascii="Times New Roman" w:hAnsi="Times New Roman"/>
              </w:rPr>
              <w:t>1</w:t>
            </w:r>
            <w:r w:rsidRPr="007C3EAC">
              <w:rPr>
                <w:rFonts w:ascii="Times New Roman" w:hAnsi="Times New Roman"/>
              </w:rPr>
              <w:t>日</w:t>
            </w:r>
            <w:r w:rsidRPr="007C3EAC">
              <w:rPr>
                <w:rFonts w:ascii="Times New Roman" w:hAnsi="Times New Roman"/>
              </w:rPr>
              <w:t>)</w:t>
            </w:r>
            <w:r w:rsidRPr="007C3EAC">
              <w:rPr>
                <w:rFonts w:ascii="Times New Roman" w:hAnsi="Times New Roman"/>
              </w:rPr>
              <w:t>；</w:t>
            </w:r>
          </w:p>
          <w:p w:rsidR="0065069B" w:rsidRPr="007C3EAC" w:rsidRDefault="00F35C15">
            <w:pPr>
              <w:pStyle w:val="afff0"/>
              <w:numPr>
                <w:ilvl w:val="0"/>
                <w:numId w:val="3"/>
              </w:numPr>
              <w:ind w:firstLineChars="0"/>
              <w:rPr>
                <w:bCs/>
              </w:rPr>
            </w:pPr>
            <w:r w:rsidRPr="007C3EAC">
              <w:rPr>
                <w:bCs/>
              </w:rPr>
              <w:t>《中华人民共和国环境影响评价法》（</w:t>
            </w:r>
            <w:r w:rsidRPr="007C3EAC">
              <w:rPr>
                <w:bCs/>
              </w:rPr>
              <w:t>2018</w:t>
            </w:r>
            <w:r w:rsidRPr="007C3EAC">
              <w:rPr>
                <w:bCs/>
              </w:rPr>
              <w:t>年</w:t>
            </w:r>
            <w:r w:rsidRPr="007C3EAC">
              <w:rPr>
                <w:bCs/>
              </w:rPr>
              <w:t>12</w:t>
            </w:r>
            <w:r w:rsidRPr="007C3EAC">
              <w:rPr>
                <w:bCs/>
              </w:rPr>
              <w:t>月</w:t>
            </w:r>
            <w:r w:rsidRPr="007C3EAC">
              <w:rPr>
                <w:bCs/>
              </w:rPr>
              <w:t>29</w:t>
            </w:r>
            <w:r w:rsidRPr="007C3EAC">
              <w:rPr>
                <w:bCs/>
              </w:rPr>
              <w:t>日修订并施行）；</w:t>
            </w:r>
          </w:p>
          <w:p w:rsidR="0065069B" w:rsidRPr="007C3EAC" w:rsidRDefault="00F35C15">
            <w:pPr>
              <w:pStyle w:val="afff0"/>
              <w:numPr>
                <w:ilvl w:val="0"/>
                <w:numId w:val="3"/>
              </w:numPr>
              <w:ind w:firstLineChars="0"/>
              <w:rPr>
                <w:bCs/>
              </w:rPr>
            </w:pPr>
            <w:r w:rsidRPr="007C3EAC">
              <w:rPr>
                <w:bCs/>
              </w:rPr>
              <w:t>《中华人民共和国大气污染防治法》</w:t>
            </w:r>
            <w:r w:rsidRPr="007C3EAC">
              <w:rPr>
                <w:bCs/>
              </w:rPr>
              <w:t>(2018</w:t>
            </w:r>
            <w:r w:rsidRPr="007C3EAC">
              <w:rPr>
                <w:bCs/>
              </w:rPr>
              <w:t>年</w:t>
            </w:r>
            <w:r w:rsidRPr="007C3EAC">
              <w:rPr>
                <w:bCs/>
              </w:rPr>
              <w:t>10</w:t>
            </w:r>
            <w:r w:rsidRPr="007C3EAC">
              <w:rPr>
                <w:bCs/>
              </w:rPr>
              <w:t>月</w:t>
            </w:r>
            <w:r w:rsidRPr="007C3EAC">
              <w:rPr>
                <w:bCs/>
              </w:rPr>
              <w:t>26</w:t>
            </w:r>
            <w:r w:rsidRPr="007C3EAC">
              <w:rPr>
                <w:bCs/>
              </w:rPr>
              <w:t>日修订并施行</w:t>
            </w:r>
            <w:r w:rsidRPr="007C3EAC">
              <w:rPr>
                <w:bCs/>
              </w:rPr>
              <w:t>)</w:t>
            </w:r>
            <w:r w:rsidRPr="007C3EAC">
              <w:rPr>
                <w:bCs/>
              </w:rPr>
              <w:t>；</w:t>
            </w:r>
          </w:p>
          <w:p w:rsidR="0065069B" w:rsidRPr="007C3EAC" w:rsidRDefault="00F35C15">
            <w:pPr>
              <w:pStyle w:val="afff0"/>
              <w:numPr>
                <w:ilvl w:val="0"/>
                <w:numId w:val="3"/>
              </w:numPr>
              <w:ind w:firstLineChars="0"/>
              <w:rPr>
                <w:bCs/>
              </w:rPr>
            </w:pPr>
            <w:r w:rsidRPr="007C3EAC">
              <w:rPr>
                <w:bCs/>
              </w:rPr>
              <w:t>《中华人民共和国水污染防治法》</w:t>
            </w:r>
            <w:r w:rsidRPr="007C3EAC">
              <w:rPr>
                <w:bCs/>
              </w:rPr>
              <w:t>(2017</w:t>
            </w:r>
            <w:r w:rsidRPr="007C3EAC">
              <w:rPr>
                <w:bCs/>
              </w:rPr>
              <w:t>年</w:t>
            </w:r>
            <w:r w:rsidRPr="007C3EAC">
              <w:rPr>
                <w:bCs/>
              </w:rPr>
              <w:t>6</w:t>
            </w:r>
            <w:r w:rsidRPr="007C3EAC">
              <w:rPr>
                <w:bCs/>
              </w:rPr>
              <w:t>月</w:t>
            </w:r>
            <w:r w:rsidRPr="007C3EAC">
              <w:rPr>
                <w:bCs/>
              </w:rPr>
              <w:t>27</w:t>
            </w:r>
            <w:r w:rsidRPr="007C3EAC">
              <w:rPr>
                <w:bCs/>
              </w:rPr>
              <w:t>日修正</w:t>
            </w:r>
            <w:r w:rsidRPr="007C3EAC">
              <w:rPr>
                <w:bCs/>
              </w:rPr>
              <w:t>)</w:t>
            </w:r>
            <w:r w:rsidRPr="007C3EAC">
              <w:rPr>
                <w:bCs/>
              </w:rPr>
              <w:t>；</w:t>
            </w:r>
          </w:p>
          <w:p w:rsidR="0065069B" w:rsidRPr="007C3EAC" w:rsidRDefault="00F35C15">
            <w:pPr>
              <w:pStyle w:val="afff0"/>
              <w:numPr>
                <w:ilvl w:val="0"/>
                <w:numId w:val="3"/>
              </w:numPr>
              <w:ind w:firstLineChars="0"/>
              <w:rPr>
                <w:bCs/>
              </w:rPr>
            </w:pPr>
            <w:r w:rsidRPr="007C3EAC">
              <w:rPr>
                <w:bCs/>
              </w:rPr>
              <w:t>《中华人民共和国环境噪声污染防治法》（</w:t>
            </w:r>
            <w:r w:rsidRPr="007C3EAC">
              <w:rPr>
                <w:bCs/>
              </w:rPr>
              <w:t>2018</w:t>
            </w:r>
            <w:r w:rsidRPr="007C3EAC">
              <w:rPr>
                <w:bCs/>
              </w:rPr>
              <w:t>年</w:t>
            </w:r>
            <w:r w:rsidRPr="007C3EAC">
              <w:rPr>
                <w:bCs/>
              </w:rPr>
              <w:t>12</w:t>
            </w:r>
            <w:r w:rsidRPr="007C3EAC">
              <w:rPr>
                <w:bCs/>
              </w:rPr>
              <w:t>月</w:t>
            </w:r>
            <w:r w:rsidRPr="007C3EAC">
              <w:rPr>
                <w:bCs/>
              </w:rPr>
              <w:t>29</w:t>
            </w:r>
            <w:r w:rsidRPr="007C3EAC">
              <w:rPr>
                <w:bCs/>
              </w:rPr>
              <w:t>日修订并施行）；</w:t>
            </w:r>
          </w:p>
          <w:p w:rsidR="0065069B" w:rsidRPr="007C3EAC" w:rsidRDefault="00F35C15">
            <w:pPr>
              <w:pStyle w:val="afff0"/>
              <w:numPr>
                <w:ilvl w:val="0"/>
                <w:numId w:val="3"/>
              </w:numPr>
              <w:ind w:firstLineChars="0"/>
              <w:rPr>
                <w:bCs/>
              </w:rPr>
            </w:pPr>
            <w:r w:rsidRPr="007C3EAC">
              <w:rPr>
                <w:bCs/>
              </w:rPr>
              <w:t>《中华人民共和国固体废物污染环境防治法》</w:t>
            </w:r>
            <w:r w:rsidRPr="007C3EAC">
              <w:rPr>
                <w:bCs/>
              </w:rPr>
              <w:t>(</w:t>
            </w:r>
            <w:r w:rsidRPr="007C3EAC">
              <w:rPr>
                <w:bCs/>
              </w:rPr>
              <w:t>中华人民共和国主席令第五十七号，</w:t>
            </w:r>
            <w:r w:rsidRPr="007C3EAC">
              <w:rPr>
                <w:bCs/>
              </w:rPr>
              <w:t>2016</w:t>
            </w:r>
            <w:r w:rsidRPr="007C3EAC">
              <w:rPr>
                <w:bCs/>
              </w:rPr>
              <w:t>年</w:t>
            </w:r>
            <w:r w:rsidRPr="007C3EAC">
              <w:rPr>
                <w:bCs/>
              </w:rPr>
              <w:t>11</w:t>
            </w:r>
            <w:r w:rsidRPr="007C3EAC">
              <w:rPr>
                <w:bCs/>
              </w:rPr>
              <w:t>月</w:t>
            </w:r>
            <w:r w:rsidRPr="007C3EAC">
              <w:rPr>
                <w:bCs/>
              </w:rPr>
              <w:t>7</w:t>
            </w:r>
            <w:r w:rsidRPr="007C3EAC">
              <w:rPr>
                <w:bCs/>
              </w:rPr>
              <w:t>日修订实施</w:t>
            </w:r>
            <w:r w:rsidRPr="007C3EAC">
              <w:rPr>
                <w:bCs/>
              </w:rPr>
              <w:t>)</w:t>
            </w:r>
            <w:r w:rsidRPr="007C3EAC">
              <w:rPr>
                <w:bCs/>
              </w:rPr>
              <w:t>；</w:t>
            </w:r>
          </w:p>
          <w:p w:rsidR="0065069B" w:rsidRPr="007C3EAC" w:rsidRDefault="00F35C15">
            <w:pPr>
              <w:pStyle w:val="afff0"/>
              <w:numPr>
                <w:ilvl w:val="0"/>
                <w:numId w:val="3"/>
              </w:numPr>
              <w:ind w:firstLineChars="0"/>
            </w:pPr>
            <w:r w:rsidRPr="007C3EAC">
              <w:t>《中华人民共和国土壤污染防治法》（</w:t>
            </w:r>
            <w:r w:rsidRPr="007C3EAC">
              <w:t>2019</w:t>
            </w:r>
            <w:r w:rsidRPr="007C3EAC">
              <w:t>年</w:t>
            </w:r>
            <w:r w:rsidRPr="007C3EAC">
              <w:t>1</w:t>
            </w:r>
            <w:r w:rsidRPr="007C3EAC">
              <w:t>月</w:t>
            </w:r>
            <w:r w:rsidRPr="007C3EAC">
              <w:t>1</w:t>
            </w:r>
            <w:r w:rsidRPr="007C3EAC">
              <w:t>日起施行）；</w:t>
            </w:r>
          </w:p>
          <w:p w:rsidR="0065069B" w:rsidRPr="007C3EAC" w:rsidRDefault="00F35C15">
            <w:pPr>
              <w:pStyle w:val="afff0"/>
              <w:numPr>
                <w:ilvl w:val="0"/>
                <w:numId w:val="3"/>
              </w:numPr>
              <w:ind w:firstLineChars="0"/>
              <w:rPr>
                <w:bCs/>
              </w:rPr>
            </w:pPr>
            <w:r w:rsidRPr="007C3EAC">
              <w:rPr>
                <w:bCs/>
              </w:rPr>
              <w:t>《</w:t>
            </w:r>
            <w:r w:rsidRPr="007C3EAC">
              <w:t>建设项目环境影响评价分类管理名录</w:t>
            </w:r>
            <w:r w:rsidRPr="007C3EAC">
              <w:rPr>
                <w:bCs/>
              </w:rPr>
              <w:t>》</w:t>
            </w:r>
            <w:r w:rsidRPr="007C3EAC">
              <w:rPr>
                <w:bCs/>
              </w:rPr>
              <w:t>(</w:t>
            </w:r>
            <w:r w:rsidRPr="007C3EAC">
              <w:rPr>
                <w:bCs/>
              </w:rPr>
              <w:t>环境保护部令第</w:t>
            </w:r>
            <w:r w:rsidRPr="007C3EAC">
              <w:rPr>
                <w:bCs/>
              </w:rPr>
              <w:t>44</w:t>
            </w:r>
            <w:r w:rsidRPr="007C3EAC">
              <w:rPr>
                <w:bCs/>
              </w:rPr>
              <w:t>号，</w:t>
            </w:r>
            <w:r w:rsidRPr="007C3EAC">
              <w:rPr>
                <w:bCs/>
              </w:rPr>
              <w:t>2018</w:t>
            </w:r>
            <w:r w:rsidRPr="007C3EAC">
              <w:rPr>
                <w:bCs/>
              </w:rPr>
              <w:t>年</w:t>
            </w:r>
            <w:r w:rsidRPr="007C3EAC">
              <w:rPr>
                <w:bCs/>
              </w:rPr>
              <w:t>4</w:t>
            </w:r>
            <w:r w:rsidRPr="007C3EAC">
              <w:rPr>
                <w:bCs/>
              </w:rPr>
              <w:t>月</w:t>
            </w:r>
            <w:r w:rsidRPr="007C3EAC">
              <w:rPr>
                <w:bCs/>
              </w:rPr>
              <w:t>28</w:t>
            </w:r>
            <w:r w:rsidRPr="007C3EAC">
              <w:rPr>
                <w:bCs/>
              </w:rPr>
              <w:t>日修改）；</w:t>
            </w:r>
          </w:p>
          <w:p w:rsidR="0065069B" w:rsidRPr="007C3EAC" w:rsidRDefault="00F35C15">
            <w:pPr>
              <w:pStyle w:val="afff0"/>
              <w:numPr>
                <w:ilvl w:val="0"/>
                <w:numId w:val="3"/>
              </w:numPr>
              <w:ind w:firstLineChars="0"/>
              <w:rPr>
                <w:bCs/>
              </w:rPr>
            </w:pPr>
            <w:r w:rsidRPr="007C3EAC">
              <w:rPr>
                <w:bCs/>
              </w:rPr>
              <w:t>《</w:t>
            </w:r>
            <w:r w:rsidR="00BD6333" w:rsidRPr="007C3EAC">
              <w:rPr>
                <w:rFonts w:hint="eastAsia"/>
                <w:bCs/>
              </w:rPr>
              <w:t>建设项目</w:t>
            </w:r>
            <w:r w:rsidRPr="007C3EAC">
              <w:rPr>
                <w:bCs/>
              </w:rPr>
              <w:t>环境影响评价技术导则</w:t>
            </w:r>
            <w:r w:rsidRPr="007C3EAC">
              <w:rPr>
                <w:bCs/>
              </w:rPr>
              <w:t>-</w:t>
            </w:r>
            <w:r w:rsidRPr="007C3EAC">
              <w:rPr>
                <w:bCs/>
              </w:rPr>
              <w:t>总纲》（</w:t>
            </w:r>
            <w:r w:rsidRPr="007C3EAC">
              <w:t>HJ2.1-2016</w:t>
            </w:r>
            <w:r w:rsidRPr="007C3EAC">
              <w:rPr>
                <w:bCs/>
              </w:rPr>
              <w:t>）；</w:t>
            </w:r>
          </w:p>
          <w:p w:rsidR="0065069B" w:rsidRPr="007C3EAC" w:rsidRDefault="00F35C15">
            <w:pPr>
              <w:pStyle w:val="afff0"/>
              <w:numPr>
                <w:ilvl w:val="0"/>
                <w:numId w:val="3"/>
              </w:numPr>
              <w:ind w:firstLineChars="0"/>
              <w:rPr>
                <w:bCs/>
              </w:rPr>
            </w:pPr>
            <w:r w:rsidRPr="007C3EAC">
              <w:rPr>
                <w:bCs/>
              </w:rPr>
              <w:t>《环境影响评价技术导则</w:t>
            </w:r>
            <w:r w:rsidRPr="007C3EAC">
              <w:rPr>
                <w:bCs/>
              </w:rPr>
              <w:t>-</w:t>
            </w:r>
            <w:r w:rsidRPr="007C3EAC">
              <w:rPr>
                <w:bCs/>
              </w:rPr>
              <w:t>大气环境》（</w:t>
            </w:r>
            <w:r w:rsidRPr="007C3EAC">
              <w:t>HJ2.2-2018</w:t>
            </w:r>
            <w:r w:rsidRPr="007C3EAC">
              <w:rPr>
                <w:bCs/>
              </w:rPr>
              <w:t>）；</w:t>
            </w:r>
          </w:p>
          <w:p w:rsidR="0065069B" w:rsidRPr="007C3EAC" w:rsidRDefault="00F35C15">
            <w:pPr>
              <w:pStyle w:val="afff0"/>
              <w:numPr>
                <w:ilvl w:val="0"/>
                <w:numId w:val="3"/>
              </w:numPr>
              <w:ind w:firstLineChars="0"/>
              <w:rPr>
                <w:bCs/>
              </w:rPr>
            </w:pPr>
            <w:r w:rsidRPr="007C3EAC">
              <w:rPr>
                <w:bCs/>
              </w:rPr>
              <w:t>《环境影响评价技术导则</w:t>
            </w:r>
            <w:r w:rsidRPr="007C3EAC">
              <w:rPr>
                <w:bCs/>
              </w:rPr>
              <w:t>-</w:t>
            </w:r>
            <w:r w:rsidRPr="007C3EAC">
              <w:rPr>
                <w:bCs/>
              </w:rPr>
              <w:t>地表水环境》（</w:t>
            </w:r>
            <w:r w:rsidRPr="007C3EAC">
              <w:rPr>
                <w:bCs/>
              </w:rPr>
              <w:t>HJ2.3-2018</w:t>
            </w:r>
            <w:r w:rsidRPr="007C3EAC">
              <w:rPr>
                <w:bCs/>
              </w:rPr>
              <w:t>）；</w:t>
            </w:r>
          </w:p>
          <w:p w:rsidR="0065069B" w:rsidRPr="007C3EAC" w:rsidRDefault="00F35C15">
            <w:pPr>
              <w:pStyle w:val="afff0"/>
              <w:numPr>
                <w:ilvl w:val="0"/>
                <w:numId w:val="3"/>
              </w:numPr>
              <w:ind w:firstLineChars="0"/>
              <w:rPr>
                <w:bCs/>
              </w:rPr>
            </w:pPr>
            <w:r w:rsidRPr="007C3EAC">
              <w:rPr>
                <w:bCs/>
              </w:rPr>
              <w:t>《环境影响评价技术导则</w:t>
            </w:r>
            <w:r w:rsidRPr="007C3EAC">
              <w:rPr>
                <w:bCs/>
              </w:rPr>
              <w:t>-</w:t>
            </w:r>
            <w:r w:rsidRPr="007C3EAC">
              <w:rPr>
                <w:bCs/>
              </w:rPr>
              <w:t>声环境》（</w:t>
            </w:r>
            <w:r w:rsidRPr="007C3EAC">
              <w:t>HJ2.4-2009</w:t>
            </w:r>
            <w:r w:rsidRPr="007C3EAC">
              <w:rPr>
                <w:bCs/>
              </w:rPr>
              <w:t>）；</w:t>
            </w:r>
          </w:p>
          <w:p w:rsidR="0065069B" w:rsidRPr="007C3EAC" w:rsidRDefault="00F35C15">
            <w:pPr>
              <w:pStyle w:val="afff0"/>
              <w:numPr>
                <w:ilvl w:val="0"/>
                <w:numId w:val="3"/>
              </w:numPr>
              <w:ind w:firstLineChars="0"/>
            </w:pPr>
            <w:r w:rsidRPr="007C3EAC">
              <w:t>《环境空气质量标准》（</w:t>
            </w:r>
            <w:r w:rsidRPr="007C3EAC">
              <w:t>GB3095-2012</w:t>
            </w:r>
            <w:r w:rsidRPr="007C3EAC">
              <w:t>）及其修改单（</w:t>
            </w:r>
            <w:r w:rsidRPr="007C3EAC">
              <w:t>2018</w:t>
            </w:r>
            <w:r w:rsidRPr="007C3EAC">
              <w:t>年）；</w:t>
            </w:r>
          </w:p>
          <w:p w:rsidR="0065069B" w:rsidRPr="007C3EAC" w:rsidRDefault="00F35C15">
            <w:pPr>
              <w:pStyle w:val="afff0"/>
              <w:numPr>
                <w:ilvl w:val="0"/>
                <w:numId w:val="3"/>
              </w:numPr>
              <w:ind w:firstLineChars="0"/>
            </w:pPr>
            <w:r w:rsidRPr="007C3EAC">
              <w:t>《地表水环境质量标准》（</w:t>
            </w:r>
            <w:r w:rsidRPr="007C3EAC">
              <w:t>GB3838-2002</w:t>
            </w:r>
            <w:r w:rsidRPr="007C3EAC">
              <w:t>）；</w:t>
            </w:r>
          </w:p>
          <w:p w:rsidR="0065069B" w:rsidRPr="007C3EAC" w:rsidRDefault="00F35C15">
            <w:pPr>
              <w:pStyle w:val="afff0"/>
              <w:numPr>
                <w:ilvl w:val="0"/>
                <w:numId w:val="3"/>
              </w:numPr>
              <w:ind w:firstLineChars="0"/>
            </w:pPr>
            <w:r w:rsidRPr="007C3EAC">
              <w:t>《声环境质量标准》（</w:t>
            </w:r>
            <w:r w:rsidRPr="007C3EAC">
              <w:t>GB3096-2008</w:t>
            </w:r>
            <w:r w:rsidRPr="007C3EAC">
              <w:t>）；</w:t>
            </w:r>
          </w:p>
          <w:p w:rsidR="0065069B" w:rsidRPr="007C3EAC" w:rsidRDefault="00F35C15">
            <w:pPr>
              <w:pStyle w:val="afff0"/>
              <w:numPr>
                <w:ilvl w:val="0"/>
                <w:numId w:val="3"/>
              </w:numPr>
              <w:ind w:firstLineChars="0"/>
              <w:rPr>
                <w:bCs/>
              </w:rPr>
            </w:pPr>
            <w:r w:rsidRPr="007C3EAC">
              <w:rPr>
                <w:bCs/>
              </w:rPr>
              <w:t>《国务院关于印发大气污染防治行动计划的通知》（国发</w:t>
            </w:r>
            <w:r w:rsidRPr="007C3EAC">
              <w:rPr>
                <w:bCs/>
              </w:rPr>
              <w:t>[2013]37</w:t>
            </w:r>
            <w:r w:rsidRPr="007C3EAC">
              <w:rPr>
                <w:bCs/>
              </w:rPr>
              <w:t>号，</w:t>
            </w:r>
            <w:r w:rsidRPr="007C3EAC">
              <w:rPr>
                <w:bCs/>
              </w:rPr>
              <w:t>2013</w:t>
            </w:r>
            <w:r w:rsidRPr="007C3EAC">
              <w:rPr>
                <w:bCs/>
              </w:rPr>
              <w:t>年</w:t>
            </w:r>
            <w:r w:rsidRPr="007C3EAC">
              <w:rPr>
                <w:bCs/>
              </w:rPr>
              <w:t>9</w:t>
            </w:r>
            <w:r w:rsidRPr="007C3EAC">
              <w:rPr>
                <w:bCs/>
              </w:rPr>
              <w:t>月</w:t>
            </w:r>
            <w:r w:rsidRPr="007C3EAC">
              <w:rPr>
                <w:bCs/>
              </w:rPr>
              <w:t>10</w:t>
            </w:r>
            <w:r w:rsidRPr="007C3EAC">
              <w:rPr>
                <w:bCs/>
              </w:rPr>
              <w:t>日发布）；</w:t>
            </w:r>
          </w:p>
          <w:p w:rsidR="0065069B" w:rsidRPr="007C3EAC" w:rsidRDefault="00F35C15">
            <w:pPr>
              <w:pStyle w:val="afff0"/>
              <w:numPr>
                <w:ilvl w:val="0"/>
                <w:numId w:val="3"/>
              </w:numPr>
              <w:ind w:firstLineChars="0"/>
              <w:rPr>
                <w:bCs/>
              </w:rPr>
            </w:pPr>
            <w:r w:rsidRPr="007C3EAC">
              <w:rPr>
                <w:bCs/>
              </w:rPr>
              <w:t>《国务院关于印发水污染防治行动计划的通知》（国发</w:t>
            </w:r>
            <w:r w:rsidRPr="007C3EAC">
              <w:rPr>
                <w:bCs/>
              </w:rPr>
              <w:t>[2015]17</w:t>
            </w:r>
            <w:r w:rsidRPr="007C3EAC">
              <w:rPr>
                <w:bCs/>
              </w:rPr>
              <w:t>号，</w:t>
            </w:r>
            <w:r w:rsidRPr="007C3EAC">
              <w:rPr>
                <w:bCs/>
              </w:rPr>
              <w:t>2015</w:t>
            </w:r>
            <w:r w:rsidRPr="007C3EAC">
              <w:rPr>
                <w:bCs/>
              </w:rPr>
              <w:t>年</w:t>
            </w:r>
            <w:r w:rsidRPr="007C3EAC">
              <w:rPr>
                <w:bCs/>
              </w:rPr>
              <w:t>4</w:t>
            </w:r>
            <w:r w:rsidRPr="007C3EAC">
              <w:rPr>
                <w:bCs/>
              </w:rPr>
              <w:t>月</w:t>
            </w:r>
            <w:r w:rsidRPr="007C3EAC">
              <w:rPr>
                <w:bCs/>
              </w:rPr>
              <w:t>2</w:t>
            </w:r>
            <w:r w:rsidRPr="007C3EAC">
              <w:rPr>
                <w:bCs/>
              </w:rPr>
              <w:t>日发布）；</w:t>
            </w:r>
          </w:p>
          <w:p w:rsidR="0065069B" w:rsidRPr="007C3EAC" w:rsidRDefault="00F35C15">
            <w:pPr>
              <w:pStyle w:val="afff0"/>
              <w:numPr>
                <w:ilvl w:val="0"/>
                <w:numId w:val="3"/>
              </w:numPr>
              <w:ind w:firstLineChars="0"/>
              <w:rPr>
                <w:bCs/>
              </w:rPr>
            </w:pPr>
            <w:r w:rsidRPr="007C3EAC">
              <w:rPr>
                <w:bCs/>
              </w:rPr>
              <w:t>广东省地方标准《大气污染物排放限值》（</w:t>
            </w:r>
            <w:r w:rsidRPr="007C3EAC">
              <w:rPr>
                <w:bCs/>
              </w:rPr>
              <w:t>DB44/27-2001</w:t>
            </w:r>
            <w:r w:rsidRPr="007C3EAC">
              <w:rPr>
                <w:bCs/>
              </w:rPr>
              <w:t>）；</w:t>
            </w:r>
          </w:p>
          <w:p w:rsidR="0065069B" w:rsidRPr="007C3EAC" w:rsidRDefault="00F35C15">
            <w:pPr>
              <w:pStyle w:val="afff0"/>
              <w:numPr>
                <w:ilvl w:val="0"/>
                <w:numId w:val="3"/>
              </w:numPr>
              <w:ind w:firstLineChars="0"/>
              <w:rPr>
                <w:bCs/>
              </w:rPr>
            </w:pPr>
            <w:r w:rsidRPr="007C3EAC">
              <w:rPr>
                <w:bCs/>
              </w:rPr>
              <w:t>《工业企业厂界环境噪声排放标准》（</w:t>
            </w:r>
            <w:r w:rsidRPr="007C3EAC">
              <w:rPr>
                <w:bCs/>
              </w:rPr>
              <w:t>GB12348-2008</w:t>
            </w:r>
            <w:r w:rsidRPr="007C3EAC">
              <w:rPr>
                <w:bCs/>
              </w:rPr>
              <w:t>）；</w:t>
            </w:r>
          </w:p>
          <w:p w:rsidR="0065069B" w:rsidRPr="007C3EAC" w:rsidRDefault="00F35C15">
            <w:pPr>
              <w:pStyle w:val="afff0"/>
              <w:numPr>
                <w:ilvl w:val="0"/>
                <w:numId w:val="3"/>
              </w:numPr>
              <w:ind w:firstLineChars="0"/>
              <w:rPr>
                <w:bCs/>
              </w:rPr>
            </w:pPr>
            <w:r w:rsidRPr="007C3EAC">
              <w:rPr>
                <w:bCs/>
              </w:rPr>
              <w:t>《建设项目环境风险评价技术导则》（</w:t>
            </w:r>
            <w:r w:rsidRPr="007C3EAC">
              <w:rPr>
                <w:bCs/>
              </w:rPr>
              <w:t>HJ/T169-2018</w:t>
            </w:r>
            <w:r w:rsidRPr="007C3EAC">
              <w:rPr>
                <w:bCs/>
              </w:rPr>
              <w:t>）；</w:t>
            </w:r>
          </w:p>
          <w:p w:rsidR="0065069B" w:rsidRPr="007C3EAC" w:rsidRDefault="00F35C15" w:rsidP="00EF5895">
            <w:pPr>
              <w:pStyle w:val="a"/>
            </w:pPr>
            <w:r w:rsidRPr="007C3EAC">
              <w:lastRenderedPageBreak/>
              <w:t>《广东省固体废物污染环境防治条例》（</w:t>
            </w:r>
            <w:r w:rsidR="00EF5895" w:rsidRPr="007C3EAC">
              <w:rPr>
                <w:rFonts w:ascii="Times New Roman" w:hAnsi="Times New Roman" w:hint="eastAsia"/>
                <w:kern w:val="2"/>
                <w:lang w:val="en-US"/>
              </w:rPr>
              <w:t>2018</w:t>
            </w:r>
            <w:r w:rsidR="00EF5895" w:rsidRPr="007C3EAC">
              <w:rPr>
                <w:rFonts w:ascii="Times New Roman" w:hAnsi="Times New Roman" w:hint="eastAsia"/>
                <w:kern w:val="2"/>
                <w:lang w:val="en-US"/>
              </w:rPr>
              <w:t>年</w:t>
            </w:r>
            <w:r w:rsidR="00EF5895" w:rsidRPr="007C3EAC">
              <w:rPr>
                <w:rFonts w:ascii="Times New Roman" w:hAnsi="Times New Roman" w:hint="eastAsia"/>
                <w:kern w:val="2"/>
                <w:lang w:val="en-US"/>
              </w:rPr>
              <w:t>11</w:t>
            </w:r>
            <w:r w:rsidR="00EF5895" w:rsidRPr="007C3EAC">
              <w:rPr>
                <w:rFonts w:ascii="Times New Roman" w:hAnsi="Times New Roman" w:hint="eastAsia"/>
                <w:kern w:val="2"/>
                <w:lang w:val="en-US"/>
              </w:rPr>
              <w:t>月</w:t>
            </w:r>
            <w:r w:rsidR="00EF5895" w:rsidRPr="007C3EAC">
              <w:rPr>
                <w:rFonts w:ascii="Times New Roman" w:hAnsi="Times New Roman" w:hint="eastAsia"/>
                <w:kern w:val="2"/>
                <w:lang w:val="en-US"/>
              </w:rPr>
              <w:t>29</w:t>
            </w:r>
            <w:r w:rsidR="00EF5895" w:rsidRPr="007C3EAC">
              <w:rPr>
                <w:rFonts w:ascii="Times New Roman" w:hAnsi="Times New Roman" w:hint="eastAsia"/>
                <w:kern w:val="2"/>
                <w:lang w:val="en-US"/>
              </w:rPr>
              <w:t>日修订，自</w:t>
            </w:r>
            <w:r w:rsidR="00EF5895" w:rsidRPr="007C3EAC">
              <w:rPr>
                <w:rFonts w:ascii="Times New Roman" w:hAnsi="Times New Roman" w:hint="eastAsia"/>
                <w:kern w:val="2"/>
                <w:lang w:val="en-US"/>
              </w:rPr>
              <w:t>2019</w:t>
            </w:r>
            <w:r w:rsidR="00EF5895" w:rsidRPr="007C3EAC">
              <w:rPr>
                <w:rFonts w:ascii="Times New Roman" w:hAnsi="Times New Roman" w:hint="eastAsia"/>
                <w:kern w:val="2"/>
                <w:lang w:val="en-US"/>
              </w:rPr>
              <w:t>年</w:t>
            </w:r>
            <w:r w:rsidR="00EF5895" w:rsidRPr="007C3EAC">
              <w:rPr>
                <w:rFonts w:ascii="Times New Roman" w:hAnsi="Times New Roman" w:hint="eastAsia"/>
                <w:kern w:val="2"/>
                <w:lang w:val="en-US"/>
              </w:rPr>
              <w:t>3</w:t>
            </w:r>
            <w:r w:rsidR="00EF5895" w:rsidRPr="007C3EAC">
              <w:rPr>
                <w:rFonts w:ascii="Times New Roman" w:hAnsi="Times New Roman" w:hint="eastAsia"/>
                <w:kern w:val="2"/>
                <w:lang w:val="en-US"/>
              </w:rPr>
              <w:t>月</w:t>
            </w:r>
            <w:r w:rsidR="00EF5895" w:rsidRPr="007C3EAC">
              <w:rPr>
                <w:rFonts w:ascii="Times New Roman" w:hAnsi="Times New Roman" w:hint="eastAsia"/>
                <w:kern w:val="2"/>
                <w:lang w:val="en-US"/>
              </w:rPr>
              <w:t>1</w:t>
            </w:r>
            <w:r w:rsidR="00EF5895" w:rsidRPr="007C3EAC">
              <w:rPr>
                <w:rFonts w:ascii="Times New Roman" w:hAnsi="Times New Roman" w:hint="eastAsia"/>
                <w:kern w:val="2"/>
                <w:lang w:val="en-US"/>
              </w:rPr>
              <w:t>日起施行</w:t>
            </w:r>
            <w:r w:rsidRPr="007C3EAC">
              <w:t>）；</w:t>
            </w:r>
          </w:p>
          <w:p w:rsidR="0065069B" w:rsidRPr="007C3EAC" w:rsidRDefault="00F35C15">
            <w:pPr>
              <w:pStyle w:val="afff0"/>
              <w:numPr>
                <w:ilvl w:val="0"/>
                <w:numId w:val="3"/>
              </w:numPr>
              <w:ind w:firstLineChars="0"/>
              <w:rPr>
                <w:bCs/>
              </w:rPr>
            </w:pPr>
            <w:r w:rsidRPr="007C3EAC">
              <w:rPr>
                <w:bCs/>
              </w:rPr>
              <w:t>《关于进一步加强环境影响评价管理防范环境风险的通知》（环发</w:t>
            </w:r>
            <w:r w:rsidRPr="007C3EAC">
              <w:rPr>
                <w:bCs/>
              </w:rPr>
              <w:t>[2012]77</w:t>
            </w:r>
            <w:r w:rsidRPr="007C3EAC">
              <w:rPr>
                <w:bCs/>
              </w:rPr>
              <w:t>号）；</w:t>
            </w:r>
          </w:p>
          <w:p w:rsidR="0065069B" w:rsidRPr="007C3EAC" w:rsidRDefault="00F35C15">
            <w:pPr>
              <w:pStyle w:val="afff0"/>
              <w:numPr>
                <w:ilvl w:val="0"/>
                <w:numId w:val="3"/>
              </w:numPr>
              <w:ind w:firstLineChars="0"/>
              <w:rPr>
                <w:bCs/>
              </w:rPr>
            </w:pPr>
            <w:r w:rsidRPr="007C3EAC">
              <w:rPr>
                <w:bCs/>
              </w:rPr>
              <w:t>《环境影响评价公众参与办法》（生态环境部令第</w:t>
            </w:r>
            <w:r w:rsidRPr="007C3EAC">
              <w:rPr>
                <w:bCs/>
              </w:rPr>
              <w:t>4</w:t>
            </w:r>
            <w:r w:rsidRPr="007C3EAC">
              <w:rPr>
                <w:bCs/>
              </w:rPr>
              <w:t>号，</w:t>
            </w:r>
            <w:r w:rsidRPr="007C3EAC">
              <w:rPr>
                <w:bCs/>
              </w:rPr>
              <w:t>2019</w:t>
            </w:r>
            <w:r w:rsidRPr="007C3EAC">
              <w:rPr>
                <w:bCs/>
              </w:rPr>
              <w:t>年</w:t>
            </w:r>
            <w:r w:rsidRPr="007C3EAC">
              <w:rPr>
                <w:bCs/>
              </w:rPr>
              <w:t>1</w:t>
            </w:r>
            <w:r w:rsidRPr="007C3EAC">
              <w:rPr>
                <w:bCs/>
              </w:rPr>
              <w:t>月</w:t>
            </w:r>
            <w:r w:rsidRPr="007C3EAC">
              <w:rPr>
                <w:bCs/>
              </w:rPr>
              <w:t>1</w:t>
            </w:r>
            <w:r w:rsidRPr="007C3EAC">
              <w:rPr>
                <w:bCs/>
              </w:rPr>
              <w:t>日起实施）；</w:t>
            </w:r>
          </w:p>
          <w:p w:rsidR="0065069B" w:rsidRPr="007C3EAC" w:rsidRDefault="003A7E5F" w:rsidP="003A7E5F">
            <w:pPr>
              <w:pStyle w:val="a"/>
            </w:pPr>
            <w:r w:rsidRPr="007C3EAC">
              <w:rPr>
                <w:rFonts w:ascii="Times New Roman" w:hAnsi="Times New Roman" w:hint="eastAsia"/>
                <w:bCs w:val="0"/>
                <w:kern w:val="2"/>
                <w:lang w:val="en-US"/>
              </w:rPr>
              <w:t>《产业结构调整指导目录（</w:t>
            </w:r>
            <w:r w:rsidRPr="007C3EAC">
              <w:rPr>
                <w:rFonts w:ascii="Times New Roman" w:hAnsi="Times New Roman" w:hint="eastAsia"/>
                <w:bCs w:val="0"/>
                <w:kern w:val="2"/>
                <w:lang w:val="en-US"/>
              </w:rPr>
              <w:t>2019</w:t>
            </w:r>
            <w:r w:rsidRPr="007C3EAC">
              <w:rPr>
                <w:rFonts w:ascii="Times New Roman" w:hAnsi="Times New Roman" w:hint="eastAsia"/>
                <w:bCs w:val="0"/>
                <w:kern w:val="2"/>
                <w:lang w:val="en-US"/>
              </w:rPr>
              <w:t>年本）》</w:t>
            </w:r>
            <w:r w:rsidR="00F35C15" w:rsidRPr="007C3EAC">
              <w:t>；</w:t>
            </w:r>
          </w:p>
          <w:p w:rsidR="0065069B" w:rsidRPr="007C3EAC" w:rsidRDefault="00F35C15">
            <w:pPr>
              <w:pStyle w:val="afff0"/>
              <w:numPr>
                <w:ilvl w:val="0"/>
                <w:numId w:val="3"/>
              </w:numPr>
              <w:ind w:firstLineChars="0"/>
              <w:rPr>
                <w:bCs/>
              </w:rPr>
            </w:pPr>
            <w:r w:rsidRPr="007C3EAC">
              <w:rPr>
                <w:bCs/>
              </w:rPr>
              <w:t>《关于落实大气污染防治行动计划严格环境影响评价准入的通知》（环办</w:t>
            </w:r>
            <w:r w:rsidRPr="007C3EAC">
              <w:rPr>
                <w:bCs/>
              </w:rPr>
              <w:t>[2014]30</w:t>
            </w:r>
            <w:r w:rsidRPr="007C3EAC">
              <w:rPr>
                <w:bCs/>
              </w:rPr>
              <w:t>号），</w:t>
            </w:r>
            <w:r w:rsidRPr="007C3EAC">
              <w:rPr>
                <w:bCs/>
              </w:rPr>
              <w:t>2014</w:t>
            </w:r>
            <w:r w:rsidRPr="007C3EAC">
              <w:rPr>
                <w:bCs/>
              </w:rPr>
              <w:t>年</w:t>
            </w:r>
            <w:r w:rsidRPr="007C3EAC">
              <w:rPr>
                <w:bCs/>
              </w:rPr>
              <w:t>3</w:t>
            </w:r>
            <w:r w:rsidRPr="007C3EAC">
              <w:rPr>
                <w:bCs/>
              </w:rPr>
              <w:t>月</w:t>
            </w:r>
            <w:r w:rsidRPr="007C3EAC">
              <w:rPr>
                <w:bCs/>
              </w:rPr>
              <w:t>25</w:t>
            </w:r>
            <w:r w:rsidRPr="007C3EAC">
              <w:rPr>
                <w:bCs/>
              </w:rPr>
              <w:t>日；</w:t>
            </w:r>
          </w:p>
          <w:p w:rsidR="0065069B" w:rsidRPr="007C3EAC" w:rsidRDefault="00F35C15">
            <w:pPr>
              <w:pStyle w:val="afff0"/>
              <w:numPr>
                <w:ilvl w:val="0"/>
                <w:numId w:val="3"/>
              </w:numPr>
              <w:ind w:firstLineChars="0"/>
              <w:rPr>
                <w:bCs/>
              </w:rPr>
            </w:pPr>
            <w:r w:rsidRPr="007C3EAC">
              <w:rPr>
                <w:bCs/>
              </w:rPr>
              <w:t>国务院办公厅关于印发《控制污染物排放许可制实施方案》的通知</w:t>
            </w:r>
            <w:r w:rsidRPr="007C3EAC">
              <w:rPr>
                <w:bCs/>
              </w:rPr>
              <w:t>(</w:t>
            </w:r>
            <w:r w:rsidRPr="007C3EAC">
              <w:rPr>
                <w:bCs/>
              </w:rPr>
              <w:t>国办发〔</w:t>
            </w:r>
            <w:r w:rsidRPr="007C3EAC">
              <w:rPr>
                <w:bCs/>
              </w:rPr>
              <w:t>2016</w:t>
            </w:r>
            <w:r w:rsidRPr="007C3EAC">
              <w:rPr>
                <w:bCs/>
              </w:rPr>
              <w:t>〕</w:t>
            </w:r>
            <w:r w:rsidRPr="007C3EAC">
              <w:rPr>
                <w:bCs/>
              </w:rPr>
              <w:t>81</w:t>
            </w:r>
            <w:r w:rsidRPr="007C3EAC">
              <w:rPr>
                <w:bCs/>
              </w:rPr>
              <w:t>号</w:t>
            </w:r>
            <w:r w:rsidRPr="007C3EAC">
              <w:rPr>
                <w:bCs/>
              </w:rPr>
              <w:t>)</w:t>
            </w:r>
            <w:r w:rsidRPr="007C3EAC">
              <w:rPr>
                <w:bCs/>
              </w:rPr>
              <w:t>；</w:t>
            </w:r>
          </w:p>
          <w:p w:rsidR="0065069B" w:rsidRPr="007C3EAC" w:rsidRDefault="00F35C15">
            <w:pPr>
              <w:pStyle w:val="afff0"/>
              <w:numPr>
                <w:ilvl w:val="0"/>
                <w:numId w:val="3"/>
              </w:numPr>
              <w:ind w:firstLineChars="0"/>
              <w:rPr>
                <w:bCs/>
              </w:rPr>
            </w:pPr>
            <w:r w:rsidRPr="007C3EAC">
              <w:rPr>
                <w:bCs/>
              </w:rPr>
              <w:t>关于印发《排污许可证管理暂行规定》的通知</w:t>
            </w:r>
            <w:r w:rsidRPr="007C3EAC">
              <w:rPr>
                <w:bCs/>
              </w:rPr>
              <w:t>(</w:t>
            </w:r>
            <w:r w:rsidRPr="007C3EAC">
              <w:rPr>
                <w:bCs/>
              </w:rPr>
              <w:t>环水体〔</w:t>
            </w:r>
            <w:r w:rsidRPr="007C3EAC">
              <w:rPr>
                <w:bCs/>
              </w:rPr>
              <w:t>2016</w:t>
            </w:r>
            <w:r w:rsidRPr="007C3EAC">
              <w:rPr>
                <w:bCs/>
              </w:rPr>
              <w:t>〕</w:t>
            </w:r>
            <w:r w:rsidRPr="007C3EAC">
              <w:rPr>
                <w:bCs/>
              </w:rPr>
              <w:t>186</w:t>
            </w:r>
            <w:r w:rsidRPr="007C3EAC">
              <w:rPr>
                <w:bCs/>
              </w:rPr>
              <w:t>号</w:t>
            </w:r>
            <w:r w:rsidRPr="007C3EAC">
              <w:rPr>
                <w:bCs/>
              </w:rPr>
              <w:t>)</w:t>
            </w:r>
            <w:r w:rsidRPr="007C3EAC">
              <w:rPr>
                <w:bCs/>
              </w:rPr>
              <w:t>；</w:t>
            </w:r>
          </w:p>
          <w:p w:rsidR="0065069B" w:rsidRPr="007C3EAC" w:rsidRDefault="00F35C15">
            <w:pPr>
              <w:pStyle w:val="afff0"/>
              <w:numPr>
                <w:ilvl w:val="0"/>
                <w:numId w:val="3"/>
              </w:numPr>
              <w:ind w:firstLineChars="0"/>
              <w:rPr>
                <w:bCs/>
              </w:rPr>
            </w:pPr>
            <w:r w:rsidRPr="007C3EAC">
              <w:rPr>
                <w:bCs/>
              </w:rPr>
              <w:t>《广东省环境保护</w:t>
            </w:r>
            <w:r w:rsidRPr="007C3EAC">
              <w:rPr>
                <w:rFonts w:ascii="宋体" w:hAnsi="宋体"/>
                <w:bCs/>
              </w:rPr>
              <w:t>“十三五”规</w:t>
            </w:r>
            <w:r w:rsidRPr="007C3EAC">
              <w:rPr>
                <w:bCs/>
              </w:rPr>
              <w:t>划》粤环〔</w:t>
            </w:r>
            <w:r w:rsidRPr="007C3EAC">
              <w:rPr>
                <w:bCs/>
              </w:rPr>
              <w:t>2016</w:t>
            </w:r>
            <w:r w:rsidRPr="007C3EAC">
              <w:rPr>
                <w:bCs/>
              </w:rPr>
              <w:t>〕</w:t>
            </w:r>
            <w:r w:rsidRPr="007C3EAC">
              <w:rPr>
                <w:bCs/>
              </w:rPr>
              <w:t>51</w:t>
            </w:r>
            <w:r w:rsidRPr="007C3EAC">
              <w:rPr>
                <w:bCs/>
              </w:rPr>
              <w:t>号；</w:t>
            </w:r>
          </w:p>
          <w:p w:rsidR="0065069B" w:rsidRPr="007C3EAC" w:rsidRDefault="00F35C15">
            <w:pPr>
              <w:pStyle w:val="afff0"/>
              <w:numPr>
                <w:ilvl w:val="0"/>
                <w:numId w:val="3"/>
              </w:numPr>
              <w:ind w:firstLineChars="0"/>
              <w:rPr>
                <w:bCs/>
              </w:rPr>
            </w:pPr>
            <w:r w:rsidRPr="007C3EAC">
              <w:rPr>
                <w:bCs/>
              </w:rPr>
              <w:t>《广东省人民政府关于印发广东省土壤污染防治行动计划实施方案的通知》（粤府〔</w:t>
            </w:r>
            <w:r w:rsidRPr="007C3EAC">
              <w:rPr>
                <w:bCs/>
              </w:rPr>
              <w:t>2016</w:t>
            </w:r>
            <w:r w:rsidRPr="007C3EAC">
              <w:rPr>
                <w:bCs/>
              </w:rPr>
              <w:t>〕</w:t>
            </w:r>
            <w:r w:rsidRPr="007C3EAC">
              <w:rPr>
                <w:bCs/>
              </w:rPr>
              <w:t>145</w:t>
            </w:r>
            <w:r w:rsidRPr="007C3EAC">
              <w:rPr>
                <w:bCs/>
              </w:rPr>
              <w:t>号）</w:t>
            </w:r>
            <w:r w:rsidRPr="007C3EAC">
              <w:rPr>
                <w:rFonts w:hint="eastAsia"/>
                <w:bCs/>
              </w:rPr>
              <w:t>。</w:t>
            </w:r>
          </w:p>
          <w:p w:rsidR="0065069B" w:rsidRPr="007C3EAC" w:rsidRDefault="00F35C15" w:rsidP="0013794A">
            <w:pPr>
              <w:pStyle w:val="3"/>
            </w:pPr>
            <w:r w:rsidRPr="007C3EAC">
              <w:t>建设内容</w:t>
            </w:r>
          </w:p>
          <w:p w:rsidR="0065069B" w:rsidRPr="007C3EAC" w:rsidRDefault="00167588">
            <w:pPr>
              <w:pStyle w:val="a"/>
              <w:numPr>
                <w:ilvl w:val="0"/>
                <w:numId w:val="4"/>
              </w:numPr>
              <w:rPr>
                <w:rFonts w:ascii="Times New Roman" w:hAnsi="Times New Roman"/>
              </w:rPr>
            </w:pPr>
            <w:r w:rsidRPr="007C3EAC">
              <w:rPr>
                <w:rFonts w:ascii="Times New Roman" w:hAnsi="Times New Roman" w:hint="eastAsia"/>
              </w:rPr>
              <w:t xml:space="preserve"> </w:t>
            </w:r>
            <w:r w:rsidR="00F35C15" w:rsidRPr="007C3EAC">
              <w:rPr>
                <w:rFonts w:ascii="Times New Roman" w:hAnsi="Times New Roman"/>
              </w:rPr>
              <w:t>项目名称：开平市水口镇安雅五金冲压加工厂年产冲压配件</w:t>
            </w:r>
            <w:r w:rsidR="00F35C15" w:rsidRPr="007C3EAC">
              <w:rPr>
                <w:rFonts w:ascii="Times New Roman" w:hAnsi="Times New Roman"/>
              </w:rPr>
              <w:t>500</w:t>
            </w:r>
            <w:r w:rsidR="00F35C15" w:rsidRPr="007C3EAC">
              <w:rPr>
                <w:rFonts w:ascii="Times New Roman" w:hAnsi="Times New Roman"/>
              </w:rPr>
              <w:t>万件项目；</w:t>
            </w:r>
          </w:p>
          <w:p w:rsidR="0065069B" w:rsidRPr="007C3EAC" w:rsidRDefault="00167588">
            <w:pPr>
              <w:pStyle w:val="a"/>
              <w:rPr>
                <w:rFonts w:ascii="Times New Roman" w:hAnsi="Times New Roman"/>
              </w:rPr>
            </w:pPr>
            <w:r w:rsidRPr="007C3EAC">
              <w:rPr>
                <w:rFonts w:ascii="Times New Roman" w:hAnsi="Times New Roman" w:hint="eastAsia"/>
              </w:rPr>
              <w:t xml:space="preserve"> </w:t>
            </w:r>
            <w:r w:rsidR="00F35C15" w:rsidRPr="007C3EAC">
              <w:rPr>
                <w:rFonts w:ascii="Times New Roman" w:hAnsi="Times New Roman"/>
              </w:rPr>
              <w:t>建设单位：开平市水口镇安雅五金冲压加工厂；</w:t>
            </w:r>
          </w:p>
          <w:p w:rsidR="0065069B" w:rsidRPr="007C3EAC" w:rsidRDefault="00F35C15">
            <w:pPr>
              <w:ind w:firstLine="480"/>
            </w:pPr>
            <w:r w:rsidRPr="007C3EAC">
              <w:t>3</w:t>
            </w:r>
            <w:r w:rsidRPr="007C3EAC">
              <w:t>、</w:t>
            </w:r>
            <w:r w:rsidR="00167588" w:rsidRPr="007C3EAC">
              <w:rPr>
                <w:rFonts w:hint="eastAsia"/>
              </w:rPr>
              <w:t xml:space="preserve"> </w:t>
            </w:r>
            <w:r w:rsidRPr="007C3EAC">
              <w:t>建设地点：开平市水口镇泮村村委会松山村</w:t>
            </w:r>
            <w:r w:rsidRPr="007C3EAC">
              <w:t>91</w:t>
            </w:r>
            <w:r w:rsidRPr="007C3EAC">
              <w:t>号厂房二（地理坐标</w:t>
            </w:r>
            <w:r w:rsidRPr="007C3EAC">
              <w:t>112.787619°E</w:t>
            </w:r>
            <w:r w:rsidRPr="007C3EAC">
              <w:t>，</w:t>
            </w:r>
            <w:r w:rsidRPr="007C3EAC">
              <w:t>22.450697°N</w:t>
            </w:r>
            <w:r w:rsidRPr="007C3EAC">
              <w:t>）；</w:t>
            </w:r>
          </w:p>
          <w:p w:rsidR="0065069B" w:rsidRPr="007C3EAC" w:rsidRDefault="00F35C15">
            <w:pPr>
              <w:ind w:firstLine="480"/>
            </w:pPr>
            <w:r w:rsidRPr="007C3EAC">
              <w:t>4</w:t>
            </w:r>
            <w:r w:rsidRPr="007C3EAC">
              <w:t>、</w:t>
            </w:r>
            <w:r w:rsidR="00167588" w:rsidRPr="007C3EAC">
              <w:rPr>
                <w:rFonts w:hint="eastAsia"/>
              </w:rPr>
              <w:t xml:space="preserve"> </w:t>
            </w:r>
            <w:r w:rsidRPr="007C3EAC">
              <w:t>项目投资：</w:t>
            </w:r>
            <w:r w:rsidRPr="007C3EAC">
              <w:t>200</w:t>
            </w:r>
            <w:r w:rsidRPr="007C3EAC">
              <w:t>万元；</w:t>
            </w:r>
          </w:p>
          <w:p w:rsidR="0065069B" w:rsidRPr="007C3EAC" w:rsidRDefault="00F35C15">
            <w:pPr>
              <w:ind w:firstLine="480"/>
            </w:pPr>
            <w:r w:rsidRPr="007C3EAC">
              <w:t>5</w:t>
            </w:r>
            <w:r w:rsidRPr="007C3EAC">
              <w:t>、</w:t>
            </w:r>
            <w:r w:rsidR="00167588" w:rsidRPr="007C3EAC">
              <w:rPr>
                <w:rFonts w:hint="eastAsia"/>
              </w:rPr>
              <w:t xml:space="preserve"> </w:t>
            </w:r>
            <w:r w:rsidRPr="007C3EAC">
              <w:t>建设内容：本项目占地面积为</w:t>
            </w:r>
            <w:r w:rsidRPr="007C3EAC">
              <w:t>3000m</w:t>
            </w:r>
            <w:r w:rsidRPr="007C3EAC">
              <w:rPr>
                <w:vertAlign w:val="superscript"/>
              </w:rPr>
              <w:t>2</w:t>
            </w:r>
            <w:r w:rsidRPr="007C3EAC">
              <w:t>，建筑面积为</w:t>
            </w:r>
            <w:r w:rsidRPr="007C3EAC">
              <w:t>3000m</w:t>
            </w:r>
            <w:r w:rsidRPr="007C3EAC">
              <w:rPr>
                <w:vertAlign w:val="superscript"/>
              </w:rPr>
              <w:t>2</w:t>
            </w:r>
            <w:r w:rsidRPr="007C3EAC">
              <w:t>，土地用途为工业用地，总投资</w:t>
            </w:r>
            <w:r w:rsidRPr="007C3EAC">
              <w:t>200</w:t>
            </w:r>
            <w:r w:rsidRPr="007C3EAC">
              <w:t>万元，主要从事卫浴配件的生产，年生产卫浴配件</w:t>
            </w:r>
            <w:r w:rsidRPr="007C3EAC">
              <w:t>500</w:t>
            </w:r>
            <w:r w:rsidRPr="007C3EAC">
              <w:t>万件。厂房已</w:t>
            </w:r>
            <w:r w:rsidR="00F521A5" w:rsidRPr="007C3EAC">
              <w:rPr>
                <w:rFonts w:hint="eastAsia"/>
              </w:rPr>
              <w:t>建成</w:t>
            </w:r>
            <w:r w:rsidRPr="007C3EAC">
              <w:t>。根据建设单位提供资料，厂区包括冲压车间、机加工车间、抛光打磨车间、质检车间、办公室及仓库等。项目主要工程组成如下表所示</w:t>
            </w:r>
            <w:r w:rsidR="00B856A9" w:rsidRPr="007C3EAC">
              <w:rPr>
                <w:rFonts w:hint="eastAsia"/>
              </w:rPr>
              <w:t>；</w:t>
            </w:r>
          </w:p>
          <w:p w:rsidR="0065069B" w:rsidRPr="007C3EAC" w:rsidRDefault="00F35C15">
            <w:pPr>
              <w:pStyle w:val="yjz"/>
            </w:pPr>
            <w:r w:rsidRPr="007C3EAC">
              <w:rPr>
                <w:rFonts w:hint="eastAsia"/>
              </w:rPr>
              <w:t>表</w:t>
            </w:r>
            <w:r w:rsidRPr="007C3EAC">
              <w:t>1</w:t>
            </w:r>
            <w:r w:rsidRPr="007C3EAC">
              <w:noBreakHyphen/>
            </w:r>
            <w:r w:rsidR="004E0AD5" w:rsidRPr="007C3EAC">
              <w:fldChar w:fldCharType="begin"/>
            </w:r>
            <w:r w:rsidRPr="007C3EAC">
              <w:rPr>
                <w:rFonts w:hint="eastAsia"/>
              </w:rPr>
              <w:instrText xml:space="preserve">SEQ </w:instrText>
            </w:r>
            <w:r w:rsidRPr="007C3EAC">
              <w:rPr>
                <w:rFonts w:hint="eastAsia"/>
              </w:rPr>
              <w:instrText>表</w:instrText>
            </w:r>
            <w:r w:rsidRPr="007C3EAC">
              <w:rPr>
                <w:rFonts w:hint="eastAsia"/>
              </w:rPr>
              <w:instrText xml:space="preserve"> \* ARABIC \s 1</w:instrText>
            </w:r>
            <w:r w:rsidR="004E0AD5" w:rsidRPr="007C3EAC">
              <w:fldChar w:fldCharType="separate"/>
            </w:r>
            <w:r w:rsidRPr="007C3EAC">
              <w:t>1</w:t>
            </w:r>
            <w:r w:rsidR="004E0AD5" w:rsidRPr="007C3EAC">
              <w:fldChar w:fldCharType="end"/>
            </w:r>
            <w:r w:rsidRPr="007C3EAC">
              <w:t>项目主要工程组成一览表</w:t>
            </w:r>
          </w:p>
          <w:tbl>
            <w:tblPr>
              <w:tblStyle w:val="afa"/>
              <w:tblW w:w="8651" w:type="dxa"/>
              <w:tblLook w:val="04A0"/>
            </w:tblPr>
            <w:tblGrid>
              <w:gridCol w:w="1158"/>
              <w:gridCol w:w="426"/>
              <w:gridCol w:w="155"/>
              <w:gridCol w:w="802"/>
              <w:gridCol w:w="1501"/>
              <w:gridCol w:w="2739"/>
              <w:gridCol w:w="1807"/>
              <w:gridCol w:w="63"/>
            </w:tblGrid>
            <w:tr w:rsidR="007C3EAC" w:rsidRPr="007C3EAC" w:rsidTr="00D10799">
              <w:trPr>
                <w:trHeight w:val="336"/>
              </w:trPr>
              <w:tc>
                <w:tcPr>
                  <w:tcW w:w="1158" w:type="dxa"/>
                </w:tcPr>
                <w:p w:rsidR="0065069B" w:rsidRPr="007C3EAC" w:rsidRDefault="00F35C15" w:rsidP="005056D4">
                  <w:pPr>
                    <w:pStyle w:val="yjz3"/>
                  </w:pPr>
                  <w:r w:rsidRPr="007C3EAC">
                    <w:t>工程名称</w:t>
                  </w:r>
                </w:p>
              </w:tc>
              <w:tc>
                <w:tcPr>
                  <w:tcW w:w="2884" w:type="dxa"/>
                  <w:gridSpan w:val="4"/>
                </w:tcPr>
                <w:p w:rsidR="0065069B" w:rsidRPr="007C3EAC" w:rsidRDefault="00F35C15" w:rsidP="005056D4">
                  <w:pPr>
                    <w:pStyle w:val="yjz3"/>
                  </w:pPr>
                  <w:r w:rsidRPr="007C3EAC">
                    <w:t>单项工程内容</w:t>
                  </w:r>
                </w:p>
              </w:tc>
              <w:tc>
                <w:tcPr>
                  <w:tcW w:w="2739" w:type="dxa"/>
                </w:tcPr>
                <w:p w:rsidR="0065069B" w:rsidRPr="007C3EAC" w:rsidRDefault="00F35C15" w:rsidP="005056D4">
                  <w:pPr>
                    <w:pStyle w:val="yjz3"/>
                  </w:pPr>
                  <w:r w:rsidRPr="007C3EAC">
                    <w:t>内容说明</w:t>
                  </w:r>
                </w:p>
              </w:tc>
              <w:tc>
                <w:tcPr>
                  <w:tcW w:w="1870" w:type="dxa"/>
                  <w:gridSpan w:val="2"/>
                </w:tcPr>
                <w:p w:rsidR="0065069B" w:rsidRPr="007C3EAC" w:rsidRDefault="00F35C15" w:rsidP="00AB64F6">
                  <w:pPr>
                    <w:pStyle w:val="yjz3"/>
                  </w:pPr>
                  <w:r w:rsidRPr="007C3EAC">
                    <w:t>工程规模</w:t>
                  </w:r>
                  <w:r w:rsidRPr="007C3EAC">
                    <w:t>/</w:t>
                  </w:r>
                </w:p>
              </w:tc>
            </w:tr>
            <w:tr w:rsidR="007C3EAC" w:rsidRPr="007C3EAC" w:rsidTr="00D10799">
              <w:trPr>
                <w:trHeight w:val="352"/>
              </w:trPr>
              <w:tc>
                <w:tcPr>
                  <w:tcW w:w="1158" w:type="dxa"/>
                  <w:vMerge w:val="restart"/>
                </w:tcPr>
                <w:p w:rsidR="0065069B" w:rsidRPr="007C3EAC" w:rsidRDefault="00F35C15" w:rsidP="005056D4">
                  <w:pPr>
                    <w:pStyle w:val="yjz3"/>
                  </w:pPr>
                  <w:r w:rsidRPr="007C3EAC">
                    <w:t>主体工程</w:t>
                  </w:r>
                </w:p>
              </w:tc>
              <w:tc>
                <w:tcPr>
                  <w:tcW w:w="2884" w:type="dxa"/>
                  <w:gridSpan w:val="4"/>
                </w:tcPr>
                <w:p w:rsidR="0065069B" w:rsidRPr="007C3EAC" w:rsidRDefault="00F35C15" w:rsidP="005056D4">
                  <w:pPr>
                    <w:pStyle w:val="yjz3"/>
                  </w:pPr>
                  <w:r w:rsidRPr="007C3EAC">
                    <w:t>冲压车间</w:t>
                  </w:r>
                </w:p>
              </w:tc>
              <w:tc>
                <w:tcPr>
                  <w:tcW w:w="2739" w:type="dxa"/>
                </w:tcPr>
                <w:p w:rsidR="0065069B" w:rsidRPr="007C3EAC" w:rsidRDefault="00F35C15" w:rsidP="005056D4">
                  <w:pPr>
                    <w:pStyle w:val="yjz3"/>
                  </w:pPr>
                  <w:r w:rsidRPr="007C3EAC">
                    <w:t>冲压成型</w:t>
                  </w:r>
                </w:p>
              </w:tc>
              <w:tc>
                <w:tcPr>
                  <w:tcW w:w="1870" w:type="dxa"/>
                  <w:gridSpan w:val="2"/>
                </w:tcPr>
                <w:p w:rsidR="0065069B" w:rsidRPr="007C3EAC" w:rsidRDefault="00F35C15" w:rsidP="005056D4">
                  <w:pPr>
                    <w:pStyle w:val="yjz3"/>
                  </w:pPr>
                  <w:r w:rsidRPr="007C3EAC">
                    <w:t>建筑面积</w:t>
                  </w:r>
                  <w:r w:rsidRPr="007C3EAC">
                    <w:t>400m</w:t>
                  </w:r>
                  <w:r w:rsidRPr="007C3EAC">
                    <w:rPr>
                      <w:vertAlign w:val="superscript"/>
                    </w:rPr>
                    <w:t>2</w:t>
                  </w:r>
                </w:p>
              </w:tc>
            </w:tr>
            <w:tr w:rsidR="007C3EAC" w:rsidRPr="007C3EAC" w:rsidTr="00D10799">
              <w:trPr>
                <w:trHeight w:val="336"/>
              </w:trPr>
              <w:tc>
                <w:tcPr>
                  <w:tcW w:w="1158" w:type="dxa"/>
                  <w:vMerge/>
                </w:tcPr>
                <w:p w:rsidR="0065069B" w:rsidRPr="007C3EAC" w:rsidRDefault="0065069B" w:rsidP="005056D4">
                  <w:pPr>
                    <w:pStyle w:val="yjz3"/>
                  </w:pPr>
                </w:p>
              </w:tc>
              <w:tc>
                <w:tcPr>
                  <w:tcW w:w="2884" w:type="dxa"/>
                  <w:gridSpan w:val="4"/>
                </w:tcPr>
                <w:p w:rsidR="0065069B" w:rsidRPr="007C3EAC" w:rsidRDefault="00F35C15" w:rsidP="005056D4">
                  <w:pPr>
                    <w:pStyle w:val="yjz3"/>
                  </w:pPr>
                  <w:r w:rsidRPr="007C3EAC">
                    <w:t>机加工车间</w:t>
                  </w:r>
                </w:p>
              </w:tc>
              <w:tc>
                <w:tcPr>
                  <w:tcW w:w="2739" w:type="dxa"/>
                </w:tcPr>
                <w:p w:rsidR="0065069B" w:rsidRPr="007C3EAC" w:rsidRDefault="00F35C15" w:rsidP="005056D4">
                  <w:pPr>
                    <w:pStyle w:val="yjz3"/>
                  </w:pPr>
                  <w:r w:rsidRPr="007C3EAC">
                    <w:t>机加工工序</w:t>
                  </w:r>
                </w:p>
              </w:tc>
              <w:tc>
                <w:tcPr>
                  <w:tcW w:w="1870" w:type="dxa"/>
                  <w:gridSpan w:val="2"/>
                </w:tcPr>
                <w:p w:rsidR="0065069B" w:rsidRPr="007C3EAC" w:rsidRDefault="00F35C15" w:rsidP="005056D4">
                  <w:pPr>
                    <w:pStyle w:val="yjz3"/>
                  </w:pPr>
                  <w:r w:rsidRPr="007C3EAC">
                    <w:t>建筑面积</w:t>
                  </w:r>
                  <w:r w:rsidRPr="007C3EAC">
                    <w:t>400m</w:t>
                  </w:r>
                  <w:r w:rsidRPr="007C3EAC">
                    <w:rPr>
                      <w:vertAlign w:val="superscript"/>
                    </w:rPr>
                    <w:t>2</w:t>
                  </w:r>
                </w:p>
              </w:tc>
            </w:tr>
            <w:tr w:rsidR="007C3EAC" w:rsidRPr="007C3EAC" w:rsidTr="00D10799">
              <w:trPr>
                <w:trHeight w:val="352"/>
              </w:trPr>
              <w:tc>
                <w:tcPr>
                  <w:tcW w:w="1158" w:type="dxa"/>
                  <w:vMerge/>
                </w:tcPr>
                <w:p w:rsidR="0065069B" w:rsidRPr="007C3EAC" w:rsidRDefault="0065069B" w:rsidP="005056D4">
                  <w:pPr>
                    <w:pStyle w:val="yjz3"/>
                  </w:pPr>
                </w:p>
              </w:tc>
              <w:tc>
                <w:tcPr>
                  <w:tcW w:w="2884" w:type="dxa"/>
                  <w:gridSpan w:val="4"/>
                </w:tcPr>
                <w:p w:rsidR="0065069B" w:rsidRPr="007C3EAC" w:rsidRDefault="00F35C15" w:rsidP="005056D4">
                  <w:pPr>
                    <w:pStyle w:val="yjz3"/>
                  </w:pPr>
                  <w:r w:rsidRPr="007C3EAC">
                    <w:t>抛光打磨车间</w:t>
                  </w:r>
                </w:p>
              </w:tc>
              <w:tc>
                <w:tcPr>
                  <w:tcW w:w="2739" w:type="dxa"/>
                </w:tcPr>
                <w:p w:rsidR="0065069B" w:rsidRPr="007C3EAC" w:rsidRDefault="00F35C15" w:rsidP="005056D4">
                  <w:pPr>
                    <w:pStyle w:val="yjz3"/>
                  </w:pPr>
                  <w:r w:rsidRPr="007C3EAC">
                    <w:t>抛光、打磨工序</w:t>
                  </w:r>
                </w:p>
              </w:tc>
              <w:tc>
                <w:tcPr>
                  <w:tcW w:w="1870" w:type="dxa"/>
                  <w:gridSpan w:val="2"/>
                </w:tcPr>
                <w:p w:rsidR="0065069B" w:rsidRPr="007C3EAC" w:rsidRDefault="00F35C15" w:rsidP="005056D4">
                  <w:pPr>
                    <w:pStyle w:val="yjz3"/>
                  </w:pPr>
                  <w:r w:rsidRPr="007C3EAC">
                    <w:t>建筑面积</w:t>
                  </w:r>
                  <w:r w:rsidRPr="007C3EAC">
                    <w:t>700m</w:t>
                  </w:r>
                  <w:r w:rsidRPr="007C3EAC">
                    <w:rPr>
                      <w:vertAlign w:val="superscript"/>
                    </w:rPr>
                    <w:t>2</w:t>
                  </w:r>
                </w:p>
              </w:tc>
            </w:tr>
            <w:tr w:rsidR="007C3EAC" w:rsidRPr="007C3EAC" w:rsidTr="00D10799">
              <w:trPr>
                <w:trHeight w:val="352"/>
              </w:trPr>
              <w:tc>
                <w:tcPr>
                  <w:tcW w:w="1158" w:type="dxa"/>
                  <w:vMerge w:val="restart"/>
                </w:tcPr>
                <w:p w:rsidR="0065069B" w:rsidRPr="007C3EAC" w:rsidRDefault="00F35C15" w:rsidP="005056D4">
                  <w:pPr>
                    <w:pStyle w:val="yjz3"/>
                  </w:pPr>
                  <w:r w:rsidRPr="007C3EAC">
                    <w:lastRenderedPageBreak/>
                    <w:t>辅助工程</w:t>
                  </w:r>
                </w:p>
              </w:tc>
              <w:tc>
                <w:tcPr>
                  <w:tcW w:w="2884" w:type="dxa"/>
                  <w:gridSpan w:val="4"/>
                </w:tcPr>
                <w:p w:rsidR="0065069B" w:rsidRPr="007C3EAC" w:rsidRDefault="00F35C15" w:rsidP="005056D4">
                  <w:pPr>
                    <w:pStyle w:val="yjz3"/>
                  </w:pPr>
                  <w:r w:rsidRPr="007C3EAC">
                    <w:t>办公室</w:t>
                  </w:r>
                </w:p>
              </w:tc>
              <w:tc>
                <w:tcPr>
                  <w:tcW w:w="2739" w:type="dxa"/>
                </w:tcPr>
                <w:p w:rsidR="0065069B" w:rsidRPr="007C3EAC" w:rsidRDefault="00F35C15" w:rsidP="005056D4">
                  <w:pPr>
                    <w:pStyle w:val="yjz3"/>
                  </w:pPr>
                  <w:r w:rsidRPr="007C3EAC">
                    <w:t>日常办公</w:t>
                  </w:r>
                </w:p>
              </w:tc>
              <w:tc>
                <w:tcPr>
                  <w:tcW w:w="1870" w:type="dxa"/>
                  <w:gridSpan w:val="2"/>
                </w:tcPr>
                <w:p w:rsidR="0065069B" w:rsidRPr="007C3EAC" w:rsidRDefault="00F35C15" w:rsidP="005056D4">
                  <w:pPr>
                    <w:pStyle w:val="yjz3"/>
                  </w:pPr>
                  <w:r w:rsidRPr="007C3EAC">
                    <w:t>建筑面积</w:t>
                  </w:r>
                  <w:r w:rsidRPr="007C3EAC">
                    <w:t>100m</w:t>
                  </w:r>
                  <w:r w:rsidRPr="007C3EAC">
                    <w:rPr>
                      <w:vertAlign w:val="superscript"/>
                    </w:rPr>
                    <w:t>2</w:t>
                  </w:r>
                </w:p>
              </w:tc>
            </w:tr>
            <w:tr w:rsidR="007C3EAC" w:rsidRPr="007C3EAC" w:rsidTr="00D10799">
              <w:trPr>
                <w:trHeight w:val="336"/>
              </w:trPr>
              <w:tc>
                <w:tcPr>
                  <w:tcW w:w="1158" w:type="dxa"/>
                  <w:vMerge/>
                </w:tcPr>
                <w:p w:rsidR="0065069B" w:rsidRPr="007C3EAC" w:rsidRDefault="0065069B" w:rsidP="005056D4">
                  <w:pPr>
                    <w:pStyle w:val="yjz3"/>
                  </w:pPr>
                </w:p>
              </w:tc>
              <w:tc>
                <w:tcPr>
                  <w:tcW w:w="2884" w:type="dxa"/>
                  <w:gridSpan w:val="4"/>
                </w:tcPr>
                <w:p w:rsidR="0065069B" w:rsidRPr="007C3EAC" w:rsidRDefault="00B87640" w:rsidP="005056D4">
                  <w:pPr>
                    <w:pStyle w:val="yjz3"/>
                  </w:pPr>
                  <w:r w:rsidRPr="007C3EAC">
                    <w:rPr>
                      <w:rFonts w:hint="eastAsia"/>
                    </w:rPr>
                    <w:t>质</w:t>
                  </w:r>
                  <w:r w:rsidR="00F35C15" w:rsidRPr="007C3EAC">
                    <w:t>检区</w:t>
                  </w:r>
                </w:p>
              </w:tc>
              <w:tc>
                <w:tcPr>
                  <w:tcW w:w="2739" w:type="dxa"/>
                </w:tcPr>
                <w:p w:rsidR="0065069B" w:rsidRPr="007C3EAC" w:rsidRDefault="00F35C15" w:rsidP="005056D4">
                  <w:pPr>
                    <w:pStyle w:val="yjz3"/>
                  </w:pPr>
                  <w:r w:rsidRPr="007C3EAC">
                    <w:t>产品检测</w:t>
                  </w:r>
                </w:p>
              </w:tc>
              <w:tc>
                <w:tcPr>
                  <w:tcW w:w="1870" w:type="dxa"/>
                  <w:gridSpan w:val="2"/>
                </w:tcPr>
                <w:p w:rsidR="0065069B" w:rsidRPr="007C3EAC" w:rsidRDefault="00F35C15" w:rsidP="005056D4">
                  <w:pPr>
                    <w:pStyle w:val="yjz3"/>
                  </w:pPr>
                  <w:r w:rsidRPr="007C3EAC">
                    <w:t>建筑面积</w:t>
                  </w:r>
                  <w:r w:rsidRPr="007C3EAC">
                    <w:t>100m</w:t>
                  </w:r>
                  <w:r w:rsidRPr="007C3EAC">
                    <w:rPr>
                      <w:vertAlign w:val="superscript"/>
                    </w:rPr>
                    <w:t>2</w:t>
                  </w:r>
                </w:p>
              </w:tc>
            </w:tr>
            <w:tr w:rsidR="007C3EAC" w:rsidRPr="007C3EAC" w:rsidTr="00D10799">
              <w:trPr>
                <w:trHeight w:val="352"/>
              </w:trPr>
              <w:tc>
                <w:tcPr>
                  <w:tcW w:w="1158" w:type="dxa"/>
                </w:tcPr>
                <w:p w:rsidR="0065069B" w:rsidRPr="007C3EAC" w:rsidRDefault="00F35C15" w:rsidP="005056D4">
                  <w:pPr>
                    <w:pStyle w:val="yjz3"/>
                  </w:pPr>
                  <w:r w:rsidRPr="007C3EAC">
                    <w:t>贮运工程</w:t>
                  </w:r>
                </w:p>
              </w:tc>
              <w:tc>
                <w:tcPr>
                  <w:tcW w:w="2884" w:type="dxa"/>
                  <w:gridSpan w:val="4"/>
                </w:tcPr>
                <w:p w:rsidR="0065069B" w:rsidRPr="007C3EAC" w:rsidRDefault="00F35C15" w:rsidP="005056D4">
                  <w:pPr>
                    <w:pStyle w:val="yjz3"/>
                  </w:pPr>
                  <w:r w:rsidRPr="007C3EAC">
                    <w:t>仓库区</w:t>
                  </w:r>
                </w:p>
              </w:tc>
              <w:tc>
                <w:tcPr>
                  <w:tcW w:w="2739" w:type="dxa"/>
                </w:tcPr>
                <w:p w:rsidR="0065069B" w:rsidRPr="007C3EAC" w:rsidRDefault="00F35C15" w:rsidP="005056D4">
                  <w:pPr>
                    <w:pStyle w:val="yjz3"/>
                  </w:pPr>
                  <w:r w:rsidRPr="007C3EAC">
                    <w:t>储存原辅物料及产品</w:t>
                  </w:r>
                </w:p>
              </w:tc>
              <w:tc>
                <w:tcPr>
                  <w:tcW w:w="1870" w:type="dxa"/>
                  <w:gridSpan w:val="2"/>
                </w:tcPr>
                <w:p w:rsidR="0065069B" w:rsidRPr="007C3EAC" w:rsidRDefault="00F35C15" w:rsidP="005056D4">
                  <w:pPr>
                    <w:pStyle w:val="yjz3"/>
                  </w:pPr>
                  <w:r w:rsidRPr="007C3EAC">
                    <w:t>建筑面积</w:t>
                  </w:r>
                  <w:r w:rsidRPr="007C3EAC">
                    <w:t>1300m</w:t>
                  </w:r>
                  <w:r w:rsidRPr="007C3EAC">
                    <w:rPr>
                      <w:vertAlign w:val="superscript"/>
                    </w:rPr>
                    <w:t>2</w:t>
                  </w:r>
                </w:p>
              </w:tc>
            </w:tr>
            <w:tr w:rsidR="007C3EAC" w:rsidRPr="007C3EAC" w:rsidTr="00D10799">
              <w:trPr>
                <w:trHeight w:val="336"/>
              </w:trPr>
              <w:tc>
                <w:tcPr>
                  <w:tcW w:w="1158" w:type="dxa"/>
                  <w:vMerge w:val="restart"/>
                </w:tcPr>
                <w:p w:rsidR="0065069B" w:rsidRPr="007C3EAC" w:rsidRDefault="00F35C15" w:rsidP="005056D4">
                  <w:pPr>
                    <w:pStyle w:val="yjz3"/>
                  </w:pPr>
                  <w:r w:rsidRPr="007C3EAC">
                    <w:t>公用工程</w:t>
                  </w:r>
                </w:p>
              </w:tc>
              <w:tc>
                <w:tcPr>
                  <w:tcW w:w="2884" w:type="dxa"/>
                  <w:gridSpan w:val="4"/>
                </w:tcPr>
                <w:p w:rsidR="0065069B" w:rsidRPr="007C3EAC" w:rsidRDefault="00F35C15" w:rsidP="005056D4">
                  <w:pPr>
                    <w:pStyle w:val="yjz3"/>
                  </w:pPr>
                  <w:r w:rsidRPr="007C3EAC">
                    <w:t>给水系统</w:t>
                  </w:r>
                </w:p>
              </w:tc>
              <w:tc>
                <w:tcPr>
                  <w:tcW w:w="2739" w:type="dxa"/>
                </w:tcPr>
                <w:p w:rsidR="0065069B" w:rsidRPr="007C3EAC" w:rsidRDefault="00F35C15" w:rsidP="005056D4">
                  <w:pPr>
                    <w:pStyle w:val="yjz3"/>
                  </w:pPr>
                  <w:r w:rsidRPr="007C3EAC">
                    <w:t>市政管网供水</w:t>
                  </w:r>
                </w:p>
              </w:tc>
              <w:tc>
                <w:tcPr>
                  <w:tcW w:w="1870" w:type="dxa"/>
                  <w:gridSpan w:val="2"/>
                </w:tcPr>
                <w:p w:rsidR="0065069B" w:rsidRPr="007C3EAC" w:rsidRDefault="00F35C15" w:rsidP="005056D4">
                  <w:pPr>
                    <w:pStyle w:val="yjz3"/>
                  </w:pPr>
                  <w:r w:rsidRPr="007C3EAC">
                    <w:t>年用水量</w:t>
                  </w:r>
                  <w:r w:rsidRPr="007C3EAC">
                    <w:t>336m</w:t>
                  </w:r>
                  <w:r w:rsidRPr="007C3EAC">
                    <w:rPr>
                      <w:vertAlign w:val="superscript"/>
                    </w:rPr>
                    <w:t>3</w:t>
                  </w:r>
                </w:p>
              </w:tc>
            </w:tr>
            <w:tr w:rsidR="007C3EAC" w:rsidRPr="007C3EAC" w:rsidTr="00D10799">
              <w:trPr>
                <w:trHeight w:val="352"/>
              </w:trPr>
              <w:tc>
                <w:tcPr>
                  <w:tcW w:w="1158" w:type="dxa"/>
                  <w:vMerge/>
                </w:tcPr>
                <w:p w:rsidR="0065069B" w:rsidRPr="007C3EAC" w:rsidRDefault="0065069B" w:rsidP="005056D4">
                  <w:pPr>
                    <w:pStyle w:val="yjz3"/>
                  </w:pPr>
                </w:p>
              </w:tc>
              <w:tc>
                <w:tcPr>
                  <w:tcW w:w="2884" w:type="dxa"/>
                  <w:gridSpan w:val="4"/>
                </w:tcPr>
                <w:p w:rsidR="0065069B" w:rsidRPr="007C3EAC" w:rsidRDefault="00F35C15" w:rsidP="005056D4">
                  <w:pPr>
                    <w:pStyle w:val="yjz3"/>
                  </w:pPr>
                  <w:r w:rsidRPr="007C3EAC">
                    <w:t>供电系统</w:t>
                  </w:r>
                </w:p>
              </w:tc>
              <w:tc>
                <w:tcPr>
                  <w:tcW w:w="2739" w:type="dxa"/>
                </w:tcPr>
                <w:p w:rsidR="0065069B" w:rsidRPr="007C3EAC" w:rsidRDefault="00F35C15" w:rsidP="005056D4">
                  <w:pPr>
                    <w:pStyle w:val="yjz3"/>
                  </w:pPr>
                  <w:r w:rsidRPr="007C3EAC">
                    <w:t>市政供电系统供给</w:t>
                  </w:r>
                </w:p>
              </w:tc>
              <w:tc>
                <w:tcPr>
                  <w:tcW w:w="1870" w:type="dxa"/>
                  <w:gridSpan w:val="2"/>
                </w:tcPr>
                <w:p w:rsidR="0065069B" w:rsidRPr="007C3EAC" w:rsidRDefault="00F35C15" w:rsidP="005056D4">
                  <w:pPr>
                    <w:pStyle w:val="yjz3"/>
                  </w:pPr>
                  <w:r w:rsidRPr="007C3EAC">
                    <w:t>年用电量</w:t>
                  </w:r>
                  <w:r w:rsidR="003E24FC" w:rsidRPr="007C3EAC">
                    <w:t>12</w:t>
                  </w:r>
                  <w:r w:rsidR="003E24FC" w:rsidRPr="007C3EAC">
                    <w:t>万度</w:t>
                  </w:r>
                </w:p>
              </w:tc>
            </w:tr>
            <w:tr w:rsidR="007C3EAC" w:rsidRPr="007C3EAC" w:rsidTr="00D10799">
              <w:trPr>
                <w:trHeight w:val="336"/>
              </w:trPr>
              <w:tc>
                <w:tcPr>
                  <w:tcW w:w="1158" w:type="dxa"/>
                  <w:vMerge w:val="restart"/>
                </w:tcPr>
                <w:p w:rsidR="0065069B" w:rsidRPr="007C3EAC" w:rsidRDefault="00F35C15" w:rsidP="005056D4">
                  <w:pPr>
                    <w:pStyle w:val="yjz3"/>
                  </w:pPr>
                  <w:r w:rsidRPr="007C3EAC">
                    <w:t>环保工程</w:t>
                  </w:r>
                </w:p>
              </w:tc>
              <w:tc>
                <w:tcPr>
                  <w:tcW w:w="2884" w:type="dxa"/>
                  <w:gridSpan w:val="4"/>
                </w:tcPr>
                <w:p w:rsidR="0065069B" w:rsidRPr="007C3EAC" w:rsidRDefault="00F35C15" w:rsidP="005056D4">
                  <w:pPr>
                    <w:pStyle w:val="yjz3"/>
                  </w:pPr>
                  <w:r w:rsidRPr="007C3EAC">
                    <w:t>生活污水</w:t>
                  </w:r>
                </w:p>
              </w:tc>
              <w:tc>
                <w:tcPr>
                  <w:tcW w:w="4609" w:type="dxa"/>
                  <w:gridSpan w:val="3"/>
                </w:tcPr>
                <w:p w:rsidR="0065069B" w:rsidRPr="007C3EAC" w:rsidRDefault="00F35C15" w:rsidP="005056D4">
                  <w:pPr>
                    <w:pStyle w:val="yjz3"/>
                  </w:pPr>
                  <w:r w:rsidRPr="007C3EAC">
                    <w:t>经化粪池预处理后排入集污管网由</w:t>
                  </w:r>
                  <w:r w:rsidR="00867082" w:rsidRPr="007C3EAC">
                    <w:rPr>
                      <w:rFonts w:hint="eastAsia"/>
                    </w:rPr>
                    <w:t>开平市水口镇污水处理厂</w:t>
                  </w:r>
                  <w:r w:rsidRPr="007C3EAC">
                    <w:t>处理</w:t>
                  </w:r>
                </w:p>
              </w:tc>
            </w:tr>
            <w:tr w:rsidR="007C3EAC" w:rsidRPr="007C3EAC" w:rsidTr="00D10799">
              <w:trPr>
                <w:trHeight w:val="121"/>
              </w:trPr>
              <w:tc>
                <w:tcPr>
                  <w:tcW w:w="1158" w:type="dxa"/>
                  <w:vMerge/>
                </w:tcPr>
                <w:p w:rsidR="00175FB2" w:rsidRPr="007C3EAC" w:rsidRDefault="00175FB2" w:rsidP="005056D4">
                  <w:pPr>
                    <w:pStyle w:val="yjz3"/>
                  </w:pPr>
                </w:p>
              </w:tc>
              <w:tc>
                <w:tcPr>
                  <w:tcW w:w="581" w:type="dxa"/>
                  <w:gridSpan w:val="2"/>
                  <w:vMerge w:val="restart"/>
                </w:tcPr>
                <w:p w:rsidR="00175FB2" w:rsidRPr="007C3EAC" w:rsidRDefault="00175FB2" w:rsidP="005056D4">
                  <w:pPr>
                    <w:pStyle w:val="yjz3"/>
                  </w:pPr>
                  <w:r w:rsidRPr="007C3EAC">
                    <w:t>废气</w:t>
                  </w:r>
                </w:p>
              </w:tc>
              <w:tc>
                <w:tcPr>
                  <w:tcW w:w="802" w:type="dxa"/>
                  <w:vMerge w:val="restart"/>
                </w:tcPr>
                <w:p w:rsidR="00175FB2" w:rsidRPr="007C3EAC" w:rsidRDefault="00175FB2" w:rsidP="00B87640">
                  <w:pPr>
                    <w:pStyle w:val="yjz3"/>
                  </w:pPr>
                  <w:r w:rsidRPr="007C3EAC">
                    <w:rPr>
                      <w:rFonts w:hint="eastAsia"/>
                    </w:rPr>
                    <w:t>抛光打磨</w:t>
                  </w:r>
                  <w:r w:rsidR="007D7D7D" w:rsidRPr="007C3EAC">
                    <w:rPr>
                      <w:rFonts w:hint="eastAsia"/>
                    </w:rPr>
                    <w:t>车间</w:t>
                  </w:r>
                </w:p>
              </w:tc>
              <w:tc>
                <w:tcPr>
                  <w:tcW w:w="1501" w:type="dxa"/>
                </w:tcPr>
                <w:p w:rsidR="00175FB2" w:rsidRPr="007C3EAC" w:rsidRDefault="00175FB2" w:rsidP="005056D4">
                  <w:pPr>
                    <w:pStyle w:val="yjz3"/>
                  </w:pPr>
                  <w:r w:rsidRPr="007C3EAC">
                    <w:rPr>
                      <w:rFonts w:hint="eastAsia"/>
                    </w:rPr>
                    <w:t>1</w:t>
                  </w:r>
                  <w:r w:rsidRPr="007C3EAC">
                    <w:rPr>
                      <w:rFonts w:hint="eastAsia"/>
                    </w:rPr>
                    <w:t>号生产</w:t>
                  </w:r>
                  <w:r w:rsidRPr="007C3EAC">
                    <w:t>工位</w:t>
                  </w:r>
                </w:p>
              </w:tc>
              <w:tc>
                <w:tcPr>
                  <w:tcW w:w="4609" w:type="dxa"/>
                  <w:gridSpan w:val="3"/>
                </w:tcPr>
                <w:p w:rsidR="00175FB2" w:rsidRPr="007C3EAC" w:rsidRDefault="00175FB2" w:rsidP="00F31A54">
                  <w:pPr>
                    <w:pStyle w:val="yjz3"/>
                  </w:pPr>
                  <w:r w:rsidRPr="007C3EAC">
                    <w:rPr>
                      <w:rFonts w:hint="eastAsia"/>
                    </w:rPr>
                    <w:t>20</w:t>
                  </w:r>
                  <w:r w:rsidRPr="007C3EAC">
                    <w:rPr>
                      <w:rFonts w:hint="eastAsia"/>
                    </w:rPr>
                    <w:t>个吸尘护罩</w:t>
                  </w:r>
                  <w:r w:rsidRPr="007C3EAC">
                    <w:rPr>
                      <w:rFonts w:hint="eastAsia"/>
                    </w:rPr>
                    <w:t>+</w:t>
                  </w:r>
                  <w:r w:rsidRPr="007C3EAC">
                    <w:t>1</w:t>
                  </w:r>
                  <w:r w:rsidRPr="007C3EAC">
                    <w:rPr>
                      <w:rFonts w:hint="eastAsia"/>
                    </w:rPr>
                    <w:t>套布袋除尘设备</w:t>
                  </w:r>
                  <w:r w:rsidRPr="007C3EAC">
                    <w:rPr>
                      <w:rFonts w:hint="eastAsia"/>
                    </w:rPr>
                    <w:t>+15m</w:t>
                  </w:r>
                  <w:r w:rsidRPr="007C3EAC">
                    <w:rPr>
                      <w:rFonts w:hint="eastAsia"/>
                    </w:rPr>
                    <w:t>排气筒</w:t>
                  </w:r>
                  <w:r w:rsidR="00F31A54" w:rsidRPr="007C3EAC">
                    <w:rPr>
                      <w:rFonts w:hint="eastAsia"/>
                    </w:rPr>
                    <w:t>1</w:t>
                  </w:r>
                  <w:r w:rsidR="00A47D87" w:rsidRPr="007C3EAC">
                    <w:t>#</w:t>
                  </w:r>
                </w:p>
              </w:tc>
            </w:tr>
            <w:tr w:rsidR="007C3EAC" w:rsidRPr="007C3EAC" w:rsidTr="00D10799">
              <w:trPr>
                <w:trHeight w:val="90"/>
              </w:trPr>
              <w:tc>
                <w:tcPr>
                  <w:tcW w:w="1158" w:type="dxa"/>
                  <w:vMerge/>
                </w:tcPr>
                <w:p w:rsidR="00175FB2" w:rsidRPr="007C3EAC" w:rsidRDefault="00175FB2" w:rsidP="005056D4">
                  <w:pPr>
                    <w:pStyle w:val="yjz3"/>
                  </w:pPr>
                </w:p>
              </w:tc>
              <w:tc>
                <w:tcPr>
                  <w:tcW w:w="581" w:type="dxa"/>
                  <w:gridSpan w:val="2"/>
                  <w:vMerge/>
                </w:tcPr>
                <w:p w:rsidR="00175FB2" w:rsidRPr="007C3EAC" w:rsidRDefault="00175FB2" w:rsidP="005056D4">
                  <w:pPr>
                    <w:pStyle w:val="yjz3"/>
                  </w:pPr>
                </w:p>
              </w:tc>
              <w:tc>
                <w:tcPr>
                  <w:tcW w:w="802" w:type="dxa"/>
                  <w:vMerge/>
                </w:tcPr>
                <w:p w:rsidR="00175FB2" w:rsidRPr="007C3EAC" w:rsidRDefault="00175FB2" w:rsidP="005056D4">
                  <w:pPr>
                    <w:pStyle w:val="yjz3"/>
                  </w:pPr>
                </w:p>
              </w:tc>
              <w:tc>
                <w:tcPr>
                  <w:tcW w:w="1501" w:type="dxa"/>
                </w:tcPr>
                <w:p w:rsidR="00175FB2" w:rsidRPr="007C3EAC" w:rsidRDefault="00A47D87" w:rsidP="005056D4">
                  <w:pPr>
                    <w:pStyle w:val="yjz3"/>
                  </w:pPr>
                  <w:r w:rsidRPr="007C3EAC">
                    <w:rPr>
                      <w:rFonts w:hint="eastAsia"/>
                    </w:rPr>
                    <w:t>2</w:t>
                  </w:r>
                  <w:r w:rsidRPr="007C3EAC">
                    <w:rPr>
                      <w:rFonts w:hint="eastAsia"/>
                    </w:rPr>
                    <w:t>号生产工位</w:t>
                  </w:r>
                </w:p>
              </w:tc>
              <w:tc>
                <w:tcPr>
                  <w:tcW w:w="4609" w:type="dxa"/>
                  <w:gridSpan w:val="3"/>
                </w:tcPr>
                <w:p w:rsidR="00175FB2" w:rsidRPr="007C3EAC" w:rsidRDefault="00A548C0" w:rsidP="00F31A54">
                  <w:pPr>
                    <w:pStyle w:val="yjz3"/>
                  </w:pPr>
                  <w:r w:rsidRPr="007C3EAC">
                    <w:rPr>
                      <w:rFonts w:hint="eastAsia"/>
                    </w:rPr>
                    <w:t>16</w:t>
                  </w:r>
                  <w:r w:rsidRPr="007C3EAC">
                    <w:rPr>
                      <w:rFonts w:hint="eastAsia"/>
                    </w:rPr>
                    <w:t>个吸尘护罩</w:t>
                  </w:r>
                  <w:r w:rsidRPr="007C3EAC">
                    <w:rPr>
                      <w:rFonts w:hint="eastAsia"/>
                    </w:rPr>
                    <w:t>+</w:t>
                  </w:r>
                  <w:r w:rsidRPr="007C3EAC">
                    <w:t>1</w:t>
                  </w:r>
                  <w:r w:rsidRPr="007C3EAC">
                    <w:rPr>
                      <w:rFonts w:hint="eastAsia"/>
                    </w:rPr>
                    <w:t>套布袋除尘设备</w:t>
                  </w:r>
                  <w:r w:rsidRPr="007C3EAC">
                    <w:rPr>
                      <w:rFonts w:hint="eastAsia"/>
                    </w:rPr>
                    <w:t>+15m</w:t>
                  </w:r>
                  <w:r w:rsidRPr="007C3EAC">
                    <w:rPr>
                      <w:rFonts w:hint="eastAsia"/>
                    </w:rPr>
                    <w:t>排气筒</w:t>
                  </w:r>
                  <w:r w:rsidR="00F31A54" w:rsidRPr="007C3EAC">
                    <w:rPr>
                      <w:rFonts w:hint="eastAsia"/>
                    </w:rPr>
                    <w:t>2</w:t>
                  </w:r>
                  <w:r w:rsidRPr="007C3EAC">
                    <w:t>#</w:t>
                  </w:r>
                </w:p>
              </w:tc>
            </w:tr>
            <w:tr w:rsidR="007C3EAC" w:rsidRPr="007C3EAC" w:rsidTr="00D10799">
              <w:trPr>
                <w:gridAfter w:val="1"/>
                <w:wAfter w:w="63" w:type="dxa"/>
                <w:trHeight w:val="134"/>
              </w:trPr>
              <w:tc>
                <w:tcPr>
                  <w:tcW w:w="1158" w:type="dxa"/>
                  <w:vMerge/>
                </w:tcPr>
                <w:p w:rsidR="00175FB2" w:rsidRPr="007C3EAC" w:rsidRDefault="00175FB2" w:rsidP="005056D4">
                  <w:pPr>
                    <w:pStyle w:val="yjz3"/>
                  </w:pPr>
                </w:p>
              </w:tc>
              <w:tc>
                <w:tcPr>
                  <w:tcW w:w="581" w:type="dxa"/>
                  <w:gridSpan w:val="2"/>
                  <w:vMerge/>
                </w:tcPr>
                <w:p w:rsidR="00175FB2" w:rsidRPr="007C3EAC" w:rsidRDefault="00175FB2" w:rsidP="005056D4">
                  <w:pPr>
                    <w:pStyle w:val="yjz3"/>
                  </w:pPr>
                </w:p>
              </w:tc>
              <w:tc>
                <w:tcPr>
                  <w:tcW w:w="802" w:type="dxa"/>
                  <w:vMerge/>
                </w:tcPr>
                <w:p w:rsidR="00175FB2" w:rsidRPr="007C3EAC" w:rsidRDefault="00175FB2" w:rsidP="005056D4">
                  <w:pPr>
                    <w:pStyle w:val="yjz3"/>
                  </w:pPr>
                </w:p>
              </w:tc>
              <w:tc>
                <w:tcPr>
                  <w:tcW w:w="1501" w:type="dxa"/>
                </w:tcPr>
                <w:p w:rsidR="00175FB2" w:rsidRPr="007C3EAC" w:rsidRDefault="00F31A54" w:rsidP="005056D4">
                  <w:pPr>
                    <w:pStyle w:val="yjz3"/>
                  </w:pPr>
                  <w:r w:rsidRPr="007C3EAC">
                    <w:rPr>
                      <w:rFonts w:hint="eastAsia"/>
                    </w:rPr>
                    <w:t>3</w:t>
                  </w:r>
                  <w:r w:rsidRPr="007C3EAC">
                    <w:rPr>
                      <w:rFonts w:hint="eastAsia"/>
                    </w:rPr>
                    <w:t>号生产工位</w:t>
                  </w:r>
                </w:p>
              </w:tc>
              <w:tc>
                <w:tcPr>
                  <w:tcW w:w="4546" w:type="dxa"/>
                  <w:gridSpan w:val="2"/>
                </w:tcPr>
                <w:p w:rsidR="00175FB2" w:rsidRPr="007C3EAC" w:rsidRDefault="002B56B8" w:rsidP="005056D4">
                  <w:pPr>
                    <w:pStyle w:val="yjz3"/>
                  </w:pPr>
                  <w:r w:rsidRPr="007C3EAC">
                    <w:rPr>
                      <w:rFonts w:hint="eastAsia"/>
                    </w:rPr>
                    <w:t>20</w:t>
                  </w:r>
                  <w:r w:rsidR="0004434F" w:rsidRPr="007C3EAC">
                    <w:rPr>
                      <w:rFonts w:hint="eastAsia"/>
                    </w:rPr>
                    <w:t>个吸尘护罩</w:t>
                  </w:r>
                  <w:r w:rsidR="0004434F" w:rsidRPr="007C3EAC">
                    <w:rPr>
                      <w:rFonts w:hint="eastAsia"/>
                    </w:rPr>
                    <w:t>+1</w:t>
                  </w:r>
                  <w:r w:rsidR="0004434F" w:rsidRPr="007C3EAC">
                    <w:rPr>
                      <w:rFonts w:hint="eastAsia"/>
                    </w:rPr>
                    <w:t>套布袋除尘设备</w:t>
                  </w:r>
                  <w:r w:rsidR="0004434F" w:rsidRPr="007C3EAC">
                    <w:rPr>
                      <w:rFonts w:hint="eastAsia"/>
                    </w:rPr>
                    <w:t>+15m</w:t>
                  </w:r>
                  <w:r w:rsidR="0004434F" w:rsidRPr="007C3EAC">
                    <w:rPr>
                      <w:rFonts w:hint="eastAsia"/>
                    </w:rPr>
                    <w:t>排气筒</w:t>
                  </w:r>
                  <w:r w:rsidR="0085058E" w:rsidRPr="007C3EAC">
                    <w:rPr>
                      <w:rFonts w:hint="eastAsia"/>
                    </w:rPr>
                    <w:t>3</w:t>
                  </w:r>
                  <w:r w:rsidR="0004434F" w:rsidRPr="007C3EAC">
                    <w:rPr>
                      <w:rFonts w:hint="eastAsia"/>
                    </w:rPr>
                    <w:t>#</w:t>
                  </w:r>
                </w:p>
              </w:tc>
            </w:tr>
            <w:tr w:rsidR="007C3EAC" w:rsidRPr="007C3EAC" w:rsidTr="00D10799">
              <w:trPr>
                <w:trHeight w:val="336"/>
              </w:trPr>
              <w:tc>
                <w:tcPr>
                  <w:tcW w:w="1158" w:type="dxa"/>
                  <w:vMerge/>
                </w:tcPr>
                <w:p w:rsidR="0065069B" w:rsidRPr="007C3EAC" w:rsidRDefault="0065069B" w:rsidP="005056D4">
                  <w:pPr>
                    <w:pStyle w:val="yjz3"/>
                  </w:pPr>
                </w:p>
              </w:tc>
              <w:tc>
                <w:tcPr>
                  <w:tcW w:w="2884" w:type="dxa"/>
                  <w:gridSpan w:val="4"/>
                </w:tcPr>
                <w:p w:rsidR="0065069B" w:rsidRPr="007C3EAC" w:rsidRDefault="00F35C15" w:rsidP="005056D4">
                  <w:pPr>
                    <w:pStyle w:val="yjz3"/>
                  </w:pPr>
                  <w:r w:rsidRPr="007C3EAC">
                    <w:t>噪声处理</w:t>
                  </w:r>
                </w:p>
              </w:tc>
              <w:tc>
                <w:tcPr>
                  <w:tcW w:w="2739" w:type="dxa"/>
                </w:tcPr>
                <w:p w:rsidR="0065069B" w:rsidRPr="007C3EAC" w:rsidRDefault="00F35C15" w:rsidP="005056D4">
                  <w:pPr>
                    <w:pStyle w:val="yjz3"/>
                  </w:pPr>
                  <w:r w:rsidRPr="007C3EAC">
                    <w:t>减振、隔声</w:t>
                  </w:r>
                </w:p>
              </w:tc>
              <w:tc>
                <w:tcPr>
                  <w:tcW w:w="1870" w:type="dxa"/>
                  <w:gridSpan w:val="2"/>
                </w:tcPr>
                <w:p w:rsidR="0065069B" w:rsidRPr="007C3EAC" w:rsidRDefault="00F35C15" w:rsidP="005056D4">
                  <w:pPr>
                    <w:pStyle w:val="yjz3"/>
                  </w:pPr>
                  <w:r w:rsidRPr="007C3EAC">
                    <w:rPr>
                      <w:rFonts w:hint="eastAsia"/>
                    </w:rPr>
                    <w:t>/</w:t>
                  </w:r>
                </w:p>
              </w:tc>
            </w:tr>
            <w:tr w:rsidR="007C3EAC" w:rsidRPr="007C3EAC" w:rsidTr="00D10799">
              <w:trPr>
                <w:trHeight w:val="352"/>
              </w:trPr>
              <w:tc>
                <w:tcPr>
                  <w:tcW w:w="1158" w:type="dxa"/>
                  <w:vMerge/>
                </w:tcPr>
                <w:p w:rsidR="0065069B" w:rsidRPr="007C3EAC" w:rsidRDefault="0065069B" w:rsidP="005056D4">
                  <w:pPr>
                    <w:pStyle w:val="yjz3"/>
                  </w:pPr>
                </w:p>
              </w:tc>
              <w:tc>
                <w:tcPr>
                  <w:tcW w:w="426" w:type="dxa"/>
                  <w:vMerge w:val="restart"/>
                </w:tcPr>
                <w:p w:rsidR="0065069B" w:rsidRPr="007C3EAC" w:rsidRDefault="00F35C15" w:rsidP="005056D4">
                  <w:pPr>
                    <w:pStyle w:val="yjz3"/>
                  </w:pPr>
                  <w:r w:rsidRPr="007C3EAC">
                    <w:t>固体废弃物</w:t>
                  </w:r>
                </w:p>
              </w:tc>
              <w:tc>
                <w:tcPr>
                  <w:tcW w:w="2458" w:type="dxa"/>
                  <w:gridSpan w:val="3"/>
                </w:tcPr>
                <w:p w:rsidR="0065069B" w:rsidRPr="007C3EAC" w:rsidRDefault="00F35C15" w:rsidP="005056D4">
                  <w:pPr>
                    <w:pStyle w:val="yjz3"/>
                  </w:pPr>
                  <w:r w:rsidRPr="007C3EAC">
                    <w:t>生活垃圾</w:t>
                  </w:r>
                </w:p>
              </w:tc>
              <w:tc>
                <w:tcPr>
                  <w:tcW w:w="2739" w:type="dxa"/>
                </w:tcPr>
                <w:p w:rsidR="0065069B" w:rsidRPr="007C3EAC" w:rsidRDefault="00F35C15" w:rsidP="005056D4">
                  <w:pPr>
                    <w:pStyle w:val="yjz3"/>
                  </w:pPr>
                  <w:r w:rsidRPr="007C3EAC">
                    <w:t>收集，每天由交环卫部门清运</w:t>
                  </w:r>
                </w:p>
              </w:tc>
              <w:tc>
                <w:tcPr>
                  <w:tcW w:w="1870" w:type="dxa"/>
                  <w:gridSpan w:val="2"/>
                </w:tcPr>
                <w:p w:rsidR="0065069B" w:rsidRPr="007C3EAC" w:rsidRDefault="00F35C15" w:rsidP="005056D4">
                  <w:pPr>
                    <w:pStyle w:val="yjz3"/>
                  </w:pPr>
                  <w:r w:rsidRPr="007C3EAC">
                    <w:t>/</w:t>
                  </w:r>
                </w:p>
              </w:tc>
            </w:tr>
            <w:tr w:rsidR="007C3EAC" w:rsidRPr="007C3EAC" w:rsidTr="00D10799">
              <w:trPr>
                <w:trHeight w:val="336"/>
              </w:trPr>
              <w:tc>
                <w:tcPr>
                  <w:tcW w:w="1158" w:type="dxa"/>
                  <w:vMerge/>
                </w:tcPr>
                <w:p w:rsidR="0065069B" w:rsidRPr="007C3EAC" w:rsidRDefault="0065069B" w:rsidP="005056D4">
                  <w:pPr>
                    <w:pStyle w:val="yjz3"/>
                  </w:pPr>
                </w:p>
              </w:tc>
              <w:tc>
                <w:tcPr>
                  <w:tcW w:w="426" w:type="dxa"/>
                  <w:vMerge/>
                </w:tcPr>
                <w:p w:rsidR="0065069B" w:rsidRPr="007C3EAC" w:rsidRDefault="0065069B" w:rsidP="005056D4">
                  <w:pPr>
                    <w:pStyle w:val="yjz3"/>
                  </w:pPr>
                </w:p>
              </w:tc>
              <w:tc>
                <w:tcPr>
                  <w:tcW w:w="2458" w:type="dxa"/>
                  <w:gridSpan w:val="3"/>
                </w:tcPr>
                <w:p w:rsidR="0065069B" w:rsidRPr="007C3EAC" w:rsidRDefault="00F35C15" w:rsidP="005056D4">
                  <w:pPr>
                    <w:pStyle w:val="yjz3"/>
                  </w:pPr>
                  <w:r w:rsidRPr="007C3EAC">
                    <w:t>边角料</w:t>
                  </w:r>
                </w:p>
              </w:tc>
              <w:tc>
                <w:tcPr>
                  <w:tcW w:w="2739" w:type="dxa"/>
                </w:tcPr>
                <w:p w:rsidR="0065069B" w:rsidRPr="007C3EAC" w:rsidRDefault="00F35C15" w:rsidP="005056D4">
                  <w:pPr>
                    <w:pStyle w:val="yjz3"/>
                  </w:pPr>
                  <w:r w:rsidRPr="007C3EAC">
                    <w:t>收集后统一外售处理</w:t>
                  </w:r>
                </w:p>
              </w:tc>
              <w:tc>
                <w:tcPr>
                  <w:tcW w:w="1870" w:type="dxa"/>
                  <w:gridSpan w:val="2"/>
                </w:tcPr>
                <w:p w:rsidR="0065069B" w:rsidRPr="007C3EAC" w:rsidRDefault="00F35C15" w:rsidP="005056D4">
                  <w:pPr>
                    <w:pStyle w:val="yjz3"/>
                  </w:pPr>
                  <w:r w:rsidRPr="007C3EAC">
                    <w:rPr>
                      <w:rFonts w:hint="eastAsia"/>
                    </w:rPr>
                    <w:t>/</w:t>
                  </w:r>
                </w:p>
              </w:tc>
            </w:tr>
            <w:tr w:rsidR="007C3EAC" w:rsidRPr="007C3EAC" w:rsidTr="00D10799">
              <w:trPr>
                <w:trHeight w:val="352"/>
              </w:trPr>
              <w:tc>
                <w:tcPr>
                  <w:tcW w:w="1158" w:type="dxa"/>
                  <w:vMerge/>
                </w:tcPr>
                <w:p w:rsidR="0065069B" w:rsidRPr="007C3EAC" w:rsidRDefault="0065069B" w:rsidP="005056D4">
                  <w:pPr>
                    <w:pStyle w:val="yjz3"/>
                  </w:pPr>
                </w:p>
              </w:tc>
              <w:tc>
                <w:tcPr>
                  <w:tcW w:w="426" w:type="dxa"/>
                  <w:vMerge/>
                </w:tcPr>
                <w:p w:rsidR="0065069B" w:rsidRPr="007C3EAC" w:rsidRDefault="0065069B" w:rsidP="005056D4">
                  <w:pPr>
                    <w:pStyle w:val="yjz3"/>
                  </w:pPr>
                </w:p>
              </w:tc>
              <w:tc>
                <w:tcPr>
                  <w:tcW w:w="2458" w:type="dxa"/>
                  <w:gridSpan w:val="3"/>
                </w:tcPr>
                <w:p w:rsidR="0065069B" w:rsidRPr="007C3EAC" w:rsidRDefault="00F35C15" w:rsidP="005056D4">
                  <w:pPr>
                    <w:pStyle w:val="yjz3"/>
                  </w:pPr>
                  <w:r w:rsidRPr="007C3EAC">
                    <w:t>机加工碎屑</w:t>
                  </w:r>
                </w:p>
              </w:tc>
              <w:tc>
                <w:tcPr>
                  <w:tcW w:w="2739" w:type="dxa"/>
                </w:tcPr>
                <w:p w:rsidR="0065069B" w:rsidRPr="007C3EAC" w:rsidRDefault="00F35C15" w:rsidP="005056D4">
                  <w:pPr>
                    <w:pStyle w:val="yjz3"/>
                  </w:pPr>
                  <w:r w:rsidRPr="007C3EAC">
                    <w:t>收集后统一外售处理</w:t>
                  </w:r>
                </w:p>
              </w:tc>
              <w:tc>
                <w:tcPr>
                  <w:tcW w:w="1870" w:type="dxa"/>
                  <w:gridSpan w:val="2"/>
                </w:tcPr>
                <w:p w:rsidR="0065069B" w:rsidRPr="007C3EAC" w:rsidRDefault="00F35C15" w:rsidP="005056D4">
                  <w:pPr>
                    <w:pStyle w:val="yjz3"/>
                  </w:pPr>
                  <w:r w:rsidRPr="007C3EAC">
                    <w:rPr>
                      <w:rFonts w:hint="eastAsia"/>
                    </w:rPr>
                    <w:t>/</w:t>
                  </w:r>
                </w:p>
              </w:tc>
            </w:tr>
            <w:tr w:rsidR="007C3EAC" w:rsidRPr="007C3EAC" w:rsidTr="00D10799">
              <w:trPr>
                <w:trHeight w:val="336"/>
              </w:trPr>
              <w:tc>
                <w:tcPr>
                  <w:tcW w:w="1158" w:type="dxa"/>
                  <w:vMerge/>
                </w:tcPr>
                <w:p w:rsidR="0065069B" w:rsidRPr="007C3EAC" w:rsidRDefault="0065069B" w:rsidP="005056D4">
                  <w:pPr>
                    <w:pStyle w:val="yjz3"/>
                  </w:pPr>
                </w:p>
              </w:tc>
              <w:tc>
                <w:tcPr>
                  <w:tcW w:w="426" w:type="dxa"/>
                  <w:vMerge/>
                </w:tcPr>
                <w:p w:rsidR="0065069B" w:rsidRPr="007C3EAC" w:rsidRDefault="0065069B" w:rsidP="005056D4">
                  <w:pPr>
                    <w:pStyle w:val="yjz3"/>
                  </w:pPr>
                </w:p>
              </w:tc>
              <w:tc>
                <w:tcPr>
                  <w:tcW w:w="2458" w:type="dxa"/>
                  <w:gridSpan w:val="3"/>
                </w:tcPr>
                <w:p w:rsidR="0065069B" w:rsidRPr="007C3EAC" w:rsidRDefault="00F35C15" w:rsidP="005056D4">
                  <w:pPr>
                    <w:pStyle w:val="yjz3"/>
                  </w:pPr>
                  <w:r w:rsidRPr="007C3EAC">
                    <w:t>包装固废</w:t>
                  </w:r>
                </w:p>
              </w:tc>
              <w:tc>
                <w:tcPr>
                  <w:tcW w:w="2739" w:type="dxa"/>
                </w:tcPr>
                <w:p w:rsidR="0065069B" w:rsidRPr="007C3EAC" w:rsidRDefault="00F35C15" w:rsidP="005056D4">
                  <w:pPr>
                    <w:pStyle w:val="yjz3"/>
                  </w:pPr>
                  <w:r w:rsidRPr="007C3EAC">
                    <w:t>收集后统一外售处理</w:t>
                  </w:r>
                </w:p>
              </w:tc>
              <w:tc>
                <w:tcPr>
                  <w:tcW w:w="1870" w:type="dxa"/>
                  <w:gridSpan w:val="2"/>
                </w:tcPr>
                <w:p w:rsidR="0065069B" w:rsidRPr="007C3EAC" w:rsidRDefault="00F35C15" w:rsidP="005056D4">
                  <w:pPr>
                    <w:pStyle w:val="yjz3"/>
                  </w:pPr>
                  <w:r w:rsidRPr="007C3EAC">
                    <w:t>/</w:t>
                  </w:r>
                </w:p>
              </w:tc>
            </w:tr>
            <w:tr w:rsidR="007C3EAC" w:rsidRPr="007C3EAC" w:rsidTr="00D10799">
              <w:trPr>
                <w:trHeight w:val="336"/>
              </w:trPr>
              <w:tc>
                <w:tcPr>
                  <w:tcW w:w="1158" w:type="dxa"/>
                  <w:vMerge/>
                </w:tcPr>
                <w:p w:rsidR="0065069B" w:rsidRPr="007C3EAC" w:rsidRDefault="0065069B" w:rsidP="005056D4">
                  <w:pPr>
                    <w:pStyle w:val="yjz3"/>
                  </w:pPr>
                </w:p>
              </w:tc>
              <w:tc>
                <w:tcPr>
                  <w:tcW w:w="426" w:type="dxa"/>
                  <w:vMerge/>
                </w:tcPr>
                <w:p w:rsidR="0065069B" w:rsidRPr="007C3EAC" w:rsidRDefault="0065069B" w:rsidP="005056D4">
                  <w:pPr>
                    <w:pStyle w:val="yjz3"/>
                  </w:pPr>
                </w:p>
              </w:tc>
              <w:tc>
                <w:tcPr>
                  <w:tcW w:w="2458" w:type="dxa"/>
                  <w:gridSpan w:val="3"/>
                </w:tcPr>
                <w:p w:rsidR="0065069B" w:rsidRPr="007C3EAC" w:rsidRDefault="00F35C15" w:rsidP="005056D4">
                  <w:pPr>
                    <w:pStyle w:val="yjz3"/>
                  </w:pPr>
                  <w:r w:rsidRPr="007C3EAC">
                    <w:t>除尘器集尘</w:t>
                  </w:r>
                </w:p>
              </w:tc>
              <w:tc>
                <w:tcPr>
                  <w:tcW w:w="2739" w:type="dxa"/>
                </w:tcPr>
                <w:p w:rsidR="0065069B" w:rsidRPr="007C3EAC" w:rsidRDefault="00F35C15" w:rsidP="005056D4">
                  <w:pPr>
                    <w:pStyle w:val="yjz3"/>
                  </w:pPr>
                  <w:r w:rsidRPr="007C3EAC">
                    <w:t>收集后交由专业的回收公司回收</w:t>
                  </w:r>
                </w:p>
              </w:tc>
              <w:tc>
                <w:tcPr>
                  <w:tcW w:w="1870" w:type="dxa"/>
                  <w:gridSpan w:val="2"/>
                </w:tcPr>
                <w:p w:rsidR="0065069B" w:rsidRPr="007C3EAC" w:rsidRDefault="00F35C15" w:rsidP="005056D4">
                  <w:pPr>
                    <w:pStyle w:val="yjz3"/>
                  </w:pPr>
                  <w:r w:rsidRPr="007C3EAC">
                    <w:rPr>
                      <w:rFonts w:hint="eastAsia"/>
                    </w:rPr>
                    <w:t>/</w:t>
                  </w:r>
                </w:p>
              </w:tc>
            </w:tr>
          </w:tbl>
          <w:p w:rsidR="0065069B" w:rsidRPr="007C3EAC" w:rsidRDefault="00F35C15">
            <w:pPr>
              <w:ind w:firstLine="480"/>
            </w:pPr>
            <w:r w:rsidRPr="007C3EAC">
              <w:t>6</w:t>
            </w:r>
            <w:r w:rsidRPr="007C3EAC">
              <w:t>、产品名称和产品产量</w:t>
            </w:r>
          </w:p>
          <w:p w:rsidR="0065069B" w:rsidRPr="007C3EAC" w:rsidRDefault="00F35C15">
            <w:pPr>
              <w:ind w:firstLine="480"/>
            </w:pPr>
            <w:r w:rsidRPr="007C3EAC">
              <w:t>项目产品名称和产品产量见</w:t>
            </w:r>
            <w:r w:rsidRPr="007C3EAC">
              <w:rPr>
                <w:rFonts w:hint="eastAsia"/>
              </w:rPr>
              <w:t>下表</w:t>
            </w:r>
            <w:r w:rsidRPr="007C3EAC">
              <w:t>。</w:t>
            </w:r>
          </w:p>
          <w:p w:rsidR="0065069B" w:rsidRPr="007C3EAC" w:rsidRDefault="00F35C15">
            <w:pPr>
              <w:pStyle w:val="yjz"/>
            </w:pPr>
            <w:r w:rsidRPr="007C3EAC">
              <w:t>表</w:t>
            </w:r>
            <w:r w:rsidRPr="007C3EAC">
              <w:t xml:space="preserve"> 1-2 </w:t>
            </w:r>
            <w:r w:rsidRPr="007C3EAC">
              <w:t>项目产品名称和产品产量表</w:t>
            </w:r>
          </w:p>
          <w:tbl>
            <w:tblPr>
              <w:tblStyle w:val="afa"/>
              <w:tblW w:w="5000" w:type="pct"/>
              <w:tblLook w:val="04A0"/>
            </w:tblPr>
            <w:tblGrid>
              <w:gridCol w:w="2265"/>
              <w:gridCol w:w="2265"/>
              <w:gridCol w:w="2265"/>
              <w:gridCol w:w="2265"/>
            </w:tblGrid>
            <w:tr w:rsidR="007C3EAC" w:rsidRPr="007C3EAC" w:rsidTr="00022C91">
              <w:trPr>
                <w:trHeight w:val="388"/>
              </w:trPr>
              <w:tc>
                <w:tcPr>
                  <w:tcW w:w="1250" w:type="pct"/>
                </w:tcPr>
                <w:p w:rsidR="000A7F9C" w:rsidRPr="007C3EAC" w:rsidRDefault="000A7F9C" w:rsidP="000A7F9C">
                  <w:pPr>
                    <w:pStyle w:val="yjz3"/>
                    <w:ind w:firstLine="480"/>
                    <w:rPr>
                      <w:sz w:val="24"/>
                      <w:szCs w:val="24"/>
                    </w:rPr>
                  </w:pPr>
                  <w:r w:rsidRPr="007C3EAC">
                    <w:rPr>
                      <w:sz w:val="24"/>
                      <w:szCs w:val="24"/>
                    </w:rPr>
                    <w:t>序号</w:t>
                  </w:r>
                </w:p>
              </w:tc>
              <w:tc>
                <w:tcPr>
                  <w:tcW w:w="1250" w:type="pct"/>
                </w:tcPr>
                <w:p w:rsidR="000A7F9C" w:rsidRPr="007C3EAC" w:rsidRDefault="000A7F9C" w:rsidP="000A7F9C">
                  <w:pPr>
                    <w:pStyle w:val="yjz3"/>
                    <w:ind w:firstLine="480"/>
                    <w:rPr>
                      <w:sz w:val="24"/>
                      <w:szCs w:val="24"/>
                    </w:rPr>
                  </w:pPr>
                  <w:r w:rsidRPr="007C3EAC">
                    <w:rPr>
                      <w:sz w:val="24"/>
                      <w:szCs w:val="24"/>
                    </w:rPr>
                    <w:t>产品</w:t>
                  </w:r>
                </w:p>
              </w:tc>
              <w:tc>
                <w:tcPr>
                  <w:tcW w:w="1250" w:type="pct"/>
                </w:tcPr>
                <w:p w:rsidR="000A7F9C" w:rsidRPr="007C3EAC" w:rsidRDefault="000A7F9C" w:rsidP="000A7F9C">
                  <w:pPr>
                    <w:pStyle w:val="yjz3"/>
                    <w:ind w:firstLine="480"/>
                    <w:rPr>
                      <w:sz w:val="24"/>
                      <w:szCs w:val="24"/>
                    </w:rPr>
                  </w:pPr>
                  <w:r w:rsidRPr="007C3EAC">
                    <w:rPr>
                      <w:sz w:val="24"/>
                      <w:szCs w:val="24"/>
                    </w:rPr>
                    <w:t>年产量</w:t>
                  </w:r>
                </w:p>
              </w:tc>
              <w:tc>
                <w:tcPr>
                  <w:tcW w:w="1250" w:type="pct"/>
                </w:tcPr>
                <w:p w:rsidR="000A7F9C" w:rsidRPr="007C3EAC" w:rsidRDefault="000A7F9C" w:rsidP="000B342C">
                  <w:pPr>
                    <w:pStyle w:val="yjz3"/>
                    <w:rPr>
                      <w:sz w:val="24"/>
                      <w:szCs w:val="24"/>
                    </w:rPr>
                  </w:pPr>
                  <w:r w:rsidRPr="007C3EAC">
                    <w:rPr>
                      <w:rFonts w:hint="eastAsia"/>
                      <w:sz w:val="24"/>
                      <w:szCs w:val="24"/>
                    </w:rPr>
                    <w:t>单件产品平均重量</w:t>
                  </w:r>
                </w:p>
              </w:tc>
            </w:tr>
            <w:tr w:rsidR="007C3EAC" w:rsidRPr="007C3EAC" w:rsidTr="00022C91">
              <w:trPr>
                <w:trHeight w:val="406"/>
              </w:trPr>
              <w:tc>
                <w:tcPr>
                  <w:tcW w:w="1250" w:type="pct"/>
                </w:tcPr>
                <w:p w:rsidR="000A7F9C" w:rsidRPr="007C3EAC" w:rsidRDefault="000A7F9C" w:rsidP="000A7F9C">
                  <w:pPr>
                    <w:pStyle w:val="yjz3"/>
                    <w:ind w:firstLine="480"/>
                    <w:rPr>
                      <w:sz w:val="24"/>
                      <w:szCs w:val="24"/>
                    </w:rPr>
                  </w:pPr>
                  <w:r w:rsidRPr="007C3EAC">
                    <w:rPr>
                      <w:sz w:val="24"/>
                      <w:szCs w:val="24"/>
                    </w:rPr>
                    <w:t>1</w:t>
                  </w:r>
                </w:p>
              </w:tc>
              <w:tc>
                <w:tcPr>
                  <w:tcW w:w="1250" w:type="pct"/>
                </w:tcPr>
                <w:p w:rsidR="000A7F9C" w:rsidRPr="007C3EAC" w:rsidRDefault="000A7F9C" w:rsidP="000A7F9C">
                  <w:pPr>
                    <w:pStyle w:val="yjz3"/>
                    <w:ind w:firstLine="480"/>
                    <w:rPr>
                      <w:sz w:val="24"/>
                      <w:szCs w:val="24"/>
                    </w:rPr>
                  </w:pPr>
                  <w:r w:rsidRPr="007C3EAC">
                    <w:rPr>
                      <w:sz w:val="24"/>
                      <w:szCs w:val="24"/>
                    </w:rPr>
                    <w:t>卫浴配件</w:t>
                  </w:r>
                </w:p>
              </w:tc>
              <w:tc>
                <w:tcPr>
                  <w:tcW w:w="1250" w:type="pct"/>
                </w:tcPr>
                <w:p w:rsidR="000A7F9C" w:rsidRPr="007C3EAC" w:rsidRDefault="000A7F9C" w:rsidP="000A7F9C">
                  <w:pPr>
                    <w:pStyle w:val="yjz3"/>
                    <w:ind w:firstLine="480"/>
                    <w:rPr>
                      <w:sz w:val="24"/>
                      <w:szCs w:val="24"/>
                    </w:rPr>
                  </w:pPr>
                  <w:r w:rsidRPr="007C3EAC">
                    <w:rPr>
                      <w:sz w:val="24"/>
                      <w:szCs w:val="24"/>
                    </w:rPr>
                    <w:t>500</w:t>
                  </w:r>
                  <w:r w:rsidRPr="007C3EAC">
                    <w:rPr>
                      <w:sz w:val="24"/>
                      <w:szCs w:val="24"/>
                    </w:rPr>
                    <w:t>万件</w:t>
                  </w:r>
                </w:p>
              </w:tc>
              <w:tc>
                <w:tcPr>
                  <w:tcW w:w="1250" w:type="pct"/>
                </w:tcPr>
                <w:p w:rsidR="000A7F9C" w:rsidRPr="007C3EAC" w:rsidRDefault="000A7F9C" w:rsidP="000A7F9C">
                  <w:pPr>
                    <w:pStyle w:val="yjz3"/>
                    <w:ind w:firstLine="480"/>
                    <w:rPr>
                      <w:sz w:val="24"/>
                      <w:szCs w:val="24"/>
                    </w:rPr>
                  </w:pPr>
                  <w:r w:rsidRPr="007C3EAC">
                    <w:rPr>
                      <w:sz w:val="24"/>
                      <w:szCs w:val="24"/>
                    </w:rPr>
                    <w:t>13</w:t>
                  </w:r>
                  <w:r w:rsidR="008E30BD" w:rsidRPr="007C3EAC">
                    <w:rPr>
                      <w:sz w:val="24"/>
                      <w:szCs w:val="24"/>
                    </w:rPr>
                    <w:t>5.86</w:t>
                  </w:r>
                  <w:r w:rsidRPr="007C3EAC">
                    <w:rPr>
                      <w:sz w:val="24"/>
                      <w:szCs w:val="24"/>
                    </w:rPr>
                    <w:t>g</w:t>
                  </w:r>
                </w:p>
              </w:tc>
            </w:tr>
          </w:tbl>
          <w:p w:rsidR="000A7F9C" w:rsidRPr="007C3EAC" w:rsidRDefault="004E0AD5" w:rsidP="000A7F9C">
            <w:pPr>
              <w:ind w:firstLine="480"/>
              <w:rPr>
                <w:lang w:val="zh-CN"/>
              </w:rPr>
            </w:pPr>
            <w:r>
              <w:rPr>
                <w:noProof/>
              </w:rPr>
              <w:pict>
                <v:shapetype id="_x0000_t202" coordsize="21600,21600" o:spt="202" path="m,l,21600r21600,l21600,xe">
                  <v:stroke joinstyle="miter"/>
                  <v:path gradientshapeok="t" o:connecttype="rect"/>
                </v:shapetype>
                <v:shape id="文本框 10" o:spid="_x0000_s1026" type="#_x0000_t202" style="position:absolute;left:0;text-align:left;margin-left:243pt;margin-top:13.55pt;width:95.45pt;height:41.85pt;z-index:251694080;visibility:visible;mso-position-horizontal-relative:text;mso-position-vertical-relative:text;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RcKZwIAAMAEAAAOAAAAZHJzL2Uyb0RvYy54bWysVEtu2zAQ3RfoHQjua1n+pI1gOXAduChg&#10;JAGcImuaoiwhFIclaUvpAdobdNVN9z2Xz9EhJX+adFV0Q5Oax8eZN288uWoqSXbC2BJUSuNenxKh&#10;OGSl2qT00/3izTtKrGMqYxKUSOmTsPRq+vrVpNaJGEABMhOGIImySa1TWjinkyiyvBAVsz3QQmEw&#10;B1Mxh0eziTLDamSvZDTo9y+iGkymDXBhLX69boN0GvjzXHB3m+dWOCJTirm5sJqwrv0aTScs2Rim&#10;i5J3abB/yKJipcJHj1TXzDGyNeULqqrkBizkrsehiiDPSy5CDVhN3H9WzapgWoRaUByrjzLZ/0fL&#10;b3Z3hpQZ9i4eUqJYhU3af/+2//Fr//MriYNCtbYJAlcaoa55Dw2iQ7VWL4E/WhQxOsN48W1iEe0V&#10;aXJT+V+sleBFbMLTUXjROMI92yAeDOIxJRxj42E8uhz7zkSn29pY90FARfwmpQYbGzJgu6V1LfQA&#10;8Y9ZkGW2KKUMB28mMZeG7BjaQLq4I/8DJRWpU3oxHPfb0s4ZPPXx/loy/viSAZOVqhOird2r4Jp1&#10;g+n57RqyJxTQQGtCq/miRN4ls+6OGXQdSoOT5G5xySVgMtDtKCnAfPnbd49HM2CUkhpdnFL7ecuM&#10;oER+VGiTy3g08rYPh9H47QAP5jyyPo+obTUHVCjGmdU8bD3eycM2N1A94MDN/KsYYorj2ynlzhwO&#10;c9dOF44sF7NZgKHVNXNLtdL84Byv6H3zwIzuOurQCzdwcDxLnjW2xfpuKphtHeRl6PpJ1055HJPg&#10;m26k/RyenwPq9Mcz/Q0AAP//AwBQSwMEFAAGAAgAAAAhAEFgaVjhAAAACgEAAA8AAABkcnMvZG93&#10;bnJldi54bWxMj0FPwkAQhe8m/ofNmHiTbZGUUrslhkQ4eJEq96U7tE27s013gcqvdzzpcTJf3vte&#10;vp5sLy44+taRgngWgUCqnGmpVvD1+faUgvBBk9G9I1TwjR7Wxf1drjPjrrTHSxlqwSHkM62gCWHI&#10;pPRVg1b7mRuQ+Hdyo9WBz7GWZtRXDre9nEdRIq1uiRsaPeCmwaorz1bB8+J2O3Sr6d3uDh+b035X&#10;dtttq9Tjw/T6AiLgFP5g+NVndSjY6ejOZLzoFSzShLcEBfNlDIKBZJmsQByZjKMUZJHL/xOKHwAA&#10;AP//AwBQSwECLQAUAAYACAAAACEAtoM4kv4AAADhAQAAEwAAAAAAAAAAAAAAAAAAAAAAW0NvbnRl&#10;bnRfVHlwZXNdLnhtbFBLAQItABQABgAIAAAAIQA4/SH/1gAAAJQBAAALAAAAAAAAAAAAAAAAAC8B&#10;AABfcmVscy8ucmVsc1BLAQItABQABgAIAAAAIQBZORcKZwIAAMAEAAAOAAAAAAAAAAAAAAAAAC4C&#10;AABkcnMvZTJvRG9jLnhtbFBLAQItABQABgAIAAAAIQBBYGlY4QAAAAoBAAAPAAAAAAAAAAAAAAAA&#10;AMEEAABkcnMvZG93bnJldi54bWxQSwUGAAAAAAQABADzAAAAzwUAAAAA&#10;" fillcolor="white [3201]" strokeweight=".5pt">
                  <v:path arrowok="t"/>
                  <v:textbox style="mso-next-textbox:#文本框 10">
                    <w:txbxContent>
                      <w:p w:rsidR="006C10F6" w:rsidRDefault="006C10F6" w:rsidP="001E4958">
                        <w:pPr>
                          <w:spacing w:line="240" w:lineRule="auto"/>
                          <w:ind w:firstLineChars="0" w:firstLine="0"/>
                        </w:pPr>
                        <w:r w:rsidRPr="001E4958">
                          <w:rPr>
                            <w:rFonts w:hint="eastAsia"/>
                          </w:rPr>
                          <w:t>成品</w:t>
                        </w:r>
                        <w:r>
                          <w:rPr>
                            <w:rFonts w:hint="eastAsia"/>
                          </w:rPr>
                          <w:t>135.86</w:t>
                        </w:r>
                        <w:r w:rsidRPr="001E4958">
                          <w:rPr>
                            <w:rFonts w:hint="eastAsia"/>
                          </w:rPr>
                          <w:t>g/</w:t>
                        </w:r>
                        <w:r w:rsidRPr="001E4958">
                          <w:rPr>
                            <w:rFonts w:hint="eastAsia"/>
                          </w:rPr>
                          <w:t>件</w:t>
                        </w:r>
                      </w:p>
                    </w:txbxContent>
                  </v:textbox>
                </v:shape>
              </w:pict>
            </w:r>
          </w:p>
          <w:p w:rsidR="000A7F9C" w:rsidRPr="007C3EAC" w:rsidRDefault="004E0AD5" w:rsidP="000A7F9C">
            <w:pPr>
              <w:ind w:firstLine="480"/>
              <w:rPr>
                <w:lang w:val="zh-CN"/>
              </w:rPr>
            </w:pPr>
            <w:r>
              <w:rPr>
                <w:noProof/>
              </w:rPr>
              <w:pict>
                <v:shapetype id="_x0000_t32" coordsize="21600,21600" o:spt="32" o:oned="t" path="m,l21600,21600e" filled="f">
                  <v:path arrowok="t" fillok="f" o:connecttype="none"/>
                  <o:lock v:ext="edit" shapetype="t"/>
                </v:shapetype>
                <v:shape id="直接箭头连接符 58" o:spid="_x0000_s1125" type="#_x0000_t32" style="position:absolute;left:0;text-align:left;margin-left:176.85pt;margin-top:14.8pt;width:66.2pt;height:33.5pt;flip:y;z-index:2516961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2/eJQIAAGcEAAAOAAAAZHJzL2Uyb0RvYy54bWysVM2O0zAQviPxDpbvNGnVslXUdA9dlssK&#10;Khb27nXsxsJ/sk2TvgQvgMQJOC2c9s7TsMtjMHbSlC4nEBcr9sw3833f2FmctkqiLXNeGF3i8SjH&#10;iGlqKqE3JX7z+vzJHCMfiK6INJqVeMc8Pl0+frRobMEmpjayYg5BEe2Lxpa4DsEWWeZpzRTxI2OZ&#10;hiA3TpEAW7fJKkcaqK5kNsnzp1ljXGWdocx7OD3rgniZ6nPOaHjJuWcByRIDt5BWl9bruGbLBSk2&#10;jtha0J4G+QcWiggNTYdSZyQQ9M6JP0opQZ3xhocRNSoznAvKkgZQM84fqLmsiWVJC5jj7WCT/39l&#10;6Yvt2iFRwezGE4w0UTCk+w+3d+8/33/7+uPT7c/vH+P3zRc0m0e3GusLAK302kW9tNWX9sLQtx5i&#10;2VEwbrzt0lruFOJS2CtolIwC6ahNc9gNc2BtQBQO59P8ZArTohCaTmbTWZpTRopYJna1zofnzCgU&#10;P0rsgyNiU4eV0RomblzXgmwvfIi0DoAIlho1wGJykueJiTdSVOdCyhhMF4+tpENbAlcmtOMoGioc&#10;ZQUi5DNdobCzYFdwguiNZH2m1L0TnfhkQ9hJ1vV+xTjYDSI7jg/6EUqZDvueUkN2hHFgNwB71vGF&#10;HIgeA/v8CGXpEfwNeECkzkaHAayENq7z7Lj7wSbe5e8d6HRHC65NtVu7/SWB25xc7V9efC6/7xP8&#10;8H9Y/gIAAP//AwBQSwMEFAAGAAgAAAAhACirPOPfAAAACQEAAA8AAABkcnMvZG93bnJldi54bWxM&#10;j8FOwzAQRO9I/IO1SFwQdZqCm4ZsKoTEpSABTXt34yWJiNdR7Lbh7zEnOK7maeZtsZ5sL040+s4x&#10;wnyWgCCunem4QdhVz7cZCB80G907JoRv8rAuLy8KnRt35g86bUMjYgn7XCO0IQy5lL5uyWo/cwNx&#10;zD7daHWI59hIM+pzLLe9TJNESas7jgutHuippfpre7QIry8T+w1lKe9d2Nzs3yr/nlWI11fT4wOI&#10;QFP4g+FXP6pDGZ0O7sjGix5hcb9YRhQhXSkQEbjL1BzEAWGlFMiykP8/KH8AAAD//wMAUEsBAi0A&#10;FAAGAAgAAAAhALaDOJL+AAAA4QEAABMAAAAAAAAAAAAAAAAAAAAAAFtDb250ZW50X1R5cGVzXS54&#10;bWxQSwECLQAUAAYACAAAACEAOP0h/9YAAACUAQAACwAAAAAAAAAAAAAAAAAvAQAAX3JlbHMvLnJl&#10;bHNQSwECLQAUAAYACAAAACEAFgdv3iUCAABnBAAADgAAAAAAAAAAAAAAAAAuAgAAZHJzL2Uyb0Rv&#10;Yy54bWxQSwECLQAUAAYACAAAACEAKKs8498AAAAJAQAADwAAAAAAAAAAAAAAAAB/BAAAZHJzL2Rv&#10;d25yZXYueG1sUEsFBgAAAAAEAAQA8wAAAIsFAAAAAA==&#10;" strokecolor="black [3213]" strokeweight="1pt">
                  <v:stroke endarrow="block" joinstyle="miter"/>
                  <o:lock v:ext="edit" shapetype="f"/>
                </v:shape>
              </w:pict>
            </w:r>
            <w:r>
              <w:rPr>
                <w:noProof/>
              </w:rPr>
              <w:pict>
                <v:shape id="文本框 7" o:spid="_x0000_s1027" type="#_x0000_t202" style="position:absolute;left:0;text-align:left;margin-left:81.45pt;margin-top:18.8pt;width:95.45pt;height:58.6pt;z-index:25169305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PTagIAAMYEAAAOAAAAZHJzL2Uyb0RvYy54bWysVMGO2jAQvVfqP1i+l5AUljYirCgrqkpo&#10;dyW22rNxHIjW8bi2IaEf0P2Dnnrpvd/Fd3TsBJbu9lT1YuzM8/PMmzeML5tKkp0wtgSV0bjXp0Qo&#10;Dnmp1hn9fDd/844S65jKmQQlMroXll5OXr8a1zoVCWxA5sIQJFE2rXVGN87pNIos34iK2R5ooTBY&#10;gKmYw6NZR7lhNbJXMkr6/YuoBpNrA1xYi1+v2iCdBP6iENzdFIUVjsiMYm4urCasK79GkzFL14bp&#10;Tcm7NNg/ZFGxUuGjJ6or5hjZmvIFVVVyAxYK1+NQRVAUJRehBqwm7j+rZrlhWoRaUByrTzLZ/0fL&#10;r3e3hpQ59i6OKVGswiYdvj8efvw6/PxGRl6gWtsUcUuNSNd8gAbBoVirF8AfLEKiM0x7wSLaC9IU&#10;pvK/WCrBi9iD/Ul30TjCPVsSJ0k8pIRjbDQYJEloTPR0WxvrPgqoiN9k1GBfQwZst7DOv8/SI8Q/&#10;ZkGW+byUMhy8l8RMGrJj6ALpYl8U3vgDJRWpM3rxdthvSztn8NSn+yvJ+MNLBuSTqhOird1L4ppV&#10;06p7FHIF+R51NNBa0Wo+L5F+way7ZQa9hwrhPLkbXAoJmBN0O0o2YL7+7bvHoyUwSkmNXs6o/bJl&#10;RlAiPyk0y/t4MPDmD4fBcITyEnMeWZ1H1LaaAQqFdsDswtbjnTxuCwPVPY7d1L+KIaY4vp1R7szx&#10;MHPtjOHgcjGdBhgaXjO3UEvNjwbywt4198zorrEOLXENR9+z9Fl/W6xvqoLp1kFRhuZ7pVtduwbg&#10;sIQOd4Ptp/H8HFBPfz+T3wAAAP//AwBQSwMEFAAGAAgAAAAhAEcCvwffAAAACgEAAA8AAABkcnMv&#10;ZG93bnJldi54bWxMj0FPwkAUhO8m/ofNM/EmWylUqN0SQyIcvECV+9J9tE27b5vuApVf7/Okx8lM&#10;vpnJVqPtxAUH3zhS8DyJQCCVzjRUKfj6fH9agPBBk9GdI1TwjR5W+f1dplPjrrTHSxEqwRDyqVZQ&#10;h9CnUvqyRqv9xPVI7J3cYHVgOVTSDPrKcNvJaRQl0uqGuKHWPa5rLNvibBXEs9vt0C7HD7s97Nan&#10;/bZoN5tGqceH8e0VRMAx/IXhdz5Ph5w3Hd2ZjBcd62S65CjDXhIQHIjnMX85sjOfLUDmmfx/If8B&#10;AAD//wMAUEsBAi0AFAAGAAgAAAAhALaDOJL+AAAA4QEAABMAAAAAAAAAAAAAAAAAAAAAAFtDb250&#10;ZW50X1R5cGVzXS54bWxQSwECLQAUAAYACAAAACEAOP0h/9YAAACUAQAACwAAAAAAAAAAAAAAAAAv&#10;AQAAX3JlbHMvLnJlbHNQSwECLQAUAAYACAAAACEAvl6T02oCAADGBAAADgAAAAAAAAAAAAAAAAAu&#10;AgAAZHJzL2Uyb0RvYy54bWxQSwECLQAUAAYACAAAACEARwK/B98AAAAKAQAADwAAAAAAAAAAAAAA&#10;AADEBAAAZHJzL2Rvd25yZXYueG1sUEsFBgAAAAAEAAQA8wAAANAFAAAAAA==&#10;" fillcolor="white [3201]" strokeweight=".5pt">
                  <v:path arrowok="t"/>
                  <v:textbox style="mso-next-textbox:#文本框 7">
                    <w:txbxContent>
                      <w:p w:rsidR="006C10F6" w:rsidRDefault="006C10F6" w:rsidP="007922DE">
                        <w:pPr>
                          <w:spacing w:line="240" w:lineRule="auto"/>
                          <w:ind w:firstLineChars="0" w:firstLine="0"/>
                        </w:pPr>
                        <w:r>
                          <w:rPr>
                            <w:rFonts w:hint="eastAsia"/>
                          </w:rPr>
                          <w:t>原料</w:t>
                        </w:r>
                        <w:r>
                          <w:rPr>
                            <w:rFonts w:hint="eastAsia"/>
                          </w:rPr>
                          <w:t>680</w:t>
                        </w:r>
                        <w:r>
                          <w:t>t/a</w:t>
                        </w:r>
                      </w:p>
                    </w:txbxContent>
                  </v:textbox>
                </v:shape>
              </w:pict>
            </w:r>
          </w:p>
          <w:p w:rsidR="000A7F9C" w:rsidRPr="007C3EAC" w:rsidRDefault="000A7F9C" w:rsidP="000A7F9C">
            <w:pPr>
              <w:ind w:firstLine="480"/>
              <w:rPr>
                <w:lang w:val="zh-CN"/>
              </w:rPr>
            </w:pPr>
          </w:p>
          <w:p w:rsidR="000A7F9C" w:rsidRPr="007C3EAC" w:rsidRDefault="004E0AD5" w:rsidP="007922DE">
            <w:pPr>
              <w:tabs>
                <w:tab w:val="left" w:pos="1875"/>
              </w:tabs>
              <w:ind w:firstLine="480"/>
              <w:rPr>
                <w:lang w:val="zh-CN"/>
              </w:rPr>
            </w:pPr>
            <w:r>
              <w:rPr>
                <w:noProof/>
              </w:rPr>
              <w:pict>
                <v:shape id="直接箭头连接符 59" o:spid="_x0000_s1124" type="#_x0000_t32" style="position:absolute;left:0;text-align:left;margin-left:177.75pt;margin-top:6.85pt;width:66.15pt;height:30.2pt;z-index:2516971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I31HgIAAF0EAAAOAAAAZHJzL2Uyb0RvYy54bWysVEuOEzEQ3SNxB8t70p3MBEIrnVlkGDYj&#10;iBg4gMdtpy38k23SnUtwASRWwApYzZ7TwHAMyu5PyLACsbFsV72qeq/KXp61SqIdc14YXeLpJMeI&#10;aWoqobclfvXy4sECIx+Irog0mpV4zzw+W92/t2xswWamNrJiDkEQ7YvGlrgOwRZZ5mnNFPETY5kG&#10;IzdOkQBHt80qRxqIrmQ2y/OHWWNcZZ2hzHu4Pe+MeJXic85oeM65ZwHJEkNtIa0urddxzVZLUmwd&#10;sbWgfRnkH6pQRGhIOoY6J4GgN078EUoJ6ow3PEyoUZnhXFCWOACbaX6HzVVNLEtcQBxvR5n8/wtL&#10;n+02DokKejcFfTRR0KTbdzc/3n68/frl+4ebn9/ex/3nT2j+OKrVWF8AaK03LvKlrb6yl4a+9mDL&#10;jozx4G3n1nKnojsQRm1Sfz+qz9qAKFwuTkGBOUYUTCeLk/lp6k5GigFsnQ9PmVEobkrsgyNiW4e1&#10;0Rr6bNw0dYDsLn2IxZBiAMTMUqMGSM4e5Xly80aK6kJIGY1p3NhaOrQjMCihnUaqEOHIKxAhn+gK&#10;hb0FkYITRG8l6z2l7vl3lBP5sJesy/2CcRAZSHY13slHKGU6DDmlBu8I41DdCOyrju/iUOgxsPeP&#10;UJZG/2/AIyJlNjqMYCW0cZ1mx9kPMvHOf1Cg4x0luDbVfuOG0YAZTqr27y0+kt/PCX74FVa/AAAA&#10;//8DAFBLAwQUAAYACAAAACEAiTfW0OAAAAAJAQAADwAAAGRycy9kb3ducmV2LnhtbEyP0U6DQBBF&#10;3038h82Y+GaXtlBaZGkaEn3QaCL1A7YwAsrOIrsF+veOT/o4uSd3zk33s+nEiINrLSlYLgIQSKWt&#10;WqoVvB8f7rYgnNdU6c4SKrigg312fZXqpLITveFY+FpwCblEK2i87xMpXdmg0W5heyTOPuxgtOdz&#10;qGU16InLTSdXQbCRRrfEHxrdY95g+VWcjYLd63goiufPXei/N6v8abq8HB9zpW5v5sM9CI+z/4Ph&#10;V5/VIWOnkz1T5USnYB1FEaMcrGMQDITbmLecFMThEmSWyv8Lsh8AAAD//wMAUEsBAi0AFAAGAAgA&#10;AAAhALaDOJL+AAAA4QEAABMAAAAAAAAAAAAAAAAAAAAAAFtDb250ZW50X1R5cGVzXS54bWxQSwEC&#10;LQAUAAYACAAAACEAOP0h/9YAAACUAQAACwAAAAAAAAAAAAAAAAAvAQAAX3JlbHMvLnJlbHNQSwEC&#10;LQAUAAYACAAAACEAUBCN9R4CAABdBAAADgAAAAAAAAAAAAAAAAAuAgAAZHJzL2Uyb0RvYy54bWxQ&#10;SwECLQAUAAYACAAAACEAiTfW0OAAAAAJAQAADwAAAAAAAAAAAAAAAAB4BAAAZHJzL2Rvd25yZXYu&#10;eG1sUEsFBgAAAAAEAAQA8wAAAIUFAAAAAA==&#10;" strokecolor="black [3213]" strokeweight="1pt">
                  <v:stroke endarrow="block" joinstyle="miter"/>
                  <o:lock v:ext="edit" shapetype="f"/>
                </v:shape>
              </w:pict>
            </w:r>
            <w:r>
              <w:rPr>
                <w:noProof/>
              </w:rPr>
              <w:pict>
                <v:shape id="文本框 57" o:spid="_x0000_s1028" type="#_x0000_t202" style="position:absolute;left:0;text-align:left;margin-left:243.95pt;margin-top:14.5pt;width:95.45pt;height:41.85pt;z-index:251695104;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Vl7agIAAMcEAAAOAAAAZHJzL2Uyb0RvYy54bWysVEFu2zAQvBfoHwjea1mKndSC5cB14KKA&#10;kQRwipxpirKFUFyWpC2lD2h+0FMvvfddfkeXlOy4SU9FLzRXOxxyZ2c9vmwqSXbC2BJURuNenxKh&#10;OOSlWmf089383XtKrGMqZxKUyOijsPRy8vbNuNapSGADMheGIImyaa0zunFOp1Fk+UZUzPZAC4XJ&#10;AkzFHIZmHeWG1cheySjp98+jGkyuDXBhLX69apN0EviLQnB3UxRWOCIzim9zYTVhXfk1moxZujZM&#10;b0rePYP9wysqViq89Eh1xRwjW1O+oqpKbsBC4XocqgiKouQi1IDVxP0X1Sw3TItQC4pj9VEm+/9o&#10;+fXu1pAyx971R5QoVmGT9t+f9j9+7X9+I8MLr1CtbYrApUaoaz5Ag+hQrdUL4A8WIdEJpj1gEe0V&#10;aQpT+V+sleBBbMLjUXjROMI9WxInSTykhGNueBYPRkN/b/R8WhvrPgqoiN9k1GBjwwvYbmFdCz1A&#10;/GUWZJnPSylD4M0kZtKQHUMbSBd35H+gpCJ1Rs/Phv22tFMGT308v5KMP7xmwMdK1QnR1u4lcc2q&#10;CfImByFXkD+ijgZaL1rN5yXSL5h1t8yg+VAhHCh3g0shAd8E3Y6SDZivf/vu8egJzFJSo5kzar9s&#10;mRGUyE8K3TKKBwPv/hAMhhcJBuY0szrNqG01AxQqxtHVPGw93snDtjBQ3ePcTf2tmGKK490Z5c4c&#10;gplrhwwnl4vpNMDQ8Zq5hVpqfjCQF/auuWdGd411aIlrOBifpS/622J9UxVMtw6KMjTfK93q2jUA&#10;pyXYp5tsP46ncUA9//9MfgMAAP//AwBQSwMEFAAGAAgAAAAhABpnyIPgAAAACgEAAA8AAABkcnMv&#10;ZG93bnJldi54bWxMj8tuwjAQRfeV+g/WVOquOKSIPBoHVUiFRTeQlr1JhiRKPI5iAylf32HVLkdz&#10;dO+52Woyvbjg6FpLCuazAARSaauWagXfXx8vMQjnNVW6t4QKftDBKn98yHRa2Svt8VL4WnAIuVQr&#10;aLwfUild2aDRbmYHJP6d7Gi053OsZTXqK4ebXoZBsJRGt8QNjR5w3WDZFWej4HVxux26ZPo028Nu&#10;fdpvi26zaZV6fpre30B4nPwfDHd9VoecnY72TJUTvYJFHCWMKggT3sTAMop5y5HJeRiBzDP5f0L+&#10;CwAA//8DAFBLAQItABQABgAIAAAAIQC2gziS/gAAAOEBAAATAAAAAAAAAAAAAAAAAAAAAABbQ29u&#10;dGVudF9UeXBlc10ueG1sUEsBAi0AFAAGAAgAAAAhADj9If/WAAAAlAEAAAsAAAAAAAAAAAAAAAAA&#10;LwEAAF9yZWxzLy5yZWxzUEsBAi0AFAAGAAgAAAAhAGw1WXtqAgAAxwQAAA4AAAAAAAAAAAAAAAAA&#10;LgIAAGRycy9lMm9Eb2MueG1sUEsBAi0AFAAGAAgAAAAhABpnyIPgAAAACgEAAA8AAAAAAAAAAAAA&#10;AAAAxAQAAGRycy9kb3ducmV2LnhtbFBLBQYAAAAABAAEAPMAAADRBQAAAAA=&#10;" fillcolor="white [3201]" strokeweight=".5pt">
                  <v:path arrowok="t"/>
                  <v:textbox style="mso-next-textbox:#文本框 57">
                    <w:txbxContent>
                      <w:p w:rsidR="006C10F6" w:rsidRDefault="006C10F6" w:rsidP="001E4958">
                        <w:pPr>
                          <w:spacing w:line="240" w:lineRule="auto"/>
                          <w:ind w:firstLineChars="0" w:firstLine="0"/>
                        </w:pPr>
                        <w:r w:rsidRPr="008E30BD">
                          <w:rPr>
                            <w:rFonts w:hint="eastAsia"/>
                          </w:rPr>
                          <w:t>边角料</w:t>
                        </w:r>
                        <w:r>
                          <w:rPr>
                            <w:rFonts w:hint="eastAsia"/>
                          </w:rPr>
                          <w:t>0.68</w:t>
                        </w:r>
                        <w:r w:rsidRPr="008E30BD">
                          <w:rPr>
                            <w:rFonts w:hint="eastAsia"/>
                          </w:rPr>
                          <w:t>t/a</w:t>
                        </w:r>
                      </w:p>
                    </w:txbxContent>
                  </v:textbox>
                </v:shape>
              </w:pict>
            </w:r>
            <w:r w:rsidR="007922DE" w:rsidRPr="007C3EAC">
              <w:rPr>
                <w:lang w:val="zh-CN"/>
              </w:rPr>
              <w:tab/>
            </w:r>
          </w:p>
          <w:p w:rsidR="000A7F9C" w:rsidRPr="007C3EAC" w:rsidRDefault="000A7F9C" w:rsidP="000A7F9C">
            <w:pPr>
              <w:ind w:firstLine="480"/>
              <w:rPr>
                <w:lang w:val="zh-CN"/>
              </w:rPr>
            </w:pPr>
          </w:p>
          <w:p w:rsidR="000A7F9C" w:rsidRPr="007C3EAC" w:rsidRDefault="000A7F9C" w:rsidP="000A7F9C">
            <w:pPr>
              <w:ind w:firstLine="480"/>
              <w:rPr>
                <w:lang w:val="zh-CN"/>
              </w:rPr>
            </w:pPr>
          </w:p>
          <w:p w:rsidR="006C54A0" w:rsidRPr="007C3EAC" w:rsidRDefault="006C54A0" w:rsidP="006C54A0">
            <w:pPr>
              <w:pStyle w:val="yjz"/>
            </w:pPr>
            <w:r w:rsidRPr="007C3EAC">
              <w:t>图</w:t>
            </w:r>
            <w:r w:rsidRPr="007C3EAC">
              <w:t xml:space="preserve">1-1 </w:t>
            </w:r>
            <w:r w:rsidRPr="007C3EAC">
              <w:t>物料平衡图</w:t>
            </w:r>
          </w:p>
          <w:p w:rsidR="006C54A0" w:rsidRPr="007C3EAC" w:rsidRDefault="006C54A0" w:rsidP="000A7F9C">
            <w:pPr>
              <w:ind w:firstLine="480"/>
              <w:rPr>
                <w:lang w:val="zh-CN"/>
              </w:rPr>
            </w:pPr>
          </w:p>
          <w:p w:rsidR="0065069B" w:rsidRPr="007C3EAC" w:rsidRDefault="00F35C15">
            <w:pPr>
              <w:pStyle w:val="3"/>
            </w:pPr>
            <w:r w:rsidRPr="007C3EAC">
              <w:t>主要生产设备</w:t>
            </w:r>
          </w:p>
          <w:p w:rsidR="0065069B" w:rsidRPr="007C3EAC" w:rsidRDefault="00F35C15">
            <w:pPr>
              <w:ind w:firstLine="480"/>
            </w:pPr>
            <w:r w:rsidRPr="007C3EAC">
              <w:t>项目主要生产设备见</w:t>
            </w:r>
            <w:r w:rsidRPr="007C3EAC">
              <w:rPr>
                <w:rFonts w:hint="eastAsia"/>
              </w:rPr>
              <w:t>下表</w:t>
            </w:r>
            <w:r w:rsidRPr="007C3EAC">
              <w:t>。</w:t>
            </w:r>
          </w:p>
          <w:p w:rsidR="000B342C" w:rsidRPr="007C3EAC" w:rsidRDefault="000B342C">
            <w:pPr>
              <w:pStyle w:val="yjz"/>
            </w:pPr>
          </w:p>
          <w:p w:rsidR="00904324" w:rsidRPr="007C3EAC" w:rsidRDefault="00904324" w:rsidP="00904324">
            <w:pPr>
              <w:ind w:firstLine="480"/>
              <w:rPr>
                <w:lang w:val="zh-CN"/>
              </w:rPr>
            </w:pPr>
          </w:p>
          <w:p w:rsidR="0065069B" w:rsidRPr="007C3EAC" w:rsidRDefault="00F35C15">
            <w:pPr>
              <w:pStyle w:val="yjz"/>
            </w:pPr>
            <w:r w:rsidRPr="007C3EAC">
              <w:t>表</w:t>
            </w:r>
            <w:r w:rsidRPr="007C3EAC">
              <w:t xml:space="preserve"> 1-3 </w:t>
            </w:r>
            <w:r w:rsidRPr="007C3EAC">
              <w:t>项目主要生产设备表</w:t>
            </w:r>
          </w:p>
          <w:tbl>
            <w:tblPr>
              <w:tblStyle w:val="afa"/>
              <w:tblW w:w="8949" w:type="dxa"/>
              <w:tblLook w:val="04A0"/>
            </w:tblPr>
            <w:tblGrid>
              <w:gridCol w:w="1216"/>
              <w:gridCol w:w="2346"/>
              <w:gridCol w:w="1761"/>
              <w:gridCol w:w="1280"/>
              <w:gridCol w:w="2346"/>
            </w:tblGrid>
            <w:tr w:rsidR="007C3EAC" w:rsidRPr="007C3EAC">
              <w:trPr>
                <w:trHeight w:val="474"/>
              </w:trPr>
              <w:tc>
                <w:tcPr>
                  <w:tcW w:w="1216" w:type="dxa"/>
                </w:tcPr>
                <w:p w:rsidR="0065069B" w:rsidRPr="007C3EAC" w:rsidRDefault="00F35C15">
                  <w:pPr>
                    <w:pStyle w:val="yjz3"/>
                  </w:pPr>
                  <w:r w:rsidRPr="007C3EAC">
                    <w:t>序号</w:t>
                  </w:r>
                </w:p>
              </w:tc>
              <w:tc>
                <w:tcPr>
                  <w:tcW w:w="2346" w:type="dxa"/>
                </w:tcPr>
                <w:p w:rsidR="0065069B" w:rsidRPr="007C3EAC" w:rsidRDefault="00F35C15">
                  <w:pPr>
                    <w:pStyle w:val="yjz3"/>
                  </w:pPr>
                  <w:r w:rsidRPr="007C3EAC">
                    <w:t>设备名称</w:t>
                  </w:r>
                </w:p>
              </w:tc>
              <w:tc>
                <w:tcPr>
                  <w:tcW w:w="1761" w:type="dxa"/>
                </w:tcPr>
                <w:p w:rsidR="0065069B" w:rsidRPr="007C3EAC" w:rsidRDefault="00F35C15">
                  <w:pPr>
                    <w:pStyle w:val="yjz3"/>
                  </w:pPr>
                  <w:r w:rsidRPr="007C3EAC">
                    <w:t>规格</w:t>
                  </w:r>
                  <w:r w:rsidRPr="007C3EAC">
                    <w:t>/</w:t>
                  </w:r>
                  <w:r w:rsidRPr="007C3EAC">
                    <w:t>型号</w:t>
                  </w:r>
                </w:p>
              </w:tc>
              <w:tc>
                <w:tcPr>
                  <w:tcW w:w="1280" w:type="dxa"/>
                </w:tcPr>
                <w:p w:rsidR="0065069B" w:rsidRPr="007C3EAC" w:rsidRDefault="00F35C15">
                  <w:pPr>
                    <w:pStyle w:val="yjz3"/>
                  </w:pPr>
                  <w:r w:rsidRPr="007C3EAC">
                    <w:t>数量</w:t>
                  </w:r>
                </w:p>
              </w:tc>
              <w:tc>
                <w:tcPr>
                  <w:tcW w:w="2346" w:type="dxa"/>
                </w:tcPr>
                <w:p w:rsidR="0065069B" w:rsidRPr="007C3EAC" w:rsidRDefault="00F35C15">
                  <w:pPr>
                    <w:pStyle w:val="yjz3"/>
                  </w:pPr>
                  <w:r w:rsidRPr="007C3EAC">
                    <w:t>备注</w:t>
                  </w:r>
                </w:p>
              </w:tc>
            </w:tr>
            <w:tr w:rsidR="007C3EAC" w:rsidRPr="007C3EAC">
              <w:trPr>
                <w:trHeight w:val="496"/>
              </w:trPr>
              <w:tc>
                <w:tcPr>
                  <w:tcW w:w="1216" w:type="dxa"/>
                </w:tcPr>
                <w:p w:rsidR="0065069B" w:rsidRPr="007C3EAC" w:rsidRDefault="00F35C15">
                  <w:pPr>
                    <w:pStyle w:val="yjz3"/>
                    <w:rPr>
                      <w:bCs/>
                    </w:rPr>
                  </w:pPr>
                  <w:r w:rsidRPr="007C3EAC">
                    <w:rPr>
                      <w:bCs/>
                    </w:rPr>
                    <w:lastRenderedPageBreak/>
                    <w:t>1</w:t>
                  </w:r>
                </w:p>
              </w:tc>
              <w:tc>
                <w:tcPr>
                  <w:tcW w:w="2346" w:type="dxa"/>
                </w:tcPr>
                <w:p w:rsidR="0065069B" w:rsidRPr="007C3EAC" w:rsidRDefault="00F35C15">
                  <w:pPr>
                    <w:pStyle w:val="yjz3"/>
                    <w:rPr>
                      <w:bCs/>
                    </w:rPr>
                  </w:pPr>
                  <w:r w:rsidRPr="007C3EAC">
                    <w:rPr>
                      <w:bCs/>
                    </w:rPr>
                    <w:t>冲床</w:t>
                  </w:r>
                </w:p>
              </w:tc>
              <w:tc>
                <w:tcPr>
                  <w:tcW w:w="1761" w:type="dxa"/>
                </w:tcPr>
                <w:p w:rsidR="0065069B" w:rsidRPr="007C3EAC" w:rsidRDefault="00F35C15">
                  <w:pPr>
                    <w:pStyle w:val="yjz3"/>
                    <w:rPr>
                      <w:bCs/>
                    </w:rPr>
                  </w:pPr>
                  <w:r w:rsidRPr="007C3EAC">
                    <w:rPr>
                      <w:bCs/>
                    </w:rPr>
                    <w:t>/</w:t>
                  </w:r>
                </w:p>
              </w:tc>
              <w:tc>
                <w:tcPr>
                  <w:tcW w:w="1280" w:type="dxa"/>
                </w:tcPr>
                <w:p w:rsidR="0065069B" w:rsidRPr="007C3EAC" w:rsidRDefault="00F35C15">
                  <w:pPr>
                    <w:pStyle w:val="yjz3"/>
                    <w:rPr>
                      <w:bCs/>
                    </w:rPr>
                  </w:pPr>
                  <w:r w:rsidRPr="007C3EAC">
                    <w:rPr>
                      <w:bCs/>
                    </w:rPr>
                    <w:t>30</w:t>
                  </w:r>
                </w:p>
              </w:tc>
              <w:tc>
                <w:tcPr>
                  <w:tcW w:w="2346" w:type="dxa"/>
                </w:tcPr>
                <w:p w:rsidR="0065069B" w:rsidRPr="007C3EAC" w:rsidRDefault="00F35C15">
                  <w:pPr>
                    <w:pStyle w:val="yjz3"/>
                    <w:rPr>
                      <w:bCs/>
                    </w:rPr>
                  </w:pPr>
                  <w:r w:rsidRPr="007C3EAC">
                    <w:rPr>
                      <w:bCs/>
                    </w:rPr>
                    <w:t>机加工工序</w:t>
                  </w:r>
                </w:p>
              </w:tc>
            </w:tr>
            <w:tr w:rsidR="007C3EAC" w:rsidRPr="007C3EAC">
              <w:trPr>
                <w:trHeight w:val="496"/>
              </w:trPr>
              <w:tc>
                <w:tcPr>
                  <w:tcW w:w="1216" w:type="dxa"/>
                </w:tcPr>
                <w:p w:rsidR="0065069B" w:rsidRPr="007C3EAC" w:rsidRDefault="00F35C15">
                  <w:pPr>
                    <w:pStyle w:val="yjz3"/>
                    <w:rPr>
                      <w:bCs/>
                    </w:rPr>
                  </w:pPr>
                  <w:r w:rsidRPr="007C3EAC">
                    <w:rPr>
                      <w:bCs/>
                    </w:rPr>
                    <w:t>2</w:t>
                  </w:r>
                </w:p>
              </w:tc>
              <w:tc>
                <w:tcPr>
                  <w:tcW w:w="2346" w:type="dxa"/>
                </w:tcPr>
                <w:p w:rsidR="0065069B" w:rsidRPr="007C3EAC" w:rsidRDefault="00F35C15">
                  <w:pPr>
                    <w:pStyle w:val="yjz3"/>
                    <w:rPr>
                      <w:bCs/>
                    </w:rPr>
                  </w:pPr>
                  <w:r w:rsidRPr="007C3EAC">
                    <w:rPr>
                      <w:bCs/>
                    </w:rPr>
                    <w:t>普通车床</w:t>
                  </w:r>
                </w:p>
              </w:tc>
              <w:tc>
                <w:tcPr>
                  <w:tcW w:w="1761" w:type="dxa"/>
                </w:tcPr>
                <w:p w:rsidR="0065069B" w:rsidRPr="007C3EAC" w:rsidRDefault="00F35C15">
                  <w:pPr>
                    <w:pStyle w:val="yjz3"/>
                    <w:rPr>
                      <w:bCs/>
                    </w:rPr>
                  </w:pPr>
                  <w:r w:rsidRPr="007C3EAC">
                    <w:rPr>
                      <w:bCs/>
                    </w:rPr>
                    <w:t>/</w:t>
                  </w:r>
                </w:p>
              </w:tc>
              <w:tc>
                <w:tcPr>
                  <w:tcW w:w="1280" w:type="dxa"/>
                </w:tcPr>
                <w:p w:rsidR="0065069B" w:rsidRPr="007C3EAC" w:rsidRDefault="00F35C15">
                  <w:pPr>
                    <w:pStyle w:val="yjz3"/>
                    <w:rPr>
                      <w:bCs/>
                    </w:rPr>
                  </w:pPr>
                  <w:r w:rsidRPr="007C3EAC">
                    <w:rPr>
                      <w:bCs/>
                    </w:rPr>
                    <w:t>3</w:t>
                  </w:r>
                </w:p>
              </w:tc>
              <w:tc>
                <w:tcPr>
                  <w:tcW w:w="2346" w:type="dxa"/>
                </w:tcPr>
                <w:p w:rsidR="0065069B" w:rsidRPr="007C3EAC" w:rsidRDefault="00F35C15">
                  <w:pPr>
                    <w:pStyle w:val="yjz3"/>
                    <w:rPr>
                      <w:bCs/>
                    </w:rPr>
                  </w:pPr>
                  <w:r w:rsidRPr="007C3EAC">
                    <w:rPr>
                      <w:bCs/>
                    </w:rPr>
                    <w:t>机加工工序</w:t>
                  </w:r>
                </w:p>
              </w:tc>
            </w:tr>
            <w:tr w:rsidR="007C3EAC" w:rsidRPr="007C3EAC">
              <w:trPr>
                <w:trHeight w:val="496"/>
              </w:trPr>
              <w:tc>
                <w:tcPr>
                  <w:tcW w:w="1216" w:type="dxa"/>
                </w:tcPr>
                <w:p w:rsidR="0065069B" w:rsidRPr="007C3EAC" w:rsidRDefault="00F35C15">
                  <w:pPr>
                    <w:pStyle w:val="yjz3"/>
                    <w:rPr>
                      <w:bCs/>
                    </w:rPr>
                  </w:pPr>
                  <w:r w:rsidRPr="007C3EAC">
                    <w:rPr>
                      <w:bCs/>
                    </w:rPr>
                    <w:t>3</w:t>
                  </w:r>
                </w:p>
              </w:tc>
              <w:tc>
                <w:tcPr>
                  <w:tcW w:w="2346" w:type="dxa"/>
                </w:tcPr>
                <w:p w:rsidR="0065069B" w:rsidRPr="007C3EAC" w:rsidRDefault="00F35C15">
                  <w:pPr>
                    <w:pStyle w:val="yjz3"/>
                    <w:rPr>
                      <w:bCs/>
                    </w:rPr>
                  </w:pPr>
                  <w:r w:rsidRPr="007C3EAC">
                    <w:rPr>
                      <w:bCs/>
                    </w:rPr>
                    <w:t>钻床</w:t>
                  </w:r>
                </w:p>
              </w:tc>
              <w:tc>
                <w:tcPr>
                  <w:tcW w:w="1761" w:type="dxa"/>
                </w:tcPr>
                <w:p w:rsidR="0065069B" w:rsidRPr="007C3EAC" w:rsidRDefault="00F35C15">
                  <w:pPr>
                    <w:pStyle w:val="yjz3"/>
                    <w:rPr>
                      <w:bCs/>
                    </w:rPr>
                  </w:pPr>
                  <w:r w:rsidRPr="007C3EAC">
                    <w:rPr>
                      <w:bCs/>
                    </w:rPr>
                    <w:t>/</w:t>
                  </w:r>
                </w:p>
              </w:tc>
              <w:tc>
                <w:tcPr>
                  <w:tcW w:w="1280" w:type="dxa"/>
                </w:tcPr>
                <w:p w:rsidR="0065069B" w:rsidRPr="007C3EAC" w:rsidRDefault="00F35C15">
                  <w:pPr>
                    <w:pStyle w:val="yjz3"/>
                    <w:rPr>
                      <w:bCs/>
                    </w:rPr>
                  </w:pPr>
                  <w:r w:rsidRPr="007C3EAC">
                    <w:rPr>
                      <w:bCs/>
                    </w:rPr>
                    <w:t>3</w:t>
                  </w:r>
                </w:p>
              </w:tc>
              <w:tc>
                <w:tcPr>
                  <w:tcW w:w="2346" w:type="dxa"/>
                </w:tcPr>
                <w:p w:rsidR="0065069B" w:rsidRPr="007C3EAC" w:rsidRDefault="00F35C15">
                  <w:pPr>
                    <w:pStyle w:val="yjz3"/>
                    <w:rPr>
                      <w:bCs/>
                    </w:rPr>
                  </w:pPr>
                  <w:r w:rsidRPr="007C3EAC">
                    <w:rPr>
                      <w:bCs/>
                    </w:rPr>
                    <w:t>机加工工序</w:t>
                  </w:r>
                </w:p>
              </w:tc>
            </w:tr>
            <w:tr w:rsidR="007C3EAC" w:rsidRPr="007C3EAC">
              <w:trPr>
                <w:trHeight w:val="496"/>
              </w:trPr>
              <w:tc>
                <w:tcPr>
                  <w:tcW w:w="1216" w:type="dxa"/>
                </w:tcPr>
                <w:p w:rsidR="0065069B" w:rsidRPr="007C3EAC" w:rsidRDefault="00F35C15">
                  <w:pPr>
                    <w:pStyle w:val="yjz3"/>
                    <w:rPr>
                      <w:bCs/>
                    </w:rPr>
                  </w:pPr>
                  <w:r w:rsidRPr="007C3EAC">
                    <w:rPr>
                      <w:bCs/>
                    </w:rPr>
                    <w:t>4</w:t>
                  </w:r>
                </w:p>
              </w:tc>
              <w:tc>
                <w:tcPr>
                  <w:tcW w:w="2346" w:type="dxa"/>
                </w:tcPr>
                <w:p w:rsidR="0065069B" w:rsidRPr="007C3EAC" w:rsidRDefault="00F35C15">
                  <w:pPr>
                    <w:pStyle w:val="yjz3"/>
                    <w:rPr>
                      <w:bCs/>
                    </w:rPr>
                  </w:pPr>
                  <w:r w:rsidRPr="007C3EAC">
                    <w:rPr>
                      <w:bCs/>
                    </w:rPr>
                    <w:t>液压机</w:t>
                  </w:r>
                </w:p>
              </w:tc>
              <w:tc>
                <w:tcPr>
                  <w:tcW w:w="1761" w:type="dxa"/>
                </w:tcPr>
                <w:p w:rsidR="0065069B" w:rsidRPr="007C3EAC" w:rsidRDefault="00F35C15">
                  <w:pPr>
                    <w:pStyle w:val="yjz3"/>
                    <w:rPr>
                      <w:bCs/>
                    </w:rPr>
                  </w:pPr>
                  <w:r w:rsidRPr="007C3EAC">
                    <w:rPr>
                      <w:bCs/>
                    </w:rPr>
                    <w:t>/</w:t>
                  </w:r>
                </w:p>
              </w:tc>
              <w:tc>
                <w:tcPr>
                  <w:tcW w:w="1280" w:type="dxa"/>
                </w:tcPr>
                <w:p w:rsidR="0065069B" w:rsidRPr="007C3EAC" w:rsidRDefault="00F35C15">
                  <w:pPr>
                    <w:pStyle w:val="yjz3"/>
                    <w:rPr>
                      <w:bCs/>
                    </w:rPr>
                  </w:pPr>
                  <w:r w:rsidRPr="007C3EAC">
                    <w:rPr>
                      <w:bCs/>
                    </w:rPr>
                    <w:t>2</w:t>
                  </w:r>
                </w:p>
              </w:tc>
              <w:tc>
                <w:tcPr>
                  <w:tcW w:w="2346" w:type="dxa"/>
                </w:tcPr>
                <w:p w:rsidR="0065069B" w:rsidRPr="007C3EAC" w:rsidRDefault="00F35C15">
                  <w:pPr>
                    <w:pStyle w:val="yjz3"/>
                    <w:rPr>
                      <w:bCs/>
                    </w:rPr>
                  </w:pPr>
                  <w:r w:rsidRPr="007C3EAC">
                    <w:rPr>
                      <w:bCs/>
                    </w:rPr>
                    <w:t>机加工工序</w:t>
                  </w:r>
                </w:p>
              </w:tc>
            </w:tr>
            <w:tr w:rsidR="007C3EAC" w:rsidRPr="007C3EAC">
              <w:trPr>
                <w:trHeight w:val="496"/>
              </w:trPr>
              <w:tc>
                <w:tcPr>
                  <w:tcW w:w="1216" w:type="dxa"/>
                </w:tcPr>
                <w:p w:rsidR="0065069B" w:rsidRPr="007C3EAC" w:rsidRDefault="00F35C15">
                  <w:pPr>
                    <w:pStyle w:val="yjz3"/>
                    <w:rPr>
                      <w:bCs/>
                    </w:rPr>
                  </w:pPr>
                  <w:r w:rsidRPr="007C3EAC">
                    <w:rPr>
                      <w:bCs/>
                    </w:rPr>
                    <w:t>5</w:t>
                  </w:r>
                </w:p>
              </w:tc>
              <w:tc>
                <w:tcPr>
                  <w:tcW w:w="2346" w:type="dxa"/>
                </w:tcPr>
                <w:p w:rsidR="0065069B" w:rsidRPr="007C3EAC" w:rsidRDefault="00F35C15">
                  <w:pPr>
                    <w:pStyle w:val="yjz3"/>
                    <w:rPr>
                      <w:bCs/>
                    </w:rPr>
                  </w:pPr>
                  <w:r w:rsidRPr="007C3EAC">
                    <w:rPr>
                      <w:bCs/>
                    </w:rPr>
                    <w:t>激光焊机</w:t>
                  </w:r>
                </w:p>
              </w:tc>
              <w:tc>
                <w:tcPr>
                  <w:tcW w:w="1761" w:type="dxa"/>
                </w:tcPr>
                <w:p w:rsidR="0065069B" w:rsidRPr="007C3EAC" w:rsidRDefault="00F35C15">
                  <w:pPr>
                    <w:pStyle w:val="yjz3"/>
                    <w:rPr>
                      <w:bCs/>
                    </w:rPr>
                  </w:pPr>
                  <w:r w:rsidRPr="007C3EAC">
                    <w:rPr>
                      <w:bCs/>
                    </w:rPr>
                    <w:t>/</w:t>
                  </w:r>
                </w:p>
              </w:tc>
              <w:tc>
                <w:tcPr>
                  <w:tcW w:w="1280" w:type="dxa"/>
                </w:tcPr>
                <w:p w:rsidR="0065069B" w:rsidRPr="007C3EAC" w:rsidRDefault="00F35C15">
                  <w:pPr>
                    <w:pStyle w:val="yjz3"/>
                    <w:rPr>
                      <w:bCs/>
                    </w:rPr>
                  </w:pPr>
                  <w:r w:rsidRPr="007C3EAC">
                    <w:rPr>
                      <w:bCs/>
                    </w:rPr>
                    <w:t>2</w:t>
                  </w:r>
                </w:p>
              </w:tc>
              <w:tc>
                <w:tcPr>
                  <w:tcW w:w="2346" w:type="dxa"/>
                </w:tcPr>
                <w:p w:rsidR="0065069B" w:rsidRPr="007C3EAC" w:rsidRDefault="00F35C15">
                  <w:pPr>
                    <w:pStyle w:val="yjz3"/>
                    <w:rPr>
                      <w:bCs/>
                    </w:rPr>
                  </w:pPr>
                  <w:r w:rsidRPr="007C3EAC">
                    <w:rPr>
                      <w:bCs/>
                    </w:rPr>
                    <w:t>机加工工序</w:t>
                  </w:r>
                </w:p>
              </w:tc>
            </w:tr>
            <w:tr w:rsidR="007C3EAC" w:rsidRPr="007C3EAC">
              <w:trPr>
                <w:trHeight w:val="496"/>
              </w:trPr>
              <w:tc>
                <w:tcPr>
                  <w:tcW w:w="1216" w:type="dxa"/>
                </w:tcPr>
                <w:p w:rsidR="0065069B" w:rsidRPr="007C3EAC" w:rsidRDefault="00F35C15">
                  <w:pPr>
                    <w:pStyle w:val="yjz3"/>
                    <w:rPr>
                      <w:bCs/>
                    </w:rPr>
                  </w:pPr>
                  <w:r w:rsidRPr="007C3EAC">
                    <w:rPr>
                      <w:bCs/>
                    </w:rPr>
                    <w:t>6</w:t>
                  </w:r>
                </w:p>
              </w:tc>
              <w:tc>
                <w:tcPr>
                  <w:tcW w:w="2346" w:type="dxa"/>
                </w:tcPr>
                <w:p w:rsidR="0065069B" w:rsidRPr="007C3EAC" w:rsidRDefault="00F35C15">
                  <w:pPr>
                    <w:pStyle w:val="yjz3"/>
                    <w:rPr>
                      <w:bCs/>
                    </w:rPr>
                  </w:pPr>
                  <w:r w:rsidRPr="007C3EAC">
                    <w:rPr>
                      <w:bCs/>
                    </w:rPr>
                    <w:t>包装机</w:t>
                  </w:r>
                </w:p>
              </w:tc>
              <w:tc>
                <w:tcPr>
                  <w:tcW w:w="1761" w:type="dxa"/>
                </w:tcPr>
                <w:p w:rsidR="0065069B" w:rsidRPr="007C3EAC" w:rsidRDefault="00F35C15">
                  <w:pPr>
                    <w:pStyle w:val="yjz3"/>
                    <w:rPr>
                      <w:bCs/>
                    </w:rPr>
                  </w:pPr>
                  <w:r w:rsidRPr="007C3EAC">
                    <w:rPr>
                      <w:bCs/>
                    </w:rPr>
                    <w:t>/</w:t>
                  </w:r>
                </w:p>
              </w:tc>
              <w:tc>
                <w:tcPr>
                  <w:tcW w:w="1280" w:type="dxa"/>
                </w:tcPr>
                <w:p w:rsidR="0065069B" w:rsidRPr="007C3EAC" w:rsidRDefault="00F35C15">
                  <w:pPr>
                    <w:pStyle w:val="yjz3"/>
                    <w:rPr>
                      <w:bCs/>
                    </w:rPr>
                  </w:pPr>
                  <w:r w:rsidRPr="007C3EAC">
                    <w:rPr>
                      <w:bCs/>
                    </w:rPr>
                    <w:t>1</w:t>
                  </w:r>
                </w:p>
              </w:tc>
              <w:tc>
                <w:tcPr>
                  <w:tcW w:w="2346" w:type="dxa"/>
                </w:tcPr>
                <w:p w:rsidR="0065069B" w:rsidRPr="007C3EAC" w:rsidRDefault="00F35C15" w:rsidP="00904324">
                  <w:pPr>
                    <w:pStyle w:val="yjz3"/>
                    <w:rPr>
                      <w:bCs/>
                    </w:rPr>
                  </w:pPr>
                  <w:r w:rsidRPr="007C3EAC">
                    <w:rPr>
                      <w:bCs/>
                    </w:rPr>
                    <w:t>包装工序</w:t>
                  </w:r>
                </w:p>
              </w:tc>
            </w:tr>
            <w:tr w:rsidR="007C3EAC" w:rsidRPr="007C3EAC">
              <w:trPr>
                <w:trHeight w:val="496"/>
              </w:trPr>
              <w:tc>
                <w:tcPr>
                  <w:tcW w:w="1216" w:type="dxa"/>
                </w:tcPr>
                <w:p w:rsidR="0065069B" w:rsidRPr="007C3EAC" w:rsidRDefault="00F35C15">
                  <w:pPr>
                    <w:pStyle w:val="yjz3"/>
                    <w:rPr>
                      <w:bCs/>
                    </w:rPr>
                  </w:pPr>
                  <w:r w:rsidRPr="007C3EAC">
                    <w:rPr>
                      <w:bCs/>
                    </w:rPr>
                    <w:t>7</w:t>
                  </w:r>
                </w:p>
              </w:tc>
              <w:tc>
                <w:tcPr>
                  <w:tcW w:w="2346" w:type="dxa"/>
                </w:tcPr>
                <w:p w:rsidR="0065069B" w:rsidRPr="007C3EAC" w:rsidRDefault="00F35C15">
                  <w:pPr>
                    <w:pStyle w:val="yjz3"/>
                    <w:rPr>
                      <w:bCs/>
                    </w:rPr>
                  </w:pPr>
                  <w:r w:rsidRPr="007C3EAC">
                    <w:rPr>
                      <w:bCs/>
                    </w:rPr>
                    <w:t>切边机</w:t>
                  </w:r>
                </w:p>
              </w:tc>
              <w:tc>
                <w:tcPr>
                  <w:tcW w:w="1761" w:type="dxa"/>
                </w:tcPr>
                <w:p w:rsidR="0065069B" w:rsidRPr="007C3EAC" w:rsidRDefault="00F35C15">
                  <w:pPr>
                    <w:pStyle w:val="yjz3"/>
                    <w:rPr>
                      <w:bCs/>
                    </w:rPr>
                  </w:pPr>
                  <w:r w:rsidRPr="007C3EAC">
                    <w:rPr>
                      <w:bCs/>
                    </w:rPr>
                    <w:t>/</w:t>
                  </w:r>
                </w:p>
              </w:tc>
              <w:tc>
                <w:tcPr>
                  <w:tcW w:w="1280" w:type="dxa"/>
                </w:tcPr>
                <w:p w:rsidR="0065069B" w:rsidRPr="007C3EAC" w:rsidRDefault="00F35C15">
                  <w:pPr>
                    <w:pStyle w:val="yjz3"/>
                    <w:rPr>
                      <w:bCs/>
                    </w:rPr>
                  </w:pPr>
                  <w:r w:rsidRPr="007C3EAC">
                    <w:rPr>
                      <w:bCs/>
                    </w:rPr>
                    <w:t>3</w:t>
                  </w:r>
                </w:p>
              </w:tc>
              <w:tc>
                <w:tcPr>
                  <w:tcW w:w="2346" w:type="dxa"/>
                </w:tcPr>
                <w:p w:rsidR="0065069B" w:rsidRPr="007C3EAC" w:rsidRDefault="00F35C15">
                  <w:pPr>
                    <w:pStyle w:val="yjz3"/>
                    <w:rPr>
                      <w:bCs/>
                    </w:rPr>
                  </w:pPr>
                  <w:r w:rsidRPr="007C3EAC">
                    <w:rPr>
                      <w:bCs/>
                    </w:rPr>
                    <w:t>机加工工序</w:t>
                  </w:r>
                </w:p>
              </w:tc>
            </w:tr>
            <w:tr w:rsidR="007C3EAC" w:rsidRPr="007C3EAC">
              <w:trPr>
                <w:trHeight w:val="496"/>
              </w:trPr>
              <w:tc>
                <w:tcPr>
                  <w:tcW w:w="1216" w:type="dxa"/>
                </w:tcPr>
                <w:p w:rsidR="0065069B" w:rsidRPr="007C3EAC" w:rsidRDefault="00F35C15">
                  <w:pPr>
                    <w:pStyle w:val="yjz3"/>
                    <w:rPr>
                      <w:bCs/>
                    </w:rPr>
                  </w:pPr>
                  <w:r w:rsidRPr="007C3EAC">
                    <w:rPr>
                      <w:bCs/>
                    </w:rPr>
                    <w:t>8</w:t>
                  </w:r>
                </w:p>
              </w:tc>
              <w:tc>
                <w:tcPr>
                  <w:tcW w:w="2346" w:type="dxa"/>
                </w:tcPr>
                <w:p w:rsidR="0065069B" w:rsidRPr="007C3EAC" w:rsidRDefault="00F35C15">
                  <w:pPr>
                    <w:pStyle w:val="yjz3"/>
                    <w:rPr>
                      <w:bCs/>
                    </w:rPr>
                  </w:pPr>
                  <w:r w:rsidRPr="007C3EAC">
                    <w:rPr>
                      <w:bCs/>
                    </w:rPr>
                    <w:t>砂带机</w:t>
                  </w:r>
                </w:p>
              </w:tc>
              <w:tc>
                <w:tcPr>
                  <w:tcW w:w="1761" w:type="dxa"/>
                </w:tcPr>
                <w:p w:rsidR="0065069B" w:rsidRPr="007C3EAC" w:rsidRDefault="00F35C15">
                  <w:pPr>
                    <w:pStyle w:val="yjz3"/>
                    <w:rPr>
                      <w:bCs/>
                    </w:rPr>
                  </w:pPr>
                  <w:r w:rsidRPr="007C3EAC">
                    <w:rPr>
                      <w:bCs/>
                    </w:rPr>
                    <w:t>/</w:t>
                  </w:r>
                </w:p>
              </w:tc>
              <w:tc>
                <w:tcPr>
                  <w:tcW w:w="1280" w:type="dxa"/>
                </w:tcPr>
                <w:p w:rsidR="0065069B" w:rsidRPr="007C3EAC" w:rsidRDefault="00F35C15">
                  <w:pPr>
                    <w:pStyle w:val="yjz3"/>
                    <w:rPr>
                      <w:bCs/>
                    </w:rPr>
                  </w:pPr>
                  <w:r w:rsidRPr="007C3EAC">
                    <w:rPr>
                      <w:bCs/>
                    </w:rPr>
                    <w:t>23</w:t>
                  </w:r>
                </w:p>
              </w:tc>
              <w:tc>
                <w:tcPr>
                  <w:tcW w:w="2346" w:type="dxa"/>
                </w:tcPr>
                <w:p w:rsidR="0065069B" w:rsidRPr="007C3EAC" w:rsidRDefault="00F35C15">
                  <w:pPr>
                    <w:pStyle w:val="yjz3"/>
                    <w:rPr>
                      <w:bCs/>
                    </w:rPr>
                  </w:pPr>
                  <w:r w:rsidRPr="007C3EAC">
                    <w:rPr>
                      <w:bCs/>
                    </w:rPr>
                    <w:t>打磨工序</w:t>
                  </w:r>
                </w:p>
              </w:tc>
            </w:tr>
            <w:tr w:rsidR="007C3EAC" w:rsidRPr="007C3EAC">
              <w:trPr>
                <w:trHeight w:val="496"/>
              </w:trPr>
              <w:tc>
                <w:tcPr>
                  <w:tcW w:w="1216" w:type="dxa"/>
                </w:tcPr>
                <w:p w:rsidR="0065069B" w:rsidRPr="007C3EAC" w:rsidRDefault="00F35C15">
                  <w:pPr>
                    <w:pStyle w:val="yjz3"/>
                    <w:rPr>
                      <w:bCs/>
                    </w:rPr>
                  </w:pPr>
                  <w:r w:rsidRPr="007C3EAC">
                    <w:rPr>
                      <w:bCs/>
                    </w:rPr>
                    <w:t>9</w:t>
                  </w:r>
                </w:p>
              </w:tc>
              <w:tc>
                <w:tcPr>
                  <w:tcW w:w="2346" w:type="dxa"/>
                </w:tcPr>
                <w:p w:rsidR="0065069B" w:rsidRPr="007C3EAC" w:rsidRDefault="00F35C15">
                  <w:pPr>
                    <w:pStyle w:val="yjz3"/>
                    <w:rPr>
                      <w:bCs/>
                    </w:rPr>
                  </w:pPr>
                  <w:r w:rsidRPr="007C3EAC">
                    <w:rPr>
                      <w:bCs/>
                    </w:rPr>
                    <w:t>抛光机</w:t>
                  </w:r>
                </w:p>
              </w:tc>
              <w:tc>
                <w:tcPr>
                  <w:tcW w:w="1761" w:type="dxa"/>
                </w:tcPr>
                <w:p w:rsidR="0065069B" w:rsidRPr="007C3EAC" w:rsidRDefault="00F35C15">
                  <w:pPr>
                    <w:pStyle w:val="yjz3"/>
                    <w:rPr>
                      <w:bCs/>
                    </w:rPr>
                  </w:pPr>
                  <w:r w:rsidRPr="007C3EAC">
                    <w:rPr>
                      <w:bCs/>
                    </w:rPr>
                    <w:t>/</w:t>
                  </w:r>
                </w:p>
              </w:tc>
              <w:tc>
                <w:tcPr>
                  <w:tcW w:w="1280" w:type="dxa"/>
                </w:tcPr>
                <w:p w:rsidR="0065069B" w:rsidRPr="007C3EAC" w:rsidRDefault="00F35C15">
                  <w:pPr>
                    <w:pStyle w:val="yjz3"/>
                    <w:rPr>
                      <w:bCs/>
                    </w:rPr>
                  </w:pPr>
                  <w:r w:rsidRPr="007C3EAC">
                    <w:rPr>
                      <w:bCs/>
                    </w:rPr>
                    <w:t>15</w:t>
                  </w:r>
                </w:p>
              </w:tc>
              <w:tc>
                <w:tcPr>
                  <w:tcW w:w="2346" w:type="dxa"/>
                </w:tcPr>
                <w:p w:rsidR="0065069B" w:rsidRPr="007C3EAC" w:rsidRDefault="00F35C15">
                  <w:pPr>
                    <w:pStyle w:val="yjz3"/>
                    <w:rPr>
                      <w:bCs/>
                    </w:rPr>
                  </w:pPr>
                  <w:r w:rsidRPr="007C3EAC">
                    <w:rPr>
                      <w:bCs/>
                    </w:rPr>
                    <w:t>抛光工序</w:t>
                  </w:r>
                </w:p>
              </w:tc>
            </w:tr>
            <w:tr w:rsidR="007C3EAC" w:rsidRPr="007C3EAC">
              <w:trPr>
                <w:trHeight w:val="496"/>
              </w:trPr>
              <w:tc>
                <w:tcPr>
                  <w:tcW w:w="1216" w:type="dxa"/>
                </w:tcPr>
                <w:p w:rsidR="0065069B" w:rsidRPr="007C3EAC" w:rsidRDefault="00F35C15">
                  <w:pPr>
                    <w:pStyle w:val="yjz3"/>
                    <w:rPr>
                      <w:bCs/>
                    </w:rPr>
                  </w:pPr>
                  <w:r w:rsidRPr="007C3EAC">
                    <w:rPr>
                      <w:bCs/>
                    </w:rPr>
                    <w:t>10</w:t>
                  </w:r>
                </w:p>
              </w:tc>
              <w:tc>
                <w:tcPr>
                  <w:tcW w:w="2346" w:type="dxa"/>
                </w:tcPr>
                <w:p w:rsidR="0065069B" w:rsidRPr="007C3EAC" w:rsidRDefault="00F35C15">
                  <w:pPr>
                    <w:pStyle w:val="yjz3"/>
                    <w:rPr>
                      <w:bCs/>
                    </w:rPr>
                  </w:pPr>
                  <w:r w:rsidRPr="007C3EAC">
                    <w:rPr>
                      <w:bCs/>
                    </w:rPr>
                    <w:t>平板过沙机</w:t>
                  </w:r>
                </w:p>
              </w:tc>
              <w:tc>
                <w:tcPr>
                  <w:tcW w:w="1761" w:type="dxa"/>
                </w:tcPr>
                <w:p w:rsidR="0065069B" w:rsidRPr="007C3EAC" w:rsidRDefault="00F35C15">
                  <w:pPr>
                    <w:pStyle w:val="yjz3"/>
                    <w:rPr>
                      <w:bCs/>
                    </w:rPr>
                  </w:pPr>
                  <w:r w:rsidRPr="007C3EAC">
                    <w:rPr>
                      <w:bCs/>
                    </w:rPr>
                    <w:t>/</w:t>
                  </w:r>
                </w:p>
              </w:tc>
              <w:tc>
                <w:tcPr>
                  <w:tcW w:w="1280" w:type="dxa"/>
                </w:tcPr>
                <w:p w:rsidR="0065069B" w:rsidRPr="007C3EAC" w:rsidRDefault="00F35C15">
                  <w:pPr>
                    <w:pStyle w:val="yjz3"/>
                    <w:rPr>
                      <w:bCs/>
                    </w:rPr>
                  </w:pPr>
                  <w:r w:rsidRPr="007C3EAC">
                    <w:rPr>
                      <w:bCs/>
                    </w:rPr>
                    <w:t>4</w:t>
                  </w:r>
                </w:p>
              </w:tc>
              <w:tc>
                <w:tcPr>
                  <w:tcW w:w="2346" w:type="dxa"/>
                </w:tcPr>
                <w:p w:rsidR="0065069B" w:rsidRPr="007C3EAC" w:rsidRDefault="00F35C15">
                  <w:pPr>
                    <w:pStyle w:val="yjz3"/>
                    <w:rPr>
                      <w:bCs/>
                    </w:rPr>
                  </w:pPr>
                  <w:r w:rsidRPr="007C3EAC">
                    <w:rPr>
                      <w:bCs/>
                    </w:rPr>
                    <w:t>打磨工序</w:t>
                  </w:r>
                </w:p>
              </w:tc>
            </w:tr>
            <w:tr w:rsidR="007C3EAC" w:rsidRPr="007C3EAC">
              <w:trPr>
                <w:trHeight w:val="496"/>
              </w:trPr>
              <w:tc>
                <w:tcPr>
                  <w:tcW w:w="1216" w:type="dxa"/>
                </w:tcPr>
                <w:p w:rsidR="0065069B" w:rsidRPr="007C3EAC" w:rsidRDefault="00F35C15">
                  <w:pPr>
                    <w:pStyle w:val="yjz3"/>
                    <w:rPr>
                      <w:bCs/>
                    </w:rPr>
                  </w:pPr>
                  <w:r w:rsidRPr="007C3EAC">
                    <w:rPr>
                      <w:bCs/>
                    </w:rPr>
                    <w:t>11</w:t>
                  </w:r>
                </w:p>
              </w:tc>
              <w:tc>
                <w:tcPr>
                  <w:tcW w:w="2346" w:type="dxa"/>
                </w:tcPr>
                <w:p w:rsidR="0065069B" w:rsidRPr="007C3EAC" w:rsidRDefault="00F35C15">
                  <w:pPr>
                    <w:pStyle w:val="yjz3"/>
                    <w:rPr>
                      <w:bCs/>
                    </w:rPr>
                  </w:pPr>
                  <w:r w:rsidRPr="007C3EAC">
                    <w:rPr>
                      <w:bCs/>
                    </w:rPr>
                    <w:t>空压机</w:t>
                  </w:r>
                </w:p>
              </w:tc>
              <w:tc>
                <w:tcPr>
                  <w:tcW w:w="1761" w:type="dxa"/>
                </w:tcPr>
                <w:p w:rsidR="0065069B" w:rsidRPr="007C3EAC" w:rsidRDefault="00F35C15">
                  <w:pPr>
                    <w:pStyle w:val="yjz3"/>
                    <w:rPr>
                      <w:bCs/>
                    </w:rPr>
                  </w:pPr>
                  <w:r w:rsidRPr="007C3EAC">
                    <w:rPr>
                      <w:bCs/>
                    </w:rPr>
                    <w:t>/</w:t>
                  </w:r>
                </w:p>
              </w:tc>
              <w:tc>
                <w:tcPr>
                  <w:tcW w:w="1280" w:type="dxa"/>
                </w:tcPr>
                <w:p w:rsidR="0065069B" w:rsidRPr="007C3EAC" w:rsidRDefault="00F35C15">
                  <w:pPr>
                    <w:pStyle w:val="yjz3"/>
                    <w:rPr>
                      <w:bCs/>
                    </w:rPr>
                  </w:pPr>
                  <w:r w:rsidRPr="007C3EAC">
                    <w:rPr>
                      <w:bCs/>
                    </w:rPr>
                    <w:t>1</w:t>
                  </w:r>
                </w:p>
              </w:tc>
              <w:tc>
                <w:tcPr>
                  <w:tcW w:w="2346" w:type="dxa"/>
                </w:tcPr>
                <w:p w:rsidR="0065069B" w:rsidRPr="007C3EAC" w:rsidRDefault="00F35C15">
                  <w:pPr>
                    <w:pStyle w:val="yjz3"/>
                    <w:rPr>
                      <w:bCs/>
                    </w:rPr>
                  </w:pPr>
                  <w:r w:rsidRPr="007C3EAC">
                    <w:rPr>
                      <w:bCs/>
                    </w:rPr>
                    <w:t>机加工工序</w:t>
                  </w:r>
                </w:p>
              </w:tc>
            </w:tr>
          </w:tbl>
          <w:p w:rsidR="0065069B" w:rsidRPr="007C3EAC" w:rsidRDefault="00F35C15">
            <w:pPr>
              <w:pStyle w:val="3"/>
            </w:pPr>
            <w:r w:rsidRPr="007C3EAC">
              <w:t>主要原辅材料及能耗情况</w:t>
            </w:r>
          </w:p>
          <w:p w:rsidR="0065069B" w:rsidRPr="007C3EAC" w:rsidRDefault="00F35C15">
            <w:pPr>
              <w:ind w:firstLine="480"/>
            </w:pPr>
            <w:r w:rsidRPr="007C3EAC">
              <w:t>项目主要原辅材料</w:t>
            </w:r>
            <w:r w:rsidRPr="007C3EAC">
              <w:rPr>
                <w:rFonts w:hint="eastAsia"/>
              </w:rPr>
              <w:t>见下表</w:t>
            </w:r>
            <w:r w:rsidRPr="007C3EAC">
              <w:t>。</w:t>
            </w:r>
          </w:p>
          <w:p w:rsidR="0065069B" w:rsidRPr="007C3EAC" w:rsidRDefault="00F35C15">
            <w:pPr>
              <w:pStyle w:val="yjz"/>
              <w:rPr>
                <w:bCs/>
              </w:rPr>
            </w:pPr>
            <w:r w:rsidRPr="007C3EAC">
              <w:t>表</w:t>
            </w:r>
            <w:r w:rsidRPr="007C3EAC">
              <w:t xml:space="preserve"> 1-4 </w:t>
            </w:r>
            <w:r w:rsidRPr="007C3EAC">
              <w:t>主要原辅材料消耗情况表</w:t>
            </w:r>
          </w:p>
          <w:tbl>
            <w:tblPr>
              <w:tblStyle w:val="afa"/>
              <w:tblW w:w="8886" w:type="dxa"/>
              <w:tblLook w:val="04A0"/>
            </w:tblPr>
            <w:tblGrid>
              <w:gridCol w:w="1500"/>
              <w:gridCol w:w="2902"/>
              <w:gridCol w:w="1582"/>
              <w:gridCol w:w="2902"/>
            </w:tblGrid>
            <w:tr w:rsidR="007C3EAC" w:rsidRPr="007C3EAC">
              <w:trPr>
                <w:trHeight w:val="413"/>
              </w:trPr>
              <w:tc>
                <w:tcPr>
                  <w:tcW w:w="1500" w:type="dxa"/>
                </w:tcPr>
                <w:p w:rsidR="0065069B" w:rsidRPr="007C3EAC" w:rsidRDefault="00F35C15">
                  <w:pPr>
                    <w:pStyle w:val="yjz3"/>
                  </w:pPr>
                  <w:r w:rsidRPr="007C3EAC">
                    <w:rPr>
                      <w:rFonts w:hint="eastAsia"/>
                    </w:rPr>
                    <w:t>序号</w:t>
                  </w:r>
                </w:p>
              </w:tc>
              <w:tc>
                <w:tcPr>
                  <w:tcW w:w="2902" w:type="dxa"/>
                </w:tcPr>
                <w:p w:rsidR="0065069B" w:rsidRPr="007C3EAC" w:rsidRDefault="00F35C15">
                  <w:pPr>
                    <w:pStyle w:val="yjz3"/>
                  </w:pPr>
                  <w:r w:rsidRPr="007C3EAC">
                    <w:rPr>
                      <w:rFonts w:hint="eastAsia"/>
                    </w:rPr>
                    <w:t>原辅材料名称</w:t>
                  </w:r>
                </w:p>
              </w:tc>
              <w:tc>
                <w:tcPr>
                  <w:tcW w:w="1582" w:type="dxa"/>
                </w:tcPr>
                <w:p w:rsidR="0065069B" w:rsidRPr="007C3EAC" w:rsidRDefault="00F35C15">
                  <w:pPr>
                    <w:pStyle w:val="yjz3"/>
                  </w:pPr>
                  <w:r w:rsidRPr="007C3EAC">
                    <w:rPr>
                      <w:rFonts w:hint="eastAsia"/>
                    </w:rPr>
                    <w:t>年用量</w:t>
                  </w:r>
                </w:p>
              </w:tc>
              <w:tc>
                <w:tcPr>
                  <w:tcW w:w="2902" w:type="dxa"/>
                </w:tcPr>
                <w:p w:rsidR="0065069B" w:rsidRPr="007C3EAC" w:rsidRDefault="00F35C15">
                  <w:pPr>
                    <w:pStyle w:val="yjz3"/>
                  </w:pPr>
                  <w:r w:rsidRPr="007C3EAC">
                    <w:rPr>
                      <w:rFonts w:hint="eastAsia"/>
                    </w:rPr>
                    <w:t>备注</w:t>
                  </w:r>
                </w:p>
              </w:tc>
            </w:tr>
            <w:tr w:rsidR="007C3EAC" w:rsidRPr="007C3EAC">
              <w:trPr>
                <w:trHeight w:val="433"/>
              </w:trPr>
              <w:tc>
                <w:tcPr>
                  <w:tcW w:w="1500" w:type="dxa"/>
                </w:tcPr>
                <w:p w:rsidR="0065069B" w:rsidRPr="007C3EAC" w:rsidRDefault="00F35C15">
                  <w:pPr>
                    <w:pStyle w:val="yjz3"/>
                  </w:pPr>
                  <w:r w:rsidRPr="007C3EAC">
                    <w:rPr>
                      <w:rFonts w:hint="eastAsia"/>
                    </w:rPr>
                    <w:t>1</w:t>
                  </w:r>
                </w:p>
              </w:tc>
              <w:tc>
                <w:tcPr>
                  <w:tcW w:w="2902" w:type="dxa"/>
                </w:tcPr>
                <w:p w:rsidR="0065069B" w:rsidRPr="007C3EAC" w:rsidRDefault="00F35C15">
                  <w:pPr>
                    <w:pStyle w:val="yjz3"/>
                  </w:pPr>
                  <w:r w:rsidRPr="007C3EAC">
                    <w:rPr>
                      <w:rFonts w:hint="eastAsia"/>
                    </w:rPr>
                    <w:t>铜板</w:t>
                  </w:r>
                </w:p>
              </w:tc>
              <w:tc>
                <w:tcPr>
                  <w:tcW w:w="1582" w:type="dxa"/>
                </w:tcPr>
                <w:p w:rsidR="0065069B" w:rsidRPr="007C3EAC" w:rsidRDefault="00D75812">
                  <w:pPr>
                    <w:pStyle w:val="yjz3"/>
                  </w:pPr>
                  <w:r w:rsidRPr="007C3EAC">
                    <w:t>1</w:t>
                  </w:r>
                  <w:r w:rsidR="00F35C15" w:rsidRPr="007C3EAC">
                    <w:rPr>
                      <w:rFonts w:hint="eastAsia"/>
                    </w:rPr>
                    <w:t>60</w:t>
                  </w:r>
                  <w:r w:rsidR="00F35C15" w:rsidRPr="007C3EAC">
                    <w:rPr>
                      <w:rFonts w:hint="eastAsia"/>
                    </w:rPr>
                    <w:t>吨</w:t>
                  </w:r>
                </w:p>
              </w:tc>
              <w:tc>
                <w:tcPr>
                  <w:tcW w:w="2902" w:type="dxa"/>
                </w:tcPr>
                <w:p w:rsidR="0065069B" w:rsidRPr="007C3EAC" w:rsidRDefault="00F35C15">
                  <w:pPr>
                    <w:pStyle w:val="yjz3"/>
                  </w:pPr>
                  <w:r w:rsidRPr="007C3EAC">
                    <w:rPr>
                      <w:rFonts w:hint="eastAsia"/>
                    </w:rPr>
                    <w:t>外购</w:t>
                  </w:r>
                </w:p>
              </w:tc>
            </w:tr>
            <w:tr w:rsidR="007C3EAC" w:rsidRPr="007C3EAC">
              <w:trPr>
                <w:trHeight w:val="413"/>
              </w:trPr>
              <w:tc>
                <w:tcPr>
                  <w:tcW w:w="1500" w:type="dxa"/>
                </w:tcPr>
                <w:p w:rsidR="0065069B" w:rsidRPr="007C3EAC" w:rsidRDefault="00F35C15">
                  <w:pPr>
                    <w:pStyle w:val="yjz3"/>
                  </w:pPr>
                  <w:r w:rsidRPr="007C3EAC">
                    <w:rPr>
                      <w:rFonts w:hint="eastAsia"/>
                    </w:rPr>
                    <w:t>2</w:t>
                  </w:r>
                </w:p>
              </w:tc>
              <w:tc>
                <w:tcPr>
                  <w:tcW w:w="2902" w:type="dxa"/>
                </w:tcPr>
                <w:p w:rsidR="0065069B" w:rsidRPr="007C3EAC" w:rsidRDefault="00F35C15">
                  <w:pPr>
                    <w:pStyle w:val="yjz3"/>
                  </w:pPr>
                  <w:r w:rsidRPr="007C3EAC">
                    <w:rPr>
                      <w:rFonts w:hint="eastAsia"/>
                    </w:rPr>
                    <w:t>钢板</w:t>
                  </w:r>
                </w:p>
              </w:tc>
              <w:tc>
                <w:tcPr>
                  <w:tcW w:w="1582" w:type="dxa"/>
                </w:tcPr>
                <w:p w:rsidR="0065069B" w:rsidRPr="007C3EAC" w:rsidRDefault="00D75812">
                  <w:pPr>
                    <w:pStyle w:val="yjz3"/>
                  </w:pPr>
                  <w:r w:rsidRPr="007C3EAC">
                    <w:t>1</w:t>
                  </w:r>
                  <w:r w:rsidR="00F35C15" w:rsidRPr="007C3EAC">
                    <w:rPr>
                      <w:rFonts w:hint="eastAsia"/>
                    </w:rPr>
                    <w:t>60</w:t>
                  </w:r>
                  <w:r w:rsidR="00F35C15" w:rsidRPr="007C3EAC">
                    <w:rPr>
                      <w:rFonts w:hint="eastAsia"/>
                    </w:rPr>
                    <w:t>吨</w:t>
                  </w:r>
                </w:p>
              </w:tc>
              <w:tc>
                <w:tcPr>
                  <w:tcW w:w="2902" w:type="dxa"/>
                </w:tcPr>
                <w:p w:rsidR="0065069B" w:rsidRPr="007C3EAC" w:rsidRDefault="00F35C15">
                  <w:pPr>
                    <w:pStyle w:val="yjz3"/>
                  </w:pPr>
                  <w:r w:rsidRPr="007C3EAC">
                    <w:rPr>
                      <w:rFonts w:hint="eastAsia"/>
                    </w:rPr>
                    <w:t>外购</w:t>
                  </w:r>
                </w:p>
              </w:tc>
            </w:tr>
            <w:tr w:rsidR="007C3EAC" w:rsidRPr="007C3EAC">
              <w:trPr>
                <w:trHeight w:val="433"/>
              </w:trPr>
              <w:tc>
                <w:tcPr>
                  <w:tcW w:w="1500" w:type="dxa"/>
                </w:tcPr>
                <w:p w:rsidR="0065069B" w:rsidRPr="007C3EAC" w:rsidRDefault="00F35C15">
                  <w:pPr>
                    <w:pStyle w:val="yjz3"/>
                  </w:pPr>
                  <w:r w:rsidRPr="007C3EAC">
                    <w:rPr>
                      <w:rFonts w:hint="eastAsia"/>
                    </w:rPr>
                    <w:t>3</w:t>
                  </w:r>
                </w:p>
              </w:tc>
              <w:tc>
                <w:tcPr>
                  <w:tcW w:w="2902" w:type="dxa"/>
                </w:tcPr>
                <w:p w:rsidR="0065069B" w:rsidRPr="007C3EAC" w:rsidRDefault="00F35C15">
                  <w:pPr>
                    <w:pStyle w:val="yjz3"/>
                  </w:pPr>
                  <w:r w:rsidRPr="007C3EAC">
                    <w:rPr>
                      <w:rFonts w:hint="eastAsia"/>
                    </w:rPr>
                    <w:t>铜带</w:t>
                  </w:r>
                </w:p>
              </w:tc>
              <w:tc>
                <w:tcPr>
                  <w:tcW w:w="1582" w:type="dxa"/>
                </w:tcPr>
                <w:p w:rsidR="0065069B" w:rsidRPr="007C3EAC" w:rsidRDefault="00D75812">
                  <w:pPr>
                    <w:pStyle w:val="yjz3"/>
                  </w:pPr>
                  <w:r w:rsidRPr="007C3EAC">
                    <w:t>1</w:t>
                  </w:r>
                  <w:r w:rsidR="00F35C15" w:rsidRPr="007C3EAC">
                    <w:rPr>
                      <w:rFonts w:hint="eastAsia"/>
                    </w:rPr>
                    <w:t>80</w:t>
                  </w:r>
                  <w:r w:rsidR="00F35C15" w:rsidRPr="007C3EAC">
                    <w:rPr>
                      <w:rFonts w:hint="eastAsia"/>
                    </w:rPr>
                    <w:t>吨</w:t>
                  </w:r>
                </w:p>
              </w:tc>
              <w:tc>
                <w:tcPr>
                  <w:tcW w:w="2902" w:type="dxa"/>
                </w:tcPr>
                <w:p w:rsidR="0065069B" w:rsidRPr="007C3EAC" w:rsidRDefault="00F35C15">
                  <w:pPr>
                    <w:pStyle w:val="yjz3"/>
                  </w:pPr>
                  <w:r w:rsidRPr="007C3EAC">
                    <w:rPr>
                      <w:rFonts w:hint="eastAsia"/>
                    </w:rPr>
                    <w:t>外购</w:t>
                  </w:r>
                </w:p>
              </w:tc>
            </w:tr>
            <w:tr w:rsidR="007C3EAC" w:rsidRPr="007C3EAC">
              <w:trPr>
                <w:trHeight w:val="433"/>
              </w:trPr>
              <w:tc>
                <w:tcPr>
                  <w:tcW w:w="1500" w:type="dxa"/>
                </w:tcPr>
                <w:p w:rsidR="0065069B" w:rsidRPr="007C3EAC" w:rsidRDefault="00F35C15">
                  <w:pPr>
                    <w:pStyle w:val="yjz3"/>
                  </w:pPr>
                  <w:r w:rsidRPr="007C3EAC">
                    <w:rPr>
                      <w:rFonts w:hint="eastAsia"/>
                    </w:rPr>
                    <w:t>4</w:t>
                  </w:r>
                </w:p>
              </w:tc>
              <w:tc>
                <w:tcPr>
                  <w:tcW w:w="2902" w:type="dxa"/>
                </w:tcPr>
                <w:p w:rsidR="0065069B" w:rsidRPr="007C3EAC" w:rsidRDefault="00F35C15">
                  <w:pPr>
                    <w:pStyle w:val="yjz3"/>
                  </w:pPr>
                  <w:r w:rsidRPr="007C3EAC">
                    <w:rPr>
                      <w:rFonts w:hint="eastAsia"/>
                    </w:rPr>
                    <w:t>钢带</w:t>
                  </w:r>
                </w:p>
              </w:tc>
              <w:tc>
                <w:tcPr>
                  <w:tcW w:w="1582" w:type="dxa"/>
                </w:tcPr>
                <w:p w:rsidR="0065069B" w:rsidRPr="007C3EAC" w:rsidRDefault="00D75812">
                  <w:pPr>
                    <w:pStyle w:val="yjz3"/>
                  </w:pPr>
                  <w:r w:rsidRPr="007C3EAC">
                    <w:t>1</w:t>
                  </w:r>
                  <w:r w:rsidR="00F35C15" w:rsidRPr="007C3EAC">
                    <w:rPr>
                      <w:rFonts w:hint="eastAsia"/>
                    </w:rPr>
                    <w:t>80</w:t>
                  </w:r>
                  <w:r w:rsidR="00F35C15" w:rsidRPr="007C3EAC">
                    <w:rPr>
                      <w:rFonts w:hint="eastAsia"/>
                    </w:rPr>
                    <w:t>吨</w:t>
                  </w:r>
                </w:p>
              </w:tc>
              <w:tc>
                <w:tcPr>
                  <w:tcW w:w="2902" w:type="dxa"/>
                </w:tcPr>
                <w:p w:rsidR="0065069B" w:rsidRPr="007C3EAC" w:rsidRDefault="00F35C15">
                  <w:pPr>
                    <w:pStyle w:val="yjz3"/>
                  </w:pPr>
                  <w:r w:rsidRPr="007C3EAC">
                    <w:rPr>
                      <w:rFonts w:hint="eastAsia"/>
                    </w:rPr>
                    <w:t>外购</w:t>
                  </w:r>
                </w:p>
              </w:tc>
            </w:tr>
            <w:tr w:rsidR="007C3EAC" w:rsidRPr="007C3EAC">
              <w:trPr>
                <w:trHeight w:val="433"/>
              </w:trPr>
              <w:tc>
                <w:tcPr>
                  <w:tcW w:w="1500" w:type="dxa"/>
                </w:tcPr>
                <w:p w:rsidR="008551C3" w:rsidRPr="007C3EAC" w:rsidRDefault="008551C3">
                  <w:pPr>
                    <w:pStyle w:val="yjz3"/>
                  </w:pPr>
                  <w:r w:rsidRPr="007C3EAC">
                    <w:rPr>
                      <w:rFonts w:hint="eastAsia"/>
                    </w:rPr>
                    <w:t>5</w:t>
                  </w:r>
                </w:p>
              </w:tc>
              <w:tc>
                <w:tcPr>
                  <w:tcW w:w="2902" w:type="dxa"/>
                </w:tcPr>
                <w:p w:rsidR="008551C3" w:rsidRPr="007C3EAC" w:rsidRDefault="008D5F17">
                  <w:pPr>
                    <w:pStyle w:val="yjz3"/>
                  </w:pPr>
                  <w:r w:rsidRPr="007C3EAC">
                    <w:rPr>
                      <w:rFonts w:hint="eastAsia"/>
                    </w:rPr>
                    <w:t>砂轮</w:t>
                  </w:r>
                </w:p>
              </w:tc>
              <w:tc>
                <w:tcPr>
                  <w:tcW w:w="1582" w:type="dxa"/>
                </w:tcPr>
                <w:p w:rsidR="008551C3" w:rsidRPr="007C3EAC" w:rsidRDefault="008D5F17">
                  <w:pPr>
                    <w:pStyle w:val="yjz3"/>
                  </w:pPr>
                  <w:r w:rsidRPr="007C3EAC">
                    <w:rPr>
                      <w:rFonts w:hint="eastAsia"/>
                    </w:rPr>
                    <w:t>0.1</w:t>
                  </w:r>
                  <w:r w:rsidRPr="007C3EAC">
                    <w:rPr>
                      <w:rFonts w:hint="eastAsia"/>
                    </w:rPr>
                    <w:t>吨</w:t>
                  </w:r>
                </w:p>
              </w:tc>
              <w:tc>
                <w:tcPr>
                  <w:tcW w:w="2902" w:type="dxa"/>
                </w:tcPr>
                <w:p w:rsidR="008551C3" w:rsidRPr="007C3EAC" w:rsidRDefault="00B4285C">
                  <w:pPr>
                    <w:pStyle w:val="yjz3"/>
                  </w:pPr>
                  <w:r w:rsidRPr="007C3EAC">
                    <w:rPr>
                      <w:rFonts w:hint="eastAsia"/>
                    </w:rPr>
                    <w:t>外购</w:t>
                  </w:r>
                </w:p>
              </w:tc>
            </w:tr>
            <w:tr w:rsidR="007C3EAC" w:rsidRPr="007C3EAC">
              <w:trPr>
                <w:trHeight w:val="433"/>
              </w:trPr>
              <w:tc>
                <w:tcPr>
                  <w:tcW w:w="1500" w:type="dxa"/>
                </w:tcPr>
                <w:p w:rsidR="008551C3" w:rsidRPr="007C3EAC" w:rsidRDefault="008551C3">
                  <w:pPr>
                    <w:pStyle w:val="yjz3"/>
                  </w:pPr>
                  <w:r w:rsidRPr="007C3EAC">
                    <w:rPr>
                      <w:rFonts w:hint="eastAsia"/>
                    </w:rPr>
                    <w:t>6</w:t>
                  </w:r>
                </w:p>
              </w:tc>
              <w:tc>
                <w:tcPr>
                  <w:tcW w:w="2902" w:type="dxa"/>
                </w:tcPr>
                <w:p w:rsidR="008551C3" w:rsidRPr="007C3EAC" w:rsidRDefault="008D5F17">
                  <w:pPr>
                    <w:pStyle w:val="yjz3"/>
                  </w:pPr>
                  <w:r w:rsidRPr="007C3EAC">
                    <w:rPr>
                      <w:rFonts w:hint="eastAsia"/>
                    </w:rPr>
                    <w:t>砂带</w:t>
                  </w:r>
                </w:p>
              </w:tc>
              <w:tc>
                <w:tcPr>
                  <w:tcW w:w="1582" w:type="dxa"/>
                </w:tcPr>
                <w:p w:rsidR="008551C3" w:rsidRPr="007C3EAC" w:rsidRDefault="00B4285C">
                  <w:pPr>
                    <w:pStyle w:val="yjz3"/>
                  </w:pPr>
                  <w:r w:rsidRPr="007C3EAC">
                    <w:rPr>
                      <w:rFonts w:hint="eastAsia"/>
                    </w:rPr>
                    <w:t>0.3</w:t>
                  </w:r>
                  <w:r w:rsidRPr="007C3EAC">
                    <w:rPr>
                      <w:rFonts w:hint="eastAsia"/>
                    </w:rPr>
                    <w:t>吨</w:t>
                  </w:r>
                </w:p>
              </w:tc>
              <w:tc>
                <w:tcPr>
                  <w:tcW w:w="2902" w:type="dxa"/>
                </w:tcPr>
                <w:p w:rsidR="008551C3" w:rsidRPr="007C3EAC" w:rsidRDefault="00B4285C">
                  <w:pPr>
                    <w:pStyle w:val="yjz3"/>
                  </w:pPr>
                  <w:r w:rsidRPr="007C3EAC">
                    <w:rPr>
                      <w:rFonts w:hint="eastAsia"/>
                    </w:rPr>
                    <w:t>外购</w:t>
                  </w:r>
                </w:p>
              </w:tc>
            </w:tr>
            <w:tr w:rsidR="007C3EAC" w:rsidRPr="007C3EAC">
              <w:trPr>
                <w:trHeight w:val="433"/>
              </w:trPr>
              <w:tc>
                <w:tcPr>
                  <w:tcW w:w="1500" w:type="dxa"/>
                </w:tcPr>
                <w:p w:rsidR="00176646" w:rsidRPr="007C3EAC" w:rsidRDefault="00176646">
                  <w:pPr>
                    <w:pStyle w:val="yjz3"/>
                  </w:pPr>
                  <w:r w:rsidRPr="007C3EAC">
                    <w:rPr>
                      <w:rFonts w:hint="eastAsia"/>
                    </w:rPr>
                    <w:t>7</w:t>
                  </w:r>
                </w:p>
              </w:tc>
              <w:tc>
                <w:tcPr>
                  <w:tcW w:w="2902" w:type="dxa"/>
                </w:tcPr>
                <w:p w:rsidR="00176646" w:rsidRPr="007C3EAC" w:rsidRDefault="00176646">
                  <w:pPr>
                    <w:pStyle w:val="yjz3"/>
                  </w:pPr>
                  <w:r w:rsidRPr="007C3EAC">
                    <w:rPr>
                      <w:rFonts w:hint="eastAsia"/>
                    </w:rPr>
                    <w:t>抛光</w:t>
                  </w:r>
                  <w:r w:rsidRPr="007C3EAC">
                    <w:t>蜡</w:t>
                  </w:r>
                </w:p>
              </w:tc>
              <w:tc>
                <w:tcPr>
                  <w:tcW w:w="1582" w:type="dxa"/>
                </w:tcPr>
                <w:p w:rsidR="00176646" w:rsidRPr="007C3EAC" w:rsidRDefault="00176646">
                  <w:pPr>
                    <w:pStyle w:val="yjz3"/>
                  </w:pPr>
                  <w:r w:rsidRPr="007C3EAC">
                    <w:rPr>
                      <w:rFonts w:hint="eastAsia"/>
                    </w:rPr>
                    <w:t>0.02</w:t>
                  </w:r>
                  <w:r w:rsidRPr="007C3EAC">
                    <w:rPr>
                      <w:rFonts w:hint="eastAsia"/>
                    </w:rPr>
                    <w:t>吨</w:t>
                  </w:r>
                </w:p>
              </w:tc>
              <w:tc>
                <w:tcPr>
                  <w:tcW w:w="2902" w:type="dxa"/>
                </w:tcPr>
                <w:p w:rsidR="00176646" w:rsidRPr="007C3EAC" w:rsidRDefault="00176646">
                  <w:pPr>
                    <w:pStyle w:val="yjz3"/>
                  </w:pPr>
                  <w:r w:rsidRPr="007C3EAC">
                    <w:rPr>
                      <w:rFonts w:hint="eastAsia"/>
                    </w:rPr>
                    <w:t>外购</w:t>
                  </w:r>
                </w:p>
              </w:tc>
            </w:tr>
          </w:tbl>
          <w:p w:rsidR="0065069B" w:rsidRPr="007C3EAC" w:rsidRDefault="00F35C15" w:rsidP="00153F76">
            <w:pPr>
              <w:spacing w:beforeLines="50"/>
              <w:ind w:firstLine="480"/>
            </w:pPr>
            <w:r w:rsidRPr="007C3EAC">
              <w:rPr>
                <w:rFonts w:hint="eastAsia"/>
              </w:rPr>
              <w:t>根据</w:t>
            </w:r>
            <w:r w:rsidRPr="007C3EAC">
              <w:t>业主提供数据，本项目原辅材料成分物化性质见</w:t>
            </w:r>
            <w:r w:rsidRPr="007C3EAC">
              <w:rPr>
                <w:rFonts w:hint="eastAsia"/>
              </w:rPr>
              <w:t>下表</w:t>
            </w:r>
            <w:r w:rsidRPr="007C3EAC">
              <w:t>。</w:t>
            </w:r>
          </w:p>
          <w:p w:rsidR="0065069B" w:rsidRPr="007C3EAC" w:rsidRDefault="00F35C15">
            <w:pPr>
              <w:pStyle w:val="yjz"/>
              <w:rPr>
                <w:bCs/>
              </w:rPr>
            </w:pPr>
            <w:r w:rsidRPr="007C3EAC">
              <w:t>表</w:t>
            </w:r>
            <w:r w:rsidRPr="007C3EAC">
              <w:t xml:space="preserve"> 1-5 </w:t>
            </w:r>
            <w:r w:rsidRPr="007C3EAC">
              <w:t>项目主要原辅材料分的物化性质一览表</w:t>
            </w:r>
          </w:p>
          <w:tbl>
            <w:tblPr>
              <w:tblStyle w:val="afa"/>
              <w:tblW w:w="8933" w:type="dxa"/>
              <w:tblLook w:val="04A0"/>
            </w:tblPr>
            <w:tblGrid>
              <w:gridCol w:w="1492"/>
              <w:gridCol w:w="7441"/>
            </w:tblGrid>
            <w:tr w:rsidR="007C3EAC" w:rsidRPr="007C3EAC">
              <w:trPr>
                <w:trHeight w:val="399"/>
              </w:trPr>
              <w:tc>
                <w:tcPr>
                  <w:tcW w:w="1492" w:type="dxa"/>
                </w:tcPr>
                <w:p w:rsidR="0065069B" w:rsidRPr="007C3EAC" w:rsidRDefault="00F35C15">
                  <w:pPr>
                    <w:pStyle w:val="yjz3"/>
                  </w:pPr>
                  <w:r w:rsidRPr="007C3EAC">
                    <w:rPr>
                      <w:rFonts w:hint="eastAsia"/>
                    </w:rPr>
                    <w:t>名称</w:t>
                  </w:r>
                </w:p>
              </w:tc>
              <w:tc>
                <w:tcPr>
                  <w:tcW w:w="7441" w:type="dxa"/>
                </w:tcPr>
                <w:p w:rsidR="0065069B" w:rsidRPr="007C3EAC" w:rsidRDefault="00F35C15">
                  <w:pPr>
                    <w:pStyle w:val="yjz3"/>
                  </w:pPr>
                  <w:r w:rsidRPr="007C3EAC">
                    <w:rPr>
                      <w:rFonts w:hint="eastAsia"/>
                    </w:rPr>
                    <w:t>物化性质</w:t>
                  </w:r>
                </w:p>
              </w:tc>
            </w:tr>
            <w:tr w:rsidR="007C3EAC" w:rsidRPr="007C3EAC">
              <w:trPr>
                <w:trHeight w:val="387"/>
              </w:trPr>
              <w:tc>
                <w:tcPr>
                  <w:tcW w:w="1492" w:type="dxa"/>
                </w:tcPr>
                <w:p w:rsidR="0065069B" w:rsidRPr="007C3EAC" w:rsidRDefault="00F35C15">
                  <w:pPr>
                    <w:pStyle w:val="yjz3"/>
                  </w:pPr>
                  <w:r w:rsidRPr="007C3EAC">
                    <w:rPr>
                      <w:rFonts w:hint="eastAsia"/>
                    </w:rPr>
                    <w:t>黄铜</w:t>
                  </w:r>
                </w:p>
              </w:tc>
              <w:tc>
                <w:tcPr>
                  <w:tcW w:w="7441" w:type="dxa"/>
                </w:tcPr>
                <w:p w:rsidR="0065069B" w:rsidRPr="007C3EAC" w:rsidRDefault="00F35C15">
                  <w:pPr>
                    <w:pStyle w:val="yjz3"/>
                  </w:pPr>
                  <w:r w:rsidRPr="007C3EAC">
                    <w:rPr>
                      <w:rFonts w:hint="eastAsia"/>
                    </w:rPr>
                    <w:t>黄铜是由铜和锌所组成的合金，由铜、锌组成的黄铜就叫作普通黄铜，如果是由二种以上的元素组成的多种合金就称为特殊黄铜。黄铜有较强的耐磨性能，黄铜常被用于制造阀门、水管、空调内外机连接管和散热器等。</w:t>
                  </w:r>
                </w:p>
              </w:tc>
            </w:tr>
          </w:tbl>
          <w:p w:rsidR="0065069B" w:rsidRPr="007C3EAC" w:rsidRDefault="00F35C15" w:rsidP="00153F76">
            <w:pPr>
              <w:spacing w:beforeLines="50"/>
              <w:ind w:firstLine="480"/>
            </w:pPr>
            <w:r w:rsidRPr="007C3EAC">
              <w:t>本项目能耗情况如下表：</w:t>
            </w:r>
          </w:p>
          <w:p w:rsidR="0065069B" w:rsidRPr="007C3EAC" w:rsidRDefault="00F35C15">
            <w:pPr>
              <w:pStyle w:val="yjz"/>
              <w:rPr>
                <w:bCs/>
              </w:rPr>
            </w:pPr>
            <w:r w:rsidRPr="007C3EAC">
              <w:t>表</w:t>
            </w:r>
            <w:r w:rsidRPr="007C3EAC">
              <w:t xml:space="preserve"> 1-6 </w:t>
            </w:r>
            <w:r w:rsidRPr="007C3EAC">
              <w:t>项目水电能耗情况</w:t>
            </w:r>
          </w:p>
          <w:tbl>
            <w:tblPr>
              <w:tblStyle w:val="afa"/>
              <w:tblW w:w="9060" w:type="dxa"/>
              <w:tblLook w:val="04A0"/>
            </w:tblPr>
            <w:tblGrid>
              <w:gridCol w:w="1179"/>
              <w:gridCol w:w="2218"/>
              <w:gridCol w:w="2977"/>
              <w:gridCol w:w="2686"/>
            </w:tblGrid>
            <w:tr w:rsidR="007C3EAC" w:rsidRPr="007C3EAC">
              <w:trPr>
                <w:trHeight w:val="450"/>
              </w:trPr>
              <w:tc>
                <w:tcPr>
                  <w:tcW w:w="1179" w:type="dxa"/>
                </w:tcPr>
                <w:p w:rsidR="0065069B" w:rsidRPr="007C3EAC" w:rsidRDefault="00F35C15">
                  <w:pPr>
                    <w:pStyle w:val="yjz3"/>
                  </w:pPr>
                  <w:r w:rsidRPr="007C3EAC">
                    <w:rPr>
                      <w:rFonts w:hint="eastAsia"/>
                    </w:rPr>
                    <w:lastRenderedPageBreak/>
                    <w:t>序号</w:t>
                  </w:r>
                </w:p>
              </w:tc>
              <w:tc>
                <w:tcPr>
                  <w:tcW w:w="2218" w:type="dxa"/>
                </w:tcPr>
                <w:p w:rsidR="0065069B" w:rsidRPr="007C3EAC" w:rsidRDefault="00F35C15">
                  <w:pPr>
                    <w:pStyle w:val="yjz3"/>
                  </w:pPr>
                  <w:r w:rsidRPr="007C3EAC">
                    <w:rPr>
                      <w:rFonts w:hint="eastAsia"/>
                    </w:rPr>
                    <w:t>名称</w:t>
                  </w:r>
                </w:p>
              </w:tc>
              <w:tc>
                <w:tcPr>
                  <w:tcW w:w="2977" w:type="dxa"/>
                </w:tcPr>
                <w:p w:rsidR="0065069B" w:rsidRPr="007C3EAC" w:rsidRDefault="00F35C15">
                  <w:pPr>
                    <w:pStyle w:val="yjz3"/>
                  </w:pPr>
                  <w:r w:rsidRPr="007C3EAC">
                    <w:rPr>
                      <w:rFonts w:hint="eastAsia"/>
                    </w:rPr>
                    <w:t>年用量</w:t>
                  </w:r>
                </w:p>
              </w:tc>
              <w:tc>
                <w:tcPr>
                  <w:tcW w:w="2686" w:type="dxa"/>
                </w:tcPr>
                <w:p w:rsidR="0065069B" w:rsidRPr="007C3EAC" w:rsidRDefault="00F35C15">
                  <w:pPr>
                    <w:pStyle w:val="yjz3"/>
                  </w:pPr>
                  <w:r w:rsidRPr="007C3EAC">
                    <w:rPr>
                      <w:rFonts w:hint="eastAsia"/>
                    </w:rPr>
                    <w:t>来源</w:t>
                  </w:r>
                </w:p>
              </w:tc>
            </w:tr>
            <w:tr w:rsidR="007C3EAC" w:rsidRPr="007C3EAC">
              <w:trPr>
                <w:trHeight w:val="450"/>
              </w:trPr>
              <w:tc>
                <w:tcPr>
                  <w:tcW w:w="1179" w:type="dxa"/>
                </w:tcPr>
                <w:p w:rsidR="0065069B" w:rsidRPr="007C3EAC" w:rsidRDefault="00F35C15">
                  <w:pPr>
                    <w:pStyle w:val="yjz3"/>
                  </w:pPr>
                  <w:r w:rsidRPr="007C3EAC">
                    <w:rPr>
                      <w:rFonts w:hint="eastAsia"/>
                    </w:rPr>
                    <w:t>1</w:t>
                  </w:r>
                </w:p>
              </w:tc>
              <w:tc>
                <w:tcPr>
                  <w:tcW w:w="2218" w:type="dxa"/>
                </w:tcPr>
                <w:p w:rsidR="0065069B" w:rsidRPr="007C3EAC" w:rsidRDefault="00F35C15">
                  <w:pPr>
                    <w:pStyle w:val="yjz3"/>
                  </w:pPr>
                  <w:r w:rsidRPr="007C3EAC">
                    <w:rPr>
                      <w:rFonts w:hint="eastAsia"/>
                    </w:rPr>
                    <w:t>电</w:t>
                  </w:r>
                </w:p>
              </w:tc>
              <w:tc>
                <w:tcPr>
                  <w:tcW w:w="2977" w:type="dxa"/>
                </w:tcPr>
                <w:p w:rsidR="0065069B" w:rsidRPr="007C3EAC" w:rsidRDefault="00F35C15">
                  <w:pPr>
                    <w:pStyle w:val="yjz3"/>
                  </w:pPr>
                  <w:r w:rsidRPr="007C3EAC">
                    <w:rPr>
                      <w:rFonts w:hint="eastAsia"/>
                    </w:rPr>
                    <w:t>1</w:t>
                  </w:r>
                  <w:r w:rsidRPr="007C3EAC">
                    <w:t>2</w:t>
                  </w:r>
                  <w:r w:rsidRPr="007C3EAC">
                    <w:rPr>
                      <w:rFonts w:hint="eastAsia"/>
                    </w:rPr>
                    <w:t>万度</w:t>
                  </w:r>
                </w:p>
              </w:tc>
              <w:tc>
                <w:tcPr>
                  <w:tcW w:w="2686" w:type="dxa"/>
                </w:tcPr>
                <w:p w:rsidR="0065069B" w:rsidRPr="007C3EAC" w:rsidRDefault="00F35C15">
                  <w:pPr>
                    <w:pStyle w:val="yjz3"/>
                  </w:pPr>
                  <w:r w:rsidRPr="007C3EAC">
                    <w:t>市政电网</w:t>
                  </w:r>
                </w:p>
              </w:tc>
            </w:tr>
            <w:tr w:rsidR="007C3EAC" w:rsidRPr="007C3EAC">
              <w:trPr>
                <w:trHeight w:val="435"/>
              </w:trPr>
              <w:tc>
                <w:tcPr>
                  <w:tcW w:w="1179" w:type="dxa"/>
                </w:tcPr>
                <w:p w:rsidR="0065069B" w:rsidRPr="007C3EAC" w:rsidRDefault="00F35C15">
                  <w:pPr>
                    <w:pStyle w:val="yjz3"/>
                  </w:pPr>
                  <w:r w:rsidRPr="007C3EAC">
                    <w:rPr>
                      <w:rFonts w:hint="eastAsia"/>
                    </w:rPr>
                    <w:t>2</w:t>
                  </w:r>
                </w:p>
              </w:tc>
              <w:tc>
                <w:tcPr>
                  <w:tcW w:w="2218" w:type="dxa"/>
                </w:tcPr>
                <w:p w:rsidR="0065069B" w:rsidRPr="007C3EAC" w:rsidRDefault="00F35C15">
                  <w:pPr>
                    <w:pStyle w:val="yjz3"/>
                  </w:pPr>
                  <w:r w:rsidRPr="007C3EAC">
                    <w:rPr>
                      <w:rFonts w:hint="eastAsia"/>
                    </w:rPr>
                    <w:t>水</w:t>
                  </w:r>
                </w:p>
              </w:tc>
              <w:tc>
                <w:tcPr>
                  <w:tcW w:w="2977" w:type="dxa"/>
                </w:tcPr>
                <w:p w:rsidR="0065069B" w:rsidRPr="007C3EAC" w:rsidRDefault="00F35C15">
                  <w:pPr>
                    <w:pStyle w:val="yjz3"/>
                  </w:pPr>
                  <w:r w:rsidRPr="007C3EAC">
                    <w:t>336m</w:t>
                  </w:r>
                  <w:r w:rsidRPr="007C3EAC">
                    <w:rPr>
                      <w:vertAlign w:val="superscript"/>
                    </w:rPr>
                    <w:t>3</w:t>
                  </w:r>
                </w:p>
              </w:tc>
              <w:tc>
                <w:tcPr>
                  <w:tcW w:w="2686" w:type="dxa"/>
                </w:tcPr>
                <w:p w:rsidR="0065069B" w:rsidRPr="007C3EAC" w:rsidRDefault="00F35C15">
                  <w:pPr>
                    <w:pStyle w:val="yjz3"/>
                  </w:pPr>
                  <w:r w:rsidRPr="007C3EAC">
                    <w:t>市政自来水管网</w:t>
                  </w:r>
                </w:p>
              </w:tc>
            </w:tr>
          </w:tbl>
          <w:p w:rsidR="0065069B" w:rsidRPr="007C3EAC" w:rsidRDefault="00F35C15">
            <w:pPr>
              <w:pStyle w:val="3"/>
            </w:pPr>
            <w:r w:rsidRPr="007C3EAC">
              <w:t>人员定员及工作制度</w:t>
            </w:r>
          </w:p>
          <w:p w:rsidR="0065069B" w:rsidRPr="007C3EAC" w:rsidRDefault="00F35C15">
            <w:pPr>
              <w:ind w:firstLine="480"/>
              <w:rPr>
                <w:bCs/>
              </w:rPr>
            </w:pPr>
            <w:r w:rsidRPr="007C3EAC">
              <w:rPr>
                <w:bCs/>
              </w:rPr>
              <w:t>项目劳动定员为</w:t>
            </w:r>
            <w:r w:rsidRPr="007C3EAC">
              <w:rPr>
                <w:bCs/>
              </w:rPr>
              <w:t>30</w:t>
            </w:r>
            <w:r w:rsidRPr="007C3EAC">
              <w:rPr>
                <w:bCs/>
              </w:rPr>
              <w:t>人，均不在厂内食宿，每日工作</w:t>
            </w:r>
            <w:r w:rsidRPr="007C3EAC">
              <w:rPr>
                <w:bCs/>
              </w:rPr>
              <w:t>8</w:t>
            </w:r>
            <w:r w:rsidRPr="007C3EAC">
              <w:rPr>
                <w:bCs/>
              </w:rPr>
              <w:t>小时，年工作</w:t>
            </w:r>
            <w:r w:rsidRPr="007C3EAC">
              <w:rPr>
                <w:bCs/>
              </w:rPr>
              <w:t>280</w:t>
            </w:r>
            <w:r w:rsidRPr="007C3EAC">
              <w:rPr>
                <w:bCs/>
              </w:rPr>
              <w:t>天。</w:t>
            </w:r>
          </w:p>
          <w:p w:rsidR="0065069B" w:rsidRPr="007C3EAC" w:rsidRDefault="00F35C15">
            <w:pPr>
              <w:pStyle w:val="3"/>
            </w:pPr>
            <w:r w:rsidRPr="007C3EAC">
              <w:t>公用工程</w:t>
            </w:r>
          </w:p>
          <w:p w:rsidR="0065069B" w:rsidRPr="007C3EAC" w:rsidRDefault="00F35C15">
            <w:pPr>
              <w:ind w:firstLine="480"/>
              <w:rPr>
                <w:bCs/>
              </w:rPr>
            </w:pPr>
            <w:r w:rsidRPr="007C3EAC">
              <w:rPr>
                <w:bCs/>
              </w:rPr>
              <w:t>（</w:t>
            </w:r>
            <w:r w:rsidRPr="007C3EAC">
              <w:rPr>
                <w:bCs/>
              </w:rPr>
              <w:t>1</w:t>
            </w:r>
            <w:r w:rsidRPr="007C3EAC">
              <w:rPr>
                <w:bCs/>
              </w:rPr>
              <w:t>）给水</w:t>
            </w:r>
          </w:p>
          <w:p w:rsidR="0065069B" w:rsidRPr="007C3EAC" w:rsidRDefault="00F35C15">
            <w:pPr>
              <w:ind w:firstLine="480"/>
              <w:rPr>
                <w:bCs/>
              </w:rPr>
            </w:pPr>
            <w:r w:rsidRPr="007C3EAC">
              <w:rPr>
                <w:rFonts w:ascii="宋体" w:hAnsi="宋体" w:cs="宋体" w:hint="eastAsia"/>
                <w:bCs/>
              </w:rPr>
              <w:t>①</w:t>
            </w:r>
            <w:r w:rsidRPr="007C3EAC">
              <w:rPr>
                <w:bCs/>
              </w:rPr>
              <w:t>生活用水</w:t>
            </w:r>
          </w:p>
          <w:p w:rsidR="0065069B" w:rsidRPr="007C3EAC" w:rsidRDefault="00F35C15">
            <w:pPr>
              <w:ind w:firstLine="480"/>
              <w:rPr>
                <w:bCs/>
              </w:rPr>
            </w:pPr>
            <w:r w:rsidRPr="007C3EAC">
              <w:rPr>
                <w:bCs/>
              </w:rPr>
              <w:t>项目</w:t>
            </w:r>
            <w:r w:rsidR="00781D0F" w:rsidRPr="007C3EAC">
              <w:rPr>
                <w:rFonts w:hint="eastAsia"/>
                <w:bCs/>
              </w:rPr>
              <w:t>用水</w:t>
            </w:r>
            <w:r w:rsidRPr="007C3EAC">
              <w:rPr>
                <w:bCs/>
              </w:rPr>
              <w:t>由市政自来水管网供应，用水主要为员工日常生活用水，项目共有员工</w:t>
            </w:r>
            <w:r w:rsidRPr="007C3EAC">
              <w:rPr>
                <w:bCs/>
              </w:rPr>
              <w:t>30</w:t>
            </w:r>
            <w:r w:rsidRPr="007C3EAC">
              <w:rPr>
                <w:bCs/>
              </w:rPr>
              <w:t>人，均不在厂区住宿，生活用水量参考《广东省用水定额》（</w:t>
            </w:r>
            <w:r w:rsidRPr="007C3EAC">
              <w:rPr>
                <w:bCs/>
              </w:rPr>
              <w:t>DB44/T1461-2014</w:t>
            </w:r>
            <w:r w:rsidRPr="007C3EAC">
              <w:rPr>
                <w:bCs/>
              </w:rPr>
              <w:t>），人均用水按</w:t>
            </w:r>
            <w:r w:rsidRPr="007C3EAC">
              <w:rPr>
                <w:bCs/>
              </w:rPr>
              <w:t>40</w:t>
            </w:r>
            <w:r w:rsidRPr="007C3EAC">
              <w:rPr>
                <w:bCs/>
              </w:rPr>
              <w:t>升</w:t>
            </w:r>
            <w:r w:rsidRPr="007C3EAC">
              <w:rPr>
                <w:bCs/>
              </w:rPr>
              <w:t>/</w:t>
            </w:r>
            <w:r w:rsidRPr="007C3EAC">
              <w:rPr>
                <w:bCs/>
              </w:rPr>
              <w:t>人</w:t>
            </w:r>
            <w:r w:rsidRPr="007C3EAC">
              <w:rPr>
                <w:bCs/>
              </w:rPr>
              <w:t>·</w:t>
            </w:r>
            <w:r w:rsidRPr="007C3EAC">
              <w:rPr>
                <w:bCs/>
              </w:rPr>
              <w:t>日计算，则用水量为</w:t>
            </w:r>
            <w:r w:rsidRPr="007C3EAC">
              <w:rPr>
                <w:bCs/>
              </w:rPr>
              <w:t>1.2m</w:t>
            </w:r>
            <w:r w:rsidRPr="007C3EAC">
              <w:rPr>
                <w:bCs/>
                <w:vertAlign w:val="superscript"/>
              </w:rPr>
              <w:t>3</w:t>
            </w:r>
            <w:r w:rsidRPr="007C3EAC">
              <w:rPr>
                <w:bCs/>
              </w:rPr>
              <w:t>/d</w:t>
            </w:r>
            <w:r w:rsidRPr="007C3EAC">
              <w:rPr>
                <w:bCs/>
              </w:rPr>
              <w:t>，</w:t>
            </w:r>
            <w:r w:rsidRPr="007C3EAC">
              <w:rPr>
                <w:bCs/>
              </w:rPr>
              <w:t>336m</w:t>
            </w:r>
            <w:r w:rsidRPr="007C3EAC">
              <w:rPr>
                <w:bCs/>
                <w:vertAlign w:val="superscript"/>
              </w:rPr>
              <w:t>3</w:t>
            </w:r>
            <w:r w:rsidRPr="007C3EAC">
              <w:rPr>
                <w:bCs/>
              </w:rPr>
              <w:t>/a</w:t>
            </w:r>
            <w:r w:rsidRPr="007C3EAC">
              <w:rPr>
                <w:bCs/>
              </w:rPr>
              <w:t>。</w:t>
            </w:r>
          </w:p>
          <w:p w:rsidR="0065069B" w:rsidRPr="007C3EAC" w:rsidRDefault="00F35C15">
            <w:pPr>
              <w:ind w:firstLine="480"/>
              <w:rPr>
                <w:bCs/>
              </w:rPr>
            </w:pPr>
            <w:r w:rsidRPr="007C3EAC">
              <w:rPr>
                <w:bCs/>
              </w:rPr>
              <w:t>（</w:t>
            </w:r>
            <w:r w:rsidRPr="007C3EAC">
              <w:rPr>
                <w:bCs/>
              </w:rPr>
              <w:t>2</w:t>
            </w:r>
            <w:r w:rsidRPr="007C3EAC">
              <w:rPr>
                <w:bCs/>
              </w:rPr>
              <w:t>）排水</w:t>
            </w:r>
          </w:p>
          <w:p w:rsidR="0065069B" w:rsidRPr="007C3EAC" w:rsidRDefault="00F35C15">
            <w:pPr>
              <w:ind w:firstLine="480"/>
              <w:rPr>
                <w:bCs/>
              </w:rPr>
            </w:pPr>
            <w:r w:rsidRPr="007C3EAC">
              <w:rPr>
                <w:bCs/>
              </w:rPr>
              <w:t>本项目无生产</w:t>
            </w:r>
            <w:r w:rsidR="00257A58" w:rsidRPr="007C3EAC">
              <w:rPr>
                <w:rFonts w:hint="eastAsia"/>
                <w:bCs/>
              </w:rPr>
              <w:t>工序</w:t>
            </w:r>
            <w:r w:rsidRPr="007C3EAC">
              <w:rPr>
                <w:bCs/>
              </w:rPr>
              <w:t>废水产生，项目外排的废水主要为</w:t>
            </w:r>
            <w:r w:rsidR="0066089A" w:rsidRPr="007C3EAC">
              <w:rPr>
                <w:rFonts w:hint="eastAsia"/>
                <w:bCs/>
              </w:rPr>
              <w:t>员工</w:t>
            </w:r>
            <w:r w:rsidR="0066089A" w:rsidRPr="007C3EAC">
              <w:rPr>
                <w:bCs/>
              </w:rPr>
              <w:t>办公</w:t>
            </w:r>
            <w:r w:rsidRPr="007C3EAC">
              <w:rPr>
                <w:bCs/>
              </w:rPr>
              <w:t>生活污水。厂区内采取雨污分流制，雨水经雨水管网收集后，排放至市政雨水管网；</w:t>
            </w:r>
            <w:r w:rsidR="0005308E" w:rsidRPr="007C3EAC">
              <w:rPr>
                <w:bCs/>
              </w:rPr>
              <w:t>生活污水排放系数按</w:t>
            </w:r>
            <w:r w:rsidR="0005308E" w:rsidRPr="007C3EAC">
              <w:rPr>
                <w:rFonts w:hint="eastAsia"/>
                <w:bCs/>
              </w:rPr>
              <w:t>用水</w:t>
            </w:r>
            <w:r w:rsidR="0005308E" w:rsidRPr="007C3EAC">
              <w:rPr>
                <w:bCs/>
              </w:rPr>
              <w:t>量的</w:t>
            </w:r>
            <w:r w:rsidR="0005308E" w:rsidRPr="007C3EAC">
              <w:rPr>
                <w:bCs/>
              </w:rPr>
              <w:t>0.9</w:t>
            </w:r>
            <w:r w:rsidR="0005308E" w:rsidRPr="007C3EAC">
              <w:rPr>
                <w:bCs/>
              </w:rPr>
              <w:t>计算，</w:t>
            </w:r>
            <w:r w:rsidR="0005308E" w:rsidRPr="007C3EAC">
              <w:rPr>
                <w:rFonts w:hint="eastAsia"/>
                <w:bCs/>
              </w:rPr>
              <w:t>则生活</w:t>
            </w:r>
            <w:r w:rsidR="0005308E" w:rsidRPr="007C3EAC">
              <w:rPr>
                <w:bCs/>
              </w:rPr>
              <w:t>污水排放量为</w:t>
            </w:r>
            <w:r w:rsidR="0005308E" w:rsidRPr="007C3EAC">
              <w:rPr>
                <w:bCs/>
              </w:rPr>
              <w:t xml:space="preserve"> 1.08m</w:t>
            </w:r>
            <w:r w:rsidR="0005308E" w:rsidRPr="007C3EAC">
              <w:rPr>
                <w:bCs/>
                <w:vertAlign w:val="superscript"/>
              </w:rPr>
              <w:t>3</w:t>
            </w:r>
            <w:r w:rsidR="0005308E" w:rsidRPr="007C3EAC">
              <w:rPr>
                <w:bCs/>
              </w:rPr>
              <w:t>/d</w:t>
            </w:r>
            <w:r w:rsidR="0005308E" w:rsidRPr="007C3EAC">
              <w:rPr>
                <w:bCs/>
              </w:rPr>
              <w:t>，</w:t>
            </w:r>
            <w:r w:rsidR="0005308E" w:rsidRPr="007C3EAC">
              <w:rPr>
                <w:bCs/>
              </w:rPr>
              <w:t>302.4m</w:t>
            </w:r>
            <w:r w:rsidR="0005308E" w:rsidRPr="007C3EAC">
              <w:rPr>
                <w:bCs/>
                <w:vertAlign w:val="superscript"/>
              </w:rPr>
              <w:t>3</w:t>
            </w:r>
            <w:r w:rsidR="0005308E" w:rsidRPr="007C3EAC">
              <w:rPr>
                <w:bCs/>
              </w:rPr>
              <w:t>/a</w:t>
            </w:r>
            <w:r w:rsidR="0005308E" w:rsidRPr="007C3EAC">
              <w:rPr>
                <w:bCs/>
              </w:rPr>
              <w:t>，</w:t>
            </w:r>
            <w:r w:rsidRPr="007C3EAC">
              <w:rPr>
                <w:bCs/>
              </w:rPr>
              <w:t>生活污水</w:t>
            </w:r>
            <w:r w:rsidR="00BA6161" w:rsidRPr="007C3EAC">
              <w:rPr>
                <w:rFonts w:hint="eastAsia"/>
                <w:bCs/>
              </w:rPr>
              <w:t>经</w:t>
            </w:r>
            <w:r w:rsidR="00AB15D1" w:rsidRPr="007C3EAC">
              <w:rPr>
                <w:rFonts w:hint="eastAsia"/>
                <w:bCs/>
              </w:rPr>
              <w:t>厂内</w:t>
            </w:r>
            <w:r w:rsidR="00AB15D1" w:rsidRPr="007C3EAC">
              <w:rPr>
                <w:bCs/>
              </w:rPr>
              <w:t>三级化粪池预处理后，排入</w:t>
            </w:r>
            <w:r w:rsidR="00867082" w:rsidRPr="007C3EAC">
              <w:rPr>
                <w:rFonts w:hint="eastAsia"/>
                <w:bCs/>
              </w:rPr>
              <w:t>开平市水口镇污水处理厂</w:t>
            </w:r>
            <w:r w:rsidR="0066089A" w:rsidRPr="007C3EAC">
              <w:rPr>
                <w:rFonts w:hint="eastAsia"/>
                <w:bCs/>
              </w:rPr>
              <w:t>处理</w:t>
            </w:r>
            <w:r w:rsidR="0066089A" w:rsidRPr="007C3EAC">
              <w:rPr>
                <w:bCs/>
              </w:rPr>
              <w:t>。</w:t>
            </w:r>
          </w:p>
          <w:p w:rsidR="00A8641E" w:rsidRPr="007C3EAC" w:rsidRDefault="00A8641E">
            <w:pPr>
              <w:ind w:firstLine="480"/>
              <w:rPr>
                <w:bCs/>
              </w:rPr>
            </w:pPr>
          </w:p>
          <w:p w:rsidR="00A8641E" w:rsidRPr="007C3EAC" w:rsidRDefault="004E0AD5">
            <w:pPr>
              <w:ind w:firstLine="480"/>
              <w:rPr>
                <w:bCs/>
              </w:rPr>
            </w:pPr>
            <w:r w:rsidRPr="004E0AD5">
              <w:rPr>
                <w:noProof/>
              </w:rPr>
            </w:r>
            <w:r w:rsidRPr="004E0AD5">
              <w:rPr>
                <w:noProof/>
              </w:rPr>
              <w:pict>
                <v:group id="画布 18" o:spid="_x0000_s1029" editas="canvas" style="width:442.45pt;height:129.35pt;mso-position-horizontal-relative:char;mso-position-vertical-relative:line" coordsize="56191,16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B+hCAUAAIoiAAAOAAAAZHJzL2Uyb0RvYy54bWzsWt1u5DQUvkfiHazc04nj/KvpajVlEdIC&#10;K7pw70k8MxGJHey0M+UheAEkkBAgIQFXe4t4mqU8Bsd2ks4MrdoCk93VTivN2GPHP8dfvvOdkxw/&#10;WtcVumBSlYJnDj5yHcR4LoqSLzLns+dP3osdpFrKC1oJzjLnkinn0cm77xyvmpR5YimqgkkEg3CV&#10;rprMWbZtk04mKl+ymqoj0TAOjXMha9pCVS4mhaQrGL2uJp7rhpOVkEUjRc6Ugl9PbaNzYsafz1ne&#10;fjKfK9aiKnNgba35lOZzpj8nJ8c0XUjaLMu8Wwb9F6uoaclh0mGoU9pSdC7LfwxVl7kUSszbo1zU&#10;EzGflzkze4DdYHdnN1PKL6gym8nBOv0CofQ/jjtb6HVz8aSsKrDGBEZP9W/6ewXnw+DHVQOno5rh&#10;nNR/m/9sSRtmtqXS/OOLZxKVReZ4oYM4rQEkV9/9/PL37xFO9PHouaHTWfNM6oWq5qnIv1CIi+mS&#10;8gV7LKVYLRktYE1Y94cNbFygKwouRbPVR6KAsel5K8xJreey1gPCGaA1XEs8kkSBgy4zJyDEdzts&#10;sHWLct3uktjzoD2HDl4SeNBXz0bTfqBGqvYDJmqkC5kjAXtmInrxVLW2a99ly+I0rThawQxeBJOa&#10;PYqqLPR5mIpczKaVRBdUQ9j8dROrzW512cKNVJV15sRDJ5pqy7zPC5iepi0tK1uGVVe8M5W2jrVy&#10;u56tzUmQ3u4zUVyC7aSw9w3c51BYCvmVg1Zwz2SO+vKcSuag6kMO9k+w7+ubzFT8IPKgIjdbZpst&#10;lOcwVObkrXSQrUxbe2ueN7JcLGEubOzBxWM4tXlprKhP1K6r2wAAcyyEApltIRQgC5bdAtz+EOrF&#10;YeRqBN6C0BgMHoDF3wKA+r3ZDwC1ZNdRaBD1AP0U2AfosWIIj0qjvodj4t4OUuyFsZu8HTRqHMQ1&#10;XR1otEfpQKMbKAVfMR6V+iRyow6lgEg/sbPTdBxvv+X+7/DFg4c5UN021SU91V198+LPr3+8+u3X&#10;lz+8+OuPb3X5l5+Qtykep9yKx3zNz3b0o9Gizy8bkIZb8tFecm/5GLl+rJ0v+OYwDCMoGsnV4ynE&#10;Ce7Fo2m6XTeqVlItfqaCcyBxIa0Guq+KDAnMvX8RiVpjslaWxsuAHsycmhWgBBnEgboE+78Z2hbI&#10;ullbdzz1FuIBMTa+IIOMGCG+8AEBIO81QIhLArIDkL2Kt4fwTdTT8IFvtvgm9HbRM1hqBPTgGOJN&#10;wIyGT0KSeAc9EJwm/t5U1UPgEx/gc2NyIx7IR4eyxukgPLKP8kjoQc7sVifl4wi0uw0gD05KZz7G&#10;d1LxQDMbOLHOoksz7F/LkBjoJrAx3E1iBnJjbp9oOODkFeGE9O5oEydGwY6GEz+OIJi3fBLr7JQJ&#10;eK+DqI5KfKAd/45k6UH0wqntI6ke+z1Obg6T/CG+BBWzJ2pB86psPu+TuX2+PXQT+DfOyIvAMe2A&#10;h2AS6maTzQwifFe6/VUiSKf1T6la2hx9ASWtgmh6/5z8GxhOxeAgtpLh/qD9RhDEHk4S8EIGPr4b&#10;QWbcmrwPuOMgDPG+0owPEcRDGuIQT23FU/Hu0z5/sNQI8CFB5IY9fIjnkx32eW3ggw2utUs/4GcL&#10;P9gdssjd42Kbc+vUz74fF28+54iTQCfdDOW/dvyDB0345gDIvIMA7x+YDGL3coZ+o2KzbtKH16+Q&#10;nPwNAAD//wMAUEsDBBQABgAIAAAAIQBviM5K3AAAAAUBAAAPAAAAZHJzL2Rvd25yZXYueG1sTI/N&#10;TsMwEITvSLyDtUjcqEPaQgjZVAjEhZ5SUOHoxpsfYa+j2E3D22O4wGWl0Yxmvi02szViotH3jhGu&#10;FwkI4trpnluEt9fnqwyED4q1Mo4J4Ys8bMrzs0Ll2p24omkXWhFL2OcKoQthyKX0dUdW+YUbiKPX&#10;uNGqEOXYSj2qUyy3RqZJciOt6jkudGqgx47qz93RIujKTP79pWmmbbrcVk/rj/1yv0K8vJgf7kEE&#10;msNfGH7wIzqUkengjqy9MAjxkfB7o5dlqzsQB4R0nd2CLAv5n778BgAA//8DAFBLAQItABQABgAI&#10;AAAAIQC2gziS/gAAAOEBAAATAAAAAAAAAAAAAAAAAAAAAABbQ29udGVudF9UeXBlc10ueG1sUEsB&#10;Ai0AFAAGAAgAAAAhADj9If/WAAAAlAEAAAsAAAAAAAAAAAAAAAAALwEAAF9yZWxzLy5yZWxzUEsB&#10;Ai0AFAAGAAgAAAAhAGG0H6EIBQAAiiIAAA4AAAAAAAAAAAAAAAAALgIAAGRycy9lMm9Eb2MueG1s&#10;UEsBAi0AFAAGAAgAAAAhAG+IzkrcAAAABQEAAA8AAAAAAAAAAAAAAAAAYgcAAGRycy9kb3ducmV2&#10;LnhtbFBLBQYAAAAABAAEAPMAAABr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0" type="#_x0000_t75" style="position:absolute;width:56191;height:16427;visibility:visible">
                    <v:fill o:detectmouseclick="t"/>
                    <v:path o:connecttype="none"/>
                  </v:shape>
                  <v:rect id="矩形 19" o:spid="_x0000_s1031" style="position:absolute;left:13239;top:5334;width:10383;height:295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jpAxAAAANsAAAAPAAAAZHJzL2Rvd25yZXYueG1sRI9Ba8JA&#10;FITvgv9heUJvummoIqlrKBGhxYKovfT2yL4mabNvw+6axH/fLRQ8DjPzDbPJR9OKnpxvLCt4XCQg&#10;iEurG64UfFz28zUIH5A1tpZJwY085NvpZIOZtgOfqD+HSkQI+wwV1CF0mZS+rMmgX9iOOHpf1hkM&#10;UbpKaodDhJtWpkmykgYbjgs1dlTUVP6cr0bB5/JbHptiwOv72+6w7J1Niier1MNsfHkGEWgM9/B/&#10;+1UrSFfw9yX+ALn9BQAA//8DAFBLAQItABQABgAIAAAAIQDb4fbL7gAAAIUBAAATAAAAAAAAAAAA&#10;AAAAAAAAAABbQ29udGVudF9UeXBlc10ueG1sUEsBAi0AFAAGAAgAAAAhAFr0LFu/AAAAFQEAAAsA&#10;AAAAAAAAAAAAAAAAHwEAAF9yZWxzLy5yZWxzUEsBAi0AFAAGAAgAAAAhABkSOkDEAAAA2wAAAA8A&#10;AAAAAAAAAAAAAAAABwIAAGRycy9kb3ducmV2LnhtbFBLBQYAAAAAAwADALcAAAD4AgAAAAA=&#10;" filled="f" strokeweight="1pt">
                    <v:textbox style="mso-next-textbox:#矩形 19">
                      <w:txbxContent>
                        <w:p w:rsidR="006C10F6" w:rsidRPr="00257AD4" w:rsidRDefault="006C10F6" w:rsidP="00F95AD8">
                          <w:pPr>
                            <w:ind w:firstLine="420"/>
                            <w:jc w:val="center"/>
                            <w:rPr>
                              <w:color w:val="000000"/>
                              <w:sz w:val="21"/>
                              <w:szCs w:val="21"/>
                            </w:rPr>
                          </w:pPr>
                          <w:r w:rsidRPr="00257AD4">
                            <w:rPr>
                              <w:rFonts w:hint="eastAsia"/>
                              <w:color w:val="000000"/>
                              <w:sz w:val="21"/>
                              <w:szCs w:val="21"/>
                            </w:rPr>
                            <w:t>生活用水</w:t>
                          </w:r>
                        </w:p>
                      </w:txbxContent>
                    </v:textbox>
                  </v:rect>
                  <v:rect id="矩形 26" o:spid="_x0000_s1032" style="position:absolute;left:28670;top:5334;width:8572;height:295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QupwQAAANsAAAAPAAAAZHJzL2Rvd25yZXYueG1sRE/LisIw&#10;FN0P+A/hCu7GVBkHqUaRijDiwOBj4+7SXNtqc1OS2Na/nywGZnk47+W6N7VoyfnKsoLJOAFBnFtd&#10;caHgct69z0H4gKyxtkwKXuRhvRq8LTHVtuMjtadQiBjCPkUFZQhNKqXPSzLox7YhjtzNOoMhQldI&#10;7bCL4aaW0yT5lAYrjg0lNpSVlD9OT6PgOrvLnyrr8Pm93x5mrbNJ9mGVGg37zQJEoD78i//cX1rB&#10;NI6NX+IPkKtfAAAA//8DAFBLAQItABQABgAIAAAAIQDb4fbL7gAAAIUBAAATAAAAAAAAAAAAAAAA&#10;AAAAAABbQ29udGVudF9UeXBlc10ueG1sUEsBAi0AFAAGAAgAAAAhAFr0LFu/AAAAFQEAAAsAAAAA&#10;AAAAAAAAAAAAHwEAAF9yZWxzLy5yZWxzUEsBAi0AFAAGAAgAAAAhAAfBC6nBAAAA2wAAAA8AAAAA&#10;AAAAAAAAAAAABwIAAGRycy9kb3ducmV2LnhtbFBLBQYAAAAAAwADALcAAAD1AgAAAAA=&#10;" filled="f" strokeweight="1pt">
                    <v:textbox style="mso-next-textbox:#矩形 26">
                      <w:txbxContent>
                        <w:p w:rsidR="006C10F6" w:rsidRDefault="006C10F6" w:rsidP="00F95AD8">
                          <w:pPr>
                            <w:pStyle w:val="af0"/>
                            <w:jc w:val="center"/>
                          </w:pPr>
                          <w:r>
                            <w:rPr>
                              <w:rFonts w:hint="eastAsia"/>
                              <w:color w:val="000000"/>
                              <w:sz w:val="21"/>
                              <w:szCs w:val="21"/>
                            </w:rPr>
                            <w:t>化粪池</w:t>
                          </w:r>
                        </w:p>
                      </w:txbxContent>
                    </v:textbox>
                  </v:rect>
                  <v:rect id="Rectangle 119" o:spid="_x0000_s1033" style="position:absolute;left:42183;top:5334;width:12681;height:295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OymxAAAANsAAAAPAAAAZHJzL2Rvd25yZXYueG1sRI9Ba8JA&#10;FITvhf6H5RV6043SaEldRSJCS4VS7aW3R/aZRLNvw+6axH/vFoQeh5n5hlmsBtOIjpyvLSuYjBMQ&#10;xIXVNZcKfg7b0SsIH5A1NpZJwZU8rJaPDwvMtO35m7p9KEWEsM9QQRVCm0npi4oM+rFtiaN3tM5g&#10;iNKVUjvsI9w0cpokM2mw5rhQYUt5RcV5fzEKftOT/KrzHi+7j81n2jmb5C9WqeenYf0GItAQ/sP3&#10;9rtWkM7h70v8AXJ5AwAA//8DAFBLAQItABQABgAIAAAAIQDb4fbL7gAAAIUBAAATAAAAAAAAAAAA&#10;AAAAAAAAAABbQ29udGVudF9UeXBlc10ueG1sUEsBAi0AFAAGAAgAAAAhAFr0LFu/AAAAFQEAAAsA&#10;AAAAAAAAAAAAAAAAHwEAAF9yZWxzLy5yZWxzUEsBAi0AFAAGAAgAAAAhAC5Y7KbEAAAA2wAAAA8A&#10;AAAAAAAAAAAAAAAABwIAAGRycy9kb3ducmV2LnhtbFBLBQYAAAAAAwADALcAAAD4AgAAAAA=&#10;" filled="f" strokeweight="1pt">
                    <v:textbox style="mso-next-textbox:#Rectangle 119">
                      <w:txbxContent>
                        <w:p w:rsidR="006C10F6" w:rsidRDefault="006C10F6" w:rsidP="00F95AD8">
                          <w:pPr>
                            <w:pStyle w:val="af0"/>
                            <w:jc w:val="center"/>
                          </w:pPr>
                          <w:r>
                            <w:rPr>
                              <w:rFonts w:hint="eastAsia"/>
                              <w:color w:val="000000"/>
                              <w:sz w:val="21"/>
                              <w:szCs w:val="21"/>
                            </w:rPr>
                            <w:t>水口镇污水处理厂</w:t>
                          </w:r>
                        </w:p>
                      </w:txbxContent>
                    </v:textbox>
                  </v:rect>
                  <v:rect id="Rectangle 120" o:spid="_x0000_s1034" style="position:absolute;left:43707;top:12649;width:10382;height:295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yKGuvwAAANsAAAAPAAAAZHJzL2Rvd25yZXYueG1sRE/Pa8Iw&#10;FL4P/B/CE7zNdANFOqNsgkzxINbt/pY827LmpSSxrf+9OQgeP77fy/VgG9GRD7VjBW/TDASxdqbm&#10;UsHPefu6ABEissHGMSm4UYD1avSyxNy4nk/UFbEUKYRDjgqqGNtcyqArshimriVO3MV5izFBX0rj&#10;sU/htpHvWTaXFmtODRW2tKlI/xdXq+DXXb56q/94392O9fX74LVeHJSajIfPDxCRhvgUP9w7o2CW&#10;xqYv6QfI1R0AAP//AwBQSwECLQAUAAYACAAAACEA2+H2y+4AAACFAQAAEwAAAAAAAAAAAAAAAAAA&#10;AAAAW0NvbnRlbnRfVHlwZXNdLnhtbFBLAQItABQABgAIAAAAIQBa9CxbvwAAABUBAAALAAAAAAAA&#10;AAAAAAAAAB8BAABfcmVscy8ucmVsc1BLAQItABQABgAIAAAAIQB0yKGuvwAAANsAAAAPAAAAAAAA&#10;AAAAAAAAAAcCAABkcnMvZG93bnJldi54bWxQSwUGAAAAAAMAAwC3AAAA8wIAAAAA&#10;" filled="f" stroked="f" strokeweight="1pt">
                    <v:textbox style="mso-next-textbox:#Rectangle 120">
                      <w:txbxContent>
                        <w:p w:rsidR="006C10F6" w:rsidRDefault="006C10F6" w:rsidP="00F95AD8">
                          <w:pPr>
                            <w:pStyle w:val="af0"/>
                            <w:jc w:val="center"/>
                          </w:pPr>
                          <w:r>
                            <w:rPr>
                              <w:rFonts w:hint="eastAsia"/>
                              <w:color w:val="000000"/>
                              <w:sz w:val="21"/>
                              <w:szCs w:val="21"/>
                            </w:rPr>
                            <w:t>纳污河涌</w:t>
                          </w:r>
                        </w:p>
                      </w:txbxContent>
                    </v:textbox>
                  </v:rect>
                  <v:shape id="直接箭头连接符 29" o:spid="_x0000_s1035" type="#_x0000_t32" style="position:absolute;left:7048;top:6667;width:6191;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Ju/xAAAANsAAAAPAAAAZHJzL2Rvd25yZXYueG1sRI9Ba8JA&#10;FITvQv/D8gpepG4UKm3qGkQQc41K8fjMPpM02bcxu8b477uFgsdhZr5hlslgGtFT5yrLCmbTCARx&#10;bnXFhYLjYfv2AcJ5ZI2NZVLwIAfJ6mW0xFjbO2fU730hAoRdjApK79tYSpeXZNBNbUscvIvtDPog&#10;u0LqDu8Bbho5j6KFNFhxWCixpU1Jeb2/GQXXy091yrYtfu/OdXG+nSZ9k06UGr8O6y8Qngb/DP+3&#10;U63g/RP+voQfIFe/AAAA//8DAFBLAQItABQABgAIAAAAIQDb4fbL7gAAAIUBAAATAAAAAAAAAAAA&#10;AAAAAAAAAABbQ29udGVudF9UeXBlc10ueG1sUEsBAi0AFAAGAAgAAAAhAFr0LFu/AAAAFQEAAAsA&#10;AAAAAAAAAAAAAAAAHwEAAF9yZWxzLy5yZWxzUEsBAi0AFAAGAAgAAAAhAI5wm7/EAAAA2wAAAA8A&#10;AAAAAAAAAAAAAAAABwIAAGRycy9kb3ducmV2LnhtbFBLBQYAAAAAAwADALcAAAD4AgAAAAA=&#10;" strokeweight=".5pt">
                    <v:stroke endarrow="block" joinstyle="miter"/>
                  </v:shape>
                  <v:rect id="矩形 34" o:spid="_x0000_s1036" style="position:absolute;left:4191;top:3035;width:8572;height:295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sKOwgAAANsAAAAPAAAAZHJzL2Rvd25yZXYueG1sRI9PawIx&#10;FMTvBb9DeIK3mrUHkdUoKogVD6X+uT+T5+7i5mVJ4u767ZtCocdhZn7DLFa9rUVLPlSOFUzGGQhi&#10;7UzFhYLLefc+AxEissHaMSl4UYDVcvC2wNy4jr+pPcVCJAiHHBWUMTa5lEGXZDGMXUOcvLvzFmOS&#10;vpDGY5fgtpYfWTaVFitOCyU2tC1JP05Pq+Dq7pvO6hsf2tdX9dwfvdazo1KjYb+eg4jUx//wX/vT&#10;KJhO4PdL+gFy+QMAAP//AwBQSwECLQAUAAYACAAAACEA2+H2y+4AAACFAQAAEwAAAAAAAAAAAAAA&#10;AAAAAAAAW0NvbnRlbnRfVHlwZXNdLnhtbFBLAQItABQABgAIAAAAIQBa9CxbvwAAABUBAAALAAAA&#10;AAAAAAAAAAAAAB8BAABfcmVscy8ucmVsc1BLAQItABQABgAIAAAAIQArnsKOwgAAANsAAAAPAAAA&#10;AAAAAAAAAAAAAAcCAABkcnMvZG93bnJldi54bWxQSwUGAAAAAAMAAwC3AAAA9gIAAAAA&#10;" filled="f" stroked="f" strokeweight="1pt">
                    <v:textbox style="mso-next-textbox:#矩形 34">
                      <w:txbxContent>
                        <w:p w:rsidR="006C10F6" w:rsidRDefault="006C10F6" w:rsidP="00F95AD8">
                          <w:pPr>
                            <w:pStyle w:val="af0"/>
                            <w:jc w:val="center"/>
                          </w:pPr>
                          <w:r>
                            <w:rPr>
                              <w:color w:val="000000"/>
                              <w:sz w:val="21"/>
                              <w:szCs w:val="21"/>
                            </w:rPr>
                            <w:t>336t/a</w:t>
                          </w:r>
                        </w:p>
                      </w:txbxContent>
                    </v:textbox>
                  </v:rect>
                  <v:rect id="矩形 37" o:spid="_x0000_s1037" style="position:absolute;left:18275;top:939;width:10395;height:295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Fz5wgAAANsAAAAPAAAAZHJzL2Rvd25yZXYueG1sRI9PawIx&#10;FMTvBb9DeIK3mtWDyGoUFaQVD6X+uT+T5+7i5mVJ4u767ZtCocdhZn7DLNe9rUVLPlSOFUzGGQhi&#10;7UzFhYLLef8+BxEissHaMSl4UYD1avC2xNy4jr+pPcVCJAiHHBWUMTa5lEGXZDGMXUOcvLvzFmOS&#10;vpDGY5fgtpbTLJtJixWnhRIb2pWkH6enVXB1921n9Y0P7euren4cvdbzo1KjYb9ZgIjUx//wX/vT&#10;KJhN4fdL+gFy9QMAAP//AwBQSwECLQAUAAYACAAAACEA2+H2y+4AAACFAQAAEwAAAAAAAAAAAAAA&#10;AAAAAAAAW0NvbnRlbnRfVHlwZXNdLnhtbFBLAQItABQABgAIAAAAIQBa9CxbvwAAABUBAAALAAAA&#10;AAAAAAAAAAAAAB8BAABfcmVscy8ucmVsc1BLAQItABQABgAIAAAAIQDbTFz5wgAAANsAAAAPAAAA&#10;AAAAAAAAAAAAAAcCAABkcnMvZG93bnJldi54bWxQSwUGAAAAAAMAAwC3AAAA9gIAAAAA&#10;" filled="f" stroked="f" strokeweight="1pt">
                    <v:textbox style="mso-next-textbox:#矩形 37">
                      <w:txbxContent>
                        <w:p w:rsidR="006C10F6" w:rsidRDefault="006C10F6" w:rsidP="00F95AD8">
                          <w:pPr>
                            <w:pStyle w:val="af0"/>
                            <w:jc w:val="center"/>
                          </w:pPr>
                          <w:r>
                            <w:rPr>
                              <w:rFonts w:hint="eastAsia"/>
                              <w:color w:val="000000"/>
                              <w:sz w:val="21"/>
                              <w:szCs w:val="21"/>
                            </w:rPr>
                            <w:t>损耗</w:t>
                          </w:r>
                          <w:r>
                            <w:rPr>
                              <w:rFonts w:hint="eastAsia"/>
                              <w:color w:val="000000"/>
                              <w:sz w:val="21"/>
                              <w:szCs w:val="21"/>
                            </w:rPr>
                            <w:t>33.6</w:t>
                          </w:r>
                          <w:r>
                            <w:rPr>
                              <w:color w:val="000000"/>
                              <w:sz w:val="21"/>
                              <w:szCs w:val="21"/>
                            </w:rPr>
                            <w:t>t/a</w:t>
                          </w:r>
                        </w:p>
                      </w:txbxContent>
                    </v:textbox>
                  </v:rect>
                  <v:shape id="AutoShape 129" o:spid="_x0000_s1038" type="#_x0000_t32" style="position:absolute;left:23622;top:6667;width:4178;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rv+wAAAANsAAAAPAAAAZHJzL2Rvd25yZXYueG1sRI/NCsIw&#10;EITvgu8QVvAimupBpBpFBNGrP4jHtVnbarOpTaz17Y0geBxm5htmtmhMIWqqXG5ZwXAQgSBOrM45&#10;VXA8rPsTEM4jaywsk4I3OVjM260Zxtq+eEf13qciQNjFqCDzvoyldElGBt3AlsTBu9rKoA+ySqWu&#10;8BXgppCjKBpLgzmHhQxLWmWU3PdPo+BxveXn3brE0+ZyTy/Pc68utj2lup1mOQXhqfH/8K+91Qom&#10;Q/h+CT9Azj8AAAD//wMAUEsBAi0AFAAGAAgAAAAhANvh9svuAAAAhQEAABMAAAAAAAAAAAAAAAAA&#10;AAAAAFtDb250ZW50X1R5cGVzXS54bWxQSwECLQAUAAYACAAAACEAWvQsW78AAAAVAQAACwAAAAAA&#10;AAAAAAAAAAAfAQAAX3JlbHMvLnJlbHNQSwECLQAUAAYACAAAACEADma7/sAAAADbAAAADwAAAAAA&#10;AAAAAAAAAAAHAgAAZHJzL2Rvd25yZXYueG1sUEsFBgAAAAADAAMAtwAAAPQCAAAAAA==&#10;" strokeweight=".5pt">
                    <v:stroke endarrow="block" joinstyle="miter"/>
                  </v:shape>
                  <v:shape id="AutoShape 130" o:spid="_x0000_s1039" type="#_x0000_t32" style="position:absolute;left:38182;top:6667;width:4001;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WJwAAAANsAAAAPAAAAZHJzL2Rvd25yZXYueG1sRI/NCsIw&#10;EITvgu8QVvAimupBpBpFBNGrP4jHtVnbarOpTaz17Y0geBxm5htmtmhMIWqqXG5ZwXAQgSBOrM45&#10;VXA8rPsTEM4jaywsk4I3OVjM260Zxtq+eEf13qciQNjFqCDzvoyldElGBt3AlsTBu9rKoA+ySqWu&#10;8BXgppCjKBpLgzmHhQxLWmWU3PdPo+BxveXn3brE0+ZyTy/Pc68utj2lup1mOQXhqfH/8K+91Qom&#10;I/h+CT9Azj8AAAD//wMAUEsBAi0AFAAGAAgAAAAhANvh9svuAAAAhQEAABMAAAAAAAAAAAAAAAAA&#10;AAAAAFtDb250ZW50X1R5cGVzXS54bWxQSwECLQAUAAYACAAAACEAWvQsW78AAAAVAQAACwAAAAAA&#10;AAAAAAAAAAAfAQAAX3JlbHMvLnJlbHNQSwECLQAUAAYACAAAACEA/rQlicAAAADbAAAADwAAAAAA&#10;AAAAAAAAAAAHAgAAZHJzL2Rvd25yZXYueG1sUEsFBgAAAAADAAMAtwAAAPQCAAAAAA==&#10;" strokeweight=".5pt">
                    <v:stroke endarrow="block" joinstyle="miter"/>
                  </v:shape>
                  <v:shape id="AutoShape 131" o:spid="_x0000_s1040" type="#_x0000_t32" style="position:absolute;left:48768;top:8286;width:0;height:4363;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ASxAAAANsAAAAPAAAAZHJzL2Rvd25yZXYueG1sRI9Ba8JA&#10;FITvgv9heUIvUjetICF1lSKEetWK5PiSfSap2bcxu4npv+8KBY/DzHzDrLejacRAnastK3hbRCCI&#10;C6trLhWcvtPXGITzyBoby6TglxxsN9PJGhNt73yg4ehLESDsElRQed8mUrqiIoNuYVvi4F1sZ9AH&#10;2ZVSd3gPcNPI9yhaSYM1h4UKW9pVVFyPvVFwu/zU2SFt8fyVX8u8z+ZDs58r9TIbPz9AeBr9M/zf&#10;3msF8RIeX8IPkJs/AAAA//8DAFBLAQItABQABgAIAAAAIQDb4fbL7gAAAIUBAAATAAAAAAAAAAAA&#10;AAAAAAAAAABbQ29udGVudF9UeXBlc10ueG1sUEsBAi0AFAAGAAgAAAAhAFr0LFu/AAAAFQEAAAsA&#10;AAAAAAAAAAAAAAAAHwEAAF9yZWxzLy5yZWxzUEsBAi0AFAAGAAgAAAAhAJH4gBLEAAAA2wAAAA8A&#10;AAAAAAAAAAAAAAAABwIAAGRycy9kb3ducmV2LnhtbFBLBQYAAAAAAwADALcAAAD4AgAAAAA=&#10;" strokeweight=".5pt">
                    <v:stroke endarrow="block" joinstyle="miter"/>
                  </v:shape>
                  <v:shape id="直接箭头连接符 46" o:spid="_x0000_s1041" type="#_x0000_t32" style="position:absolute;left:16090;top:2762;width:3137;height:2572;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iBdwwAAANsAAAAPAAAAZHJzL2Rvd25yZXYueG1sRI/dasJA&#10;FITvC32H5RS8Ed34g0rqKiEg9MaCPw9wyB6T0OzZkD2a+PZuodDLYWa+Ybb7wTXqQV2oPRuYTRNQ&#10;xIW3NZcGrpfDZAMqCLLFxjMZeFKA/e79bYup9T2f6HGWUkUIhxQNVCJtqnUoKnIYpr4ljt7Ndw4l&#10;yq7UtsM+wl2j50my0g5rjgsVtpRXVPyc787AOD+uF4Nwnh10zuNvWZ76zBsz+hiyT1BCg/yH/9pf&#10;1sBmCb9f4g/QuxcAAAD//wMAUEsBAi0AFAAGAAgAAAAhANvh9svuAAAAhQEAABMAAAAAAAAAAAAA&#10;AAAAAAAAAFtDb250ZW50X1R5cGVzXS54bWxQSwECLQAUAAYACAAAACEAWvQsW78AAAAVAQAACwAA&#10;AAAAAAAAAAAAAAAfAQAAX3JlbHMvLnJlbHNQSwECLQAUAAYACAAAACEA6x4gXcMAAADbAAAADwAA&#10;AAAAAAAAAAAAAAAHAgAAZHJzL2Rvd25yZXYueG1sUEsFBgAAAAADAAMAtwAAAPcCAAAAAA==&#10;" strokeweight=".5pt">
                    <v:stroke dashstyle="dash" endarrow="block" joinstyle="miter"/>
                  </v:shape>
                  <v:rect id="矩形 48" o:spid="_x0000_s1042" style="position:absolute;left:21990;top:4076;width:8566;height:295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SJ3wwAAANsAAAAPAAAAZHJzL2Rvd25yZXYueG1sRI9BawIx&#10;FITvBf9DeIK3mrVgWVajqFC0eCi19f5MnruLm5clibvrv28KhR6HmfmGWa4H24iOfKgdK5hNMxDE&#10;2pmaSwXfX2/POYgQkQ02jknBgwKsV6OnJRbG9fxJ3SmWIkE4FKigirEtpAy6Ioth6lri5F2dtxiT&#10;9KU0HvsEt418ybJXabHmtFBhS7uK9O10twrO7rrtrb7we/f4qO/7o9c6Pyo1GQ+bBYhIQ/wP/7UP&#10;RkE+h98v6QfI1Q8AAAD//wMAUEsBAi0AFAAGAAgAAAAhANvh9svuAAAAhQEAABMAAAAAAAAAAAAA&#10;AAAAAAAAAFtDb250ZW50X1R5cGVzXS54bWxQSwECLQAUAAYACAAAACEAWvQsW78AAAAVAQAACwAA&#10;AAAAAAAAAAAAAAAfAQAAX3JlbHMvLnJlbHNQSwECLQAUAAYACAAAACEA5Kkid8MAAADbAAAADwAA&#10;AAAAAAAAAAAAAAAHAgAAZHJzL2Rvd25yZXYueG1sUEsFBgAAAAADAAMAtwAAAPcCAAAAAA==&#10;" filled="f" stroked="f" strokeweight="1pt">
                    <v:textbox style="mso-next-textbox:#矩形 48">
                      <w:txbxContent>
                        <w:p w:rsidR="006C10F6" w:rsidRDefault="006C10F6" w:rsidP="00F95AD8">
                          <w:pPr>
                            <w:pStyle w:val="af0"/>
                            <w:jc w:val="center"/>
                          </w:pPr>
                          <w:r>
                            <w:rPr>
                              <w:color w:val="000000"/>
                              <w:sz w:val="21"/>
                              <w:szCs w:val="21"/>
                            </w:rPr>
                            <w:t>302.4/a</w:t>
                          </w:r>
                        </w:p>
                      </w:txbxContent>
                    </v:textbox>
                  </v:rect>
                  <v:rect id="矩形 49" o:spid="_x0000_s1043" style="position:absolute;left:35706;top:4324;width:8566;height:295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7wAwwAAANsAAAAPAAAAZHJzL2Rvd25yZXYueG1sRI/NasMw&#10;EITvgbyD2EBviZwegnGjmCZQ2pJDadret9LGNrFWRpJ/8vZVINDjMDPfMNtysq0YyIfGsYL1KgNB&#10;rJ1puFLw/fWyzEGEiGywdUwKrhSg3M1nWyyMG/mThlOsRIJwKFBBHWNXSBl0TRbDynXEyTs7bzEm&#10;6StpPI4Jblv5mGUbabHhtFBjR4ea9OXUWwU/7rwfrf7l9+H60fSvR691flTqYTE9P4GINMX/8L39&#10;ZhTkG7h9ST9A7v4AAAD//wMAUEsBAi0AFAAGAAgAAAAhANvh9svuAAAAhQEAABMAAAAAAAAAAAAA&#10;AAAAAAAAAFtDb250ZW50X1R5cGVzXS54bWxQSwECLQAUAAYACAAAACEAWvQsW78AAAAVAQAACwAA&#10;AAAAAAAAAAAAAAAfAQAAX3JlbHMvLnJlbHNQSwECLQAUAAYACAAAACEAFHu8AMMAAADbAAAADwAA&#10;AAAAAAAAAAAAAAAHAgAAZHJzL2Rvd25yZXYueG1sUEsFBgAAAAADAAMAtwAAAPcCAAAAAA==&#10;" filled="f" stroked="f" strokeweight="1pt">
                    <v:textbox style="mso-next-textbox:#矩形 49">
                      <w:txbxContent>
                        <w:p w:rsidR="006C10F6" w:rsidRDefault="006C10F6" w:rsidP="00F95AD8">
                          <w:pPr>
                            <w:pStyle w:val="af0"/>
                            <w:jc w:val="center"/>
                          </w:pPr>
                          <w:r>
                            <w:rPr>
                              <w:color w:val="000000"/>
                              <w:sz w:val="21"/>
                              <w:szCs w:val="21"/>
                            </w:rPr>
                            <w:t>302.4t/a</w:t>
                          </w:r>
                        </w:p>
                      </w:txbxContent>
                    </v:textbox>
                  </v:rect>
                  <v:rect id="矩形 50" o:spid="_x0000_s1044" style="position:absolute;left:42183;top:8953;width:8566;height:295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l6QxAAAANwAAAAPAAAAZHJzL2Rvd25yZXYueG1sRI9Bb8Iw&#10;DIXvk/YfIk/abaTjMKFCQDBpGhOHCTbuJjFtReNUSWjLv58Pk7jZes/vfV6sRt+qnmJqAht4nRSg&#10;iG1wDVcGfn8+XmagUkZ22AYmAzdKsFo+PiywdGHgPfWHXCkJ4VSigTrnrtQ62Zo8pknoiEU7h+gx&#10;yxor7SIOEu5bPS2KN+2xYWmosaP3muzlcPUGjuG8Gbw98Vd/+26un7to7WxnzPPTuJ6DyjTmu/n/&#10;eusEvxBaeUYm0Ms/AAAA//8DAFBLAQItABQABgAIAAAAIQDb4fbL7gAAAIUBAAATAAAAAAAAAAAA&#10;AAAAAAAAAABbQ29udGVudF9UeXBlc10ueG1sUEsBAi0AFAAGAAgAAAAhAFr0LFu/AAAAFQEAAAsA&#10;AAAAAAAAAAAAAAAAHwEAAF9yZWxzLy5yZWxzUEsBAi0AFAAGAAgAAAAhANamXpDEAAAA3AAAAA8A&#10;AAAAAAAAAAAAAAAABwIAAGRycy9kb3ducmV2LnhtbFBLBQYAAAAAAwADALcAAAD4AgAAAAA=&#10;" filled="f" stroked="f" strokeweight="1pt">
                    <v:textbox style="mso-next-textbox:#矩形 50">
                      <w:txbxContent>
                        <w:p w:rsidR="006C10F6" w:rsidRDefault="006C10F6" w:rsidP="00F95AD8">
                          <w:pPr>
                            <w:pStyle w:val="af0"/>
                            <w:jc w:val="center"/>
                          </w:pPr>
                          <w:r>
                            <w:rPr>
                              <w:color w:val="000000"/>
                              <w:sz w:val="21"/>
                              <w:szCs w:val="21"/>
                            </w:rPr>
                            <w:t>302.4t/a</w:t>
                          </w:r>
                        </w:p>
                      </w:txbxContent>
                    </v:textbox>
                  </v:rect>
                  <w10:wrap type="none"/>
                  <w10:anchorlock/>
                </v:group>
              </w:pict>
            </w:r>
          </w:p>
          <w:p w:rsidR="00B70990" w:rsidRPr="007C3EAC" w:rsidRDefault="00B70990" w:rsidP="00B70990">
            <w:pPr>
              <w:pStyle w:val="yjz"/>
            </w:pPr>
            <w:r w:rsidRPr="007C3EAC">
              <w:t>图</w:t>
            </w:r>
            <w:r w:rsidRPr="007C3EAC">
              <w:t>1-2</w:t>
            </w:r>
            <w:r w:rsidR="002E3986" w:rsidRPr="007C3EAC">
              <w:rPr>
                <w:rFonts w:hint="eastAsia"/>
              </w:rPr>
              <w:t>水</w:t>
            </w:r>
            <w:r w:rsidRPr="007C3EAC">
              <w:t>平衡图</w:t>
            </w:r>
          </w:p>
          <w:p w:rsidR="00A8641E" w:rsidRPr="007C3EAC" w:rsidRDefault="00A8641E">
            <w:pPr>
              <w:ind w:firstLine="480"/>
              <w:rPr>
                <w:bCs/>
              </w:rPr>
            </w:pPr>
          </w:p>
          <w:p w:rsidR="0065069B" w:rsidRPr="007C3EAC" w:rsidRDefault="00F35C15">
            <w:pPr>
              <w:ind w:firstLine="480"/>
              <w:rPr>
                <w:bCs/>
              </w:rPr>
            </w:pPr>
            <w:r w:rsidRPr="007C3EAC">
              <w:rPr>
                <w:bCs/>
              </w:rPr>
              <w:t>（</w:t>
            </w:r>
            <w:r w:rsidRPr="007C3EAC">
              <w:rPr>
                <w:bCs/>
              </w:rPr>
              <w:t>3</w:t>
            </w:r>
            <w:r w:rsidRPr="007C3EAC">
              <w:rPr>
                <w:bCs/>
              </w:rPr>
              <w:t>）供电</w:t>
            </w:r>
          </w:p>
          <w:p w:rsidR="0065069B" w:rsidRPr="007C3EAC" w:rsidRDefault="00F35C15">
            <w:pPr>
              <w:ind w:firstLine="480"/>
              <w:rPr>
                <w:bCs/>
              </w:rPr>
            </w:pPr>
            <w:r w:rsidRPr="007C3EAC">
              <w:rPr>
                <w:bCs/>
              </w:rPr>
              <w:t>项目用电由当地市政电网供应，年用电</w:t>
            </w:r>
            <w:r w:rsidR="006814C6" w:rsidRPr="007C3EAC">
              <w:rPr>
                <w:rFonts w:hint="eastAsia"/>
                <w:bCs/>
              </w:rPr>
              <w:t>约</w:t>
            </w:r>
            <w:r w:rsidRPr="007C3EAC">
              <w:rPr>
                <w:bCs/>
              </w:rPr>
              <w:t>12</w:t>
            </w:r>
            <w:r w:rsidRPr="007C3EAC">
              <w:rPr>
                <w:bCs/>
              </w:rPr>
              <w:t>万度。</w:t>
            </w:r>
          </w:p>
          <w:p w:rsidR="0065069B" w:rsidRPr="007C3EAC" w:rsidRDefault="00F35C15">
            <w:pPr>
              <w:pStyle w:val="3"/>
            </w:pPr>
            <w:r w:rsidRPr="007C3EAC">
              <w:t>与法律法规、政策、规划和规划环评的相符性</w:t>
            </w:r>
          </w:p>
          <w:p w:rsidR="0065069B" w:rsidRPr="007C3EAC" w:rsidRDefault="00F35C15">
            <w:pPr>
              <w:ind w:firstLine="480"/>
              <w:rPr>
                <w:bCs/>
              </w:rPr>
            </w:pPr>
            <w:r w:rsidRPr="007C3EAC">
              <w:rPr>
                <w:bCs/>
              </w:rPr>
              <w:t>（</w:t>
            </w:r>
            <w:r w:rsidRPr="007C3EAC">
              <w:rPr>
                <w:bCs/>
              </w:rPr>
              <w:t>1</w:t>
            </w:r>
            <w:r w:rsidRPr="007C3EAC">
              <w:rPr>
                <w:bCs/>
              </w:rPr>
              <w:t>）产业政策相符性</w:t>
            </w:r>
          </w:p>
          <w:p w:rsidR="0065069B" w:rsidRPr="007C3EAC" w:rsidRDefault="00F35C15">
            <w:pPr>
              <w:ind w:firstLine="480"/>
              <w:rPr>
                <w:bCs/>
              </w:rPr>
            </w:pPr>
            <w:r w:rsidRPr="007C3EAC">
              <w:rPr>
                <w:bCs/>
              </w:rPr>
              <w:t>按照《国民经济行业分类代码》中的规定，本项目的行业类别及代码为</w:t>
            </w:r>
            <w:r w:rsidR="00BD6333" w:rsidRPr="007C3EAC">
              <w:rPr>
                <w:rFonts w:hint="eastAsia"/>
                <w:bCs/>
              </w:rPr>
              <w:t>C3352</w:t>
            </w:r>
            <w:r w:rsidR="00BD6333" w:rsidRPr="007C3EAC">
              <w:rPr>
                <w:rFonts w:hint="eastAsia"/>
                <w:bCs/>
              </w:rPr>
              <w:t>建筑</w:t>
            </w:r>
            <w:r w:rsidR="00BD6333" w:rsidRPr="007C3EAC">
              <w:rPr>
                <w:rFonts w:hint="eastAsia"/>
                <w:bCs/>
              </w:rPr>
              <w:lastRenderedPageBreak/>
              <w:t>装饰及水暖管道零件制造</w:t>
            </w:r>
            <w:r w:rsidRPr="007C3EAC">
              <w:rPr>
                <w:bCs/>
              </w:rPr>
              <w:t>，不属于</w:t>
            </w:r>
            <w:r w:rsidR="004372BD" w:rsidRPr="007C3EAC">
              <w:rPr>
                <w:rFonts w:hint="eastAsia"/>
                <w:bCs/>
              </w:rPr>
              <w:t>《产业结构调整指导目录（</w:t>
            </w:r>
            <w:r w:rsidR="004372BD" w:rsidRPr="007C3EAC">
              <w:rPr>
                <w:rFonts w:hint="eastAsia"/>
                <w:bCs/>
              </w:rPr>
              <w:t>2019</w:t>
            </w:r>
            <w:r w:rsidR="004372BD" w:rsidRPr="007C3EAC">
              <w:rPr>
                <w:rFonts w:hint="eastAsia"/>
                <w:bCs/>
              </w:rPr>
              <w:t>年本）》</w:t>
            </w:r>
            <w:r w:rsidRPr="007C3EAC">
              <w:rPr>
                <w:bCs/>
              </w:rPr>
              <w:t>、《关于发布珠江三角洲地区产业结构调整优化和产业导向目录的通知》（粤经函</w:t>
            </w:r>
            <w:r w:rsidRPr="007C3EAC">
              <w:rPr>
                <w:bCs/>
              </w:rPr>
              <w:t>[2011]891</w:t>
            </w:r>
            <w:r w:rsidRPr="007C3EAC">
              <w:rPr>
                <w:bCs/>
              </w:rPr>
              <w:t>号）</w:t>
            </w:r>
            <w:r w:rsidRPr="007C3EAC">
              <w:rPr>
                <w:rFonts w:hint="eastAsia"/>
                <w:bCs/>
              </w:rPr>
              <w:t>中</w:t>
            </w:r>
            <w:r w:rsidRPr="007C3EAC">
              <w:rPr>
                <w:bCs/>
              </w:rPr>
              <w:t>的限制类和淘汰类产业。</w:t>
            </w:r>
          </w:p>
          <w:p w:rsidR="0065069B" w:rsidRPr="007C3EAC" w:rsidRDefault="004372BD">
            <w:pPr>
              <w:ind w:firstLine="480"/>
              <w:rPr>
                <w:bCs/>
              </w:rPr>
            </w:pPr>
            <w:r w:rsidRPr="007C3EAC">
              <w:rPr>
                <w:bCs/>
              </w:rPr>
              <w:t>项目所使用的原材料、生产设备及生产工艺均不属于</w:t>
            </w:r>
            <w:r w:rsidRPr="007C3EAC">
              <w:rPr>
                <w:rFonts w:hint="eastAsia"/>
                <w:bCs/>
              </w:rPr>
              <w:t>《产业结构调整指导目录（</w:t>
            </w:r>
            <w:r w:rsidRPr="007C3EAC">
              <w:rPr>
                <w:rFonts w:hint="eastAsia"/>
                <w:bCs/>
              </w:rPr>
              <w:t>2019</w:t>
            </w:r>
            <w:r w:rsidRPr="007C3EAC">
              <w:rPr>
                <w:rFonts w:hint="eastAsia"/>
                <w:bCs/>
              </w:rPr>
              <w:t>年本）》</w:t>
            </w:r>
            <w:r w:rsidR="00F35C15" w:rsidRPr="007C3EAC">
              <w:rPr>
                <w:bCs/>
              </w:rPr>
              <w:t>中的限制类和淘汰类产品及设备；不属于《广东省进一步加强淘汰落后产能工作实施方案》中的重点淘汰类和重点整治类符合国家和地方相关产业政策。</w:t>
            </w:r>
          </w:p>
          <w:p w:rsidR="0065069B" w:rsidRPr="007C3EAC" w:rsidRDefault="00F35C15">
            <w:pPr>
              <w:ind w:firstLine="480"/>
              <w:rPr>
                <w:bCs/>
              </w:rPr>
            </w:pPr>
            <w:r w:rsidRPr="007C3EAC">
              <w:rPr>
                <w:bCs/>
              </w:rPr>
              <w:t>（</w:t>
            </w:r>
            <w:r w:rsidRPr="007C3EAC">
              <w:rPr>
                <w:bCs/>
              </w:rPr>
              <w:t>2</w:t>
            </w:r>
            <w:r w:rsidRPr="007C3EAC">
              <w:rPr>
                <w:bCs/>
              </w:rPr>
              <w:t>）选址规划相符性</w:t>
            </w:r>
          </w:p>
          <w:p w:rsidR="0065069B" w:rsidRPr="007C3EAC" w:rsidRDefault="00F35C15">
            <w:pPr>
              <w:ind w:firstLine="480"/>
              <w:rPr>
                <w:bCs/>
              </w:rPr>
            </w:pPr>
            <w:r w:rsidRPr="007C3EAC">
              <w:rPr>
                <w:bCs/>
              </w:rPr>
              <w:t>开平市水口镇安雅五金冲压加工厂位于开平市水口镇泮村村委会松山村</w:t>
            </w:r>
            <w:r w:rsidRPr="007C3EAC">
              <w:rPr>
                <w:bCs/>
              </w:rPr>
              <w:t>91</w:t>
            </w:r>
            <w:r w:rsidRPr="007C3EAC">
              <w:rPr>
                <w:bCs/>
              </w:rPr>
              <w:t>号厂房二，属二类工业用地，符合《开平市水口中心镇总体规划修编（</w:t>
            </w:r>
            <w:r w:rsidRPr="007C3EAC">
              <w:rPr>
                <w:bCs/>
              </w:rPr>
              <w:t>2004-2024</w:t>
            </w:r>
            <w:r w:rsidRPr="007C3EAC">
              <w:rPr>
                <w:bCs/>
              </w:rPr>
              <w:t>）》的用地性质。</w:t>
            </w:r>
          </w:p>
          <w:p w:rsidR="00EF7A2D" w:rsidRPr="007C3EAC" w:rsidRDefault="00EF7A2D" w:rsidP="00EF7A2D">
            <w:pPr>
              <w:ind w:firstLine="480"/>
              <w:rPr>
                <w:bCs/>
              </w:rPr>
            </w:pPr>
            <w:r w:rsidRPr="007C3EAC">
              <w:rPr>
                <w:rFonts w:hint="eastAsia"/>
                <w:bCs/>
              </w:rPr>
              <w:t>（</w:t>
            </w:r>
            <w:r w:rsidRPr="007C3EAC">
              <w:rPr>
                <w:rFonts w:hint="eastAsia"/>
                <w:bCs/>
              </w:rPr>
              <w:t>3</w:t>
            </w:r>
            <w:r w:rsidRPr="007C3EAC">
              <w:rPr>
                <w:rFonts w:hint="eastAsia"/>
                <w:bCs/>
              </w:rPr>
              <w:t>）平面布局合理性分析</w:t>
            </w:r>
          </w:p>
          <w:p w:rsidR="00EF7A2D" w:rsidRPr="007C3EAC" w:rsidRDefault="00EF7A2D" w:rsidP="00EF7A2D">
            <w:pPr>
              <w:ind w:firstLine="480"/>
              <w:rPr>
                <w:bCs/>
              </w:rPr>
            </w:pPr>
            <w:r w:rsidRPr="007C3EAC">
              <w:rPr>
                <w:rFonts w:hint="eastAsia"/>
                <w:bCs/>
              </w:rPr>
              <w:t>本项目建筑面积为</w:t>
            </w:r>
            <w:r w:rsidRPr="007C3EAC">
              <w:rPr>
                <w:rFonts w:hint="eastAsia"/>
                <w:bCs/>
              </w:rPr>
              <w:t>3000m</w:t>
            </w:r>
            <w:r w:rsidRPr="007C3EAC">
              <w:rPr>
                <w:rFonts w:hint="eastAsia"/>
                <w:bCs/>
                <w:vertAlign w:val="superscript"/>
              </w:rPr>
              <w:t>2</w:t>
            </w:r>
            <w:r w:rsidRPr="007C3EAC">
              <w:rPr>
                <w:rFonts w:hint="eastAsia"/>
                <w:bCs/>
              </w:rPr>
              <w:t>，从厂房门口进入，其布局依次为办公室、仓库、</w:t>
            </w:r>
            <w:r w:rsidR="00F91898" w:rsidRPr="007C3EAC">
              <w:rPr>
                <w:rFonts w:hint="eastAsia"/>
                <w:bCs/>
              </w:rPr>
              <w:t>配件仓库</w:t>
            </w:r>
            <w:r w:rsidRPr="007C3EAC">
              <w:rPr>
                <w:rFonts w:hint="eastAsia"/>
                <w:bCs/>
              </w:rPr>
              <w:t>、机加车间和抛光</w:t>
            </w:r>
            <w:r w:rsidR="00F91898" w:rsidRPr="007C3EAC">
              <w:rPr>
                <w:rFonts w:hint="eastAsia"/>
                <w:bCs/>
              </w:rPr>
              <w:t>打磨</w:t>
            </w:r>
            <w:r w:rsidRPr="007C3EAC">
              <w:rPr>
                <w:rFonts w:hint="eastAsia"/>
                <w:bCs/>
              </w:rPr>
              <w:t>车间，使办公室远离喧哗和噪音，根据工艺流</w:t>
            </w:r>
            <w:r w:rsidR="00F91898" w:rsidRPr="007C3EAC">
              <w:rPr>
                <w:rFonts w:hint="eastAsia"/>
                <w:bCs/>
              </w:rPr>
              <w:t>程的需要，各车间设置紧凑，保证生产效率。</w:t>
            </w:r>
            <w:r w:rsidRPr="007C3EAC">
              <w:rPr>
                <w:rFonts w:hint="eastAsia"/>
                <w:bCs/>
              </w:rPr>
              <w:t>总的平面布局符合《工业企业总平面设计规范》（</w:t>
            </w:r>
            <w:r w:rsidRPr="007C3EAC">
              <w:rPr>
                <w:rFonts w:hint="eastAsia"/>
                <w:bCs/>
              </w:rPr>
              <w:t>GB50187-2012</w:t>
            </w:r>
            <w:r w:rsidRPr="007C3EAC">
              <w:rPr>
                <w:rFonts w:hint="eastAsia"/>
                <w:bCs/>
              </w:rPr>
              <w:t>）。</w:t>
            </w:r>
          </w:p>
          <w:p w:rsidR="0065069B" w:rsidRPr="007C3EAC" w:rsidRDefault="00F35C15">
            <w:pPr>
              <w:ind w:firstLine="480"/>
              <w:rPr>
                <w:bCs/>
              </w:rPr>
            </w:pPr>
            <w:r w:rsidRPr="007C3EAC">
              <w:rPr>
                <w:bCs/>
              </w:rPr>
              <w:t>（</w:t>
            </w:r>
            <w:r w:rsidR="00EF7A2D" w:rsidRPr="007C3EAC">
              <w:rPr>
                <w:bCs/>
              </w:rPr>
              <w:t>4</w:t>
            </w:r>
            <w:r w:rsidRPr="007C3EAC">
              <w:rPr>
                <w:bCs/>
              </w:rPr>
              <w:t>）与环境功能区划的符合性分析</w:t>
            </w:r>
          </w:p>
          <w:p w:rsidR="0065069B" w:rsidRPr="007C3EAC" w:rsidRDefault="00F35C15">
            <w:pPr>
              <w:ind w:firstLine="480"/>
              <w:rPr>
                <w:bCs/>
              </w:rPr>
            </w:pPr>
            <w:r w:rsidRPr="007C3EAC">
              <w:rPr>
                <w:rFonts w:hint="eastAsia"/>
                <w:bCs/>
              </w:rPr>
              <w:t>项目所在区域属于</w:t>
            </w:r>
            <w:r w:rsidR="00867082" w:rsidRPr="007C3EAC">
              <w:rPr>
                <w:rFonts w:hint="eastAsia"/>
                <w:bCs/>
              </w:rPr>
              <w:t>开平市水口镇污水处理厂</w:t>
            </w:r>
            <w:r w:rsidRPr="007C3EAC">
              <w:rPr>
                <w:rFonts w:hint="eastAsia"/>
                <w:bCs/>
              </w:rPr>
              <w:t>纳污范围，</w:t>
            </w:r>
            <w:r w:rsidR="00867082" w:rsidRPr="007C3EAC">
              <w:rPr>
                <w:rFonts w:hint="eastAsia"/>
                <w:bCs/>
              </w:rPr>
              <w:t>开平市水口镇污水处理厂</w:t>
            </w:r>
            <w:r w:rsidRPr="007C3EAC">
              <w:rPr>
                <w:bCs/>
              </w:rPr>
              <w:t>东面</w:t>
            </w:r>
            <w:r w:rsidRPr="007C3EAC">
              <w:rPr>
                <w:rFonts w:hint="eastAsia"/>
                <w:bCs/>
              </w:rPr>
              <w:t>排污</w:t>
            </w:r>
            <w:r w:rsidRPr="007C3EAC">
              <w:rPr>
                <w:bCs/>
              </w:rPr>
              <w:t>河涌属</w:t>
            </w:r>
            <w:r w:rsidRPr="007C3EAC">
              <w:rPr>
                <w:bCs/>
              </w:rPr>
              <w:t>III</w:t>
            </w:r>
            <w:r w:rsidRPr="007C3EAC">
              <w:rPr>
                <w:bCs/>
              </w:rPr>
              <w:t>类水体，项目生活污水经三级化粪池预处理达到广东省地方标准《水污染物排放限值》（</w:t>
            </w:r>
            <w:r w:rsidRPr="007C3EAC">
              <w:rPr>
                <w:bCs/>
              </w:rPr>
              <w:t>DB44/26-2001</w:t>
            </w:r>
            <w:r w:rsidRPr="007C3EAC">
              <w:rPr>
                <w:bCs/>
              </w:rPr>
              <w:t>）第二时段</w:t>
            </w:r>
            <w:r w:rsidRPr="007C3EAC">
              <w:rPr>
                <w:rFonts w:hint="eastAsia"/>
                <w:bCs/>
              </w:rPr>
              <w:t>三</w:t>
            </w:r>
            <w:r w:rsidRPr="007C3EAC">
              <w:rPr>
                <w:bCs/>
              </w:rPr>
              <w:t>级标准和《污水排入城镇下水道水质标准》（</w:t>
            </w:r>
            <w:r w:rsidRPr="007C3EAC">
              <w:rPr>
                <w:bCs/>
              </w:rPr>
              <w:t>GB/T31962-2015</w:t>
            </w:r>
            <w:r w:rsidRPr="007C3EAC">
              <w:rPr>
                <w:bCs/>
              </w:rPr>
              <w:t>）</w:t>
            </w:r>
            <w:r w:rsidR="008912A8" w:rsidRPr="007C3EAC">
              <w:rPr>
                <w:bCs/>
              </w:rPr>
              <w:t>B</w:t>
            </w:r>
            <w:r w:rsidR="008912A8" w:rsidRPr="007C3EAC">
              <w:rPr>
                <w:bCs/>
              </w:rPr>
              <w:t>级标准</w:t>
            </w:r>
            <w:r w:rsidRPr="007C3EAC">
              <w:rPr>
                <w:bCs/>
              </w:rPr>
              <w:t>后排入</w:t>
            </w:r>
            <w:r w:rsidR="00867082" w:rsidRPr="007C3EAC">
              <w:rPr>
                <w:bCs/>
              </w:rPr>
              <w:t>开平市水口镇污水处理厂</w:t>
            </w:r>
            <w:r w:rsidRPr="007C3EAC">
              <w:rPr>
                <w:bCs/>
              </w:rPr>
              <w:t>处理</w:t>
            </w:r>
            <w:r w:rsidRPr="007C3EAC">
              <w:rPr>
                <w:rFonts w:hint="eastAsia"/>
                <w:bCs/>
              </w:rPr>
              <w:t>达标后排放</w:t>
            </w:r>
            <w:r w:rsidRPr="007C3EAC">
              <w:rPr>
                <w:bCs/>
              </w:rPr>
              <w:t>，符合区域水环境功能区划分要求</w:t>
            </w:r>
            <w:r w:rsidRPr="007C3EAC">
              <w:rPr>
                <w:rFonts w:hint="eastAsia"/>
                <w:bCs/>
              </w:rPr>
              <w:t>。</w:t>
            </w:r>
          </w:p>
          <w:p w:rsidR="0065069B" w:rsidRPr="007C3EAC" w:rsidRDefault="00F35C15">
            <w:pPr>
              <w:ind w:firstLine="480"/>
              <w:rPr>
                <w:bCs/>
              </w:rPr>
            </w:pPr>
            <w:r w:rsidRPr="007C3EAC">
              <w:rPr>
                <w:bCs/>
              </w:rPr>
              <w:t>项目所在地大气环境为《环境空气质量标准》（</w:t>
            </w:r>
            <w:r w:rsidRPr="007C3EAC">
              <w:rPr>
                <w:bCs/>
              </w:rPr>
              <w:t>GB3095-2012</w:t>
            </w:r>
            <w:r w:rsidRPr="007C3EAC">
              <w:rPr>
                <w:bCs/>
              </w:rPr>
              <w:t>）二类区，项目所在地不属于自然保护区、风景名胜区和其他需要特殊保护的地区，符合区域大气环境功能区划分要求</w:t>
            </w:r>
            <w:r w:rsidRPr="007C3EAC">
              <w:rPr>
                <w:rFonts w:hint="eastAsia"/>
                <w:bCs/>
              </w:rPr>
              <w:t>。</w:t>
            </w:r>
          </w:p>
          <w:p w:rsidR="0065069B" w:rsidRPr="007C3EAC" w:rsidRDefault="00F35C15">
            <w:pPr>
              <w:ind w:firstLine="480"/>
              <w:rPr>
                <w:bCs/>
              </w:rPr>
            </w:pPr>
            <w:r w:rsidRPr="007C3EAC">
              <w:rPr>
                <w:bCs/>
              </w:rPr>
              <w:t>项目所在区域噪声执行声环境为《声环境质量标准》（</w:t>
            </w:r>
            <w:r w:rsidRPr="007C3EAC">
              <w:rPr>
                <w:bCs/>
              </w:rPr>
              <w:t>GB3096-2008</w:t>
            </w:r>
            <w:r w:rsidRPr="007C3EAC">
              <w:rPr>
                <w:bCs/>
              </w:rPr>
              <w:t>）中的</w:t>
            </w:r>
            <w:r w:rsidRPr="007C3EAC">
              <w:rPr>
                <w:bCs/>
              </w:rPr>
              <w:t>3</w:t>
            </w:r>
            <w:r w:rsidRPr="007C3EAC">
              <w:rPr>
                <w:bCs/>
              </w:rPr>
              <w:t>类功能区，执行《声环境质量标准》（</w:t>
            </w:r>
            <w:r w:rsidRPr="007C3EAC">
              <w:rPr>
                <w:bCs/>
              </w:rPr>
              <w:t>GB3096-2008</w:t>
            </w:r>
            <w:r w:rsidRPr="007C3EAC">
              <w:rPr>
                <w:bCs/>
              </w:rPr>
              <w:t>）中</w:t>
            </w:r>
            <w:r w:rsidRPr="007C3EAC">
              <w:rPr>
                <w:bCs/>
              </w:rPr>
              <w:t>3</w:t>
            </w:r>
            <w:r w:rsidRPr="007C3EAC">
              <w:rPr>
                <w:bCs/>
              </w:rPr>
              <w:t>类标准。因此，项目选址是符合相关规划要求的。</w:t>
            </w:r>
          </w:p>
          <w:p w:rsidR="0065069B" w:rsidRPr="007C3EAC" w:rsidRDefault="00F35C15">
            <w:pPr>
              <w:ind w:firstLine="480"/>
              <w:rPr>
                <w:bCs/>
              </w:rPr>
            </w:pPr>
            <w:r w:rsidRPr="007C3EAC">
              <w:rPr>
                <w:bCs/>
              </w:rPr>
              <w:t>因此，项目建设符合生产政策，选址符合相关规划要求，是合理合法的。</w:t>
            </w:r>
          </w:p>
          <w:p w:rsidR="0065069B" w:rsidRPr="007C3EAC" w:rsidRDefault="00F35C15">
            <w:pPr>
              <w:pStyle w:val="3"/>
            </w:pPr>
            <w:r w:rsidRPr="007C3EAC">
              <w:t>项目四至情况</w:t>
            </w:r>
          </w:p>
          <w:p w:rsidR="0065069B" w:rsidRPr="007C3EAC" w:rsidRDefault="00F35C15" w:rsidP="00C92676">
            <w:pPr>
              <w:ind w:firstLine="480"/>
            </w:pPr>
            <w:r w:rsidRPr="007C3EAC">
              <w:t>本项目位于开平市水口镇泮村村委会松山村</w:t>
            </w:r>
            <w:r w:rsidRPr="007C3EAC">
              <w:t>91</w:t>
            </w:r>
            <w:r w:rsidRPr="007C3EAC">
              <w:t>号厂房二（地理坐标</w:t>
            </w:r>
            <w:r w:rsidRPr="007C3EAC">
              <w:t>112.787619°E</w:t>
            </w:r>
            <w:r w:rsidRPr="007C3EAC">
              <w:t>，</w:t>
            </w:r>
            <w:r w:rsidRPr="007C3EAC">
              <w:lastRenderedPageBreak/>
              <w:t>22.450697°N</w:t>
            </w:r>
            <w:r w:rsidRPr="007C3EAC">
              <w:t>），</w:t>
            </w:r>
            <w:r w:rsidRPr="007C3EAC">
              <w:rPr>
                <w:rFonts w:hint="eastAsia"/>
              </w:rPr>
              <w:t>项目</w:t>
            </w:r>
            <w:r w:rsidRPr="007C3EAC">
              <w:t>西南面为铭展弯管厂，南面为火红卫</w:t>
            </w:r>
            <w:r w:rsidRPr="007C3EAC">
              <w:rPr>
                <w:rFonts w:hint="eastAsia"/>
              </w:rPr>
              <w:t>浴厂</w:t>
            </w:r>
            <w:r w:rsidRPr="007C3EAC">
              <w:t>、东</w:t>
            </w:r>
            <w:r w:rsidRPr="007C3EAC">
              <w:rPr>
                <w:rFonts w:hint="eastAsia"/>
              </w:rPr>
              <w:t>北面</w:t>
            </w:r>
            <w:r w:rsidRPr="007C3EAC">
              <w:t>为空地，</w:t>
            </w:r>
            <w:r w:rsidRPr="007C3EAC">
              <w:rPr>
                <w:rFonts w:hint="eastAsia"/>
              </w:rPr>
              <w:t>北</w:t>
            </w:r>
            <w:r w:rsidRPr="007C3EAC">
              <w:t>面为</w:t>
            </w:r>
            <w:r w:rsidRPr="007C3EAC">
              <w:rPr>
                <w:rFonts w:hint="eastAsia"/>
              </w:rPr>
              <w:t>丰</w:t>
            </w:r>
            <w:r w:rsidRPr="007C3EAC">
              <w:t>澳卫浴厂；项目四至情况详见附图</w:t>
            </w:r>
            <w:r w:rsidRPr="007C3EAC">
              <w:t>3</w:t>
            </w:r>
            <w:r w:rsidRPr="007C3EAC">
              <w:t>。</w:t>
            </w:r>
          </w:p>
        </w:tc>
      </w:tr>
      <w:tr w:rsidR="007C3EAC" w:rsidRPr="007C3EAC" w:rsidTr="00F558A5">
        <w:trPr>
          <w:trHeight w:val="2175"/>
          <w:jc w:val="center"/>
        </w:trPr>
        <w:tc>
          <w:tcPr>
            <w:tcW w:w="8850" w:type="dxa"/>
            <w:gridSpan w:val="8"/>
          </w:tcPr>
          <w:p w:rsidR="0065069B" w:rsidRPr="007C3EAC" w:rsidRDefault="00F35C15">
            <w:pPr>
              <w:pStyle w:val="2"/>
            </w:pPr>
            <w:r w:rsidRPr="007C3EAC">
              <w:lastRenderedPageBreak/>
              <w:t>与本项目有关的原有污染情况及主要环境问题：</w:t>
            </w:r>
          </w:p>
          <w:p w:rsidR="001102F1" w:rsidRPr="007C3EAC" w:rsidRDefault="00F35C15">
            <w:pPr>
              <w:ind w:firstLine="480"/>
            </w:pPr>
            <w:r w:rsidRPr="007C3EAC">
              <w:t>本项目</w:t>
            </w:r>
            <w:r w:rsidR="001102F1" w:rsidRPr="007C3EAC">
              <w:rPr>
                <w:rFonts w:hint="eastAsia"/>
              </w:rPr>
              <w:t>位于开平市水口镇泮村村委会松山村</w:t>
            </w:r>
            <w:r w:rsidR="001102F1" w:rsidRPr="007C3EAC">
              <w:rPr>
                <w:rFonts w:hint="eastAsia"/>
              </w:rPr>
              <w:t>91</w:t>
            </w:r>
            <w:r w:rsidR="001102F1" w:rsidRPr="007C3EAC">
              <w:rPr>
                <w:rFonts w:hint="eastAsia"/>
              </w:rPr>
              <w:t>号厂房，</w:t>
            </w:r>
            <w:r w:rsidR="001102F1" w:rsidRPr="007C3EAC">
              <w:t>为新建项目，不存在原有污染问题</w:t>
            </w:r>
            <w:r w:rsidR="001102F1" w:rsidRPr="007C3EAC">
              <w:rPr>
                <w:rFonts w:hint="eastAsia"/>
              </w:rPr>
              <w:t>，</w:t>
            </w:r>
            <w:r w:rsidR="00C92676" w:rsidRPr="007C3EAC">
              <w:rPr>
                <w:rFonts w:hint="eastAsia"/>
              </w:rPr>
              <w:t>项目西南面为铭展弯管厂，南面为火红卫浴厂、东北面为空地，北面为丰澳卫浴厂。从现场勘查可知，本项目周边主要环境问题为周边工厂产生的废水、废气、固废、噪声，以及项目周边道路产生的交通尾气及噪声。</w:t>
            </w:r>
          </w:p>
          <w:p w:rsidR="000A7F9C" w:rsidRPr="007C3EAC" w:rsidRDefault="000A7F9C">
            <w:pPr>
              <w:ind w:firstLine="480"/>
            </w:pPr>
          </w:p>
          <w:p w:rsidR="000A7F9C" w:rsidRPr="007C3EAC" w:rsidRDefault="000A7F9C">
            <w:pPr>
              <w:ind w:firstLine="480"/>
            </w:pPr>
          </w:p>
          <w:p w:rsidR="000A7F9C" w:rsidRPr="007C3EAC" w:rsidRDefault="000A7F9C">
            <w:pPr>
              <w:ind w:firstLine="480"/>
            </w:pPr>
          </w:p>
          <w:p w:rsidR="000A7F9C" w:rsidRPr="007C3EAC" w:rsidRDefault="000A7F9C">
            <w:pPr>
              <w:ind w:firstLine="480"/>
            </w:pPr>
          </w:p>
          <w:p w:rsidR="00EB4EBC" w:rsidRPr="007C3EAC" w:rsidRDefault="00EB4EBC">
            <w:pPr>
              <w:ind w:firstLine="480"/>
            </w:pPr>
          </w:p>
          <w:p w:rsidR="00EB4EBC" w:rsidRPr="007C3EAC" w:rsidRDefault="00EB4EBC">
            <w:pPr>
              <w:ind w:firstLine="480"/>
            </w:pPr>
          </w:p>
          <w:p w:rsidR="00EB4EBC" w:rsidRPr="007C3EAC" w:rsidRDefault="00EB4EBC">
            <w:pPr>
              <w:ind w:firstLine="480"/>
            </w:pPr>
          </w:p>
          <w:p w:rsidR="00EB4EBC" w:rsidRPr="007C3EAC" w:rsidRDefault="00EB4EBC">
            <w:pPr>
              <w:ind w:firstLine="480"/>
            </w:pPr>
          </w:p>
          <w:p w:rsidR="00EB4EBC" w:rsidRPr="007C3EAC" w:rsidRDefault="00EB4EBC">
            <w:pPr>
              <w:ind w:firstLine="480"/>
            </w:pPr>
          </w:p>
          <w:p w:rsidR="00EB4EBC" w:rsidRPr="007C3EAC" w:rsidRDefault="00EB4EBC">
            <w:pPr>
              <w:ind w:firstLine="480"/>
            </w:pPr>
          </w:p>
          <w:p w:rsidR="00EB4EBC" w:rsidRPr="007C3EAC" w:rsidRDefault="00EB4EBC">
            <w:pPr>
              <w:ind w:firstLine="480"/>
            </w:pPr>
          </w:p>
          <w:p w:rsidR="00EB4EBC" w:rsidRPr="007C3EAC" w:rsidRDefault="00EB4EBC">
            <w:pPr>
              <w:ind w:firstLine="480"/>
            </w:pPr>
          </w:p>
          <w:p w:rsidR="00EB4EBC" w:rsidRPr="007C3EAC" w:rsidRDefault="00EB4EBC">
            <w:pPr>
              <w:ind w:firstLine="480"/>
            </w:pPr>
          </w:p>
          <w:p w:rsidR="00EB4EBC" w:rsidRPr="007C3EAC" w:rsidRDefault="00EB4EBC">
            <w:pPr>
              <w:ind w:firstLine="480"/>
            </w:pPr>
          </w:p>
          <w:p w:rsidR="00EB4EBC" w:rsidRPr="007C3EAC" w:rsidRDefault="00EB4EBC">
            <w:pPr>
              <w:ind w:firstLine="480"/>
            </w:pPr>
          </w:p>
          <w:p w:rsidR="000A7F9C" w:rsidRPr="007C3EAC" w:rsidRDefault="000A7F9C">
            <w:pPr>
              <w:ind w:firstLine="480"/>
            </w:pPr>
          </w:p>
          <w:p w:rsidR="000A7F9C" w:rsidRPr="007C3EAC" w:rsidRDefault="000A7F9C">
            <w:pPr>
              <w:ind w:firstLine="480"/>
            </w:pPr>
          </w:p>
          <w:p w:rsidR="000A7F9C" w:rsidRPr="007C3EAC" w:rsidRDefault="000A7F9C">
            <w:pPr>
              <w:ind w:firstLine="480"/>
            </w:pPr>
          </w:p>
          <w:p w:rsidR="000A7F9C" w:rsidRPr="007C3EAC" w:rsidRDefault="000A7F9C">
            <w:pPr>
              <w:ind w:firstLine="480"/>
            </w:pPr>
          </w:p>
          <w:p w:rsidR="000A7F9C" w:rsidRPr="007C3EAC" w:rsidRDefault="000A7F9C">
            <w:pPr>
              <w:ind w:firstLine="480"/>
            </w:pPr>
          </w:p>
          <w:p w:rsidR="000A7F9C" w:rsidRPr="007C3EAC" w:rsidRDefault="000A7F9C">
            <w:pPr>
              <w:ind w:firstLine="480"/>
            </w:pPr>
          </w:p>
          <w:p w:rsidR="0065069B" w:rsidRPr="007C3EAC" w:rsidRDefault="0065069B" w:rsidP="00FF15A4">
            <w:pPr>
              <w:ind w:firstLine="480"/>
              <w:rPr>
                <w:szCs w:val="24"/>
              </w:rPr>
            </w:pPr>
          </w:p>
        </w:tc>
      </w:tr>
    </w:tbl>
    <w:p w:rsidR="0065069B" w:rsidRPr="007C3EAC" w:rsidRDefault="0065069B">
      <w:pPr>
        <w:ind w:firstLine="480"/>
        <w:sectPr w:rsidR="0065069B" w:rsidRPr="007C3EAC">
          <w:footerReference w:type="default" r:id="rId24"/>
          <w:pgSz w:w="11906" w:h="16838"/>
          <w:pgMar w:top="1440" w:right="1800" w:bottom="1440" w:left="1800" w:header="851" w:footer="992" w:gutter="0"/>
          <w:pgNumType w:start="1"/>
          <w:cols w:space="720"/>
          <w:docGrid w:type="lines" w:linePitch="326"/>
        </w:sectPr>
      </w:pPr>
    </w:p>
    <w:p w:rsidR="0065069B" w:rsidRPr="007C3EAC" w:rsidRDefault="00F35C15">
      <w:pPr>
        <w:pStyle w:val="1"/>
        <w:spacing w:after="163"/>
        <w:jc w:val="left"/>
      </w:pPr>
      <w:bookmarkStart w:id="2" w:name="_Toc27119910"/>
      <w:r w:rsidRPr="007C3EAC">
        <w:lastRenderedPageBreak/>
        <w:t>建设项目所在地自然环境社会环境简况</w:t>
      </w:r>
      <w:bookmarkEnd w:id="2"/>
    </w:p>
    <w:tbl>
      <w:tblPr>
        <w:tblW w:w="92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286"/>
      </w:tblGrid>
      <w:tr w:rsidR="007C3EAC" w:rsidRPr="007C3EAC" w:rsidTr="005562A8">
        <w:trPr>
          <w:trHeight w:val="13039"/>
          <w:jc w:val="center"/>
        </w:trPr>
        <w:tc>
          <w:tcPr>
            <w:tcW w:w="9286" w:type="dxa"/>
            <w:vAlign w:val="center"/>
          </w:tcPr>
          <w:p w:rsidR="0065069B" w:rsidRPr="007C3EAC" w:rsidRDefault="00F35C15">
            <w:pPr>
              <w:pStyle w:val="2"/>
            </w:pPr>
            <w:r w:rsidRPr="007C3EAC">
              <w:t>自然环境简况（地形、地貌、气候、气象、水文、植物、生物多样性等）：</w:t>
            </w:r>
          </w:p>
          <w:p w:rsidR="0065069B" w:rsidRPr="007C3EAC" w:rsidRDefault="00F35C15">
            <w:pPr>
              <w:ind w:firstLine="480"/>
              <w:rPr>
                <w:bCs/>
              </w:rPr>
            </w:pPr>
            <w:r w:rsidRPr="007C3EAC">
              <w:rPr>
                <w:rFonts w:hint="eastAsia"/>
                <w:bCs/>
              </w:rPr>
              <w:t>开</w:t>
            </w:r>
            <w:r w:rsidRPr="007C3EAC">
              <w:rPr>
                <w:bCs/>
              </w:rPr>
              <w:t>平市位于广东省中南部，东经</w:t>
            </w:r>
            <w:r w:rsidRPr="007C3EAC">
              <w:rPr>
                <w:bCs/>
              </w:rPr>
              <w:t>112°45'47"</w:t>
            </w:r>
            <w:r w:rsidRPr="007C3EAC">
              <w:rPr>
                <w:bCs/>
              </w:rPr>
              <w:t>，北纬</w:t>
            </w:r>
            <w:r w:rsidRPr="007C3EAC">
              <w:rPr>
                <w:bCs/>
              </w:rPr>
              <w:t>22°28'02"</w:t>
            </w:r>
            <w:r w:rsidRPr="007C3EAC">
              <w:rPr>
                <w:bCs/>
              </w:rPr>
              <w:t>；东北连新会，正北靠鹤山，东南近台山，西南接恩平，西北邻新兴。濒临南海，靠近港澳，东北距江门市区</w:t>
            </w:r>
            <w:r w:rsidRPr="007C3EAC">
              <w:rPr>
                <w:bCs/>
              </w:rPr>
              <w:t>46km</w:t>
            </w:r>
            <w:r w:rsidRPr="007C3EAC">
              <w:rPr>
                <w:bCs/>
              </w:rPr>
              <w:t>，距广州</w:t>
            </w:r>
            <w:r w:rsidRPr="007C3EAC">
              <w:rPr>
                <w:bCs/>
              </w:rPr>
              <w:t>110km</w:t>
            </w:r>
            <w:r w:rsidRPr="007C3EAC">
              <w:rPr>
                <w:bCs/>
              </w:rPr>
              <w:t>，北扼鹤山之冲，西接恩平之咽，东南有新会为藩篱，西南以台山为屏障。位于江门五邑中心，地理位置优越。全市总面积</w:t>
            </w:r>
            <w:r w:rsidRPr="007C3EAC">
              <w:rPr>
                <w:bCs/>
              </w:rPr>
              <w:t>1659</w:t>
            </w:r>
            <w:r w:rsidRPr="007C3EAC">
              <w:rPr>
                <w:bCs/>
              </w:rPr>
              <w:t>平方公里。</w:t>
            </w:r>
            <w:r w:rsidRPr="007C3EAC">
              <w:rPr>
                <w:bCs/>
              </w:rPr>
              <w:t>1649</w:t>
            </w:r>
            <w:r w:rsidRPr="007C3EAC">
              <w:rPr>
                <w:bCs/>
              </w:rPr>
              <w:t>年建县</w:t>
            </w:r>
            <w:r w:rsidRPr="007C3EAC">
              <w:rPr>
                <w:rFonts w:hint="eastAsia"/>
                <w:bCs/>
              </w:rPr>
              <w:t>，</w:t>
            </w:r>
            <w:r w:rsidRPr="007C3EAC">
              <w:rPr>
                <w:bCs/>
              </w:rPr>
              <w:t>1993</w:t>
            </w:r>
            <w:r w:rsidRPr="007C3EAC">
              <w:rPr>
                <w:bCs/>
              </w:rPr>
              <w:t>年</w:t>
            </w:r>
            <w:r w:rsidRPr="007C3EAC">
              <w:rPr>
                <w:rFonts w:hint="eastAsia"/>
                <w:bCs/>
              </w:rPr>
              <w:t>1</w:t>
            </w:r>
            <w:r w:rsidRPr="007C3EAC">
              <w:rPr>
                <w:bCs/>
              </w:rPr>
              <w:t>月</w:t>
            </w:r>
            <w:r w:rsidRPr="007C3EAC">
              <w:rPr>
                <w:rFonts w:hint="eastAsia"/>
                <w:bCs/>
              </w:rPr>
              <w:t>5</w:t>
            </w:r>
            <w:r w:rsidRPr="007C3EAC">
              <w:rPr>
                <w:bCs/>
              </w:rPr>
              <w:t>日撤县设市，</w:t>
            </w:r>
            <w:r w:rsidRPr="007C3EAC">
              <w:rPr>
                <w:bCs/>
              </w:rPr>
              <w:t>1995</w:t>
            </w:r>
            <w:r w:rsidRPr="007C3EAC">
              <w:rPr>
                <w:bCs/>
              </w:rPr>
              <w:t>年被国家定为二类市。现辖</w:t>
            </w:r>
            <w:r w:rsidRPr="007C3EAC">
              <w:rPr>
                <w:bCs/>
              </w:rPr>
              <w:t>13</w:t>
            </w:r>
            <w:r w:rsidRPr="007C3EAC">
              <w:rPr>
                <w:bCs/>
              </w:rPr>
              <w:t>个镇和三埠、长沙</w:t>
            </w:r>
            <w:r w:rsidRPr="007C3EAC">
              <w:rPr>
                <w:bCs/>
              </w:rPr>
              <w:t>2</w:t>
            </w:r>
            <w:r w:rsidRPr="007C3EAC">
              <w:rPr>
                <w:bCs/>
              </w:rPr>
              <w:t>个</w:t>
            </w:r>
            <w:r w:rsidRPr="007C3EAC">
              <w:rPr>
                <w:rFonts w:hint="eastAsia"/>
                <w:bCs/>
              </w:rPr>
              <w:t>办事处以及</w:t>
            </w:r>
            <w:r w:rsidRPr="007C3EAC">
              <w:rPr>
                <w:rFonts w:hint="eastAsia"/>
                <w:bCs/>
              </w:rPr>
              <w:t>1</w:t>
            </w:r>
            <w:r w:rsidRPr="007C3EAC">
              <w:rPr>
                <w:rFonts w:hint="eastAsia"/>
                <w:bCs/>
              </w:rPr>
              <w:t>个省示范性产业转移工业园。</w:t>
            </w:r>
          </w:p>
          <w:p w:rsidR="0065069B" w:rsidRPr="007C3EAC" w:rsidRDefault="00F35C15">
            <w:pPr>
              <w:pStyle w:val="3"/>
            </w:pPr>
            <w:r w:rsidRPr="007C3EAC">
              <w:t>地理位置</w:t>
            </w:r>
          </w:p>
          <w:p w:rsidR="0065069B" w:rsidRPr="007C3EAC" w:rsidRDefault="00F35C15">
            <w:pPr>
              <w:ind w:firstLine="480"/>
              <w:rPr>
                <w:bCs/>
              </w:rPr>
            </w:pPr>
            <w:r w:rsidRPr="007C3EAC">
              <w:rPr>
                <w:rFonts w:hint="eastAsia"/>
                <w:bCs/>
              </w:rPr>
              <w:t>本项目位于开平市水口镇泮村村委会松山村</w:t>
            </w:r>
            <w:r w:rsidRPr="007C3EAC">
              <w:rPr>
                <w:rFonts w:hint="eastAsia"/>
                <w:bCs/>
              </w:rPr>
              <w:t>91</w:t>
            </w:r>
            <w:r w:rsidRPr="007C3EAC">
              <w:rPr>
                <w:rFonts w:hint="eastAsia"/>
                <w:bCs/>
              </w:rPr>
              <w:t>号厂房二（</w:t>
            </w:r>
            <w:r w:rsidRPr="007C3EAC">
              <w:rPr>
                <w:bCs/>
              </w:rPr>
              <w:t>地理坐标</w:t>
            </w:r>
            <w:r w:rsidRPr="007C3EAC">
              <w:rPr>
                <w:bCs/>
              </w:rPr>
              <w:t>112.787619°E</w:t>
            </w:r>
            <w:r w:rsidRPr="007C3EAC">
              <w:rPr>
                <w:bCs/>
              </w:rPr>
              <w:t>，</w:t>
            </w:r>
            <w:r w:rsidRPr="007C3EAC">
              <w:rPr>
                <w:bCs/>
              </w:rPr>
              <w:t>22.450697°N</w:t>
            </w:r>
            <w:r w:rsidRPr="007C3EAC">
              <w:rPr>
                <w:bCs/>
              </w:rPr>
              <w:t>）</w:t>
            </w:r>
            <w:r w:rsidRPr="007C3EAC">
              <w:rPr>
                <w:rFonts w:hint="eastAsia"/>
                <w:bCs/>
              </w:rPr>
              <w:t>，</w:t>
            </w:r>
            <w:r w:rsidRPr="007C3EAC">
              <w:rPr>
                <w:bCs/>
              </w:rPr>
              <w:t>水口镇地处珠江</w:t>
            </w:r>
            <w:r w:rsidRPr="007C3EAC">
              <w:rPr>
                <w:rFonts w:hint="eastAsia"/>
                <w:bCs/>
              </w:rPr>
              <w:t>三角洲、潭江北岸平原区，位于广东省开平市东郊，距三埠市区</w:t>
            </w:r>
            <w:r w:rsidRPr="007C3EAC">
              <w:rPr>
                <w:rFonts w:hint="eastAsia"/>
                <w:bCs/>
              </w:rPr>
              <w:t>1</w:t>
            </w:r>
            <w:r w:rsidRPr="007C3EAC">
              <w:rPr>
                <w:bCs/>
              </w:rPr>
              <w:t>0</w:t>
            </w:r>
            <w:r w:rsidRPr="007C3EAC">
              <w:rPr>
                <w:rFonts w:hint="eastAsia"/>
                <w:bCs/>
              </w:rPr>
              <w:t>公里，总面积</w:t>
            </w:r>
            <w:r w:rsidRPr="007C3EAC">
              <w:rPr>
                <w:rFonts w:hint="eastAsia"/>
                <w:bCs/>
              </w:rPr>
              <w:t>33.1</w:t>
            </w:r>
            <w:r w:rsidRPr="007C3EAC">
              <w:rPr>
                <w:rFonts w:hint="eastAsia"/>
                <w:bCs/>
              </w:rPr>
              <w:t>平方公里，水口镇地理环境优越，水陆交通方便，是台山、新会、鹤山、开平的交汇处，设有对外开放口岸，</w:t>
            </w:r>
            <w:r w:rsidRPr="007C3EAC">
              <w:rPr>
                <w:rFonts w:hint="eastAsia"/>
                <w:bCs/>
              </w:rPr>
              <w:t>325</w:t>
            </w:r>
            <w:r w:rsidRPr="007C3EAC">
              <w:rPr>
                <w:rFonts w:hint="eastAsia"/>
                <w:bCs/>
              </w:rPr>
              <w:t>国道、佛开高速公路、开阳高速公路、江开公路贯通全境，东通香港、澳门和广州、深圳、珠海，西至湛江、海南岛。</w:t>
            </w:r>
          </w:p>
          <w:p w:rsidR="0065069B" w:rsidRPr="007C3EAC" w:rsidRDefault="00F35C15">
            <w:pPr>
              <w:pStyle w:val="3"/>
            </w:pPr>
            <w:r w:rsidRPr="007C3EAC">
              <w:t>地形地貌与地质结构</w:t>
            </w:r>
          </w:p>
          <w:p w:rsidR="0065069B" w:rsidRPr="007C3EAC" w:rsidRDefault="00F35C15">
            <w:pPr>
              <w:ind w:firstLine="480"/>
              <w:rPr>
                <w:bCs/>
              </w:rPr>
            </w:pPr>
            <w:r w:rsidRPr="007C3EAC">
              <w:rPr>
                <w:rFonts w:hint="eastAsia"/>
                <w:bCs/>
              </w:rPr>
              <w:t>开平市地势自南、北两面向潭江河谷倾斜，东、中部地势低。南部、北部多低山丘</w:t>
            </w:r>
          </w:p>
          <w:p w:rsidR="0065069B" w:rsidRPr="007C3EAC" w:rsidRDefault="00F35C15">
            <w:pPr>
              <w:ind w:firstLineChars="0" w:firstLine="0"/>
              <w:rPr>
                <w:bCs/>
              </w:rPr>
            </w:pPr>
            <w:r w:rsidRPr="007C3EAC">
              <w:rPr>
                <w:rFonts w:hint="eastAsia"/>
                <w:bCs/>
              </w:rPr>
              <w:t>陵，西北部的天露山海拔</w:t>
            </w:r>
            <w:r w:rsidRPr="007C3EAC">
              <w:rPr>
                <w:rFonts w:hint="eastAsia"/>
                <w:bCs/>
              </w:rPr>
              <w:t>1250</w:t>
            </w:r>
            <w:r w:rsidRPr="007C3EAC">
              <w:rPr>
                <w:rFonts w:hint="eastAsia"/>
                <w:bCs/>
              </w:rPr>
              <w:t>米，是江门五邑最高峰；东部、中部多丘陵平原，大部分在海拔</w:t>
            </w:r>
            <w:r w:rsidRPr="007C3EAC">
              <w:rPr>
                <w:rFonts w:hint="eastAsia"/>
                <w:bCs/>
              </w:rPr>
              <w:t>50</w:t>
            </w:r>
            <w:r w:rsidRPr="007C3EAC">
              <w:rPr>
                <w:rFonts w:hint="eastAsia"/>
                <w:bCs/>
              </w:rPr>
              <w:t>米以下，海拔较的有梁金山（</w:t>
            </w:r>
            <w:r w:rsidRPr="007C3EAC">
              <w:rPr>
                <w:rFonts w:hint="eastAsia"/>
                <w:bCs/>
              </w:rPr>
              <w:t>456</w:t>
            </w:r>
            <w:r w:rsidRPr="007C3EAC">
              <w:rPr>
                <w:rFonts w:hint="eastAsia"/>
                <w:bCs/>
              </w:rPr>
              <w:t>米）、百立山（</w:t>
            </w:r>
            <w:r w:rsidRPr="007C3EAC">
              <w:rPr>
                <w:rFonts w:hint="eastAsia"/>
                <w:bCs/>
              </w:rPr>
              <w:t>394</w:t>
            </w:r>
            <w:r w:rsidRPr="007C3EAC">
              <w:rPr>
                <w:rFonts w:hint="eastAsia"/>
                <w:bCs/>
              </w:rPr>
              <w:t>米）。主要山脉有天露山、梁金山、百立山、罗汉山等。主要矿藏有煤、铁、钨、铜、石英石等。地势自南北两面向潭江河各地带倾斜，海拔</w:t>
            </w:r>
            <w:r w:rsidRPr="007C3EAC">
              <w:rPr>
                <w:rFonts w:hint="eastAsia"/>
                <w:bCs/>
              </w:rPr>
              <w:t>50</w:t>
            </w:r>
            <w:r w:rsidRPr="007C3EAC">
              <w:rPr>
                <w:rFonts w:hint="eastAsia"/>
                <w:bCs/>
              </w:rPr>
              <w:t>米以下的平原面积占全市面积的</w:t>
            </w:r>
            <w:r w:rsidRPr="007C3EAC">
              <w:rPr>
                <w:rFonts w:hint="eastAsia"/>
                <w:bCs/>
              </w:rPr>
              <w:t>69%</w:t>
            </w:r>
            <w:r w:rsidRPr="007C3EAC">
              <w:rPr>
                <w:rFonts w:hint="eastAsia"/>
                <w:bCs/>
              </w:rPr>
              <w:t>，丘陵面积占</w:t>
            </w:r>
            <w:r w:rsidRPr="007C3EAC">
              <w:rPr>
                <w:rFonts w:hint="eastAsia"/>
                <w:bCs/>
              </w:rPr>
              <w:t>29%</w:t>
            </w:r>
            <w:r w:rsidRPr="007C3EAC">
              <w:rPr>
                <w:rFonts w:hint="eastAsia"/>
                <w:bCs/>
              </w:rPr>
              <w:t>，山地面积占</w:t>
            </w:r>
            <w:r w:rsidRPr="007C3EAC">
              <w:rPr>
                <w:rFonts w:hint="eastAsia"/>
                <w:bCs/>
              </w:rPr>
              <w:t>2%</w:t>
            </w:r>
            <w:r w:rsidRPr="007C3EAC">
              <w:rPr>
                <w:rFonts w:hint="eastAsia"/>
                <w:bCs/>
              </w:rPr>
              <w:t>。开平市的地质大部分为花岗岩和沙页岩结构。有两条断裂带横贯域内。一条是海陵断裂带，南起阳江市南部沿海，经恩平市大槐、恩城、沙湖进入域内马冈、苍城、大罗村，再过鹤山、花县、河源、和平至江西龙南县；另一条是金鸡至鹤城断裂带（属活性断裂带），南起台山市挪扶，经域内金鸡墟、瓦片坑、蚬冈、赤坎、交流渡、梁金山、月山至鹤城。两条断裂带把市域划分为南、北、中三块。</w:t>
            </w:r>
          </w:p>
          <w:p w:rsidR="0065069B" w:rsidRPr="007C3EAC" w:rsidRDefault="00F35C15">
            <w:pPr>
              <w:pStyle w:val="3"/>
            </w:pPr>
            <w:r w:rsidRPr="007C3EAC">
              <w:t>水文</w:t>
            </w:r>
          </w:p>
          <w:p w:rsidR="0065069B" w:rsidRPr="007C3EAC" w:rsidRDefault="00F35C15">
            <w:pPr>
              <w:ind w:firstLine="480"/>
            </w:pPr>
            <w:r w:rsidRPr="007C3EAC">
              <w:rPr>
                <w:rFonts w:hint="eastAsia"/>
              </w:rPr>
              <w:lastRenderedPageBreak/>
              <w:t>开平市内主要水系为潭江。潭江是珠三角水系的Ⅰ级支流，主流发源于阳江市阳东</w:t>
            </w:r>
          </w:p>
          <w:p w:rsidR="0065069B" w:rsidRPr="007C3EAC" w:rsidRDefault="00F35C15">
            <w:pPr>
              <w:ind w:firstLineChars="0" w:firstLine="0"/>
            </w:pPr>
            <w:r w:rsidRPr="007C3EAC">
              <w:rPr>
                <w:rFonts w:hint="eastAsia"/>
              </w:rPr>
              <w:t>县牛围岭，与莲塘水汇合入境，经百合、三埠、水口入新会市境，直泻珠江三角河口区，向崖门奔注南海。潭江全长</w:t>
            </w:r>
            <w:r w:rsidRPr="007C3EAC">
              <w:rPr>
                <w:rFonts w:hint="eastAsia"/>
              </w:rPr>
              <w:t>248km</w:t>
            </w:r>
            <w:r w:rsidRPr="007C3EAC">
              <w:rPr>
                <w:rFonts w:hint="eastAsia"/>
              </w:rPr>
              <w:t>，流域面积</w:t>
            </w:r>
            <w:r w:rsidRPr="007C3EAC">
              <w:rPr>
                <w:rFonts w:hint="eastAsia"/>
              </w:rPr>
              <w:t>5068km</w:t>
            </w:r>
            <w:r w:rsidRPr="007C3EAC">
              <w:rPr>
                <w:rFonts w:hint="eastAsia"/>
                <w:vertAlign w:val="superscript"/>
              </w:rPr>
              <w:t>2</w:t>
            </w:r>
            <w:r w:rsidRPr="007C3EAC">
              <w:rPr>
                <w:rFonts w:hint="eastAsia"/>
              </w:rPr>
              <w:t>；在开平境内河长</w:t>
            </w:r>
            <w:r w:rsidRPr="007C3EAC">
              <w:rPr>
                <w:rFonts w:hint="eastAsia"/>
              </w:rPr>
              <w:t>56km</w:t>
            </w:r>
            <w:r w:rsidRPr="007C3EAC">
              <w:rPr>
                <w:rFonts w:hint="eastAsia"/>
              </w:rPr>
              <w:t>，流域面积</w:t>
            </w:r>
            <w:r w:rsidRPr="007C3EAC">
              <w:rPr>
                <w:rFonts w:hint="eastAsia"/>
              </w:rPr>
              <w:t>1580km</w:t>
            </w:r>
            <w:r w:rsidRPr="007C3EAC">
              <w:rPr>
                <w:rFonts w:hint="eastAsia"/>
                <w:vertAlign w:val="superscript"/>
              </w:rPr>
              <w:t>2</w:t>
            </w:r>
            <w:r w:rsidRPr="007C3EAC">
              <w:rPr>
                <w:rFonts w:hint="eastAsia"/>
              </w:rPr>
              <w:t>，全河平均坡降为</w:t>
            </w:r>
            <w:r w:rsidRPr="007C3EAC">
              <w:rPr>
                <w:rFonts w:hint="eastAsia"/>
              </w:rPr>
              <w:t>0.45</w:t>
            </w:r>
            <w:r w:rsidRPr="007C3EAC">
              <w:rPr>
                <w:rFonts w:hint="eastAsia"/>
              </w:rPr>
              <w:t>％。上游多高山峻岭，坡急流，山林较茂密，植被较好；中下游地势较为平坦开阔，坡度平缓，河道较为弯曲，低水时河沿沙洲毕露，从赤坎到三埠，比较大的江心洲有河南洲、羊咩洲、滘堤洲、祥龙洲、海心洲、长沙洲、沙皇洲等。</w:t>
            </w:r>
          </w:p>
          <w:p w:rsidR="0065069B" w:rsidRPr="007C3EAC" w:rsidRDefault="00F35C15">
            <w:pPr>
              <w:ind w:firstLine="480"/>
            </w:pPr>
            <w:r w:rsidRPr="007C3EAC">
              <w:rPr>
                <w:rFonts w:hint="eastAsia"/>
              </w:rPr>
              <w:t>潭江常年受潮汐影响，属弱径流强潮流的河道。据长沙、石咀、三江口、黄冲四水位站资料统计分析，潭江潮汐作用较强，而径流影响亦不可忽略。四站历年平均潮差依次为，涨潮：</w:t>
            </w:r>
            <w:r w:rsidRPr="007C3EAC">
              <w:rPr>
                <w:rFonts w:hint="eastAsia"/>
              </w:rPr>
              <w:t>2.96m</w:t>
            </w:r>
            <w:r w:rsidRPr="007C3EAC">
              <w:rPr>
                <w:rFonts w:hint="eastAsia"/>
              </w:rPr>
              <w:t>、</w:t>
            </w:r>
            <w:r w:rsidRPr="007C3EAC">
              <w:rPr>
                <w:rFonts w:hint="eastAsia"/>
              </w:rPr>
              <w:t>3.09m</w:t>
            </w:r>
            <w:r w:rsidRPr="007C3EAC">
              <w:rPr>
                <w:rFonts w:hint="eastAsia"/>
              </w:rPr>
              <w:t>、</w:t>
            </w:r>
            <w:r w:rsidRPr="007C3EAC">
              <w:rPr>
                <w:rFonts w:hint="eastAsia"/>
              </w:rPr>
              <w:t>2.94m</w:t>
            </w:r>
            <w:r w:rsidRPr="007C3EAC">
              <w:rPr>
                <w:rFonts w:hint="eastAsia"/>
              </w:rPr>
              <w:t>、</w:t>
            </w:r>
            <w:r w:rsidRPr="007C3EAC">
              <w:rPr>
                <w:rFonts w:hint="eastAsia"/>
              </w:rPr>
              <w:t>2.59m</w:t>
            </w:r>
            <w:r w:rsidRPr="007C3EAC">
              <w:rPr>
                <w:rFonts w:hint="eastAsia"/>
              </w:rPr>
              <w:t>，落潮：</w:t>
            </w:r>
            <w:r w:rsidRPr="007C3EAC">
              <w:rPr>
                <w:rFonts w:hint="eastAsia"/>
              </w:rPr>
              <w:t>2.76m</w:t>
            </w:r>
            <w:r w:rsidRPr="007C3EAC">
              <w:rPr>
                <w:rFonts w:hint="eastAsia"/>
              </w:rPr>
              <w:t>、</w:t>
            </w:r>
            <w:r w:rsidRPr="007C3EAC">
              <w:rPr>
                <w:rFonts w:hint="eastAsia"/>
              </w:rPr>
              <w:t>2.88m</w:t>
            </w:r>
            <w:r w:rsidRPr="007C3EAC">
              <w:rPr>
                <w:rFonts w:hint="eastAsia"/>
              </w:rPr>
              <w:t>、</w:t>
            </w:r>
            <w:r w:rsidRPr="007C3EAC">
              <w:rPr>
                <w:rFonts w:hint="eastAsia"/>
              </w:rPr>
              <w:t>2.85m</w:t>
            </w:r>
            <w:r w:rsidRPr="007C3EAC">
              <w:rPr>
                <w:rFonts w:hint="eastAsia"/>
              </w:rPr>
              <w:t>、</w:t>
            </w:r>
            <w:r w:rsidRPr="007C3EAC">
              <w:rPr>
                <w:rFonts w:hint="eastAsia"/>
              </w:rPr>
              <w:t>2.75m</w:t>
            </w:r>
            <w:r w:rsidRPr="007C3EAC">
              <w:rPr>
                <w:rFonts w:hint="eastAsia"/>
              </w:rPr>
              <w:t>，上游大于下游。潭江地处暴雨区，汛期洪水峰高量大；枯水期则因径流量不大，河床逐年淤积，通航能力较差。三埠镇以下可通航</w:t>
            </w:r>
            <w:r w:rsidRPr="007C3EAC">
              <w:rPr>
                <w:rFonts w:hint="eastAsia"/>
              </w:rPr>
              <w:t>600</w:t>
            </w:r>
            <w:r w:rsidRPr="007C3EAC">
              <w:rPr>
                <w:rFonts w:hint="eastAsia"/>
              </w:rPr>
              <w:t>吨的机动船，可直通广州、江门、香港和澳门。潭江干流水位变幅一般在</w:t>
            </w:r>
            <w:r w:rsidRPr="007C3EAC">
              <w:rPr>
                <w:rFonts w:hint="eastAsia"/>
              </w:rPr>
              <w:t>2</w:t>
            </w:r>
            <w:r w:rsidRPr="007C3EAC">
              <w:rPr>
                <w:rFonts w:hint="eastAsia"/>
              </w:rPr>
              <w:t>米到</w:t>
            </w:r>
            <w:r w:rsidRPr="007C3EAC">
              <w:rPr>
                <w:rFonts w:hint="eastAsia"/>
              </w:rPr>
              <w:t>9</w:t>
            </w:r>
            <w:r w:rsidRPr="007C3EAC">
              <w:rPr>
                <w:rFonts w:hint="eastAsia"/>
              </w:rPr>
              <w:t>米之间。据潢步水文站</w:t>
            </w:r>
            <w:r w:rsidRPr="007C3EAC">
              <w:rPr>
                <w:rFonts w:hint="eastAsia"/>
              </w:rPr>
              <w:t>1956</w:t>
            </w:r>
            <w:r w:rsidRPr="007C3EAC">
              <w:rPr>
                <w:rFonts w:hint="eastAsia"/>
              </w:rPr>
              <w:t>年到</w:t>
            </w:r>
            <w:r w:rsidRPr="007C3EAC">
              <w:rPr>
                <w:rFonts w:hint="eastAsia"/>
              </w:rPr>
              <w:t>1959</w:t>
            </w:r>
            <w:r w:rsidRPr="007C3EAC">
              <w:rPr>
                <w:rFonts w:hint="eastAsia"/>
              </w:rPr>
              <w:t>年实测资料统计，多年平均年径流量为</w:t>
            </w:r>
            <w:r w:rsidRPr="007C3EAC">
              <w:rPr>
                <w:rFonts w:hint="eastAsia"/>
              </w:rPr>
              <w:t>21.29</w:t>
            </w:r>
            <w:r w:rsidRPr="007C3EAC">
              <w:rPr>
                <w:rFonts w:hint="eastAsia"/>
              </w:rPr>
              <w:t>亿</w:t>
            </w:r>
            <w:r w:rsidRPr="007C3EAC">
              <w:rPr>
                <w:rFonts w:hint="eastAsia"/>
              </w:rPr>
              <w:t>m</w:t>
            </w:r>
            <w:r w:rsidRPr="007C3EAC">
              <w:rPr>
                <w:rFonts w:hint="eastAsia"/>
                <w:vertAlign w:val="superscript"/>
              </w:rPr>
              <w:t>3</w:t>
            </w:r>
            <w:r w:rsidRPr="007C3EAC">
              <w:rPr>
                <w:rFonts w:hint="eastAsia"/>
              </w:rPr>
              <w:t>，最大洪峰流量</w:t>
            </w:r>
            <w:r w:rsidRPr="007C3EAC">
              <w:rPr>
                <w:rFonts w:hint="eastAsia"/>
              </w:rPr>
              <w:t>2870m</w:t>
            </w:r>
            <w:r w:rsidRPr="007C3EAC">
              <w:rPr>
                <w:rFonts w:hint="eastAsia"/>
                <w:vertAlign w:val="superscript"/>
              </w:rPr>
              <w:t>3</w:t>
            </w:r>
            <w:r w:rsidRPr="007C3EAC">
              <w:rPr>
                <w:rFonts w:hint="eastAsia"/>
              </w:rPr>
              <w:t>/s</w:t>
            </w:r>
            <w:r w:rsidRPr="007C3EAC">
              <w:rPr>
                <w:rFonts w:hint="eastAsia"/>
              </w:rPr>
              <w:t>（</w:t>
            </w:r>
            <w:r w:rsidRPr="007C3EAC">
              <w:rPr>
                <w:rFonts w:hint="eastAsia"/>
              </w:rPr>
              <w:t>1968</w:t>
            </w:r>
            <w:r w:rsidRPr="007C3EAC">
              <w:rPr>
                <w:rFonts w:hint="eastAsia"/>
              </w:rPr>
              <w:t>年</w:t>
            </w:r>
            <w:r w:rsidRPr="007C3EAC">
              <w:rPr>
                <w:rFonts w:hint="eastAsia"/>
              </w:rPr>
              <w:t>5</w:t>
            </w:r>
            <w:r w:rsidRPr="007C3EAC">
              <w:rPr>
                <w:rFonts w:hint="eastAsia"/>
              </w:rPr>
              <w:t>月）。最小枯水流量为</w:t>
            </w:r>
            <w:r w:rsidRPr="007C3EAC">
              <w:rPr>
                <w:rFonts w:hint="eastAsia"/>
              </w:rPr>
              <w:t>0.003m</w:t>
            </w:r>
            <w:r w:rsidRPr="007C3EAC">
              <w:rPr>
                <w:rFonts w:hint="eastAsia"/>
                <w:vertAlign w:val="superscript"/>
              </w:rPr>
              <w:t>3</w:t>
            </w:r>
            <w:r w:rsidRPr="007C3EAC">
              <w:rPr>
                <w:rFonts w:hint="eastAsia"/>
              </w:rPr>
              <w:t>/s</w:t>
            </w:r>
            <w:r w:rsidRPr="007C3EAC">
              <w:rPr>
                <w:rFonts w:hint="eastAsia"/>
              </w:rPr>
              <w:t>（</w:t>
            </w:r>
            <w:r w:rsidRPr="007C3EAC">
              <w:rPr>
                <w:rFonts w:hint="eastAsia"/>
              </w:rPr>
              <w:t>1960</w:t>
            </w:r>
            <w:r w:rsidRPr="007C3EAC">
              <w:rPr>
                <w:rFonts w:hint="eastAsia"/>
              </w:rPr>
              <w:t>年</w:t>
            </w:r>
            <w:r w:rsidRPr="007C3EAC">
              <w:rPr>
                <w:rFonts w:hint="eastAsia"/>
              </w:rPr>
              <w:t>3</w:t>
            </w:r>
            <w:r w:rsidRPr="007C3EAC">
              <w:rPr>
                <w:rFonts w:hint="eastAsia"/>
              </w:rPr>
              <w:t>月），多年平均含沙量</w:t>
            </w:r>
            <w:r w:rsidRPr="007C3EAC">
              <w:rPr>
                <w:rFonts w:hint="eastAsia"/>
              </w:rPr>
              <w:t>0.108kg/m</w:t>
            </w:r>
            <w:r w:rsidRPr="007C3EAC">
              <w:rPr>
                <w:rFonts w:hint="eastAsia"/>
                <w:vertAlign w:val="superscript"/>
              </w:rPr>
              <w:t>3</w:t>
            </w:r>
            <w:r w:rsidRPr="007C3EAC">
              <w:rPr>
                <w:rFonts w:hint="eastAsia"/>
              </w:rPr>
              <w:t>，多年平均悬移质输沙量</w:t>
            </w:r>
            <w:r w:rsidRPr="007C3EAC">
              <w:rPr>
                <w:rFonts w:hint="eastAsia"/>
              </w:rPr>
              <w:t>23</w:t>
            </w:r>
            <w:r w:rsidRPr="007C3EAC">
              <w:rPr>
                <w:rFonts w:hint="eastAsia"/>
              </w:rPr>
              <w:t>万吨，多年平均枯水量</w:t>
            </w:r>
            <w:r w:rsidRPr="007C3EAC">
              <w:rPr>
                <w:rFonts w:hint="eastAsia"/>
              </w:rPr>
              <w:t>4.37m</w:t>
            </w:r>
            <w:r w:rsidRPr="007C3EAC">
              <w:rPr>
                <w:rFonts w:hint="eastAsia"/>
                <w:vertAlign w:val="superscript"/>
              </w:rPr>
              <w:t>3</w:t>
            </w:r>
            <w:r w:rsidRPr="007C3EAC">
              <w:rPr>
                <w:rFonts w:hint="eastAsia"/>
              </w:rPr>
              <w:t>/s</w:t>
            </w:r>
            <w:r w:rsidRPr="007C3EAC">
              <w:rPr>
                <w:rFonts w:hint="eastAsia"/>
              </w:rPr>
              <w:t>，最高水位</w:t>
            </w:r>
            <w:r w:rsidRPr="007C3EAC">
              <w:rPr>
                <w:rFonts w:hint="eastAsia"/>
              </w:rPr>
              <w:t>9.88m</w:t>
            </w:r>
            <w:r w:rsidRPr="007C3EAC">
              <w:rPr>
                <w:rFonts w:hint="eastAsia"/>
              </w:rPr>
              <w:t>，最低水量</w:t>
            </w:r>
            <w:r w:rsidRPr="007C3EAC">
              <w:rPr>
                <w:rFonts w:hint="eastAsia"/>
              </w:rPr>
              <w:t>0.95m</w:t>
            </w:r>
            <w:r w:rsidRPr="007C3EAC">
              <w:rPr>
                <w:rFonts w:hint="eastAsia"/>
              </w:rPr>
              <w:t>。</w:t>
            </w:r>
          </w:p>
          <w:p w:rsidR="0065069B" w:rsidRPr="007C3EAC" w:rsidRDefault="00F35C15">
            <w:pPr>
              <w:ind w:firstLine="480"/>
            </w:pPr>
            <w:r w:rsidRPr="007C3EAC">
              <w:rPr>
                <w:rFonts w:hint="eastAsia"/>
              </w:rPr>
              <w:t>开平境内潭江的主要支流包括镇海水、新昌水、新桥水、公益水、白沙水和蚬岗水等。</w:t>
            </w:r>
          </w:p>
          <w:p w:rsidR="0065069B" w:rsidRPr="007C3EAC" w:rsidRDefault="00F35C15">
            <w:pPr>
              <w:pStyle w:val="3"/>
            </w:pPr>
            <w:r w:rsidRPr="007C3EAC">
              <w:t>气候与气象</w:t>
            </w:r>
          </w:p>
          <w:p w:rsidR="0065069B" w:rsidRPr="007C3EAC" w:rsidRDefault="00F35C15">
            <w:pPr>
              <w:ind w:firstLine="480"/>
            </w:pPr>
            <w:r w:rsidRPr="007C3EAC">
              <w:rPr>
                <w:rFonts w:hint="eastAsia"/>
              </w:rPr>
              <w:t>开平市地处北回归线以南，属南亚热带海洋性季风气候，濒临南海，有海洋风调节，常年气候温和湿润，日照充分，雨量充沛。全年主导风向为东北风，其中</w:t>
            </w:r>
            <w:r w:rsidRPr="007C3EAC">
              <w:rPr>
                <w:rFonts w:hint="eastAsia"/>
              </w:rPr>
              <w:t>6</w:t>
            </w:r>
            <w:r w:rsidRPr="007C3EAC">
              <w:rPr>
                <w:rFonts w:hint="eastAsia"/>
              </w:rPr>
              <w:t>～</w:t>
            </w:r>
            <w:r w:rsidRPr="007C3EAC">
              <w:rPr>
                <w:rFonts w:hint="eastAsia"/>
              </w:rPr>
              <w:t>8</w:t>
            </w:r>
            <w:r w:rsidRPr="007C3EAC">
              <w:rPr>
                <w:rFonts w:hint="eastAsia"/>
              </w:rPr>
              <w:t>月份以偏南风为主。全年</w:t>
            </w:r>
            <w:r w:rsidRPr="007C3EAC">
              <w:rPr>
                <w:rFonts w:hint="eastAsia"/>
              </w:rPr>
              <w:t xml:space="preserve"> 80%</w:t>
            </w:r>
            <w:r w:rsidRPr="007C3EAC">
              <w:rPr>
                <w:rFonts w:hint="eastAsia"/>
              </w:rPr>
              <w:t>以上的降水出现在</w:t>
            </w:r>
            <w:r w:rsidRPr="007C3EAC">
              <w:rPr>
                <w:rFonts w:hint="eastAsia"/>
              </w:rPr>
              <w:t>4</w:t>
            </w:r>
            <w:r w:rsidRPr="007C3EAC">
              <w:rPr>
                <w:rFonts w:hint="eastAsia"/>
              </w:rPr>
              <w:t>～</w:t>
            </w:r>
            <w:r w:rsidRPr="007C3EAC">
              <w:rPr>
                <w:rFonts w:hint="eastAsia"/>
              </w:rPr>
              <w:t>9</w:t>
            </w:r>
            <w:r w:rsidRPr="007C3EAC">
              <w:rPr>
                <w:rFonts w:hint="eastAsia"/>
              </w:rPr>
              <w:t>月，</w:t>
            </w:r>
            <w:r w:rsidRPr="007C3EAC">
              <w:rPr>
                <w:rFonts w:hint="eastAsia"/>
              </w:rPr>
              <w:t>7</w:t>
            </w:r>
            <w:r w:rsidRPr="007C3EAC">
              <w:rPr>
                <w:rFonts w:hint="eastAsia"/>
              </w:rPr>
              <w:t>～</w:t>
            </w:r>
            <w:r w:rsidRPr="007C3EAC">
              <w:rPr>
                <w:rFonts w:hint="eastAsia"/>
              </w:rPr>
              <w:t>9</w:t>
            </w:r>
            <w:r w:rsidRPr="007C3EAC">
              <w:rPr>
                <w:rFonts w:hint="eastAsia"/>
              </w:rPr>
              <w:t>月是台风活动的频发期。根据开平市气象部门</w:t>
            </w:r>
            <w:r w:rsidR="00A05AF0" w:rsidRPr="007C3EAC">
              <w:rPr>
                <w:rFonts w:hint="eastAsia"/>
              </w:rPr>
              <w:t>1997</w:t>
            </w:r>
            <w:r w:rsidRPr="007C3EAC">
              <w:rPr>
                <w:rFonts w:hint="eastAsia"/>
              </w:rPr>
              <w:t>～</w:t>
            </w:r>
            <w:r w:rsidR="00A05AF0" w:rsidRPr="007C3EAC">
              <w:rPr>
                <w:rFonts w:hint="eastAsia"/>
              </w:rPr>
              <w:t>2016</w:t>
            </w:r>
            <w:r w:rsidR="00D37F7F" w:rsidRPr="007C3EAC">
              <w:rPr>
                <w:rFonts w:hint="eastAsia"/>
              </w:rPr>
              <w:t>年的气象观测资料统计，全年主导风向为东北风，</w:t>
            </w:r>
            <w:r w:rsidR="00D37F7F" w:rsidRPr="007C3EAC">
              <w:t>开平市</w:t>
            </w:r>
            <w:r w:rsidR="00A05AF0" w:rsidRPr="007C3EAC">
              <w:rPr>
                <w:rFonts w:hint="eastAsia"/>
              </w:rPr>
              <w:t>1997</w:t>
            </w:r>
            <w:r w:rsidR="00D37F7F" w:rsidRPr="007C3EAC">
              <w:rPr>
                <w:rFonts w:hint="eastAsia"/>
              </w:rPr>
              <w:t>～</w:t>
            </w:r>
            <w:r w:rsidR="00A05AF0" w:rsidRPr="007C3EAC">
              <w:rPr>
                <w:rFonts w:hint="eastAsia"/>
              </w:rPr>
              <w:t>2016</w:t>
            </w:r>
            <w:r w:rsidR="00D37F7F" w:rsidRPr="007C3EAC">
              <w:rPr>
                <w:rFonts w:hint="eastAsia"/>
              </w:rPr>
              <w:t>年的气象要素</w:t>
            </w:r>
            <w:r w:rsidR="00D37F7F" w:rsidRPr="007C3EAC">
              <w:t>统计表</w:t>
            </w:r>
            <w:r w:rsidR="00D37F7F" w:rsidRPr="007C3EAC">
              <w:rPr>
                <w:rFonts w:hint="eastAsia"/>
              </w:rPr>
              <w:t>详</w:t>
            </w:r>
            <w:r w:rsidR="00D37F7F" w:rsidRPr="007C3EAC">
              <w:t>见下表；</w:t>
            </w:r>
          </w:p>
          <w:p w:rsidR="00D37F7F" w:rsidRPr="007C3EAC" w:rsidRDefault="00D37F7F" w:rsidP="00D37F7F">
            <w:pPr>
              <w:pStyle w:val="yjz"/>
            </w:pPr>
            <w:r w:rsidRPr="007C3EAC">
              <w:rPr>
                <w:rFonts w:hint="eastAsia"/>
              </w:rPr>
              <w:t>表</w:t>
            </w:r>
            <w:r w:rsidRPr="007C3EAC">
              <w:rPr>
                <w:rFonts w:hint="eastAsia"/>
              </w:rPr>
              <w:t>2-1</w:t>
            </w:r>
            <w:r w:rsidR="00A05AF0" w:rsidRPr="007C3EAC">
              <w:rPr>
                <w:rFonts w:hint="eastAsia"/>
              </w:rPr>
              <w:t>开平市</w:t>
            </w:r>
            <w:r w:rsidR="00A05AF0" w:rsidRPr="007C3EAC">
              <w:rPr>
                <w:rFonts w:hint="eastAsia"/>
              </w:rPr>
              <w:t xml:space="preserve"> 1997-2016 </w:t>
            </w:r>
            <w:r w:rsidR="00350DC2" w:rsidRPr="007C3EAC">
              <w:rPr>
                <w:rFonts w:hint="eastAsia"/>
              </w:rPr>
              <w:t>年的气象要素统计</w:t>
            </w:r>
            <w:r w:rsidRPr="007C3EAC">
              <w:rPr>
                <w:rFonts w:hint="eastAsia"/>
              </w:rPr>
              <w:t>表</w:t>
            </w:r>
          </w:p>
          <w:tbl>
            <w:tblPr>
              <w:tblStyle w:val="afa"/>
              <w:tblW w:w="5000" w:type="pct"/>
              <w:tblLook w:val="04A0"/>
            </w:tblPr>
            <w:tblGrid>
              <w:gridCol w:w="3024"/>
              <w:gridCol w:w="3024"/>
              <w:gridCol w:w="3022"/>
            </w:tblGrid>
            <w:tr w:rsidR="007C3EAC" w:rsidRPr="007C3EAC" w:rsidTr="00607609">
              <w:tc>
                <w:tcPr>
                  <w:tcW w:w="1667" w:type="pct"/>
                  <w:vAlign w:val="top"/>
                </w:tcPr>
                <w:p w:rsidR="00A05AF0" w:rsidRPr="007C3EAC" w:rsidRDefault="00A05AF0" w:rsidP="00A05AF0">
                  <w:pPr>
                    <w:pStyle w:val="yjz3"/>
                  </w:pPr>
                  <w:r w:rsidRPr="007C3EAC">
                    <w:rPr>
                      <w:rFonts w:ascii="宋体" w:hAnsi="宋体" w:cs="宋体"/>
                      <w:szCs w:val="21"/>
                    </w:rPr>
                    <w:t>气象要素</w:t>
                  </w:r>
                </w:p>
              </w:tc>
              <w:tc>
                <w:tcPr>
                  <w:tcW w:w="1667" w:type="pct"/>
                  <w:vAlign w:val="top"/>
                </w:tcPr>
                <w:p w:rsidR="00A05AF0" w:rsidRPr="007C3EAC" w:rsidRDefault="00A05AF0" w:rsidP="00A05AF0">
                  <w:pPr>
                    <w:pStyle w:val="yjz3"/>
                  </w:pPr>
                  <w:r w:rsidRPr="007C3EAC">
                    <w:rPr>
                      <w:rFonts w:ascii="宋体" w:hAnsi="宋体" w:cs="宋体"/>
                      <w:szCs w:val="21"/>
                    </w:rPr>
                    <w:t>单位</w:t>
                  </w:r>
                </w:p>
              </w:tc>
              <w:tc>
                <w:tcPr>
                  <w:tcW w:w="1666" w:type="pct"/>
                  <w:vAlign w:val="top"/>
                </w:tcPr>
                <w:p w:rsidR="00A05AF0" w:rsidRPr="007C3EAC" w:rsidRDefault="00A05AF0" w:rsidP="00A05AF0">
                  <w:pPr>
                    <w:pStyle w:val="yjz3"/>
                  </w:pPr>
                  <w:r w:rsidRPr="007C3EAC">
                    <w:rPr>
                      <w:rFonts w:ascii="宋体" w:hAnsi="宋体" w:cs="宋体"/>
                      <w:szCs w:val="21"/>
                    </w:rPr>
                    <w:t>平均（极值）</w:t>
                  </w:r>
                </w:p>
              </w:tc>
            </w:tr>
            <w:tr w:rsidR="007C3EAC" w:rsidRPr="007C3EAC" w:rsidTr="00607609">
              <w:tc>
                <w:tcPr>
                  <w:tcW w:w="1667" w:type="pct"/>
                  <w:vAlign w:val="top"/>
                </w:tcPr>
                <w:p w:rsidR="00A05AF0" w:rsidRPr="007C3EAC" w:rsidRDefault="00A05AF0" w:rsidP="00A05AF0">
                  <w:pPr>
                    <w:pStyle w:val="yjz3"/>
                  </w:pPr>
                  <w:r w:rsidRPr="007C3EAC">
                    <w:rPr>
                      <w:rFonts w:ascii="宋体" w:hAnsi="宋体" w:cs="宋体"/>
                      <w:szCs w:val="21"/>
                    </w:rPr>
                    <w:t>年平</w:t>
                  </w:r>
                  <w:r w:rsidRPr="007C3EAC">
                    <w:rPr>
                      <w:rFonts w:ascii="宋体" w:hAnsi="宋体" w:cs="宋体"/>
                      <w:spacing w:val="-3"/>
                      <w:szCs w:val="21"/>
                    </w:rPr>
                    <w:t>均</w:t>
                  </w:r>
                  <w:r w:rsidRPr="007C3EAC">
                    <w:rPr>
                      <w:rFonts w:ascii="宋体" w:hAnsi="宋体" w:cs="宋体"/>
                      <w:szCs w:val="21"/>
                    </w:rPr>
                    <w:t>气压</w:t>
                  </w:r>
                </w:p>
              </w:tc>
              <w:tc>
                <w:tcPr>
                  <w:tcW w:w="1667" w:type="pct"/>
                  <w:vAlign w:val="top"/>
                </w:tcPr>
                <w:p w:rsidR="00A05AF0" w:rsidRPr="007C3EAC" w:rsidRDefault="00A05AF0" w:rsidP="00A05AF0">
                  <w:pPr>
                    <w:pStyle w:val="yjz3"/>
                  </w:pPr>
                  <w:r w:rsidRPr="007C3EAC">
                    <w:rPr>
                      <w:rFonts w:eastAsia="Times New Roman"/>
                      <w:spacing w:val="-3"/>
                      <w:szCs w:val="21"/>
                    </w:rPr>
                    <w:t>h</w:t>
                  </w:r>
                  <w:r w:rsidRPr="007C3EAC">
                    <w:rPr>
                      <w:rFonts w:eastAsia="Times New Roman"/>
                      <w:spacing w:val="2"/>
                      <w:szCs w:val="21"/>
                    </w:rPr>
                    <w:t>P</w:t>
                  </w:r>
                  <w:r w:rsidRPr="007C3EAC">
                    <w:rPr>
                      <w:rFonts w:eastAsia="Times New Roman"/>
                      <w:szCs w:val="21"/>
                    </w:rPr>
                    <w:t>a</w:t>
                  </w:r>
                </w:p>
              </w:tc>
              <w:tc>
                <w:tcPr>
                  <w:tcW w:w="1666" w:type="pct"/>
                  <w:vAlign w:val="top"/>
                </w:tcPr>
                <w:p w:rsidR="00A05AF0" w:rsidRPr="007C3EAC" w:rsidRDefault="00A05AF0" w:rsidP="00A05AF0">
                  <w:pPr>
                    <w:pStyle w:val="yjz3"/>
                  </w:pPr>
                  <w:r w:rsidRPr="007C3EAC">
                    <w:rPr>
                      <w:rFonts w:eastAsia="Times New Roman"/>
                      <w:szCs w:val="21"/>
                    </w:rPr>
                    <w:t>1010.2</w:t>
                  </w:r>
                </w:p>
              </w:tc>
            </w:tr>
            <w:tr w:rsidR="007C3EAC" w:rsidRPr="007C3EAC" w:rsidTr="00607609">
              <w:tc>
                <w:tcPr>
                  <w:tcW w:w="1667" w:type="pct"/>
                  <w:vAlign w:val="top"/>
                </w:tcPr>
                <w:p w:rsidR="00A05AF0" w:rsidRPr="007C3EAC" w:rsidRDefault="00A05AF0" w:rsidP="00A05AF0">
                  <w:pPr>
                    <w:pStyle w:val="yjz3"/>
                  </w:pPr>
                  <w:r w:rsidRPr="007C3EAC">
                    <w:rPr>
                      <w:rFonts w:ascii="宋体" w:hAnsi="宋体" w:cs="宋体"/>
                      <w:szCs w:val="21"/>
                    </w:rPr>
                    <w:t>年平</w:t>
                  </w:r>
                  <w:r w:rsidRPr="007C3EAC">
                    <w:rPr>
                      <w:rFonts w:ascii="宋体" w:hAnsi="宋体" w:cs="宋体"/>
                      <w:spacing w:val="-3"/>
                      <w:szCs w:val="21"/>
                    </w:rPr>
                    <w:t>均</w:t>
                  </w:r>
                  <w:r w:rsidRPr="007C3EAC">
                    <w:rPr>
                      <w:rFonts w:ascii="宋体" w:hAnsi="宋体" w:cs="宋体"/>
                      <w:szCs w:val="21"/>
                    </w:rPr>
                    <w:t>温度</w:t>
                  </w:r>
                </w:p>
              </w:tc>
              <w:tc>
                <w:tcPr>
                  <w:tcW w:w="1667" w:type="pct"/>
                  <w:vAlign w:val="top"/>
                </w:tcPr>
                <w:p w:rsidR="00A05AF0" w:rsidRPr="007C3EAC" w:rsidRDefault="00A05AF0" w:rsidP="00A05AF0">
                  <w:pPr>
                    <w:pStyle w:val="yjz3"/>
                  </w:pPr>
                  <w:r w:rsidRPr="007C3EAC">
                    <w:rPr>
                      <w:rFonts w:ascii="宋体" w:hAnsi="宋体" w:cs="宋体"/>
                      <w:szCs w:val="21"/>
                    </w:rPr>
                    <w:t>℃</w:t>
                  </w:r>
                </w:p>
              </w:tc>
              <w:tc>
                <w:tcPr>
                  <w:tcW w:w="1666" w:type="pct"/>
                  <w:vAlign w:val="top"/>
                </w:tcPr>
                <w:p w:rsidR="00A05AF0" w:rsidRPr="007C3EAC" w:rsidRDefault="00A05AF0" w:rsidP="00A05AF0">
                  <w:pPr>
                    <w:pStyle w:val="yjz3"/>
                  </w:pPr>
                  <w:r w:rsidRPr="007C3EAC">
                    <w:rPr>
                      <w:rFonts w:eastAsia="Times New Roman"/>
                      <w:szCs w:val="21"/>
                    </w:rPr>
                    <w:t>23.0</w:t>
                  </w:r>
                </w:p>
              </w:tc>
            </w:tr>
            <w:tr w:rsidR="007C3EAC" w:rsidRPr="007C3EAC" w:rsidTr="00607609">
              <w:tc>
                <w:tcPr>
                  <w:tcW w:w="1667" w:type="pct"/>
                  <w:vAlign w:val="top"/>
                </w:tcPr>
                <w:p w:rsidR="00A05AF0" w:rsidRPr="007C3EAC" w:rsidRDefault="00A05AF0" w:rsidP="00A05AF0">
                  <w:pPr>
                    <w:pStyle w:val="yjz3"/>
                  </w:pPr>
                  <w:r w:rsidRPr="007C3EAC">
                    <w:rPr>
                      <w:rFonts w:ascii="宋体" w:hAnsi="宋体" w:cs="宋体"/>
                      <w:szCs w:val="21"/>
                    </w:rPr>
                    <w:t>极端</w:t>
                  </w:r>
                  <w:r w:rsidRPr="007C3EAC">
                    <w:rPr>
                      <w:rFonts w:ascii="宋体" w:hAnsi="宋体" w:cs="宋体"/>
                      <w:spacing w:val="-3"/>
                      <w:szCs w:val="21"/>
                    </w:rPr>
                    <w:t>最</w:t>
                  </w:r>
                  <w:r w:rsidRPr="007C3EAC">
                    <w:rPr>
                      <w:rFonts w:ascii="宋体" w:hAnsi="宋体" w:cs="宋体"/>
                      <w:szCs w:val="21"/>
                    </w:rPr>
                    <w:t>高</w:t>
                  </w:r>
                  <w:r w:rsidRPr="007C3EAC">
                    <w:rPr>
                      <w:rFonts w:ascii="宋体" w:hAnsi="宋体" w:cs="宋体"/>
                      <w:spacing w:val="-3"/>
                      <w:szCs w:val="21"/>
                    </w:rPr>
                    <w:t>气</w:t>
                  </w:r>
                  <w:r w:rsidRPr="007C3EAC">
                    <w:rPr>
                      <w:rFonts w:ascii="宋体" w:hAnsi="宋体" w:cs="宋体"/>
                      <w:szCs w:val="21"/>
                    </w:rPr>
                    <w:t>温</w:t>
                  </w:r>
                </w:p>
              </w:tc>
              <w:tc>
                <w:tcPr>
                  <w:tcW w:w="1667" w:type="pct"/>
                  <w:vAlign w:val="top"/>
                </w:tcPr>
                <w:p w:rsidR="00A05AF0" w:rsidRPr="007C3EAC" w:rsidRDefault="00A05AF0" w:rsidP="00A05AF0">
                  <w:pPr>
                    <w:pStyle w:val="yjz3"/>
                  </w:pPr>
                  <w:r w:rsidRPr="007C3EAC">
                    <w:rPr>
                      <w:rFonts w:ascii="宋体" w:hAnsi="宋体" w:cs="宋体"/>
                      <w:szCs w:val="21"/>
                    </w:rPr>
                    <w:t>℃</w:t>
                  </w:r>
                </w:p>
              </w:tc>
              <w:tc>
                <w:tcPr>
                  <w:tcW w:w="1666" w:type="pct"/>
                  <w:vAlign w:val="top"/>
                </w:tcPr>
                <w:p w:rsidR="00A05AF0" w:rsidRPr="007C3EAC" w:rsidRDefault="00A05AF0" w:rsidP="00A05AF0">
                  <w:pPr>
                    <w:pStyle w:val="yjz3"/>
                  </w:pPr>
                  <w:r w:rsidRPr="007C3EAC">
                    <w:rPr>
                      <w:rFonts w:eastAsia="Times New Roman"/>
                      <w:szCs w:val="21"/>
                    </w:rPr>
                    <w:t>39.4</w:t>
                  </w:r>
                </w:p>
              </w:tc>
            </w:tr>
            <w:tr w:rsidR="007C3EAC" w:rsidRPr="007C3EAC" w:rsidTr="00607609">
              <w:tc>
                <w:tcPr>
                  <w:tcW w:w="1667" w:type="pct"/>
                  <w:vAlign w:val="top"/>
                </w:tcPr>
                <w:p w:rsidR="00A05AF0" w:rsidRPr="007C3EAC" w:rsidRDefault="00A05AF0" w:rsidP="00A05AF0">
                  <w:pPr>
                    <w:pStyle w:val="yjz3"/>
                  </w:pPr>
                  <w:r w:rsidRPr="007C3EAC">
                    <w:rPr>
                      <w:rFonts w:ascii="宋体" w:hAnsi="宋体" w:cs="宋体"/>
                      <w:szCs w:val="21"/>
                    </w:rPr>
                    <w:t>极端</w:t>
                  </w:r>
                  <w:r w:rsidRPr="007C3EAC">
                    <w:rPr>
                      <w:rFonts w:ascii="宋体" w:hAnsi="宋体" w:cs="宋体"/>
                      <w:spacing w:val="-3"/>
                      <w:szCs w:val="21"/>
                    </w:rPr>
                    <w:t>最</w:t>
                  </w:r>
                  <w:r w:rsidRPr="007C3EAC">
                    <w:rPr>
                      <w:rFonts w:ascii="宋体" w:hAnsi="宋体" w:cs="宋体"/>
                      <w:szCs w:val="21"/>
                    </w:rPr>
                    <w:t>低</w:t>
                  </w:r>
                  <w:r w:rsidRPr="007C3EAC">
                    <w:rPr>
                      <w:rFonts w:ascii="宋体" w:hAnsi="宋体" w:cs="宋体"/>
                      <w:spacing w:val="-3"/>
                      <w:szCs w:val="21"/>
                    </w:rPr>
                    <w:t>气</w:t>
                  </w:r>
                  <w:r w:rsidRPr="007C3EAC">
                    <w:rPr>
                      <w:rFonts w:ascii="宋体" w:hAnsi="宋体" w:cs="宋体"/>
                      <w:szCs w:val="21"/>
                    </w:rPr>
                    <w:t>温</w:t>
                  </w:r>
                </w:p>
              </w:tc>
              <w:tc>
                <w:tcPr>
                  <w:tcW w:w="1667" w:type="pct"/>
                  <w:vAlign w:val="top"/>
                </w:tcPr>
                <w:p w:rsidR="00A05AF0" w:rsidRPr="007C3EAC" w:rsidRDefault="00A05AF0" w:rsidP="00A05AF0">
                  <w:pPr>
                    <w:pStyle w:val="yjz3"/>
                  </w:pPr>
                  <w:r w:rsidRPr="007C3EAC">
                    <w:rPr>
                      <w:rFonts w:ascii="宋体" w:hAnsi="宋体" w:cs="宋体"/>
                      <w:szCs w:val="21"/>
                    </w:rPr>
                    <w:t>℃</w:t>
                  </w:r>
                </w:p>
              </w:tc>
              <w:tc>
                <w:tcPr>
                  <w:tcW w:w="1666" w:type="pct"/>
                  <w:vAlign w:val="top"/>
                </w:tcPr>
                <w:p w:rsidR="00A05AF0" w:rsidRPr="007C3EAC" w:rsidRDefault="00A05AF0" w:rsidP="00A05AF0">
                  <w:pPr>
                    <w:pStyle w:val="yjz3"/>
                  </w:pPr>
                  <w:r w:rsidRPr="007C3EAC">
                    <w:rPr>
                      <w:rFonts w:eastAsia="Times New Roman"/>
                      <w:szCs w:val="21"/>
                    </w:rPr>
                    <w:t>1.50</w:t>
                  </w:r>
                </w:p>
              </w:tc>
            </w:tr>
            <w:tr w:rsidR="007C3EAC" w:rsidRPr="007C3EAC" w:rsidTr="00607609">
              <w:tc>
                <w:tcPr>
                  <w:tcW w:w="1667" w:type="pct"/>
                  <w:vAlign w:val="top"/>
                </w:tcPr>
                <w:p w:rsidR="00A05AF0" w:rsidRPr="007C3EAC" w:rsidRDefault="00A05AF0" w:rsidP="00A05AF0">
                  <w:pPr>
                    <w:pStyle w:val="yjz3"/>
                  </w:pPr>
                  <w:r w:rsidRPr="007C3EAC">
                    <w:rPr>
                      <w:rFonts w:ascii="宋体" w:hAnsi="宋体" w:cs="宋体"/>
                      <w:szCs w:val="21"/>
                    </w:rPr>
                    <w:t>年平</w:t>
                  </w:r>
                  <w:r w:rsidRPr="007C3EAC">
                    <w:rPr>
                      <w:rFonts w:ascii="宋体" w:hAnsi="宋体" w:cs="宋体"/>
                      <w:spacing w:val="-3"/>
                      <w:szCs w:val="21"/>
                    </w:rPr>
                    <w:t>均</w:t>
                  </w:r>
                  <w:r w:rsidRPr="007C3EAC">
                    <w:rPr>
                      <w:rFonts w:ascii="宋体" w:hAnsi="宋体" w:cs="宋体"/>
                      <w:szCs w:val="21"/>
                    </w:rPr>
                    <w:t>相</w:t>
                  </w:r>
                  <w:r w:rsidRPr="007C3EAC">
                    <w:rPr>
                      <w:rFonts w:ascii="宋体" w:hAnsi="宋体" w:cs="宋体"/>
                      <w:spacing w:val="-3"/>
                      <w:szCs w:val="21"/>
                    </w:rPr>
                    <w:t>对</w:t>
                  </w:r>
                  <w:r w:rsidRPr="007C3EAC">
                    <w:rPr>
                      <w:rFonts w:ascii="宋体" w:hAnsi="宋体" w:cs="宋体"/>
                      <w:szCs w:val="21"/>
                    </w:rPr>
                    <w:t>湿度</w:t>
                  </w:r>
                </w:p>
              </w:tc>
              <w:tc>
                <w:tcPr>
                  <w:tcW w:w="1667" w:type="pct"/>
                  <w:vAlign w:val="top"/>
                </w:tcPr>
                <w:p w:rsidR="00A05AF0" w:rsidRPr="007C3EAC" w:rsidRDefault="00A05AF0" w:rsidP="00A05AF0">
                  <w:pPr>
                    <w:pStyle w:val="yjz3"/>
                  </w:pPr>
                  <w:r w:rsidRPr="007C3EAC">
                    <w:rPr>
                      <w:rFonts w:ascii="宋体" w:hAnsi="宋体" w:cs="宋体"/>
                      <w:szCs w:val="21"/>
                    </w:rPr>
                    <w:t>％</w:t>
                  </w:r>
                </w:p>
              </w:tc>
              <w:tc>
                <w:tcPr>
                  <w:tcW w:w="1666" w:type="pct"/>
                  <w:vAlign w:val="top"/>
                </w:tcPr>
                <w:p w:rsidR="00A05AF0" w:rsidRPr="007C3EAC" w:rsidRDefault="00A05AF0" w:rsidP="00A05AF0">
                  <w:pPr>
                    <w:pStyle w:val="yjz3"/>
                  </w:pPr>
                  <w:r w:rsidRPr="007C3EAC">
                    <w:rPr>
                      <w:rFonts w:eastAsia="Times New Roman"/>
                      <w:szCs w:val="21"/>
                    </w:rPr>
                    <w:t>77</w:t>
                  </w:r>
                </w:p>
              </w:tc>
            </w:tr>
            <w:tr w:rsidR="007C3EAC" w:rsidRPr="007C3EAC" w:rsidTr="00607609">
              <w:tc>
                <w:tcPr>
                  <w:tcW w:w="1667" w:type="pct"/>
                  <w:vAlign w:val="top"/>
                </w:tcPr>
                <w:p w:rsidR="00A05AF0" w:rsidRPr="007C3EAC" w:rsidRDefault="00A05AF0" w:rsidP="00A05AF0">
                  <w:pPr>
                    <w:pStyle w:val="yjz3"/>
                  </w:pPr>
                  <w:r w:rsidRPr="007C3EAC">
                    <w:rPr>
                      <w:rFonts w:ascii="宋体" w:hAnsi="宋体" w:cs="宋体"/>
                      <w:szCs w:val="21"/>
                    </w:rPr>
                    <w:t>全年</w:t>
                  </w:r>
                  <w:r w:rsidRPr="007C3EAC">
                    <w:rPr>
                      <w:rFonts w:ascii="宋体" w:hAnsi="宋体" w:cs="宋体"/>
                      <w:spacing w:val="-3"/>
                      <w:szCs w:val="21"/>
                    </w:rPr>
                    <w:t>降</w:t>
                  </w:r>
                  <w:r w:rsidRPr="007C3EAC">
                    <w:rPr>
                      <w:rFonts w:ascii="宋体" w:hAnsi="宋体" w:cs="宋体"/>
                      <w:szCs w:val="21"/>
                    </w:rPr>
                    <w:t>雨量</w:t>
                  </w:r>
                </w:p>
              </w:tc>
              <w:tc>
                <w:tcPr>
                  <w:tcW w:w="1667" w:type="pct"/>
                  <w:vAlign w:val="top"/>
                </w:tcPr>
                <w:p w:rsidR="00A05AF0" w:rsidRPr="007C3EAC" w:rsidRDefault="00A05AF0" w:rsidP="00A05AF0">
                  <w:pPr>
                    <w:pStyle w:val="yjz3"/>
                  </w:pPr>
                  <w:r w:rsidRPr="007C3EAC">
                    <w:rPr>
                      <w:rFonts w:eastAsia="Times New Roman"/>
                      <w:spacing w:val="-2"/>
                      <w:szCs w:val="21"/>
                    </w:rPr>
                    <w:t>mm</w:t>
                  </w:r>
                </w:p>
              </w:tc>
              <w:tc>
                <w:tcPr>
                  <w:tcW w:w="1666" w:type="pct"/>
                  <w:vAlign w:val="top"/>
                </w:tcPr>
                <w:p w:rsidR="00A05AF0" w:rsidRPr="007C3EAC" w:rsidRDefault="00A05AF0" w:rsidP="00A05AF0">
                  <w:pPr>
                    <w:pStyle w:val="yjz3"/>
                  </w:pPr>
                  <w:r w:rsidRPr="007C3EAC">
                    <w:rPr>
                      <w:rFonts w:eastAsia="Times New Roman"/>
                      <w:szCs w:val="21"/>
                    </w:rPr>
                    <w:t>1844.7</w:t>
                  </w:r>
                </w:p>
              </w:tc>
            </w:tr>
            <w:tr w:rsidR="007C3EAC" w:rsidRPr="007C3EAC" w:rsidTr="00607609">
              <w:tc>
                <w:tcPr>
                  <w:tcW w:w="1667" w:type="pct"/>
                  <w:vAlign w:val="top"/>
                </w:tcPr>
                <w:p w:rsidR="00A05AF0" w:rsidRPr="007C3EAC" w:rsidRDefault="00A05AF0" w:rsidP="00A05AF0">
                  <w:pPr>
                    <w:pStyle w:val="yjz3"/>
                  </w:pPr>
                  <w:r w:rsidRPr="007C3EAC">
                    <w:rPr>
                      <w:rFonts w:ascii="宋体" w:hAnsi="宋体" w:cs="宋体"/>
                      <w:szCs w:val="21"/>
                    </w:rPr>
                    <w:t>最大</w:t>
                  </w:r>
                  <w:r w:rsidRPr="007C3EAC">
                    <w:rPr>
                      <w:rFonts w:ascii="宋体" w:hAnsi="宋体" w:cs="宋体"/>
                      <w:spacing w:val="-3"/>
                      <w:szCs w:val="21"/>
                    </w:rPr>
                    <w:t>日</w:t>
                  </w:r>
                  <w:r w:rsidRPr="007C3EAC">
                    <w:rPr>
                      <w:rFonts w:ascii="宋体" w:hAnsi="宋体" w:cs="宋体"/>
                      <w:szCs w:val="21"/>
                    </w:rPr>
                    <w:t>降</w:t>
                  </w:r>
                  <w:r w:rsidRPr="007C3EAC">
                    <w:rPr>
                      <w:rFonts w:ascii="宋体" w:hAnsi="宋体" w:cs="宋体"/>
                      <w:spacing w:val="-3"/>
                      <w:szCs w:val="21"/>
                    </w:rPr>
                    <w:t>水</w:t>
                  </w:r>
                  <w:r w:rsidRPr="007C3EAC">
                    <w:rPr>
                      <w:rFonts w:ascii="宋体" w:hAnsi="宋体" w:cs="宋体"/>
                      <w:szCs w:val="21"/>
                    </w:rPr>
                    <w:t>量</w:t>
                  </w:r>
                </w:p>
              </w:tc>
              <w:tc>
                <w:tcPr>
                  <w:tcW w:w="1667" w:type="pct"/>
                  <w:vAlign w:val="top"/>
                </w:tcPr>
                <w:p w:rsidR="00A05AF0" w:rsidRPr="007C3EAC" w:rsidRDefault="00A05AF0" w:rsidP="00A05AF0">
                  <w:pPr>
                    <w:pStyle w:val="yjz3"/>
                  </w:pPr>
                  <w:r w:rsidRPr="007C3EAC">
                    <w:rPr>
                      <w:rFonts w:eastAsia="Times New Roman"/>
                      <w:spacing w:val="-2"/>
                      <w:szCs w:val="21"/>
                    </w:rPr>
                    <w:t>mm</w:t>
                  </w:r>
                </w:p>
              </w:tc>
              <w:tc>
                <w:tcPr>
                  <w:tcW w:w="1666" w:type="pct"/>
                  <w:vAlign w:val="top"/>
                </w:tcPr>
                <w:p w:rsidR="00A05AF0" w:rsidRPr="007C3EAC" w:rsidRDefault="00A05AF0" w:rsidP="00A05AF0">
                  <w:pPr>
                    <w:pStyle w:val="yjz3"/>
                  </w:pPr>
                  <w:r w:rsidRPr="007C3EAC">
                    <w:rPr>
                      <w:rFonts w:eastAsia="Times New Roman"/>
                      <w:szCs w:val="21"/>
                    </w:rPr>
                    <w:t>287.0</w:t>
                  </w:r>
                </w:p>
              </w:tc>
            </w:tr>
            <w:tr w:rsidR="007C3EAC" w:rsidRPr="007C3EAC" w:rsidTr="00607609">
              <w:tc>
                <w:tcPr>
                  <w:tcW w:w="1667" w:type="pct"/>
                  <w:vAlign w:val="top"/>
                </w:tcPr>
                <w:p w:rsidR="00A05AF0" w:rsidRPr="007C3EAC" w:rsidRDefault="00A05AF0" w:rsidP="00A05AF0">
                  <w:pPr>
                    <w:pStyle w:val="yjz3"/>
                  </w:pPr>
                  <w:r w:rsidRPr="007C3EAC">
                    <w:rPr>
                      <w:rFonts w:ascii="宋体" w:hAnsi="宋体" w:cs="宋体"/>
                      <w:szCs w:val="21"/>
                    </w:rPr>
                    <w:lastRenderedPageBreak/>
                    <w:t>雨日</w:t>
                  </w:r>
                </w:p>
              </w:tc>
              <w:tc>
                <w:tcPr>
                  <w:tcW w:w="1667" w:type="pct"/>
                  <w:vAlign w:val="top"/>
                </w:tcPr>
                <w:p w:rsidR="00A05AF0" w:rsidRPr="007C3EAC" w:rsidRDefault="00A05AF0" w:rsidP="00A05AF0">
                  <w:pPr>
                    <w:pStyle w:val="yjz3"/>
                  </w:pPr>
                  <w:r w:rsidRPr="007C3EAC">
                    <w:rPr>
                      <w:rFonts w:eastAsia="Times New Roman"/>
                      <w:szCs w:val="21"/>
                    </w:rPr>
                    <w:t>day</w:t>
                  </w:r>
                </w:p>
              </w:tc>
              <w:tc>
                <w:tcPr>
                  <w:tcW w:w="1666" w:type="pct"/>
                  <w:vAlign w:val="top"/>
                </w:tcPr>
                <w:p w:rsidR="00A05AF0" w:rsidRPr="007C3EAC" w:rsidRDefault="00A05AF0" w:rsidP="00A05AF0">
                  <w:pPr>
                    <w:pStyle w:val="yjz3"/>
                  </w:pPr>
                  <w:r w:rsidRPr="007C3EAC">
                    <w:rPr>
                      <w:rFonts w:eastAsia="Times New Roman"/>
                      <w:szCs w:val="21"/>
                    </w:rPr>
                    <w:t>142</w:t>
                  </w:r>
                </w:p>
              </w:tc>
            </w:tr>
            <w:tr w:rsidR="007C3EAC" w:rsidRPr="007C3EAC" w:rsidTr="00607609">
              <w:tc>
                <w:tcPr>
                  <w:tcW w:w="1667" w:type="pct"/>
                  <w:vAlign w:val="top"/>
                </w:tcPr>
                <w:p w:rsidR="00A05AF0" w:rsidRPr="007C3EAC" w:rsidRDefault="00A05AF0" w:rsidP="00A05AF0">
                  <w:pPr>
                    <w:pStyle w:val="yjz3"/>
                  </w:pPr>
                  <w:r w:rsidRPr="007C3EAC">
                    <w:rPr>
                      <w:rFonts w:ascii="宋体" w:hAnsi="宋体" w:cs="宋体"/>
                      <w:szCs w:val="21"/>
                    </w:rPr>
                    <w:t>年平</w:t>
                  </w:r>
                  <w:r w:rsidRPr="007C3EAC">
                    <w:rPr>
                      <w:rFonts w:ascii="宋体" w:hAnsi="宋体" w:cs="宋体"/>
                      <w:spacing w:val="-3"/>
                      <w:szCs w:val="21"/>
                    </w:rPr>
                    <w:t>均</w:t>
                  </w:r>
                  <w:r w:rsidRPr="007C3EAC">
                    <w:rPr>
                      <w:rFonts w:ascii="宋体" w:hAnsi="宋体" w:cs="宋体"/>
                      <w:szCs w:val="21"/>
                    </w:rPr>
                    <w:t>风速</w:t>
                  </w:r>
                </w:p>
              </w:tc>
              <w:tc>
                <w:tcPr>
                  <w:tcW w:w="1667" w:type="pct"/>
                  <w:vAlign w:val="top"/>
                </w:tcPr>
                <w:p w:rsidR="00A05AF0" w:rsidRPr="007C3EAC" w:rsidRDefault="00A05AF0" w:rsidP="00A05AF0">
                  <w:pPr>
                    <w:pStyle w:val="yjz3"/>
                  </w:pPr>
                  <w:r w:rsidRPr="007C3EAC">
                    <w:rPr>
                      <w:rFonts w:eastAsia="Times New Roman"/>
                      <w:spacing w:val="-4"/>
                      <w:szCs w:val="21"/>
                    </w:rPr>
                    <w:t>m</w:t>
                  </w:r>
                  <w:r w:rsidRPr="007C3EAC">
                    <w:rPr>
                      <w:rFonts w:eastAsia="Times New Roman"/>
                      <w:spacing w:val="-2"/>
                      <w:szCs w:val="21"/>
                    </w:rPr>
                    <w:t>/</w:t>
                  </w:r>
                  <w:r w:rsidRPr="007C3EAC">
                    <w:rPr>
                      <w:rFonts w:eastAsia="Times New Roman"/>
                      <w:szCs w:val="21"/>
                    </w:rPr>
                    <w:t>s</w:t>
                  </w:r>
                </w:p>
              </w:tc>
              <w:tc>
                <w:tcPr>
                  <w:tcW w:w="1666" w:type="pct"/>
                  <w:vAlign w:val="top"/>
                </w:tcPr>
                <w:p w:rsidR="00A05AF0" w:rsidRPr="007C3EAC" w:rsidRDefault="00A05AF0" w:rsidP="00A05AF0">
                  <w:pPr>
                    <w:pStyle w:val="yjz3"/>
                  </w:pPr>
                  <w:r w:rsidRPr="007C3EAC">
                    <w:rPr>
                      <w:rFonts w:eastAsia="Times New Roman"/>
                      <w:szCs w:val="21"/>
                    </w:rPr>
                    <w:t>1.9</w:t>
                  </w:r>
                </w:p>
              </w:tc>
            </w:tr>
            <w:tr w:rsidR="007C3EAC" w:rsidRPr="007C3EAC" w:rsidTr="00607609">
              <w:tc>
                <w:tcPr>
                  <w:tcW w:w="1667" w:type="pct"/>
                  <w:vAlign w:val="top"/>
                </w:tcPr>
                <w:p w:rsidR="00A05AF0" w:rsidRPr="007C3EAC" w:rsidRDefault="00A05AF0" w:rsidP="00A05AF0">
                  <w:pPr>
                    <w:pStyle w:val="yjz3"/>
                  </w:pPr>
                  <w:r w:rsidRPr="007C3EAC">
                    <w:rPr>
                      <w:rFonts w:ascii="宋体" w:hAnsi="宋体" w:cs="宋体"/>
                      <w:szCs w:val="21"/>
                    </w:rPr>
                    <w:t>最大</w:t>
                  </w:r>
                  <w:r w:rsidRPr="007C3EAC">
                    <w:rPr>
                      <w:rFonts w:ascii="宋体" w:hAnsi="宋体" w:cs="宋体"/>
                      <w:spacing w:val="-3"/>
                      <w:szCs w:val="21"/>
                    </w:rPr>
                    <w:t>风</w:t>
                  </w:r>
                  <w:r w:rsidRPr="007C3EAC">
                    <w:rPr>
                      <w:rFonts w:ascii="宋体" w:hAnsi="宋体" w:cs="宋体"/>
                      <w:szCs w:val="21"/>
                    </w:rPr>
                    <w:t>速</w:t>
                  </w:r>
                </w:p>
              </w:tc>
              <w:tc>
                <w:tcPr>
                  <w:tcW w:w="1667" w:type="pct"/>
                  <w:vAlign w:val="top"/>
                </w:tcPr>
                <w:p w:rsidR="00A05AF0" w:rsidRPr="007C3EAC" w:rsidRDefault="00A05AF0" w:rsidP="00A05AF0">
                  <w:pPr>
                    <w:pStyle w:val="yjz3"/>
                  </w:pPr>
                  <w:r w:rsidRPr="007C3EAC">
                    <w:rPr>
                      <w:rFonts w:eastAsia="Times New Roman"/>
                      <w:spacing w:val="-4"/>
                      <w:szCs w:val="21"/>
                    </w:rPr>
                    <w:t>m</w:t>
                  </w:r>
                  <w:r w:rsidRPr="007C3EAC">
                    <w:rPr>
                      <w:rFonts w:eastAsia="Times New Roman"/>
                      <w:spacing w:val="-2"/>
                      <w:szCs w:val="21"/>
                    </w:rPr>
                    <w:t>/</w:t>
                  </w:r>
                  <w:r w:rsidRPr="007C3EAC">
                    <w:rPr>
                      <w:rFonts w:eastAsia="Times New Roman"/>
                      <w:szCs w:val="21"/>
                    </w:rPr>
                    <w:t>s</w:t>
                  </w:r>
                </w:p>
              </w:tc>
              <w:tc>
                <w:tcPr>
                  <w:tcW w:w="1666" w:type="pct"/>
                  <w:vAlign w:val="top"/>
                </w:tcPr>
                <w:p w:rsidR="00A05AF0" w:rsidRPr="007C3EAC" w:rsidRDefault="00A05AF0" w:rsidP="00A05AF0">
                  <w:pPr>
                    <w:pStyle w:val="yjz3"/>
                  </w:pPr>
                  <w:r w:rsidRPr="007C3EAC">
                    <w:rPr>
                      <w:rFonts w:eastAsia="Times New Roman"/>
                      <w:szCs w:val="21"/>
                    </w:rPr>
                    <w:t>24.8</w:t>
                  </w:r>
                </w:p>
              </w:tc>
            </w:tr>
            <w:tr w:rsidR="007C3EAC" w:rsidRPr="007C3EAC" w:rsidTr="00607609">
              <w:tc>
                <w:tcPr>
                  <w:tcW w:w="1667" w:type="pct"/>
                  <w:vAlign w:val="top"/>
                </w:tcPr>
                <w:p w:rsidR="00A05AF0" w:rsidRPr="007C3EAC" w:rsidRDefault="00A05AF0" w:rsidP="00A05AF0">
                  <w:pPr>
                    <w:pStyle w:val="yjz3"/>
                  </w:pPr>
                  <w:r w:rsidRPr="007C3EAC">
                    <w:rPr>
                      <w:rFonts w:ascii="宋体" w:hAnsi="宋体" w:cs="宋体"/>
                      <w:szCs w:val="21"/>
                    </w:rPr>
                    <w:t>年日</w:t>
                  </w:r>
                  <w:r w:rsidRPr="007C3EAC">
                    <w:rPr>
                      <w:rFonts w:ascii="宋体" w:hAnsi="宋体" w:cs="宋体"/>
                      <w:spacing w:val="-3"/>
                      <w:szCs w:val="21"/>
                    </w:rPr>
                    <w:t>照</w:t>
                  </w:r>
                  <w:r w:rsidRPr="007C3EAC">
                    <w:rPr>
                      <w:rFonts w:ascii="宋体" w:hAnsi="宋体" w:cs="宋体"/>
                      <w:szCs w:val="21"/>
                    </w:rPr>
                    <w:t>时数</w:t>
                  </w:r>
                </w:p>
              </w:tc>
              <w:tc>
                <w:tcPr>
                  <w:tcW w:w="1667" w:type="pct"/>
                  <w:vAlign w:val="top"/>
                </w:tcPr>
                <w:p w:rsidR="00A05AF0" w:rsidRPr="007C3EAC" w:rsidRDefault="00A05AF0" w:rsidP="00A05AF0">
                  <w:pPr>
                    <w:pStyle w:val="yjz3"/>
                  </w:pPr>
                  <w:r w:rsidRPr="007C3EAC">
                    <w:rPr>
                      <w:rFonts w:eastAsia="Times New Roman"/>
                      <w:spacing w:val="-3"/>
                      <w:szCs w:val="21"/>
                    </w:rPr>
                    <w:t>h</w:t>
                  </w:r>
                  <w:r w:rsidRPr="007C3EAC">
                    <w:rPr>
                      <w:rFonts w:eastAsia="Times New Roman"/>
                      <w:spacing w:val="2"/>
                      <w:szCs w:val="21"/>
                    </w:rPr>
                    <w:t>P</w:t>
                  </w:r>
                  <w:r w:rsidRPr="007C3EAC">
                    <w:rPr>
                      <w:rFonts w:eastAsia="Times New Roman"/>
                      <w:szCs w:val="21"/>
                    </w:rPr>
                    <w:t>a</w:t>
                  </w:r>
                </w:p>
              </w:tc>
              <w:tc>
                <w:tcPr>
                  <w:tcW w:w="1666" w:type="pct"/>
                  <w:vAlign w:val="top"/>
                </w:tcPr>
                <w:p w:rsidR="00A05AF0" w:rsidRPr="007C3EAC" w:rsidRDefault="00A05AF0" w:rsidP="00A05AF0">
                  <w:pPr>
                    <w:pStyle w:val="yjz3"/>
                  </w:pPr>
                  <w:r w:rsidRPr="007C3EAC">
                    <w:rPr>
                      <w:rFonts w:eastAsia="Times New Roman"/>
                      <w:szCs w:val="21"/>
                    </w:rPr>
                    <w:t>1696.8</w:t>
                  </w:r>
                </w:p>
              </w:tc>
            </w:tr>
            <w:tr w:rsidR="007C3EAC" w:rsidRPr="007C3EAC" w:rsidTr="00607609">
              <w:tc>
                <w:tcPr>
                  <w:tcW w:w="1667" w:type="pct"/>
                  <w:vAlign w:val="top"/>
                </w:tcPr>
                <w:p w:rsidR="00A05AF0" w:rsidRPr="007C3EAC" w:rsidRDefault="00A05AF0" w:rsidP="00A05AF0">
                  <w:pPr>
                    <w:pStyle w:val="yjz3"/>
                  </w:pPr>
                  <w:r w:rsidRPr="007C3EAC">
                    <w:rPr>
                      <w:rFonts w:ascii="宋体" w:hAnsi="宋体" w:cs="宋体"/>
                      <w:szCs w:val="21"/>
                    </w:rPr>
                    <w:t>年蒸</w:t>
                  </w:r>
                  <w:r w:rsidRPr="007C3EAC">
                    <w:rPr>
                      <w:rFonts w:ascii="宋体" w:hAnsi="宋体" w:cs="宋体"/>
                      <w:spacing w:val="-3"/>
                      <w:szCs w:val="21"/>
                    </w:rPr>
                    <w:t>发</w:t>
                  </w:r>
                  <w:r w:rsidRPr="007C3EAC">
                    <w:rPr>
                      <w:rFonts w:ascii="宋体" w:hAnsi="宋体" w:cs="宋体"/>
                      <w:szCs w:val="21"/>
                    </w:rPr>
                    <w:t>量</w:t>
                  </w:r>
                </w:p>
              </w:tc>
              <w:tc>
                <w:tcPr>
                  <w:tcW w:w="1667" w:type="pct"/>
                  <w:vAlign w:val="top"/>
                </w:tcPr>
                <w:p w:rsidR="00A05AF0" w:rsidRPr="007C3EAC" w:rsidRDefault="00A05AF0" w:rsidP="00A05AF0">
                  <w:pPr>
                    <w:pStyle w:val="yjz3"/>
                  </w:pPr>
                  <w:r w:rsidRPr="007C3EAC">
                    <w:rPr>
                      <w:rFonts w:eastAsia="Times New Roman"/>
                      <w:spacing w:val="-2"/>
                      <w:szCs w:val="21"/>
                    </w:rPr>
                    <w:t>mm</w:t>
                  </w:r>
                </w:p>
              </w:tc>
              <w:tc>
                <w:tcPr>
                  <w:tcW w:w="1666" w:type="pct"/>
                  <w:vAlign w:val="top"/>
                </w:tcPr>
                <w:p w:rsidR="00A05AF0" w:rsidRPr="007C3EAC" w:rsidRDefault="00A05AF0" w:rsidP="00A05AF0">
                  <w:pPr>
                    <w:pStyle w:val="yjz3"/>
                  </w:pPr>
                  <w:r w:rsidRPr="007C3EAC">
                    <w:rPr>
                      <w:rFonts w:eastAsia="Times New Roman"/>
                      <w:szCs w:val="21"/>
                    </w:rPr>
                    <w:t>1721.6</w:t>
                  </w:r>
                </w:p>
              </w:tc>
            </w:tr>
            <w:tr w:rsidR="007C3EAC" w:rsidRPr="007C3EAC" w:rsidTr="00607609">
              <w:tc>
                <w:tcPr>
                  <w:tcW w:w="1667" w:type="pct"/>
                  <w:vAlign w:val="top"/>
                </w:tcPr>
                <w:p w:rsidR="00A05AF0" w:rsidRPr="007C3EAC" w:rsidRDefault="00A05AF0" w:rsidP="00A05AF0">
                  <w:pPr>
                    <w:pStyle w:val="yjz3"/>
                  </w:pPr>
                  <w:r w:rsidRPr="007C3EAC">
                    <w:rPr>
                      <w:rFonts w:ascii="宋体" w:hAnsi="宋体" w:cs="宋体"/>
                      <w:szCs w:val="21"/>
                    </w:rPr>
                    <w:t>最近</w:t>
                  </w:r>
                  <w:r w:rsidRPr="007C3EAC">
                    <w:rPr>
                      <w:rFonts w:ascii="宋体" w:hAnsi="宋体" w:cs="宋体"/>
                      <w:spacing w:val="-3"/>
                      <w:szCs w:val="21"/>
                    </w:rPr>
                    <w:t>五</w:t>
                  </w:r>
                  <w:r w:rsidRPr="007C3EAC">
                    <w:rPr>
                      <w:rFonts w:ascii="宋体" w:hAnsi="宋体" w:cs="宋体"/>
                      <w:szCs w:val="21"/>
                    </w:rPr>
                    <w:t>年</w:t>
                  </w:r>
                  <w:r w:rsidRPr="007C3EAC">
                    <w:rPr>
                      <w:rFonts w:ascii="宋体" w:hAnsi="宋体" w:cs="宋体"/>
                      <w:spacing w:val="-3"/>
                      <w:szCs w:val="21"/>
                    </w:rPr>
                    <w:t>平</w:t>
                  </w:r>
                  <w:r w:rsidRPr="007C3EAC">
                    <w:rPr>
                      <w:rFonts w:ascii="宋体" w:hAnsi="宋体" w:cs="宋体"/>
                      <w:szCs w:val="21"/>
                    </w:rPr>
                    <w:t>均</w:t>
                  </w:r>
                  <w:r w:rsidRPr="007C3EAC">
                    <w:rPr>
                      <w:rFonts w:ascii="宋体" w:hAnsi="宋体" w:cs="宋体"/>
                      <w:spacing w:val="-3"/>
                      <w:szCs w:val="21"/>
                    </w:rPr>
                    <w:t>风</w:t>
                  </w:r>
                  <w:r w:rsidRPr="007C3EAC">
                    <w:rPr>
                      <w:rFonts w:ascii="宋体" w:hAnsi="宋体" w:cs="宋体"/>
                      <w:szCs w:val="21"/>
                    </w:rPr>
                    <w:t>速</w:t>
                  </w:r>
                </w:p>
              </w:tc>
              <w:tc>
                <w:tcPr>
                  <w:tcW w:w="1667" w:type="pct"/>
                  <w:vAlign w:val="top"/>
                </w:tcPr>
                <w:p w:rsidR="00A05AF0" w:rsidRPr="007C3EAC" w:rsidRDefault="00A05AF0" w:rsidP="00A05AF0">
                  <w:pPr>
                    <w:pStyle w:val="yjz3"/>
                  </w:pPr>
                  <w:r w:rsidRPr="007C3EAC">
                    <w:rPr>
                      <w:rFonts w:eastAsia="Times New Roman"/>
                      <w:spacing w:val="-4"/>
                      <w:szCs w:val="21"/>
                    </w:rPr>
                    <w:t>m</w:t>
                  </w:r>
                  <w:r w:rsidRPr="007C3EAC">
                    <w:rPr>
                      <w:rFonts w:eastAsia="Times New Roman"/>
                      <w:spacing w:val="-2"/>
                      <w:szCs w:val="21"/>
                    </w:rPr>
                    <w:t>/</w:t>
                  </w:r>
                  <w:r w:rsidRPr="007C3EAC">
                    <w:rPr>
                      <w:rFonts w:eastAsia="Times New Roman"/>
                      <w:szCs w:val="21"/>
                    </w:rPr>
                    <w:t>s</w:t>
                  </w:r>
                </w:p>
              </w:tc>
              <w:tc>
                <w:tcPr>
                  <w:tcW w:w="1666" w:type="pct"/>
                  <w:vAlign w:val="top"/>
                </w:tcPr>
                <w:p w:rsidR="00A05AF0" w:rsidRPr="007C3EAC" w:rsidRDefault="00A05AF0" w:rsidP="00A05AF0">
                  <w:pPr>
                    <w:pStyle w:val="yjz3"/>
                  </w:pPr>
                  <w:r w:rsidRPr="007C3EAC">
                    <w:rPr>
                      <w:rFonts w:eastAsia="Times New Roman"/>
                      <w:szCs w:val="21"/>
                    </w:rPr>
                    <w:t>1.9</w:t>
                  </w:r>
                </w:p>
              </w:tc>
            </w:tr>
          </w:tbl>
          <w:p w:rsidR="0065069B" w:rsidRPr="007C3EAC" w:rsidRDefault="00F35C15">
            <w:pPr>
              <w:pStyle w:val="3"/>
            </w:pPr>
            <w:r w:rsidRPr="007C3EAC">
              <w:t>植被</w:t>
            </w:r>
          </w:p>
          <w:p w:rsidR="0065069B" w:rsidRPr="007C3EAC" w:rsidRDefault="00F35C15">
            <w:pPr>
              <w:ind w:firstLine="480"/>
            </w:pPr>
            <w:r w:rsidRPr="007C3EAC">
              <w:rPr>
                <w:rFonts w:hint="eastAsia"/>
              </w:rPr>
              <w:t>据现场调查，项目所在地厂房已建成，地表植被为人工种植风景树。地表植被项目周围区域树种多为人工种植风景树为主。区域未发现重点保护的野生植物种类和古树名木。</w:t>
            </w:r>
          </w:p>
          <w:p w:rsidR="0065069B" w:rsidRPr="007C3EAC" w:rsidRDefault="00F35C15">
            <w:pPr>
              <w:pStyle w:val="3"/>
            </w:pPr>
            <w:r w:rsidRPr="007C3EAC">
              <w:t>矿产资源</w:t>
            </w:r>
          </w:p>
          <w:p w:rsidR="0065069B" w:rsidRPr="007C3EAC" w:rsidRDefault="00F35C15">
            <w:pPr>
              <w:ind w:firstLine="480"/>
            </w:pPr>
            <w:r w:rsidRPr="007C3EAC">
              <w:t>开平市矿产资源丰富，矿产资源已探明和开采的有铁、锰、铜、锡、金、铀、煤、独居石、耐火石、钾长石等</w:t>
            </w:r>
            <w:r w:rsidRPr="007C3EAC">
              <w:t>33</w:t>
            </w:r>
            <w:r w:rsidRPr="007C3EAC">
              <w:t>种。生物资源种类繁多。植物方面有种子植物和蕨类植物，主要代表科有壳斗科、山茶科、木兰科、樟科、桑科、蝶形花科、梧桐科、苏木科、桃金娘科、山龙眼科和芭蕉科等。动物方面主要是鸟、鱼、虫、兽。常见的珍稀动物有穿山甲、大头龟、果子狸、猴面鹰。较多的野生动物有山猪、石蛤、鳖、蛇、鹧鸪、坑螺等。</w:t>
            </w:r>
          </w:p>
          <w:p w:rsidR="0065069B" w:rsidRPr="007C3EAC" w:rsidRDefault="00F35C15">
            <w:pPr>
              <w:pStyle w:val="3"/>
            </w:pPr>
            <w:r w:rsidRPr="007C3EAC">
              <w:t>土地、土壤资源</w:t>
            </w:r>
          </w:p>
          <w:p w:rsidR="0065069B" w:rsidRPr="007C3EAC" w:rsidRDefault="00F35C15">
            <w:pPr>
              <w:ind w:firstLine="480"/>
            </w:pPr>
            <w:r w:rsidRPr="007C3EAC">
              <w:t>开平市土壤分为</w:t>
            </w:r>
            <w:r w:rsidRPr="007C3EAC">
              <w:t>6</w:t>
            </w:r>
            <w:r w:rsidRPr="007C3EAC">
              <w:t>个土类、</w:t>
            </w:r>
            <w:r w:rsidRPr="007C3EAC">
              <w:t>10</w:t>
            </w:r>
            <w:r w:rsidRPr="007C3EAC">
              <w:t>个亚类、</w:t>
            </w:r>
            <w:r w:rsidRPr="007C3EAC">
              <w:t>27</w:t>
            </w:r>
            <w:r w:rsidRPr="007C3EAC">
              <w:t>个土属、</w:t>
            </w:r>
            <w:r w:rsidRPr="007C3EAC">
              <w:t>59</w:t>
            </w:r>
            <w:r w:rsidRPr="007C3EAC">
              <w:t>个土种。成土母质分布错综复杂，潭江及其支流沿岸是河流冲积物，而丘陵区成土母质则是岩石风化物的残积、坡积、洪积或宽谷冲积物。母质以水成岩、变质岩居多，火成岩较少。不同类型成土母质发育的土壤，性质上有很大的差异，河流冲积物发育的土壤飞丽较高，宽谷、峡谷冲积则次之，山坡残积、坡积较差，粗晶花岗岩发育的土壤砂粒粗。有花岗岩母质发育的土壤主要分布在百合、苍城、赤水、金鸡、沙塘、塘口、蚬岗和月山等镇，水稻土则主要分布在潭江沿岸的平原地带。区内雨水调匀</w:t>
            </w:r>
            <w:r w:rsidRPr="007C3EAC">
              <w:rPr>
                <w:rFonts w:hint="eastAsia"/>
              </w:rPr>
              <w:t>，</w:t>
            </w:r>
            <w:r w:rsidRPr="007C3EAC">
              <w:t>春旱不多；而雨季和台风带来的暴雨</w:t>
            </w:r>
            <w:r w:rsidRPr="007C3EAC">
              <w:rPr>
                <w:rFonts w:hint="eastAsia"/>
              </w:rPr>
              <w:t>，</w:t>
            </w:r>
            <w:r w:rsidRPr="007C3EAC">
              <w:t>容易造成冲刷和洪涝，造成上游山地丘陵区易产生水土流失</w:t>
            </w:r>
            <w:r w:rsidRPr="007C3EAC">
              <w:rPr>
                <w:rFonts w:hint="eastAsia"/>
              </w:rPr>
              <w:t>，</w:t>
            </w:r>
            <w:r w:rsidRPr="007C3EAC">
              <w:t>下游受浸。</w:t>
            </w:r>
          </w:p>
          <w:p w:rsidR="0065069B" w:rsidRPr="007C3EAC" w:rsidRDefault="00F35C15">
            <w:pPr>
              <w:pStyle w:val="3"/>
            </w:pPr>
            <w:r w:rsidRPr="007C3EAC">
              <w:t>项目所在地环境功能属性</w:t>
            </w:r>
          </w:p>
          <w:p w:rsidR="0065069B" w:rsidRPr="007C3EAC" w:rsidRDefault="00F35C15">
            <w:pPr>
              <w:ind w:firstLine="480"/>
            </w:pPr>
            <w:r w:rsidRPr="007C3EAC">
              <w:t>项目所在地环境功能属性如下表</w:t>
            </w:r>
            <w:r w:rsidRPr="007C3EAC">
              <w:rPr>
                <w:rFonts w:hint="eastAsia"/>
              </w:rPr>
              <w:t>所示</w:t>
            </w:r>
            <w:r w:rsidRPr="007C3EAC">
              <w:t>：</w:t>
            </w:r>
          </w:p>
          <w:p w:rsidR="0065069B" w:rsidRPr="007C3EAC" w:rsidRDefault="00F35C15">
            <w:pPr>
              <w:pStyle w:val="yjz"/>
            </w:pPr>
            <w:r w:rsidRPr="007C3EAC">
              <w:t>表</w:t>
            </w:r>
            <w:r w:rsidRPr="007C3EAC">
              <w:t xml:space="preserve">2-1  </w:t>
            </w:r>
            <w:r w:rsidRPr="007C3EAC">
              <w:t>建设项目所在地环境功能属性表</w:t>
            </w:r>
          </w:p>
          <w:tbl>
            <w:tblPr>
              <w:tblStyle w:val="afa"/>
              <w:tblW w:w="9060" w:type="dxa"/>
              <w:tblLook w:val="04A0"/>
            </w:tblPr>
            <w:tblGrid>
              <w:gridCol w:w="732"/>
              <w:gridCol w:w="2783"/>
              <w:gridCol w:w="5545"/>
            </w:tblGrid>
            <w:tr w:rsidR="007C3EAC" w:rsidRPr="007C3EAC" w:rsidTr="005562A8">
              <w:trPr>
                <w:trHeight w:val="454"/>
              </w:trPr>
              <w:tc>
                <w:tcPr>
                  <w:tcW w:w="732" w:type="dxa"/>
                </w:tcPr>
                <w:p w:rsidR="0065069B" w:rsidRPr="007C3EAC" w:rsidRDefault="00F35C15">
                  <w:pPr>
                    <w:pStyle w:val="yjz3"/>
                  </w:pPr>
                  <w:r w:rsidRPr="007C3EAC">
                    <w:t>编号</w:t>
                  </w:r>
                </w:p>
              </w:tc>
              <w:tc>
                <w:tcPr>
                  <w:tcW w:w="2783" w:type="dxa"/>
                </w:tcPr>
                <w:p w:rsidR="0065069B" w:rsidRPr="007C3EAC" w:rsidRDefault="00F35C15">
                  <w:pPr>
                    <w:pStyle w:val="yjz3"/>
                  </w:pPr>
                  <w:r w:rsidRPr="007C3EAC">
                    <w:t>项目</w:t>
                  </w:r>
                </w:p>
              </w:tc>
              <w:tc>
                <w:tcPr>
                  <w:tcW w:w="5545" w:type="dxa"/>
                </w:tcPr>
                <w:p w:rsidR="0065069B" w:rsidRPr="007C3EAC" w:rsidRDefault="00F35C15">
                  <w:pPr>
                    <w:pStyle w:val="yjz3"/>
                  </w:pPr>
                  <w:r w:rsidRPr="007C3EAC">
                    <w:t>内容</w:t>
                  </w:r>
                </w:p>
              </w:tc>
            </w:tr>
            <w:tr w:rsidR="007C3EAC" w:rsidRPr="007C3EAC" w:rsidTr="005562A8">
              <w:trPr>
                <w:trHeight w:val="454"/>
              </w:trPr>
              <w:tc>
                <w:tcPr>
                  <w:tcW w:w="732" w:type="dxa"/>
                </w:tcPr>
                <w:p w:rsidR="0065069B" w:rsidRPr="007C3EAC" w:rsidRDefault="00F35C15">
                  <w:pPr>
                    <w:pStyle w:val="yjz3"/>
                  </w:pPr>
                  <w:r w:rsidRPr="007C3EAC">
                    <w:t>1</w:t>
                  </w:r>
                </w:p>
              </w:tc>
              <w:tc>
                <w:tcPr>
                  <w:tcW w:w="2783" w:type="dxa"/>
                </w:tcPr>
                <w:p w:rsidR="0065069B" w:rsidRPr="007C3EAC" w:rsidRDefault="00F35C15">
                  <w:pPr>
                    <w:pStyle w:val="yjz3"/>
                  </w:pPr>
                  <w:r w:rsidRPr="007C3EAC">
                    <w:t>水环境功能区</w:t>
                  </w:r>
                </w:p>
              </w:tc>
              <w:tc>
                <w:tcPr>
                  <w:tcW w:w="5545" w:type="dxa"/>
                </w:tcPr>
                <w:p w:rsidR="0065069B" w:rsidRPr="007C3EAC" w:rsidRDefault="00EB1C4B" w:rsidP="00F36780">
                  <w:pPr>
                    <w:pStyle w:val="yjz3"/>
                  </w:pPr>
                  <w:r w:rsidRPr="007C3EAC">
                    <w:rPr>
                      <w:rFonts w:hint="eastAsia"/>
                    </w:rPr>
                    <w:t>根据《广东省地表水环境功能区划》（粤环</w:t>
                  </w:r>
                  <w:r w:rsidRPr="007C3EAC">
                    <w:rPr>
                      <w:rFonts w:hint="eastAsia"/>
                    </w:rPr>
                    <w:t xml:space="preserve">[2011]14 </w:t>
                  </w:r>
                  <w:r w:rsidRPr="007C3EAC">
                    <w:rPr>
                      <w:rFonts w:hint="eastAsia"/>
                    </w:rPr>
                    <w:t>号），</w:t>
                  </w:r>
                  <w:r w:rsidR="00EE46A5" w:rsidRPr="007C3EAC">
                    <w:rPr>
                      <w:rFonts w:hint="eastAsia"/>
                    </w:rPr>
                    <w:t>潭</w:t>
                  </w:r>
                  <w:r w:rsidR="00EE46A5" w:rsidRPr="007C3EAC">
                    <w:t>江</w:t>
                  </w:r>
                  <w:r w:rsidR="00EE46A5" w:rsidRPr="007C3EAC">
                    <w:rPr>
                      <w:rFonts w:hint="eastAsia"/>
                    </w:rPr>
                    <w:t>（沙冈区金山管区到大泽下）现状水质功能为饮工农</w:t>
                  </w:r>
                  <w:r w:rsidR="00EE46A5" w:rsidRPr="007C3EAC">
                    <w:rPr>
                      <w:rFonts w:hint="eastAsia"/>
                    </w:rPr>
                    <w:lastRenderedPageBreak/>
                    <w:t>渔，水质目标为Ⅱ类水环境功能区，</w:t>
                  </w:r>
                  <w:r w:rsidRPr="007C3EAC">
                    <w:rPr>
                      <w:rFonts w:hint="eastAsia"/>
                    </w:rPr>
                    <w:t>执行《地表水环境质量标准》（</w:t>
                  </w:r>
                  <w:r w:rsidRPr="007C3EAC">
                    <w:rPr>
                      <w:rFonts w:hint="eastAsia"/>
                    </w:rPr>
                    <w:t>GB3838-2002</w:t>
                  </w:r>
                  <w:r w:rsidRPr="007C3EAC">
                    <w:rPr>
                      <w:rFonts w:hint="eastAsia"/>
                    </w:rPr>
                    <w:t>）中的</w:t>
                  </w:r>
                  <w:r w:rsidRPr="007C3EAC">
                    <w:rPr>
                      <w:rFonts w:hint="eastAsia"/>
                    </w:rPr>
                    <w:t>II</w:t>
                  </w:r>
                  <w:r w:rsidRPr="007C3EAC">
                    <w:rPr>
                      <w:rFonts w:hint="eastAsia"/>
                    </w:rPr>
                    <w:t>类标准</w:t>
                  </w:r>
                  <w:r w:rsidR="00F36780" w:rsidRPr="007C3EAC">
                    <w:rPr>
                      <w:rFonts w:hint="eastAsia"/>
                    </w:rPr>
                    <w:t>；</w:t>
                  </w:r>
                  <w:r w:rsidR="00867082" w:rsidRPr="007C3EAC">
                    <w:rPr>
                      <w:rFonts w:hint="eastAsia"/>
                    </w:rPr>
                    <w:t>开平市水口镇污水处理厂</w:t>
                  </w:r>
                  <w:r w:rsidR="00F35C15" w:rsidRPr="007C3EAC">
                    <w:rPr>
                      <w:rFonts w:hint="eastAsia"/>
                    </w:rPr>
                    <w:t>东面排污河涌（</w:t>
                  </w:r>
                  <w:r w:rsidR="00F36780" w:rsidRPr="007C3EAC">
                    <w:rPr>
                      <w:rFonts w:hint="eastAsia"/>
                    </w:rPr>
                    <w:t>即即污水处理厂纳污河涌</w:t>
                  </w:r>
                  <w:r w:rsidR="00F35C15" w:rsidRPr="007C3EAC">
                    <w:rPr>
                      <w:rFonts w:hint="eastAsia"/>
                    </w:rPr>
                    <w:t>）执行《地表水环境质量标准》（</w:t>
                  </w:r>
                  <w:r w:rsidR="00F35C15" w:rsidRPr="007C3EAC">
                    <w:rPr>
                      <w:rFonts w:hint="eastAsia"/>
                    </w:rPr>
                    <w:t>GB3838-2002</w:t>
                  </w:r>
                  <w:r w:rsidR="00F35C15" w:rsidRPr="007C3EAC">
                    <w:rPr>
                      <w:rFonts w:hint="eastAsia"/>
                    </w:rPr>
                    <w:t>）中的</w:t>
                  </w:r>
                  <w:r w:rsidR="00F35C15" w:rsidRPr="007C3EAC">
                    <w:rPr>
                      <w:rFonts w:hint="eastAsia"/>
                    </w:rPr>
                    <w:t xml:space="preserve">III </w:t>
                  </w:r>
                  <w:r w:rsidR="00F36780" w:rsidRPr="007C3EAC">
                    <w:rPr>
                      <w:rFonts w:hint="eastAsia"/>
                    </w:rPr>
                    <w:t>类标准。</w:t>
                  </w:r>
                </w:p>
              </w:tc>
            </w:tr>
            <w:tr w:rsidR="007C3EAC" w:rsidRPr="007C3EAC" w:rsidTr="005562A8">
              <w:trPr>
                <w:trHeight w:val="454"/>
              </w:trPr>
              <w:tc>
                <w:tcPr>
                  <w:tcW w:w="732" w:type="dxa"/>
                </w:tcPr>
                <w:p w:rsidR="0065069B" w:rsidRPr="007C3EAC" w:rsidRDefault="00F35C15">
                  <w:pPr>
                    <w:pStyle w:val="yjz3"/>
                  </w:pPr>
                  <w:r w:rsidRPr="007C3EAC">
                    <w:lastRenderedPageBreak/>
                    <w:t>2</w:t>
                  </w:r>
                </w:p>
              </w:tc>
              <w:tc>
                <w:tcPr>
                  <w:tcW w:w="2783" w:type="dxa"/>
                </w:tcPr>
                <w:p w:rsidR="0065069B" w:rsidRPr="007C3EAC" w:rsidRDefault="00F35C15">
                  <w:pPr>
                    <w:pStyle w:val="yjz3"/>
                  </w:pPr>
                  <w:r w:rsidRPr="007C3EAC">
                    <w:t>环境空气功能区</w:t>
                  </w:r>
                </w:p>
              </w:tc>
              <w:tc>
                <w:tcPr>
                  <w:tcW w:w="5545" w:type="dxa"/>
                </w:tcPr>
                <w:p w:rsidR="0065069B" w:rsidRPr="007C3EAC" w:rsidRDefault="00F35C15">
                  <w:pPr>
                    <w:pStyle w:val="yjz3"/>
                  </w:pPr>
                  <w:r w:rsidRPr="007C3EAC">
                    <w:rPr>
                      <w:rFonts w:hint="eastAsia"/>
                    </w:rPr>
                    <w:t>项目所在地属二类区，执行《环境空气质量标准》</w:t>
                  </w:r>
                </w:p>
                <w:p w:rsidR="0065069B" w:rsidRPr="007C3EAC" w:rsidRDefault="00F35C15">
                  <w:pPr>
                    <w:pStyle w:val="yjz3"/>
                  </w:pPr>
                  <w:r w:rsidRPr="007C3EAC">
                    <w:rPr>
                      <w:rFonts w:hint="eastAsia"/>
                    </w:rPr>
                    <w:t>（</w:t>
                  </w:r>
                  <w:r w:rsidRPr="007C3EAC">
                    <w:rPr>
                      <w:rFonts w:hint="eastAsia"/>
                    </w:rPr>
                    <w:t>GB3095-2012</w:t>
                  </w:r>
                  <w:r w:rsidRPr="007C3EAC">
                    <w:rPr>
                      <w:rFonts w:hint="eastAsia"/>
                    </w:rPr>
                    <w:t>）及其修改单（</w:t>
                  </w:r>
                  <w:r w:rsidRPr="007C3EAC">
                    <w:rPr>
                      <w:rFonts w:hint="eastAsia"/>
                    </w:rPr>
                    <w:t xml:space="preserve">2018 </w:t>
                  </w:r>
                  <w:r w:rsidRPr="007C3EAC">
                    <w:rPr>
                      <w:rFonts w:hint="eastAsia"/>
                    </w:rPr>
                    <w:t>年）中的二级标准</w:t>
                  </w:r>
                </w:p>
              </w:tc>
            </w:tr>
            <w:tr w:rsidR="007C3EAC" w:rsidRPr="007C3EAC" w:rsidTr="005562A8">
              <w:trPr>
                <w:trHeight w:val="454"/>
              </w:trPr>
              <w:tc>
                <w:tcPr>
                  <w:tcW w:w="732" w:type="dxa"/>
                </w:tcPr>
                <w:p w:rsidR="0065069B" w:rsidRPr="007C3EAC" w:rsidRDefault="00F35C15">
                  <w:pPr>
                    <w:pStyle w:val="yjz3"/>
                  </w:pPr>
                  <w:r w:rsidRPr="007C3EAC">
                    <w:t>3</w:t>
                  </w:r>
                </w:p>
              </w:tc>
              <w:tc>
                <w:tcPr>
                  <w:tcW w:w="2783" w:type="dxa"/>
                </w:tcPr>
                <w:p w:rsidR="0065069B" w:rsidRPr="007C3EAC" w:rsidRDefault="00F35C15">
                  <w:pPr>
                    <w:pStyle w:val="yjz3"/>
                  </w:pPr>
                  <w:r w:rsidRPr="007C3EAC">
                    <w:t>环境噪声功能区</w:t>
                  </w:r>
                </w:p>
              </w:tc>
              <w:tc>
                <w:tcPr>
                  <w:tcW w:w="5545" w:type="dxa"/>
                </w:tcPr>
                <w:p w:rsidR="0065069B" w:rsidRPr="007C3EAC" w:rsidRDefault="00F35C15">
                  <w:pPr>
                    <w:pStyle w:val="yjz3"/>
                  </w:pPr>
                  <w:r w:rsidRPr="007C3EAC">
                    <w:rPr>
                      <w:rFonts w:hint="eastAsia"/>
                    </w:rPr>
                    <w:t>项目所在地属于</w:t>
                  </w:r>
                  <w:r w:rsidRPr="007C3EAC">
                    <w:rPr>
                      <w:rFonts w:hint="eastAsia"/>
                    </w:rPr>
                    <w:t>3</w:t>
                  </w:r>
                  <w:r w:rsidRPr="007C3EAC">
                    <w:rPr>
                      <w:rFonts w:hint="eastAsia"/>
                    </w:rPr>
                    <w:t>类区，执行《声环境质量标准》</w:t>
                  </w:r>
                </w:p>
                <w:p w:rsidR="0065069B" w:rsidRPr="007C3EAC" w:rsidRDefault="00F35C15">
                  <w:pPr>
                    <w:pStyle w:val="yjz3"/>
                  </w:pPr>
                  <w:r w:rsidRPr="007C3EAC">
                    <w:rPr>
                      <w:rFonts w:hint="eastAsia"/>
                    </w:rPr>
                    <w:t>（</w:t>
                  </w:r>
                  <w:r w:rsidRPr="007C3EAC">
                    <w:rPr>
                      <w:rFonts w:hint="eastAsia"/>
                    </w:rPr>
                    <w:t>GB3096-2008</w:t>
                  </w:r>
                  <w:r w:rsidRPr="007C3EAC">
                    <w:rPr>
                      <w:rFonts w:hint="eastAsia"/>
                    </w:rPr>
                    <w:t>）</w:t>
                  </w:r>
                  <w:r w:rsidRPr="007C3EAC">
                    <w:rPr>
                      <w:rFonts w:hint="eastAsia"/>
                    </w:rPr>
                    <w:t xml:space="preserve">3 </w:t>
                  </w:r>
                  <w:r w:rsidRPr="007C3EAC">
                    <w:rPr>
                      <w:rFonts w:hint="eastAsia"/>
                    </w:rPr>
                    <w:t>类标准</w:t>
                  </w:r>
                </w:p>
              </w:tc>
            </w:tr>
            <w:tr w:rsidR="007C3EAC" w:rsidRPr="007C3EAC" w:rsidTr="005562A8">
              <w:trPr>
                <w:trHeight w:val="454"/>
              </w:trPr>
              <w:tc>
                <w:tcPr>
                  <w:tcW w:w="732" w:type="dxa"/>
                </w:tcPr>
                <w:p w:rsidR="0065069B" w:rsidRPr="007C3EAC" w:rsidRDefault="00F35C15">
                  <w:pPr>
                    <w:pStyle w:val="yjz3"/>
                  </w:pPr>
                  <w:r w:rsidRPr="007C3EAC">
                    <w:t>4</w:t>
                  </w:r>
                </w:p>
              </w:tc>
              <w:tc>
                <w:tcPr>
                  <w:tcW w:w="2783" w:type="dxa"/>
                </w:tcPr>
                <w:p w:rsidR="0065069B" w:rsidRPr="007C3EAC" w:rsidRDefault="00F35C15">
                  <w:pPr>
                    <w:pStyle w:val="yjz3"/>
                  </w:pPr>
                  <w:r w:rsidRPr="007C3EAC">
                    <w:t>基本农田保护区</w:t>
                  </w:r>
                </w:p>
              </w:tc>
              <w:tc>
                <w:tcPr>
                  <w:tcW w:w="5545" w:type="dxa"/>
                </w:tcPr>
                <w:p w:rsidR="0065069B" w:rsidRPr="007C3EAC" w:rsidRDefault="00F35C15">
                  <w:pPr>
                    <w:pStyle w:val="yjz3"/>
                  </w:pPr>
                  <w:r w:rsidRPr="007C3EAC">
                    <w:t>否</w:t>
                  </w:r>
                </w:p>
              </w:tc>
            </w:tr>
            <w:tr w:rsidR="007C3EAC" w:rsidRPr="007C3EAC" w:rsidTr="005562A8">
              <w:trPr>
                <w:trHeight w:val="454"/>
              </w:trPr>
              <w:tc>
                <w:tcPr>
                  <w:tcW w:w="732" w:type="dxa"/>
                </w:tcPr>
                <w:p w:rsidR="0065069B" w:rsidRPr="007C3EAC" w:rsidRDefault="00F35C15">
                  <w:pPr>
                    <w:pStyle w:val="yjz3"/>
                  </w:pPr>
                  <w:r w:rsidRPr="007C3EAC">
                    <w:t>5</w:t>
                  </w:r>
                </w:p>
              </w:tc>
              <w:tc>
                <w:tcPr>
                  <w:tcW w:w="2783" w:type="dxa"/>
                </w:tcPr>
                <w:p w:rsidR="0065069B" w:rsidRPr="007C3EAC" w:rsidRDefault="00F35C15">
                  <w:pPr>
                    <w:pStyle w:val="yjz3"/>
                  </w:pPr>
                  <w:r w:rsidRPr="007C3EAC">
                    <w:t>风景名胜保护区</w:t>
                  </w:r>
                </w:p>
              </w:tc>
              <w:tc>
                <w:tcPr>
                  <w:tcW w:w="5545" w:type="dxa"/>
                </w:tcPr>
                <w:p w:rsidR="0065069B" w:rsidRPr="007C3EAC" w:rsidRDefault="00F35C15">
                  <w:pPr>
                    <w:pStyle w:val="yjz3"/>
                  </w:pPr>
                  <w:r w:rsidRPr="007C3EAC">
                    <w:t>否</w:t>
                  </w:r>
                </w:p>
              </w:tc>
            </w:tr>
            <w:tr w:rsidR="007C3EAC" w:rsidRPr="007C3EAC" w:rsidTr="005562A8">
              <w:trPr>
                <w:trHeight w:val="454"/>
              </w:trPr>
              <w:tc>
                <w:tcPr>
                  <w:tcW w:w="732" w:type="dxa"/>
                </w:tcPr>
                <w:p w:rsidR="0065069B" w:rsidRPr="007C3EAC" w:rsidRDefault="00F35C15">
                  <w:pPr>
                    <w:pStyle w:val="yjz3"/>
                  </w:pPr>
                  <w:r w:rsidRPr="007C3EAC">
                    <w:t>6</w:t>
                  </w:r>
                </w:p>
              </w:tc>
              <w:tc>
                <w:tcPr>
                  <w:tcW w:w="2783" w:type="dxa"/>
                </w:tcPr>
                <w:p w:rsidR="0065069B" w:rsidRPr="007C3EAC" w:rsidRDefault="00F35C15">
                  <w:pPr>
                    <w:pStyle w:val="yjz3"/>
                  </w:pPr>
                  <w:r w:rsidRPr="007C3EAC">
                    <w:t>水库库区</w:t>
                  </w:r>
                </w:p>
              </w:tc>
              <w:tc>
                <w:tcPr>
                  <w:tcW w:w="5545" w:type="dxa"/>
                </w:tcPr>
                <w:p w:rsidR="0065069B" w:rsidRPr="007C3EAC" w:rsidRDefault="00F35C15">
                  <w:pPr>
                    <w:pStyle w:val="yjz3"/>
                  </w:pPr>
                  <w:r w:rsidRPr="007C3EAC">
                    <w:t>否</w:t>
                  </w:r>
                </w:p>
              </w:tc>
            </w:tr>
            <w:tr w:rsidR="007C3EAC" w:rsidRPr="007C3EAC" w:rsidTr="005562A8">
              <w:trPr>
                <w:trHeight w:val="454"/>
              </w:trPr>
              <w:tc>
                <w:tcPr>
                  <w:tcW w:w="732" w:type="dxa"/>
                </w:tcPr>
                <w:p w:rsidR="0065069B" w:rsidRPr="007C3EAC" w:rsidRDefault="00F35C15">
                  <w:pPr>
                    <w:pStyle w:val="yjz3"/>
                  </w:pPr>
                  <w:r w:rsidRPr="007C3EAC">
                    <w:t>7</w:t>
                  </w:r>
                </w:p>
              </w:tc>
              <w:tc>
                <w:tcPr>
                  <w:tcW w:w="2783" w:type="dxa"/>
                </w:tcPr>
                <w:p w:rsidR="0065069B" w:rsidRPr="007C3EAC" w:rsidRDefault="00F35C15">
                  <w:pPr>
                    <w:pStyle w:val="yjz3"/>
                  </w:pPr>
                  <w:r w:rsidRPr="007C3EAC">
                    <w:t>人口密集区</w:t>
                  </w:r>
                </w:p>
              </w:tc>
              <w:tc>
                <w:tcPr>
                  <w:tcW w:w="5545" w:type="dxa"/>
                </w:tcPr>
                <w:p w:rsidR="0065069B" w:rsidRPr="007C3EAC" w:rsidRDefault="00F35C15">
                  <w:pPr>
                    <w:pStyle w:val="yjz3"/>
                  </w:pPr>
                  <w:r w:rsidRPr="007C3EAC">
                    <w:t>否</w:t>
                  </w:r>
                </w:p>
              </w:tc>
            </w:tr>
            <w:tr w:rsidR="007C3EAC" w:rsidRPr="007C3EAC" w:rsidTr="005562A8">
              <w:trPr>
                <w:trHeight w:val="454"/>
              </w:trPr>
              <w:tc>
                <w:tcPr>
                  <w:tcW w:w="732" w:type="dxa"/>
                </w:tcPr>
                <w:p w:rsidR="0065069B" w:rsidRPr="007C3EAC" w:rsidRDefault="00F35C15">
                  <w:pPr>
                    <w:pStyle w:val="yjz3"/>
                  </w:pPr>
                  <w:r w:rsidRPr="007C3EAC">
                    <w:t>8</w:t>
                  </w:r>
                </w:p>
              </w:tc>
              <w:tc>
                <w:tcPr>
                  <w:tcW w:w="2783" w:type="dxa"/>
                </w:tcPr>
                <w:p w:rsidR="0065069B" w:rsidRPr="007C3EAC" w:rsidRDefault="00F35C15">
                  <w:pPr>
                    <w:pStyle w:val="yjz3"/>
                  </w:pPr>
                  <w:r w:rsidRPr="007C3EAC">
                    <w:t>自然保护区</w:t>
                  </w:r>
                </w:p>
              </w:tc>
              <w:tc>
                <w:tcPr>
                  <w:tcW w:w="5545" w:type="dxa"/>
                </w:tcPr>
                <w:p w:rsidR="0065069B" w:rsidRPr="007C3EAC" w:rsidRDefault="00F35C15">
                  <w:pPr>
                    <w:pStyle w:val="yjz3"/>
                  </w:pPr>
                  <w:r w:rsidRPr="007C3EAC">
                    <w:t>否</w:t>
                  </w:r>
                </w:p>
              </w:tc>
            </w:tr>
            <w:tr w:rsidR="007C3EAC" w:rsidRPr="007C3EAC" w:rsidTr="005562A8">
              <w:trPr>
                <w:trHeight w:val="454"/>
              </w:trPr>
              <w:tc>
                <w:tcPr>
                  <w:tcW w:w="732" w:type="dxa"/>
                </w:tcPr>
                <w:p w:rsidR="0065069B" w:rsidRPr="007C3EAC" w:rsidRDefault="00F35C15">
                  <w:pPr>
                    <w:pStyle w:val="yjz3"/>
                  </w:pPr>
                  <w:r w:rsidRPr="007C3EAC">
                    <w:t>9</w:t>
                  </w:r>
                </w:p>
              </w:tc>
              <w:tc>
                <w:tcPr>
                  <w:tcW w:w="2783" w:type="dxa"/>
                </w:tcPr>
                <w:p w:rsidR="0065069B" w:rsidRPr="007C3EAC" w:rsidRDefault="00F35C15">
                  <w:pPr>
                    <w:pStyle w:val="yjz3"/>
                  </w:pPr>
                  <w:r w:rsidRPr="007C3EAC">
                    <w:t>生态功能保护区</w:t>
                  </w:r>
                </w:p>
              </w:tc>
              <w:tc>
                <w:tcPr>
                  <w:tcW w:w="5545" w:type="dxa"/>
                </w:tcPr>
                <w:p w:rsidR="0065069B" w:rsidRPr="007C3EAC" w:rsidRDefault="00F35C15">
                  <w:pPr>
                    <w:pStyle w:val="yjz3"/>
                  </w:pPr>
                  <w:r w:rsidRPr="007C3EAC">
                    <w:t>否</w:t>
                  </w:r>
                </w:p>
              </w:tc>
            </w:tr>
            <w:tr w:rsidR="007C3EAC" w:rsidRPr="007C3EAC" w:rsidTr="005562A8">
              <w:trPr>
                <w:trHeight w:val="454"/>
              </w:trPr>
              <w:tc>
                <w:tcPr>
                  <w:tcW w:w="732" w:type="dxa"/>
                </w:tcPr>
                <w:p w:rsidR="0065069B" w:rsidRPr="007C3EAC" w:rsidRDefault="00F35C15">
                  <w:pPr>
                    <w:pStyle w:val="yjz3"/>
                  </w:pPr>
                  <w:r w:rsidRPr="007C3EAC">
                    <w:t>10</w:t>
                  </w:r>
                </w:p>
              </w:tc>
              <w:tc>
                <w:tcPr>
                  <w:tcW w:w="2783" w:type="dxa"/>
                </w:tcPr>
                <w:p w:rsidR="0065069B" w:rsidRPr="007C3EAC" w:rsidRDefault="00F35C15">
                  <w:pPr>
                    <w:pStyle w:val="yjz3"/>
                  </w:pPr>
                  <w:r w:rsidRPr="007C3EAC">
                    <w:t>水土流失重点治理区</w:t>
                  </w:r>
                </w:p>
              </w:tc>
              <w:tc>
                <w:tcPr>
                  <w:tcW w:w="5545" w:type="dxa"/>
                </w:tcPr>
                <w:p w:rsidR="0065069B" w:rsidRPr="007C3EAC" w:rsidRDefault="00F35C15">
                  <w:pPr>
                    <w:pStyle w:val="yjz3"/>
                  </w:pPr>
                  <w:r w:rsidRPr="007C3EAC">
                    <w:t>否</w:t>
                  </w:r>
                </w:p>
              </w:tc>
            </w:tr>
            <w:tr w:rsidR="007C3EAC" w:rsidRPr="007C3EAC" w:rsidTr="005562A8">
              <w:trPr>
                <w:trHeight w:val="454"/>
              </w:trPr>
              <w:tc>
                <w:tcPr>
                  <w:tcW w:w="732" w:type="dxa"/>
                </w:tcPr>
                <w:p w:rsidR="0065069B" w:rsidRPr="007C3EAC" w:rsidRDefault="00F35C15">
                  <w:pPr>
                    <w:pStyle w:val="yjz3"/>
                  </w:pPr>
                  <w:r w:rsidRPr="007C3EAC">
                    <w:t>11</w:t>
                  </w:r>
                </w:p>
              </w:tc>
              <w:tc>
                <w:tcPr>
                  <w:tcW w:w="2783" w:type="dxa"/>
                </w:tcPr>
                <w:p w:rsidR="0065069B" w:rsidRPr="007C3EAC" w:rsidRDefault="00F35C15">
                  <w:pPr>
                    <w:pStyle w:val="yjz3"/>
                  </w:pPr>
                  <w:r w:rsidRPr="007C3EAC">
                    <w:rPr>
                      <w:rFonts w:hint="eastAsia"/>
                    </w:rPr>
                    <w:t>是否两控区</w:t>
                  </w:r>
                </w:p>
              </w:tc>
              <w:tc>
                <w:tcPr>
                  <w:tcW w:w="5545" w:type="dxa"/>
                </w:tcPr>
                <w:p w:rsidR="0065069B" w:rsidRPr="007C3EAC" w:rsidRDefault="00F35C15">
                  <w:pPr>
                    <w:pStyle w:val="yjz3"/>
                  </w:pPr>
                  <w:r w:rsidRPr="007C3EAC">
                    <w:rPr>
                      <w:rFonts w:hint="eastAsia"/>
                    </w:rPr>
                    <w:t>否</w:t>
                  </w:r>
                </w:p>
              </w:tc>
            </w:tr>
            <w:tr w:rsidR="007C3EAC" w:rsidRPr="007C3EAC" w:rsidTr="005562A8">
              <w:trPr>
                <w:trHeight w:val="454"/>
              </w:trPr>
              <w:tc>
                <w:tcPr>
                  <w:tcW w:w="732" w:type="dxa"/>
                </w:tcPr>
                <w:p w:rsidR="0065069B" w:rsidRPr="007C3EAC" w:rsidRDefault="00F35C15">
                  <w:pPr>
                    <w:pStyle w:val="yjz3"/>
                  </w:pPr>
                  <w:r w:rsidRPr="007C3EAC">
                    <w:t>12</w:t>
                  </w:r>
                </w:p>
              </w:tc>
              <w:tc>
                <w:tcPr>
                  <w:tcW w:w="2783" w:type="dxa"/>
                </w:tcPr>
                <w:p w:rsidR="0065069B" w:rsidRPr="007C3EAC" w:rsidRDefault="00F35C15">
                  <w:pPr>
                    <w:pStyle w:val="yjz3"/>
                  </w:pPr>
                  <w:r w:rsidRPr="007C3EAC">
                    <w:t>是否环境敏感区</w:t>
                  </w:r>
                </w:p>
              </w:tc>
              <w:tc>
                <w:tcPr>
                  <w:tcW w:w="5545" w:type="dxa"/>
                </w:tcPr>
                <w:p w:rsidR="0065069B" w:rsidRPr="007C3EAC" w:rsidRDefault="00F35C15">
                  <w:pPr>
                    <w:pStyle w:val="yjz3"/>
                  </w:pPr>
                  <w:r w:rsidRPr="007C3EAC">
                    <w:t>否</w:t>
                  </w:r>
                </w:p>
              </w:tc>
            </w:tr>
            <w:tr w:rsidR="007C3EAC" w:rsidRPr="007C3EAC" w:rsidTr="005562A8">
              <w:trPr>
                <w:trHeight w:val="454"/>
              </w:trPr>
              <w:tc>
                <w:tcPr>
                  <w:tcW w:w="732" w:type="dxa"/>
                </w:tcPr>
                <w:p w:rsidR="0065069B" w:rsidRPr="007C3EAC" w:rsidRDefault="00F35C15">
                  <w:pPr>
                    <w:pStyle w:val="yjz3"/>
                  </w:pPr>
                  <w:r w:rsidRPr="007C3EAC">
                    <w:t>13</w:t>
                  </w:r>
                </w:p>
              </w:tc>
              <w:tc>
                <w:tcPr>
                  <w:tcW w:w="2783" w:type="dxa"/>
                </w:tcPr>
                <w:p w:rsidR="0065069B" w:rsidRPr="007C3EAC" w:rsidRDefault="00F35C15">
                  <w:pPr>
                    <w:pStyle w:val="yjz3"/>
                  </w:pPr>
                  <w:r w:rsidRPr="007C3EAC">
                    <w:t>是否属于城镇污水管网集污范围</w:t>
                  </w:r>
                </w:p>
              </w:tc>
              <w:tc>
                <w:tcPr>
                  <w:tcW w:w="5545" w:type="dxa"/>
                </w:tcPr>
                <w:p w:rsidR="0065069B" w:rsidRPr="007C3EAC" w:rsidRDefault="00F35C15">
                  <w:pPr>
                    <w:pStyle w:val="yjz3"/>
                  </w:pPr>
                  <w:r w:rsidRPr="007C3EAC">
                    <w:rPr>
                      <w:rFonts w:hint="eastAsia"/>
                    </w:rPr>
                    <w:t>是，属</w:t>
                  </w:r>
                  <w:r w:rsidR="00867082" w:rsidRPr="007C3EAC">
                    <w:rPr>
                      <w:rFonts w:hint="eastAsia"/>
                    </w:rPr>
                    <w:t>开平市水口镇污水处理厂</w:t>
                  </w:r>
                  <w:r w:rsidRPr="007C3EAC">
                    <w:rPr>
                      <w:rFonts w:hint="eastAsia"/>
                    </w:rPr>
                    <w:t>纳污范围</w:t>
                  </w:r>
                </w:p>
              </w:tc>
            </w:tr>
          </w:tbl>
          <w:p w:rsidR="0065069B" w:rsidRPr="007C3EAC" w:rsidRDefault="0065069B">
            <w:pPr>
              <w:ind w:firstLine="480"/>
            </w:pPr>
          </w:p>
          <w:p w:rsidR="0065069B" w:rsidRPr="007C3EAC" w:rsidRDefault="0065069B">
            <w:pPr>
              <w:ind w:firstLine="480"/>
            </w:pPr>
          </w:p>
          <w:p w:rsidR="0065069B" w:rsidRPr="007C3EAC" w:rsidRDefault="0065069B">
            <w:pPr>
              <w:ind w:firstLine="480"/>
            </w:pPr>
          </w:p>
          <w:p w:rsidR="0065069B" w:rsidRPr="007C3EAC" w:rsidRDefault="0065069B">
            <w:pPr>
              <w:ind w:firstLine="480"/>
            </w:pPr>
          </w:p>
          <w:p w:rsidR="0065069B" w:rsidRPr="007C3EAC" w:rsidRDefault="0065069B">
            <w:pPr>
              <w:ind w:firstLine="480"/>
            </w:pPr>
          </w:p>
          <w:p w:rsidR="0065069B" w:rsidRPr="007C3EAC" w:rsidRDefault="0065069B">
            <w:pPr>
              <w:ind w:firstLine="480"/>
            </w:pPr>
          </w:p>
          <w:p w:rsidR="0065069B" w:rsidRPr="007C3EAC" w:rsidRDefault="0065069B">
            <w:pPr>
              <w:ind w:firstLine="480"/>
            </w:pPr>
          </w:p>
          <w:p w:rsidR="0065069B" w:rsidRPr="007C3EAC" w:rsidRDefault="0065069B">
            <w:pPr>
              <w:ind w:firstLine="480"/>
            </w:pPr>
          </w:p>
          <w:p w:rsidR="0065069B" w:rsidRPr="007C3EAC" w:rsidRDefault="0065069B">
            <w:pPr>
              <w:ind w:firstLine="480"/>
            </w:pPr>
          </w:p>
          <w:p w:rsidR="0065069B" w:rsidRPr="007C3EAC" w:rsidRDefault="0065069B">
            <w:pPr>
              <w:ind w:firstLine="480"/>
            </w:pPr>
          </w:p>
        </w:tc>
      </w:tr>
    </w:tbl>
    <w:p w:rsidR="0065069B" w:rsidRPr="007C3EAC" w:rsidRDefault="0065069B">
      <w:pPr>
        <w:pStyle w:val="1"/>
        <w:spacing w:after="163"/>
        <w:jc w:val="left"/>
        <w:sectPr w:rsidR="0065069B" w:rsidRPr="007C3EAC">
          <w:pgSz w:w="11906" w:h="16838"/>
          <w:pgMar w:top="1440" w:right="1800" w:bottom="1440" w:left="1800" w:header="851" w:footer="992" w:gutter="0"/>
          <w:cols w:space="720"/>
          <w:docGrid w:type="lines" w:linePitch="326"/>
        </w:sectPr>
      </w:pPr>
    </w:p>
    <w:p w:rsidR="0065069B" w:rsidRPr="007C3EAC" w:rsidRDefault="00F35C15">
      <w:pPr>
        <w:pStyle w:val="1"/>
        <w:spacing w:after="163"/>
        <w:jc w:val="left"/>
      </w:pPr>
      <w:bookmarkStart w:id="3" w:name="_Toc27119911"/>
      <w:r w:rsidRPr="007C3EAC">
        <w:rPr>
          <w:rFonts w:hint="eastAsia"/>
        </w:rPr>
        <w:lastRenderedPageBreak/>
        <w:t>环境质量状况</w:t>
      </w:r>
      <w:bookmarkEnd w:id="3"/>
    </w:p>
    <w:tbl>
      <w:tblPr>
        <w:tblW w:w="92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286"/>
      </w:tblGrid>
      <w:tr w:rsidR="007C3EAC" w:rsidRPr="007C3EAC">
        <w:trPr>
          <w:jc w:val="center"/>
        </w:trPr>
        <w:tc>
          <w:tcPr>
            <w:tcW w:w="9286" w:type="dxa"/>
            <w:vAlign w:val="center"/>
          </w:tcPr>
          <w:p w:rsidR="0065069B" w:rsidRPr="007C3EAC" w:rsidRDefault="00F35C15">
            <w:pPr>
              <w:pStyle w:val="2"/>
            </w:pPr>
            <w:r w:rsidRPr="007C3EAC">
              <w:t>建设项目所在地域环境质量现状及主要环境问题</w:t>
            </w:r>
            <w:r w:rsidRPr="007C3EAC">
              <w:t>(</w:t>
            </w:r>
            <w:r w:rsidRPr="007C3EAC">
              <w:t>环境空气、地面水、地下水、声环境、生态环境等</w:t>
            </w:r>
            <w:r w:rsidRPr="007C3EAC">
              <w:t>)</w:t>
            </w:r>
            <w:r w:rsidRPr="007C3EAC">
              <w:t>：</w:t>
            </w:r>
          </w:p>
          <w:p w:rsidR="0065069B" w:rsidRPr="007C3EAC" w:rsidRDefault="00F35C15">
            <w:pPr>
              <w:pStyle w:val="3"/>
            </w:pPr>
            <w:r w:rsidRPr="007C3EAC">
              <w:t>环境空气质量现状</w:t>
            </w:r>
          </w:p>
          <w:p w:rsidR="00E3559C" w:rsidRPr="007C3EAC" w:rsidRDefault="00E3559C">
            <w:pPr>
              <w:ind w:firstLine="480"/>
            </w:pPr>
            <w:r w:rsidRPr="007C3EAC">
              <w:rPr>
                <w:rFonts w:hint="eastAsia"/>
              </w:rPr>
              <w:t>本项目位于开平市水口镇泮村村委会松山村</w:t>
            </w:r>
            <w:r w:rsidRPr="007C3EAC">
              <w:rPr>
                <w:rFonts w:hint="eastAsia"/>
              </w:rPr>
              <w:t>91</w:t>
            </w:r>
            <w:r w:rsidRPr="007C3EAC">
              <w:rPr>
                <w:rFonts w:hint="eastAsia"/>
              </w:rPr>
              <w:t>号厂房二，所在区域环境空气属于二类功能区。项目所在区域大气环境质量执行《环境空气质量标准》（</w:t>
            </w:r>
            <w:r w:rsidRPr="007C3EAC">
              <w:rPr>
                <w:rFonts w:hint="eastAsia"/>
              </w:rPr>
              <w:t>GB3095-2012</w:t>
            </w:r>
            <w:r w:rsidRPr="007C3EAC">
              <w:rPr>
                <w:rFonts w:hint="eastAsia"/>
              </w:rPr>
              <w:t>）及其修改单（生态环境部</w:t>
            </w:r>
            <w:r w:rsidRPr="007C3EAC">
              <w:rPr>
                <w:rFonts w:hint="eastAsia"/>
              </w:rPr>
              <w:t>2018</w:t>
            </w:r>
            <w:r w:rsidRPr="007C3EAC">
              <w:rPr>
                <w:rFonts w:hint="eastAsia"/>
              </w:rPr>
              <w:t>年第</w:t>
            </w:r>
            <w:r w:rsidRPr="007C3EAC">
              <w:rPr>
                <w:rFonts w:hint="eastAsia"/>
              </w:rPr>
              <w:t>29</w:t>
            </w:r>
            <w:r w:rsidRPr="007C3EAC">
              <w:rPr>
                <w:rFonts w:hint="eastAsia"/>
              </w:rPr>
              <w:t>号）中的二级标准。</w:t>
            </w:r>
          </w:p>
          <w:p w:rsidR="00B75D15" w:rsidRPr="007C3EAC" w:rsidRDefault="00B75D15" w:rsidP="00B75D15">
            <w:pPr>
              <w:ind w:firstLine="482"/>
              <w:rPr>
                <w:b/>
              </w:rPr>
            </w:pPr>
            <w:r w:rsidRPr="007C3EAC">
              <w:rPr>
                <w:rFonts w:hint="eastAsia"/>
                <w:b/>
              </w:rPr>
              <w:t>1</w:t>
            </w:r>
            <w:r w:rsidRPr="007C3EAC">
              <w:rPr>
                <w:rFonts w:hint="eastAsia"/>
                <w:b/>
              </w:rPr>
              <w:t>、</w:t>
            </w:r>
            <w:r w:rsidRPr="007C3EAC">
              <w:rPr>
                <w:b/>
              </w:rPr>
              <w:t>区域达标分析</w:t>
            </w:r>
          </w:p>
          <w:p w:rsidR="00B75D15" w:rsidRPr="007C3EAC" w:rsidRDefault="00B75D15">
            <w:pPr>
              <w:ind w:firstLine="480"/>
            </w:pPr>
            <w:r w:rsidRPr="007C3EAC">
              <w:rPr>
                <w:rFonts w:hint="eastAsia"/>
              </w:rPr>
              <w:t>（</w:t>
            </w:r>
            <w:r w:rsidRPr="007C3EAC">
              <w:rPr>
                <w:rFonts w:hint="eastAsia"/>
              </w:rPr>
              <w:t>1</w:t>
            </w:r>
            <w:r w:rsidRPr="007C3EAC">
              <w:rPr>
                <w:rFonts w:hint="eastAsia"/>
              </w:rPr>
              <w:t>）江门</w:t>
            </w:r>
            <w:r w:rsidRPr="007C3EAC">
              <w:t>市年度质量报告</w:t>
            </w:r>
          </w:p>
          <w:p w:rsidR="0065069B" w:rsidRPr="007C3EAC" w:rsidRDefault="00F35C15">
            <w:pPr>
              <w:ind w:firstLine="480"/>
            </w:pPr>
            <w:r w:rsidRPr="007C3EAC">
              <w:rPr>
                <w:rFonts w:hint="eastAsia"/>
              </w:rPr>
              <w:t>项目所在区域大气环境质量执行《环境空气质量标准》</w:t>
            </w:r>
            <w:r w:rsidRPr="007C3EAC">
              <w:t>(GB3095-2012)</w:t>
            </w:r>
            <w:r w:rsidRPr="007C3EAC">
              <w:rPr>
                <w:rFonts w:hint="eastAsia"/>
              </w:rPr>
              <w:t>中的二级标准，根据《环境影响评价技术导则大气环境》（</w:t>
            </w:r>
            <w:r w:rsidRPr="007C3EAC">
              <w:t>HJ2.2-2018</w:t>
            </w:r>
            <w:r w:rsidRPr="007C3EAC">
              <w:rPr>
                <w:rFonts w:hint="eastAsia"/>
              </w:rPr>
              <w:t>）</w:t>
            </w:r>
            <w:r w:rsidRPr="007C3EAC">
              <w:t>6.2</w:t>
            </w:r>
            <w:r w:rsidRPr="007C3EAC">
              <w:rPr>
                <w:rFonts w:hint="eastAsia"/>
              </w:rPr>
              <w:t>规定，本评价采用江门市生态环境局于</w:t>
            </w:r>
            <w:r w:rsidRPr="007C3EAC">
              <w:rPr>
                <w:rFonts w:hint="eastAsia"/>
              </w:rPr>
              <w:t>201</w:t>
            </w:r>
            <w:r w:rsidRPr="007C3EAC">
              <w:t>9</w:t>
            </w:r>
            <w:r w:rsidRPr="007C3EAC">
              <w:rPr>
                <w:rFonts w:hint="eastAsia"/>
              </w:rPr>
              <w:t>年</w:t>
            </w:r>
            <w:r w:rsidRPr="007C3EAC">
              <w:rPr>
                <w:rFonts w:hint="eastAsia"/>
              </w:rPr>
              <w:t>3</w:t>
            </w:r>
            <w:r w:rsidRPr="007C3EAC">
              <w:rPr>
                <w:rFonts w:hint="eastAsia"/>
              </w:rPr>
              <w:t>月</w:t>
            </w:r>
            <w:r w:rsidRPr="007C3EAC">
              <w:rPr>
                <w:rFonts w:hint="eastAsia"/>
              </w:rPr>
              <w:t>6</w:t>
            </w:r>
            <w:r w:rsidRPr="007C3EAC">
              <w:rPr>
                <w:rFonts w:hint="eastAsia"/>
              </w:rPr>
              <w:t>日公开发布的环境质量报告《</w:t>
            </w:r>
            <w:r w:rsidRPr="007C3EAC">
              <w:rPr>
                <w:rFonts w:hint="eastAsia"/>
              </w:rPr>
              <w:t>2018</w:t>
            </w:r>
            <w:r w:rsidRPr="007C3EAC">
              <w:rPr>
                <w:rFonts w:hint="eastAsia"/>
              </w:rPr>
              <w:t>年江门市环境质量状况（公报）》（</w:t>
            </w:r>
            <w:r w:rsidRPr="007C3EAC">
              <w:t>http://hbj.jiangmen.gov.cn/hjzl/ndhjzkgb/201903/t20190306_1841107.html</w:t>
            </w:r>
            <w:r w:rsidRPr="007C3EAC">
              <w:rPr>
                <w:rFonts w:hint="eastAsia"/>
              </w:rPr>
              <w:t>）中的数据或结论。</w:t>
            </w:r>
          </w:p>
          <w:p w:rsidR="0065069B" w:rsidRPr="007C3EAC" w:rsidRDefault="00F35C15">
            <w:pPr>
              <w:ind w:firstLine="480"/>
            </w:pPr>
            <w:r w:rsidRPr="007C3EAC">
              <w:rPr>
                <w:rFonts w:ascii="Segoe UI Symbol" w:hAnsi="Segoe UI Symbol" w:cs="Segoe UI Symbol"/>
              </w:rPr>
              <w:t>★</w:t>
            </w:r>
            <w:r w:rsidRPr="007C3EAC">
              <w:rPr>
                <w:rFonts w:hint="eastAsia"/>
              </w:rPr>
              <w:t>国家直管监测站点空气质量</w:t>
            </w:r>
          </w:p>
          <w:p w:rsidR="0065069B" w:rsidRPr="007C3EAC" w:rsidRDefault="00F35C15">
            <w:pPr>
              <w:ind w:firstLine="480"/>
            </w:pPr>
            <w:r w:rsidRPr="007C3EAC">
              <w:rPr>
                <w:rFonts w:hint="eastAsia"/>
              </w:rPr>
              <w:t>2018</w:t>
            </w:r>
            <w:r w:rsidRPr="007C3EAC">
              <w:rPr>
                <w:rFonts w:hint="eastAsia"/>
              </w:rPr>
              <w:t>年度江门市国家直管监测站点空气质量优良天数比例为</w:t>
            </w:r>
            <w:r w:rsidRPr="007C3EAC">
              <w:rPr>
                <w:rFonts w:hint="eastAsia"/>
              </w:rPr>
              <w:t>80.8%</w:t>
            </w:r>
            <w:r w:rsidRPr="007C3EAC">
              <w:rPr>
                <w:rFonts w:hint="eastAsia"/>
              </w:rPr>
              <w:t>，同比上升</w:t>
            </w:r>
            <w:r w:rsidRPr="007C3EAC">
              <w:rPr>
                <w:rFonts w:hint="eastAsia"/>
              </w:rPr>
              <w:t>3.5</w:t>
            </w:r>
            <w:r w:rsidRPr="007C3EAC">
              <w:rPr>
                <w:rFonts w:hint="eastAsia"/>
              </w:rPr>
              <w:t>个百分点。在全年有效监测天数中，优占</w:t>
            </w:r>
            <w:r w:rsidRPr="007C3EAC">
              <w:rPr>
                <w:rFonts w:hint="eastAsia"/>
              </w:rPr>
              <w:t>35.9%</w:t>
            </w:r>
            <w:r w:rsidRPr="007C3EAC">
              <w:rPr>
                <w:rFonts w:hint="eastAsia"/>
              </w:rPr>
              <w:t>（</w:t>
            </w:r>
            <w:r w:rsidRPr="007C3EAC">
              <w:rPr>
                <w:rFonts w:hint="eastAsia"/>
              </w:rPr>
              <w:t>131</w:t>
            </w:r>
            <w:r w:rsidRPr="007C3EAC">
              <w:rPr>
                <w:rFonts w:hint="eastAsia"/>
              </w:rPr>
              <w:t>天），良占</w:t>
            </w:r>
            <w:r w:rsidRPr="007C3EAC">
              <w:rPr>
                <w:rFonts w:hint="eastAsia"/>
              </w:rPr>
              <w:t>44.9%</w:t>
            </w:r>
            <w:r w:rsidRPr="007C3EAC">
              <w:rPr>
                <w:rFonts w:hint="eastAsia"/>
              </w:rPr>
              <w:t>（</w:t>
            </w:r>
            <w:r w:rsidRPr="007C3EAC">
              <w:rPr>
                <w:rFonts w:hint="eastAsia"/>
              </w:rPr>
              <w:t>164</w:t>
            </w:r>
            <w:r w:rsidRPr="007C3EAC">
              <w:rPr>
                <w:rFonts w:hint="eastAsia"/>
              </w:rPr>
              <w:t>天），轻度污染占</w:t>
            </w:r>
            <w:r w:rsidRPr="007C3EAC">
              <w:rPr>
                <w:rFonts w:hint="eastAsia"/>
              </w:rPr>
              <w:t>14.2%</w:t>
            </w:r>
            <w:r w:rsidRPr="007C3EAC">
              <w:rPr>
                <w:rFonts w:hint="eastAsia"/>
              </w:rPr>
              <w:t>（</w:t>
            </w:r>
            <w:r w:rsidRPr="007C3EAC">
              <w:rPr>
                <w:rFonts w:hint="eastAsia"/>
              </w:rPr>
              <w:t>52</w:t>
            </w:r>
            <w:r w:rsidRPr="007C3EAC">
              <w:rPr>
                <w:rFonts w:hint="eastAsia"/>
              </w:rPr>
              <w:t>天），中度污染占</w:t>
            </w:r>
            <w:r w:rsidRPr="007C3EAC">
              <w:rPr>
                <w:rFonts w:hint="eastAsia"/>
              </w:rPr>
              <w:t>4.1%</w:t>
            </w:r>
            <w:r w:rsidRPr="007C3EAC">
              <w:rPr>
                <w:rFonts w:hint="eastAsia"/>
              </w:rPr>
              <w:t>（</w:t>
            </w:r>
            <w:r w:rsidRPr="007C3EAC">
              <w:rPr>
                <w:rFonts w:hint="eastAsia"/>
              </w:rPr>
              <w:t>15</w:t>
            </w:r>
            <w:r w:rsidRPr="007C3EAC">
              <w:rPr>
                <w:rFonts w:hint="eastAsia"/>
              </w:rPr>
              <w:t>天），重度污染占</w:t>
            </w:r>
            <w:r w:rsidRPr="007C3EAC">
              <w:rPr>
                <w:rFonts w:hint="eastAsia"/>
              </w:rPr>
              <w:t>0.8%</w:t>
            </w:r>
            <w:r w:rsidRPr="007C3EAC">
              <w:rPr>
                <w:rFonts w:hint="eastAsia"/>
              </w:rPr>
              <w:t>（</w:t>
            </w:r>
            <w:r w:rsidRPr="007C3EAC">
              <w:rPr>
                <w:rFonts w:hint="eastAsia"/>
              </w:rPr>
              <w:t>3</w:t>
            </w:r>
            <w:r w:rsidRPr="007C3EAC">
              <w:rPr>
                <w:rFonts w:hint="eastAsia"/>
              </w:rPr>
              <w:t>天），无严重污染天气。首要污染物为臭氧，其作为每日首要污染物的天数比例为</w:t>
            </w:r>
            <w:r w:rsidRPr="007C3EAC">
              <w:rPr>
                <w:rFonts w:hint="eastAsia"/>
              </w:rPr>
              <w:t>52.1%</w:t>
            </w:r>
            <w:r w:rsidRPr="007C3EAC">
              <w:rPr>
                <w:rFonts w:hint="eastAsia"/>
              </w:rPr>
              <w:t>（良及以上等级天数共计</w:t>
            </w:r>
            <w:r w:rsidRPr="007C3EAC">
              <w:rPr>
                <w:rFonts w:hint="eastAsia"/>
              </w:rPr>
              <w:t>234</w:t>
            </w:r>
            <w:r w:rsidRPr="007C3EAC">
              <w:rPr>
                <w:rFonts w:hint="eastAsia"/>
              </w:rPr>
              <w:t>天），二氧化氮及</w:t>
            </w:r>
            <w:r w:rsidRPr="007C3EAC">
              <w:rPr>
                <w:rFonts w:hint="eastAsia"/>
              </w:rPr>
              <w:t>PM10</w:t>
            </w:r>
            <w:r w:rsidRPr="007C3EAC">
              <w:rPr>
                <w:rFonts w:hint="eastAsia"/>
              </w:rPr>
              <w:t>作为首要污染物的天数比例分别为</w:t>
            </w:r>
            <w:r w:rsidRPr="007C3EAC">
              <w:rPr>
                <w:rFonts w:hint="eastAsia"/>
              </w:rPr>
              <w:t>26.1%</w:t>
            </w:r>
            <w:r w:rsidRPr="007C3EAC">
              <w:rPr>
                <w:rFonts w:hint="eastAsia"/>
              </w:rPr>
              <w:t>、</w:t>
            </w:r>
            <w:r w:rsidRPr="007C3EAC">
              <w:rPr>
                <w:rFonts w:hint="eastAsia"/>
              </w:rPr>
              <w:t>11.1%</w:t>
            </w:r>
            <w:r w:rsidRPr="007C3EAC">
              <w:rPr>
                <w:rFonts w:hint="eastAsia"/>
              </w:rPr>
              <w:t>。</w:t>
            </w:r>
          </w:p>
          <w:p w:rsidR="0065069B" w:rsidRPr="007C3EAC" w:rsidRDefault="00F35C15">
            <w:pPr>
              <w:ind w:firstLine="480"/>
            </w:pPr>
            <w:r w:rsidRPr="007C3EAC">
              <w:rPr>
                <w:rFonts w:hint="eastAsia"/>
              </w:rPr>
              <w:t>2018</w:t>
            </w:r>
            <w:r w:rsidRPr="007C3EAC">
              <w:rPr>
                <w:rFonts w:hint="eastAsia"/>
              </w:rPr>
              <w:t>年江门市国家直管监测站点二氧化硫年均浓度为</w:t>
            </w:r>
            <w:r w:rsidRPr="007C3EAC">
              <w:rPr>
                <w:rFonts w:hint="eastAsia"/>
              </w:rPr>
              <w:t>9</w:t>
            </w:r>
            <w:r w:rsidRPr="007C3EAC">
              <w:rPr>
                <w:rFonts w:hint="eastAsia"/>
              </w:rPr>
              <w:t>微克</w:t>
            </w:r>
            <w:r w:rsidRPr="007C3EAC">
              <w:rPr>
                <w:rFonts w:hint="eastAsia"/>
              </w:rPr>
              <w:t>/</w:t>
            </w:r>
            <w:r w:rsidRPr="007C3EAC">
              <w:rPr>
                <w:rFonts w:hint="eastAsia"/>
              </w:rPr>
              <w:t>立方米，同比下降</w:t>
            </w:r>
            <w:r w:rsidRPr="007C3EAC">
              <w:rPr>
                <w:rFonts w:hint="eastAsia"/>
              </w:rPr>
              <w:t>25.0%</w:t>
            </w:r>
            <w:r w:rsidRPr="007C3EAC">
              <w:rPr>
                <w:rFonts w:hint="eastAsia"/>
              </w:rPr>
              <w:t>；二氧化氮年均浓度为</w:t>
            </w:r>
            <w:r w:rsidRPr="007C3EAC">
              <w:rPr>
                <w:rFonts w:hint="eastAsia"/>
              </w:rPr>
              <w:t>35</w:t>
            </w:r>
            <w:r w:rsidRPr="007C3EAC">
              <w:rPr>
                <w:rFonts w:hint="eastAsia"/>
              </w:rPr>
              <w:t>微克</w:t>
            </w:r>
            <w:r w:rsidRPr="007C3EAC">
              <w:rPr>
                <w:rFonts w:hint="eastAsia"/>
              </w:rPr>
              <w:t>/</w:t>
            </w:r>
            <w:r w:rsidRPr="007C3EAC">
              <w:rPr>
                <w:rFonts w:hint="eastAsia"/>
              </w:rPr>
              <w:t>立方米，同比下降</w:t>
            </w:r>
            <w:r w:rsidRPr="007C3EAC">
              <w:rPr>
                <w:rFonts w:hint="eastAsia"/>
              </w:rPr>
              <w:t>7.9%</w:t>
            </w:r>
            <w:r w:rsidRPr="007C3EAC">
              <w:rPr>
                <w:rFonts w:hint="eastAsia"/>
              </w:rPr>
              <w:t>；可吸入颗粒物（</w:t>
            </w:r>
            <w:r w:rsidRPr="007C3EAC">
              <w:rPr>
                <w:rFonts w:hint="eastAsia"/>
              </w:rPr>
              <w:t>PM10</w:t>
            </w:r>
            <w:r w:rsidRPr="007C3EAC">
              <w:rPr>
                <w:rFonts w:hint="eastAsia"/>
              </w:rPr>
              <w:t>）年均浓度为</w:t>
            </w:r>
            <w:r w:rsidRPr="007C3EAC">
              <w:rPr>
                <w:rFonts w:hint="eastAsia"/>
              </w:rPr>
              <w:t>56</w:t>
            </w:r>
            <w:r w:rsidRPr="007C3EAC">
              <w:rPr>
                <w:rFonts w:hint="eastAsia"/>
              </w:rPr>
              <w:t>微克</w:t>
            </w:r>
            <w:r w:rsidRPr="007C3EAC">
              <w:rPr>
                <w:rFonts w:hint="eastAsia"/>
              </w:rPr>
              <w:t>/</w:t>
            </w:r>
            <w:r w:rsidRPr="007C3EAC">
              <w:rPr>
                <w:rFonts w:hint="eastAsia"/>
              </w:rPr>
              <w:t>立方米，同比下降</w:t>
            </w:r>
            <w:r w:rsidRPr="007C3EAC">
              <w:rPr>
                <w:rFonts w:hint="eastAsia"/>
              </w:rPr>
              <w:t>6.7%</w:t>
            </w:r>
            <w:r w:rsidRPr="007C3EAC">
              <w:rPr>
                <w:rFonts w:hint="eastAsia"/>
              </w:rPr>
              <w:t>；一氧化碳日均值第</w:t>
            </w:r>
            <w:r w:rsidRPr="007C3EAC">
              <w:rPr>
                <w:rFonts w:hint="eastAsia"/>
              </w:rPr>
              <w:t>95</w:t>
            </w:r>
            <w:r w:rsidRPr="007C3EAC">
              <w:rPr>
                <w:rFonts w:hint="eastAsia"/>
              </w:rPr>
              <w:t>百分位数浓度（</w:t>
            </w:r>
            <w:r w:rsidRPr="007C3EAC">
              <w:rPr>
                <w:rFonts w:hint="eastAsia"/>
              </w:rPr>
              <w:t>CO-95per</w:t>
            </w:r>
            <w:r w:rsidRPr="007C3EAC">
              <w:rPr>
                <w:rFonts w:hint="eastAsia"/>
              </w:rPr>
              <w:t>）为</w:t>
            </w:r>
            <w:r w:rsidRPr="007C3EAC">
              <w:rPr>
                <w:rFonts w:hint="eastAsia"/>
              </w:rPr>
              <w:t>1.2</w:t>
            </w:r>
            <w:r w:rsidRPr="007C3EAC">
              <w:rPr>
                <w:rFonts w:hint="eastAsia"/>
              </w:rPr>
              <w:t>毫克</w:t>
            </w:r>
            <w:r w:rsidRPr="007C3EAC">
              <w:rPr>
                <w:rFonts w:hint="eastAsia"/>
              </w:rPr>
              <w:t>/</w:t>
            </w:r>
            <w:r w:rsidRPr="007C3EAC">
              <w:rPr>
                <w:rFonts w:hint="eastAsia"/>
              </w:rPr>
              <w:t>立方米，同比下降</w:t>
            </w:r>
            <w:r w:rsidRPr="007C3EAC">
              <w:rPr>
                <w:rFonts w:hint="eastAsia"/>
              </w:rPr>
              <w:t>7.7%</w:t>
            </w:r>
            <w:r w:rsidRPr="007C3EAC">
              <w:rPr>
                <w:rFonts w:hint="eastAsia"/>
              </w:rPr>
              <w:t>；臭氧日最大</w:t>
            </w:r>
            <w:r w:rsidRPr="007C3EAC">
              <w:rPr>
                <w:rFonts w:hint="eastAsia"/>
              </w:rPr>
              <w:t>8</w:t>
            </w:r>
            <w:r w:rsidRPr="007C3EAC">
              <w:rPr>
                <w:rFonts w:hint="eastAsia"/>
              </w:rPr>
              <w:t>小时平均第</w:t>
            </w:r>
            <w:r w:rsidRPr="007C3EAC">
              <w:rPr>
                <w:rFonts w:hint="eastAsia"/>
              </w:rPr>
              <w:t>90</w:t>
            </w:r>
            <w:r w:rsidRPr="007C3EAC">
              <w:rPr>
                <w:rFonts w:hint="eastAsia"/>
              </w:rPr>
              <w:t>百分位数浓度（</w:t>
            </w:r>
            <w:r w:rsidRPr="007C3EAC">
              <w:rPr>
                <w:rFonts w:hint="eastAsia"/>
              </w:rPr>
              <w:t>O</w:t>
            </w:r>
            <w:r w:rsidRPr="007C3EAC">
              <w:rPr>
                <w:rFonts w:hint="eastAsia"/>
                <w:vertAlign w:val="subscript"/>
              </w:rPr>
              <w:t>3</w:t>
            </w:r>
            <w:r w:rsidRPr="007C3EAC">
              <w:rPr>
                <w:rFonts w:hint="eastAsia"/>
              </w:rPr>
              <w:t>-8h-90per</w:t>
            </w:r>
            <w:r w:rsidRPr="007C3EAC">
              <w:rPr>
                <w:rFonts w:hint="eastAsia"/>
              </w:rPr>
              <w:t>）为</w:t>
            </w:r>
            <w:r w:rsidRPr="007C3EAC">
              <w:rPr>
                <w:rFonts w:hint="eastAsia"/>
              </w:rPr>
              <w:t>184</w:t>
            </w:r>
            <w:r w:rsidRPr="007C3EAC">
              <w:rPr>
                <w:rFonts w:hint="eastAsia"/>
              </w:rPr>
              <w:t>微克</w:t>
            </w:r>
            <w:r w:rsidRPr="007C3EAC">
              <w:rPr>
                <w:rFonts w:hint="eastAsia"/>
              </w:rPr>
              <w:t>/</w:t>
            </w:r>
            <w:r w:rsidRPr="007C3EAC">
              <w:rPr>
                <w:rFonts w:hint="eastAsia"/>
              </w:rPr>
              <w:t>立方米，同比下降</w:t>
            </w:r>
            <w:r w:rsidRPr="007C3EAC">
              <w:rPr>
                <w:rFonts w:hint="eastAsia"/>
              </w:rPr>
              <w:t>4.7%</w:t>
            </w:r>
            <w:r w:rsidRPr="007C3EAC">
              <w:rPr>
                <w:rFonts w:hint="eastAsia"/>
              </w:rPr>
              <w:t>；细颗粒物（</w:t>
            </w:r>
            <w:r w:rsidRPr="007C3EAC">
              <w:rPr>
                <w:rFonts w:hint="eastAsia"/>
              </w:rPr>
              <w:t>PM2.5</w:t>
            </w:r>
            <w:r w:rsidRPr="007C3EAC">
              <w:rPr>
                <w:rFonts w:hint="eastAsia"/>
              </w:rPr>
              <w:t>）年均浓度为</w:t>
            </w:r>
            <w:r w:rsidRPr="007C3EAC">
              <w:rPr>
                <w:rFonts w:hint="eastAsia"/>
              </w:rPr>
              <w:t>31</w:t>
            </w:r>
            <w:r w:rsidRPr="007C3EAC">
              <w:rPr>
                <w:rFonts w:hint="eastAsia"/>
              </w:rPr>
              <w:t>微克</w:t>
            </w:r>
            <w:r w:rsidRPr="007C3EAC">
              <w:rPr>
                <w:rFonts w:hint="eastAsia"/>
              </w:rPr>
              <w:t>/</w:t>
            </w:r>
            <w:r w:rsidRPr="007C3EAC">
              <w:rPr>
                <w:rFonts w:hint="eastAsia"/>
              </w:rPr>
              <w:t>立方米，同比下降</w:t>
            </w:r>
            <w:r w:rsidRPr="007C3EAC">
              <w:rPr>
                <w:rFonts w:hint="eastAsia"/>
              </w:rPr>
              <w:t>16.2%</w:t>
            </w:r>
            <w:r w:rsidRPr="007C3EAC">
              <w:rPr>
                <w:rFonts w:hint="eastAsia"/>
              </w:rPr>
              <w:t>。除臭氧外，其余五项环境空气污染物年均浓度均达到国家二级标准限值要求。</w:t>
            </w:r>
          </w:p>
          <w:p w:rsidR="0065069B" w:rsidRPr="007C3EAC" w:rsidRDefault="00F35C15">
            <w:pPr>
              <w:ind w:firstLine="480"/>
            </w:pPr>
            <w:r w:rsidRPr="007C3EAC">
              <w:rPr>
                <w:rFonts w:ascii="Segoe UI Symbol" w:hAnsi="Segoe UI Symbol" w:cs="Segoe UI Symbol"/>
              </w:rPr>
              <w:t>★</w:t>
            </w:r>
            <w:r w:rsidRPr="007C3EAC">
              <w:rPr>
                <w:rFonts w:hint="eastAsia"/>
              </w:rPr>
              <w:t>各市（区）空气质量</w:t>
            </w:r>
          </w:p>
          <w:p w:rsidR="0065069B" w:rsidRPr="007C3EAC" w:rsidRDefault="00F35C15">
            <w:pPr>
              <w:ind w:firstLine="480"/>
            </w:pPr>
            <w:r w:rsidRPr="007C3EAC">
              <w:rPr>
                <w:rFonts w:hint="eastAsia"/>
              </w:rPr>
              <w:lastRenderedPageBreak/>
              <w:t>2018</w:t>
            </w:r>
            <w:r w:rsidRPr="007C3EAC">
              <w:rPr>
                <w:rFonts w:hint="eastAsia"/>
              </w:rPr>
              <w:t>年度各市（区）空气质量优良天数比例在</w:t>
            </w:r>
            <w:r w:rsidRPr="007C3EAC">
              <w:rPr>
                <w:rFonts w:hint="eastAsia"/>
              </w:rPr>
              <w:t>77.5%</w:t>
            </w:r>
            <w:r w:rsidRPr="007C3EAC">
              <w:rPr>
                <w:rFonts w:hint="eastAsia"/>
              </w:rPr>
              <w:t>（蓬江区）</w:t>
            </w:r>
            <w:r w:rsidRPr="007C3EAC">
              <w:rPr>
                <w:rFonts w:hint="eastAsia"/>
              </w:rPr>
              <w:t>-91.5%</w:t>
            </w:r>
            <w:r w:rsidRPr="007C3EAC">
              <w:rPr>
                <w:rFonts w:hint="eastAsia"/>
              </w:rPr>
              <w:t>（恩平市）之间。以空气综合质量指数排名，台山市第一，鹤山市排名末位；与</w:t>
            </w:r>
            <w:r w:rsidRPr="007C3EAC">
              <w:rPr>
                <w:rFonts w:hint="eastAsia"/>
              </w:rPr>
              <w:t>2017</w:t>
            </w:r>
            <w:r w:rsidRPr="007C3EAC">
              <w:rPr>
                <w:rFonts w:hint="eastAsia"/>
              </w:rPr>
              <w:t>年相比，各市（区）环境空气综合指数同比均有所改善，改善幅度在</w:t>
            </w:r>
            <w:r w:rsidRPr="007C3EAC">
              <w:rPr>
                <w:rFonts w:hint="eastAsia"/>
              </w:rPr>
              <w:t>1.2%-10.7%</w:t>
            </w:r>
            <w:r w:rsidRPr="007C3EAC">
              <w:rPr>
                <w:rFonts w:hint="eastAsia"/>
              </w:rPr>
              <w:t>之间。</w:t>
            </w:r>
          </w:p>
          <w:p w:rsidR="0065069B" w:rsidRPr="007C3EAC" w:rsidRDefault="00F35C15">
            <w:pPr>
              <w:ind w:firstLine="480"/>
            </w:pPr>
            <w:r w:rsidRPr="007C3EAC">
              <w:rPr>
                <w:rFonts w:ascii="Segoe UI Symbol" w:hAnsi="Segoe UI Symbol" w:cs="Segoe UI Symbol"/>
              </w:rPr>
              <w:t>★</w:t>
            </w:r>
            <w:r w:rsidRPr="007C3EAC">
              <w:rPr>
                <w:rFonts w:hint="eastAsia"/>
              </w:rPr>
              <w:t>城市降水</w:t>
            </w:r>
          </w:p>
          <w:p w:rsidR="0065069B" w:rsidRPr="007C3EAC" w:rsidRDefault="00F35C15">
            <w:pPr>
              <w:ind w:firstLine="480"/>
            </w:pPr>
            <w:r w:rsidRPr="007C3EAC">
              <w:rPr>
                <w:rFonts w:hint="eastAsia"/>
              </w:rPr>
              <w:t>江门市区降水</w:t>
            </w:r>
            <w:r w:rsidRPr="007C3EAC">
              <w:rPr>
                <w:rFonts w:hint="eastAsia"/>
              </w:rPr>
              <w:t>pH</w:t>
            </w:r>
            <w:r w:rsidRPr="007C3EAC">
              <w:rPr>
                <w:rFonts w:hint="eastAsia"/>
              </w:rPr>
              <w:t>年平均值为</w:t>
            </w:r>
            <w:r w:rsidRPr="007C3EAC">
              <w:rPr>
                <w:rFonts w:hint="eastAsia"/>
              </w:rPr>
              <w:t>5.57</w:t>
            </w:r>
            <w:r w:rsidRPr="007C3EAC">
              <w:rPr>
                <w:rFonts w:hint="eastAsia"/>
              </w:rPr>
              <w:t>，小于</w:t>
            </w:r>
            <w:r w:rsidRPr="007C3EAC">
              <w:rPr>
                <w:rFonts w:hint="eastAsia"/>
              </w:rPr>
              <w:t>5.6</w:t>
            </w:r>
            <w:r w:rsidRPr="007C3EAC">
              <w:rPr>
                <w:rFonts w:hint="eastAsia"/>
              </w:rPr>
              <w:t>的酸雨临界值，酸雨频率为</w:t>
            </w:r>
            <w:r w:rsidRPr="007C3EAC">
              <w:rPr>
                <w:rFonts w:hint="eastAsia"/>
              </w:rPr>
              <w:t>31.8%</w:t>
            </w:r>
            <w:r w:rsidRPr="007C3EAC">
              <w:rPr>
                <w:rFonts w:hint="eastAsia"/>
              </w:rPr>
              <w:t>降水</w:t>
            </w:r>
            <w:r w:rsidRPr="007C3EAC">
              <w:rPr>
                <w:rFonts w:hint="eastAsia"/>
              </w:rPr>
              <w:t>pH</w:t>
            </w:r>
            <w:r w:rsidRPr="007C3EAC">
              <w:rPr>
                <w:rFonts w:hint="eastAsia"/>
              </w:rPr>
              <w:t>浓度值范围在</w:t>
            </w:r>
            <w:r w:rsidRPr="007C3EAC">
              <w:rPr>
                <w:rFonts w:hint="eastAsia"/>
              </w:rPr>
              <w:t>4.23</w:t>
            </w:r>
            <w:r w:rsidRPr="007C3EAC">
              <w:rPr>
                <w:rFonts w:hint="eastAsia"/>
              </w:rPr>
              <w:t>～</w:t>
            </w:r>
            <w:r w:rsidRPr="007C3EAC">
              <w:rPr>
                <w:rFonts w:hint="eastAsia"/>
              </w:rPr>
              <w:t>7.71</w:t>
            </w:r>
            <w:r w:rsidRPr="007C3EAC">
              <w:rPr>
                <w:rFonts w:hint="eastAsia"/>
              </w:rPr>
              <w:t>之间。</w:t>
            </w:r>
          </w:p>
          <w:p w:rsidR="000B0DAA" w:rsidRPr="007C3EAC" w:rsidRDefault="000B0DAA">
            <w:pPr>
              <w:ind w:firstLine="480"/>
            </w:pPr>
            <w:r w:rsidRPr="007C3EAC">
              <w:rPr>
                <w:rFonts w:hint="eastAsia"/>
              </w:rPr>
              <w:t>根据《</w:t>
            </w:r>
            <w:r w:rsidRPr="007C3EAC">
              <w:rPr>
                <w:rFonts w:hint="eastAsia"/>
              </w:rPr>
              <w:t xml:space="preserve">2018 </w:t>
            </w:r>
            <w:r w:rsidRPr="007C3EAC">
              <w:rPr>
                <w:rFonts w:hint="eastAsia"/>
              </w:rPr>
              <w:t>年江门市环境质量状况</w:t>
            </w:r>
            <w:r w:rsidRPr="007C3EAC">
              <w:rPr>
                <w:rFonts w:hint="eastAsia"/>
              </w:rPr>
              <w:t xml:space="preserve"> (</w:t>
            </w:r>
            <w:r w:rsidRPr="007C3EAC">
              <w:rPr>
                <w:rFonts w:hint="eastAsia"/>
              </w:rPr>
              <w:t>公报</w:t>
            </w:r>
            <w:r w:rsidRPr="007C3EAC">
              <w:rPr>
                <w:rFonts w:hint="eastAsia"/>
              </w:rPr>
              <w:t xml:space="preserve">) </w:t>
            </w:r>
            <w:r w:rsidRPr="007C3EAC">
              <w:rPr>
                <w:rFonts w:hint="eastAsia"/>
              </w:rPr>
              <w:t>》，</w:t>
            </w:r>
            <w:r w:rsidRPr="007C3EAC">
              <w:rPr>
                <w:rFonts w:hint="eastAsia"/>
              </w:rPr>
              <w:t xml:space="preserve">2018 </w:t>
            </w:r>
            <w:r w:rsidRPr="007C3EAC">
              <w:rPr>
                <w:rFonts w:hint="eastAsia"/>
              </w:rPr>
              <w:t>年度开平市空气质量状况见下表；</w:t>
            </w:r>
          </w:p>
          <w:p w:rsidR="000B0DAA" w:rsidRPr="007C3EAC" w:rsidRDefault="000B0DAA" w:rsidP="000B0DAA">
            <w:pPr>
              <w:pStyle w:val="yjz"/>
            </w:pPr>
            <w:r w:rsidRPr="007C3EAC">
              <w:rPr>
                <w:rFonts w:hint="eastAsia"/>
              </w:rPr>
              <w:t>表</w:t>
            </w:r>
            <w:r w:rsidRPr="007C3EAC">
              <w:t>3-1</w:t>
            </w:r>
            <w:r w:rsidR="00A523D8" w:rsidRPr="007C3EAC">
              <w:t xml:space="preserve">  </w:t>
            </w:r>
            <w:r w:rsidRPr="007C3EAC">
              <w:rPr>
                <w:rFonts w:hint="eastAsia"/>
              </w:rPr>
              <w:t xml:space="preserve">2018 </w:t>
            </w:r>
            <w:r w:rsidRPr="007C3EAC">
              <w:rPr>
                <w:rFonts w:hint="eastAsia"/>
              </w:rPr>
              <w:t>年度</w:t>
            </w:r>
            <w:r w:rsidR="00327A2F" w:rsidRPr="007C3EAC">
              <w:rPr>
                <w:rFonts w:hint="eastAsia"/>
              </w:rPr>
              <w:t>江门</w:t>
            </w:r>
            <w:r w:rsidRPr="007C3EAC">
              <w:rPr>
                <w:rFonts w:hint="eastAsia"/>
              </w:rPr>
              <w:t>市环境空气质量状况</w:t>
            </w:r>
          </w:p>
          <w:tbl>
            <w:tblPr>
              <w:tblStyle w:val="afa"/>
              <w:tblW w:w="5000" w:type="pct"/>
              <w:tblLook w:val="01E0"/>
            </w:tblPr>
            <w:tblGrid>
              <w:gridCol w:w="1289"/>
              <w:gridCol w:w="998"/>
              <w:gridCol w:w="998"/>
              <w:gridCol w:w="836"/>
              <w:gridCol w:w="923"/>
              <w:gridCol w:w="1090"/>
              <w:gridCol w:w="1030"/>
              <w:gridCol w:w="1030"/>
              <w:gridCol w:w="876"/>
            </w:tblGrid>
            <w:tr w:rsidR="007C3EAC" w:rsidRPr="007C3EAC" w:rsidTr="009F3FB2">
              <w:trPr>
                <w:trHeight w:val="121"/>
              </w:trPr>
              <w:tc>
                <w:tcPr>
                  <w:tcW w:w="710" w:type="pct"/>
                  <w:vMerge w:val="restart"/>
                </w:tcPr>
                <w:p w:rsidR="000B0DAA" w:rsidRPr="007C3EAC" w:rsidRDefault="000B0DAA" w:rsidP="000B0DAA">
                  <w:pPr>
                    <w:pStyle w:val="yjz3"/>
                  </w:pPr>
                  <w:r w:rsidRPr="007C3EAC">
                    <w:t>年度</w:t>
                  </w:r>
                </w:p>
              </w:tc>
              <w:tc>
                <w:tcPr>
                  <w:tcW w:w="3237" w:type="pct"/>
                  <w:gridSpan w:val="6"/>
                </w:tcPr>
                <w:p w:rsidR="000B0DAA" w:rsidRPr="007C3EAC" w:rsidRDefault="000B0DAA" w:rsidP="000B0DAA">
                  <w:pPr>
                    <w:pStyle w:val="yjz3"/>
                  </w:pPr>
                  <w:r w:rsidRPr="007C3EAC">
                    <w:t>污染物浓度（</w:t>
                  </w:r>
                  <w:r w:rsidRPr="007C3EAC">
                    <w:t>ug/m</w:t>
                  </w:r>
                  <w:r w:rsidRPr="007C3EAC">
                    <w:rPr>
                      <w:vertAlign w:val="superscript"/>
                    </w:rPr>
                    <w:t>3</w:t>
                  </w:r>
                  <w:r w:rsidRPr="007C3EAC">
                    <w:t>）</w:t>
                  </w:r>
                </w:p>
              </w:tc>
              <w:tc>
                <w:tcPr>
                  <w:tcW w:w="568" w:type="pct"/>
                  <w:vMerge w:val="restart"/>
                </w:tcPr>
                <w:p w:rsidR="000B0DAA" w:rsidRPr="007C3EAC" w:rsidRDefault="000B0DAA" w:rsidP="000B0DAA">
                  <w:pPr>
                    <w:pStyle w:val="yjz3"/>
                  </w:pPr>
                  <w:r w:rsidRPr="007C3EAC">
                    <w:t>优良天数比例</w:t>
                  </w:r>
                </w:p>
              </w:tc>
              <w:tc>
                <w:tcPr>
                  <w:tcW w:w="485" w:type="pct"/>
                  <w:vMerge w:val="restart"/>
                </w:tcPr>
                <w:p w:rsidR="000B0DAA" w:rsidRPr="007C3EAC" w:rsidRDefault="000B0DAA" w:rsidP="000B0DAA">
                  <w:pPr>
                    <w:pStyle w:val="yjz3"/>
                  </w:pPr>
                  <w:r w:rsidRPr="007C3EAC">
                    <w:t>综合指数</w:t>
                  </w:r>
                </w:p>
              </w:tc>
            </w:tr>
            <w:tr w:rsidR="007C3EAC" w:rsidRPr="007C3EAC" w:rsidTr="004A1720">
              <w:tc>
                <w:tcPr>
                  <w:tcW w:w="710" w:type="pct"/>
                  <w:vMerge/>
                </w:tcPr>
                <w:p w:rsidR="000B0DAA" w:rsidRPr="007C3EAC" w:rsidRDefault="000B0DAA" w:rsidP="000B0DAA">
                  <w:pPr>
                    <w:pStyle w:val="yjz3"/>
                  </w:pPr>
                </w:p>
              </w:tc>
              <w:tc>
                <w:tcPr>
                  <w:tcW w:w="550" w:type="pct"/>
                </w:tcPr>
                <w:p w:rsidR="000B0DAA" w:rsidRPr="007C3EAC" w:rsidRDefault="000B0DAA" w:rsidP="000B0DAA">
                  <w:pPr>
                    <w:pStyle w:val="yjz3"/>
                  </w:pPr>
                  <w:r w:rsidRPr="007C3EAC">
                    <w:t>SO</w:t>
                  </w:r>
                </w:p>
              </w:tc>
              <w:tc>
                <w:tcPr>
                  <w:tcW w:w="550" w:type="pct"/>
                </w:tcPr>
                <w:p w:rsidR="000B0DAA" w:rsidRPr="007C3EAC" w:rsidRDefault="000B0DAA" w:rsidP="000B0DAA">
                  <w:pPr>
                    <w:pStyle w:val="yjz3"/>
                  </w:pPr>
                  <w:r w:rsidRPr="007C3EAC">
                    <w:t>NO</w:t>
                  </w:r>
                </w:p>
              </w:tc>
              <w:tc>
                <w:tcPr>
                  <w:tcW w:w="461" w:type="pct"/>
                </w:tcPr>
                <w:p w:rsidR="000B0DAA" w:rsidRPr="007C3EAC" w:rsidRDefault="000B0DAA" w:rsidP="000B0DAA">
                  <w:pPr>
                    <w:pStyle w:val="yjz3"/>
                  </w:pPr>
                  <w:r w:rsidRPr="007C3EAC">
                    <w:t>PM</w:t>
                  </w:r>
                </w:p>
              </w:tc>
              <w:tc>
                <w:tcPr>
                  <w:tcW w:w="509" w:type="pct"/>
                </w:tcPr>
                <w:p w:rsidR="000B0DAA" w:rsidRPr="007C3EAC" w:rsidRDefault="000B0DAA" w:rsidP="000B0DAA">
                  <w:pPr>
                    <w:pStyle w:val="yjz3"/>
                  </w:pPr>
                  <w:r w:rsidRPr="007C3EAC">
                    <w:t>CO</w:t>
                  </w:r>
                </w:p>
              </w:tc>
              <w:tc>
                <w:tcPr>
                  <w:tcW w:w="601" w:type="pct"/>
                </w:tcPr>
                <w:p w:rsidR="000B0DAA" w:rsidRPr="007C3EAC" w:rsidRDefault="00654C4F" w:rsidP="000B0DAA">
                  <w:pPr>
                    <w:pStyle w:val="yjz3"/>
                  </w:pPr>
                  <w:r w:rsidRPr="007C3EAC">
                    <w:rPr>
                      <w:rFonts w:eastAsia="Times New Roman"/>
                      <w:spacing w:val="-3"/>
                      <w:position w:val="2"/>
                    </w:rPr>
                    <w:t>O</w:t>
                  </w:r>
                  <w:r w:rsidRPr="007C3EAC">
                    <w:rPr>
                      <w:rFonts w:eastAsia="Times New Roman"/>
                      <w:sz w:val="13"/>
                      <w:szCs w:val="13"/>
                    </w:rPr>
                    <w:t>3</w:t>
                  </w:r>
                </w:p>
              </w:tc>
              <w:tc>
                <w:tcPr>
                  <w:tcW w:w="568" w:type="pct"/>
                </w:tcPr>
                <w:p w:rsidR="000B0DAA" w:rsidRPr="007C3EAC" w:rsidRDefault="000B0DAA" w:rsidP="000B0DAA">
                  <w:pPr>
                    <w:pStyle w:val="yjz3"/>
                  </w:pPr>
                  <w:r w:rsidRPr="007C3EAC">
                    <w:t>PM</w:t>
                  </w:r>
                </w:p>
              </w:tc>
              <w:tc>
                <w:tcPr>
                  <w:tcW w:w="568" w:type="pct"/>
                  <w:vMerge/>
                </w:tcPr>
                <w:p w:rsidR="000B0DAA" w:rsidRPr="007C3EAC" w:rsidRDefault="000B0DAA" w:rsidP="000B0DAA">
                  <w:pPr>
                    <w:pStyle w:val="yjz3"/>
                  </w:pPr>
                </w:p>
              </w:tc>
              <w:tc>
                <w:tcPr>
                  <w:tcW w:w="485" w:type="pct"/>
                  <w:vMerge/>
                </w:tcPr>
                <w:p w:rsidR="000B0DAA" w:rsidRPr="007C3EAC" w:rsidRDefault="000B0DAA" w:rsidP="000B0DAA">
                  <w:pPr>
                    <w:pStyle w:val="yjz3"/>
                  </w:pPr>
                </w:p>
              </w:tc>
            </w:tr>
            <w:tr w:rsidR="007C3EAC" w:rsidRPr="007C3EAC" w:rsidTr="004A1720">
              <w:tc>
                <w:tcPr>
                  <w:tcW w:w="710" w:type="pct"/>
                </w:tcPr>
                <w:p w:rsidR="000B0DAA" w:rsidRPr="007C3EAC" w:rsidRDefault="000B0DAA" w:rsidP="000B0DAA">
                  <w:pPr>
                    <w:pStyle w:val="yjz3"/>
                  </w:pPr>
                  <w:r w:rsidRPr="007C3EAC">
                    <w:t>2018</w:t>
                  </w:r>
                </w:p>
              </w:tc>
              <w:tc>
                <w:tcPr>
                  <w:tcW w:w="550" w:type="pct"/>
                </w:tcPr>
                <w:p w:rsidR="000B0DAA" w:rsidRPr="007C3EAC" w:rsidRDefault="000B0DAA" w:rsidP="000B0DAA">
                  <w:pPr>
                    <w:pStyle w:val="yjz3"/>
                  </w:pPr>
                  <w:r w:rsidRPr="007C3EAC">
                    <w:t>11</w:t>
                  </w:r>
                </w:p>
              </w:tc>
              <w:tc>
                <w:tcPr>
                  <w:tcW w:w="550" w:type="pct"/>
                </w:tcPr>
                <w:p w:rsidR="000B0DAA" w:rsidRPr="007C3EAC" w:rsidRDefault="000B0DAA" w:rsidP="000B0DAA">
                  <w:pPr>
                    <w:pStyle w:val="yjz3"/>
                  </w:pPr>
                  <w:r w:rsidRPr="007C3EAC">
                    <w:t>25</w:t>
                  </w:r>
                </w:p>
              </w:tc>
              <w:tc>
                <w:tcPr>
                  <w:tcW w:w="461" w:type="pct"/>
                </w:tcPr>
                <w:p w:rsidR="000B0DAA" w:rsidRPr="007C3EAC" w:rsidRDefault="000B0DAA" w:rsidP="000B0DAA">
                  <w:pPr>
                    <w:pStyle w:val="yjz3"/>
                  </w:pPr>
                  <w:r w:rsidRPr="007C3EAC">
                    <w:t>56</w:t>
                  </w:r>
                </w:p>
              </w:tc>
              <w:tc>
                <w:tcPr>
                  <w:tcW w:w="509" w:type="pct"/>
                </w:tcPr>
                <w:p w:rsidR="000B0DAA" w:rsidRPr="007C3EAC" w:rsidRDefault="000B0DAA" w:rsidP="000B0DAA">
                  <w:pPr>
                    <w:pStyle w:val="yjz3"/>
                  </w:pPr>
                  <w:r w:rsidRPr="007C3EAC">
                    <w:t>1.2</w:t>
                  </w:r>
                </w:p>
              </w:tc>
              <w:tc>
                <w:tcPr>
                  <w:tcW w:w="601" w:type="pct"/>
                </w:tcPr>
                <w:p w:rsidR="000B0DAA" w:rsidRPr="007C3EAC" w:rsidRDefault="000B0DAA" w:rsidP="000B0DAA">
                  <w:pPr>
                    <w:pStyle w:val="yjz3"/>
                  </w:pPr>
                  <w:r w:rsidRPr="007C3EAC">
                    <w:t>169</w:t>
                  </w:r>
                </w:p>
              </w:tc>
              <w:tc>
                <w:tcPr>
                  <w:tcW w:w="568" w:type="pct"/>
                </w:tcPr>
                <w:p w:rsidR="000B0DAA" w:rsidRPr="007C3EAC" w:rsidRDefault="000B0DAA" w:rsidP="000B0DAA">
                  <w:pPr>
                    <w:pStyle w:val="yjz3"/>
                  </w:pPr>
                  <w:r w:rsidRPr="007C3EAC">
                    <w:t>30</w:t>
                  </w:r>
                </w:p>
              </w:tc>
              <w:tc>
                <w:tcPr>
                  <w:tcW w:w="568" w:type="pct"/>
                </w:tcPr>
                <w:p w:rsidR="000B0DAA" w:rsidRPr="007C3EAC" w:rsidRDefault="000B0DAA" w:rsidP="000B0DAA">
                  <w:pPr>
                    <w:pStyle w:val="yjz3"/>
                  </w:pPr>
                  <w:r w:rsidRPr="007C3EAC">
                    <w:t>87.3%</w:t>
                  </w:r>
                </w:p>
              </w:tc>
              <w:tc>
                <w:tcPr>
                  <w:tcW w:w="485" w:type="pct"/>
                </w:tcPr>
                <w:p w:rsidR="000B0DAA" w:rsidRPr="007C3EAC" w:rsidRDefault="000B0DAA" w:rsidP="000B0DAA">
                  <w:pPr>
                    <w:pStyle w:val="yjz3"/>
                  </w:pPr>
                  <w:r w:rsidRPr="007C3EAC">
                    <w:t>3.82</w:t>
                  </w:r>
                </w:p>
              </w:tc>
            </w:tr>
          </w:tbl>
          <w:p w:rsidR="000B0DAA" w:rsidRPr="007C3EAC" w:rsidRDefault="000B0DAA" w:rsidP="000B0DAA">
            <w:pPr>
              <w:ind w:firstLine="420"/>
              <w:rPr>
                <w:sz w:val="21"/>
                <w:szCs w:val="21"/>
              </w:rPr>
            </w:pPr>
            <w:r w:rsidRPr="007C3EAC">
              <w:rPr>
                <w:rFonts w:hint="eastAsia"/>
                <w:sz w:val="21"/>
                <w:szCs w:val="21"/>
              </w:rPr>
              <w:t>注：除</w:t>
            </w:r>
            <w:r w:rsidRPr="007C3EAC">
              <w:rPr>
                <w:rFonts w:hint="eastAsia"/>
                <w:sz w:val="21"/>
                <w:szCs w:val="21"/>
              </w:rPr>
              <w:t xml:space="preserve"> CO </w:t>
            </w:r>
            <w:r w:rsidRPr="007C3EAC">
              <w:rPr>
                <w:rFonts w:hint="eastAsia"/>
                <w:sz w:val="21"/>
                <w:szCs w:val="21"/>
              </w:rPr>
              <w:t>浓度单位为毫克</w:t>
            </w:r>
            <w:r w:rsidRPr="007C3EAC">
              <w:rPr>
                <w:rFonts w:hint="eastAsia"/>
                <w:sz w:val="21"/>
                <w:szCs w:val="21"/>
              </w:rPr>
              <w:t>/</w:t>
            </w:r>
            <w:r w:rsidRPr="007C3EAC">
              <w:rPr>
                <w:rFonts w:hint="eastAsia"/>
                <w:sz w:val="21"/>
                <w:szCs w:val="21"/>
              </w:rPr>
              <w:t>立方米外，其他监测项目浓度单位为微克</w:t>
            </w:r>
            <w:r w:rsidRPr="007C3EAC">
              <w:rPr>
                <w:rFonts w:hint="eastAsia"/>
                <w:sz w:val="21"/>
                <w:szCs w:val="21"/>
              </w:rPr>
              <w:t>/</w:t>
            </w:r>
            <w:r w:rsidRPr="007C3EAC">
              <w:rPr>
                <w:rFonts w:hint="eastAsia"/>
                <w:sz w:val="21"/>
                <w:szCs w:val="21"/>
              </w:rPr>
              <w:t>立方米。</w:t>
            </w:r>
          </w:p>
          <w:p w:rsidR="0065069B" w:rsidRPr="007C3EAC" w:rsidRDefault="00F35C15">
            <w:pPr>
              <w:pStyle w:val="yjz"/>
            </w:pPr>
            <w:r w:rsidRPr="007C3EAC">
              <w:rPr>
                <w:rFonts w:hint="eastAsia"/>
              </w:rPr>
              <w:t>表</w:t>
            </w:r>
            <w:r w:rsidR="00DA2282" w:rsidRPr="007C3EAC">
              <w:t xml:space="preserve">3-2 </w:t>
            </w:r>
            <w:r w:rsidR="004A1720" w:rsidRPr="007C3EAC">
              <w:rPr>
                <w:rFonts w:hint="eastAsia"/>
              </w:rPr>
              <w:t>开平市空气质量现状评价表</w:t>
            </w:r>
            <w:r w:rsidRPr="007C3EAC">
              <w:rPr>
                <w:rFonts w:hint="eastAsia"/>
              </w:rPr>
              <w:t>单位：μ</w:t>
            </w:r>
            <w:r w:rsidRPr="007C3EAC">
              <w:t>g/m</w:t>
            </w:r>
            <w:r w:rsidRPr="007C3EAC">
              <w:rPr>
                <w:vertAlign w:val="superscript"/>
              </w:rPr>
              <w:t>3</w:t>
            </w:r>
            <w:r w:rsidRPr="007C3EAC">
              <w:t>(</w:t>
            </w:r>
            <w:r w:rsidRPr="007C3EAC">
              <w:rPr>
                <w:rFonts w:hint="eastAsia"/>
              </w:rPr>
              <w:t>其中</w:t>
            </w:r>
            <w:r w:rsidRPr="007C3EAC">
              <w:t>CO</w:t>
            </w:r>
            <w:r w:rsidRPr="007C3EAC">
              <w:rPr>
                <w:rFonts w:hint="eastAsia"/>
              </w:rPr>
              <w:t>：</w:t>
            </w:r>
            <w:r w:rsidRPr="007C3EAC">
              <w:t>mg/m</w:t>
            </w:r>
            <w:r w:rsidRPr="007C3EAC">
              <w:rPr>
                <w:vertAlign w:val="superscript"/>
              </w:rPr>
              <w:t>3</w:t>
            </w:r>
            <w:r w:rsidRPr="007C3EAC">
              <w:t>)</w:t>
            </w:r>
          </w:p>
          <w:tbl>
            <w:tblPr>
              <w:tblStyle w:val="afa"/>
              <w:tblW w:w="5000" w:type="pct"/>
              <w:tblLook w:val="01E0"/>
            </w:tblPr>
            <w:tblGrid>
              <w:gridCol w:w="971"/>
              <w:gridCol w:w="2265"/>
              <w:gridCol w:w="1832"/>
              <w:gridCol w:w="1616"/>
              <w:gridCol w:w="1232"/>
              <w:gridCol w:w="1154"/>
            </w:tblGrid>
            <w:tr w:rsidR="007C3EAC" w:rsidRPr="007C3EAC" w:rsidTr="004A1720">
              <w:tc>
                <w:tcPr>
                  <w:tcW w:w="535" w:type="pct"/>
                </w:tcPr>
                <w:p w:rsidR="004A1720" w:rsidRPr="007C3EAC" w:rsidRDefault="004A1720" w:rsidP="004A1720">
                  <w:pPr>
                    <w:pStyle w:val="yjz3"/>
                  </w:pPr>
                  <w:r w:rsidRPr="007C3EAC">
                    <w:t>污染物</w:t>
                  </w:r>
                </w:p>
              </w:tc>
              <w:tc>
                <w:tcPr>
                  <w:tcW w:w="1248" w:type="pct"/>
                </w:tcPr>
                <w:p w:rsidR="004A1720" w:rsidRPr="007C3EAC" w:rsidRDefault="004A1720" w:rsidP="004A1720">
                  <w:pPr>
                    <w:pStyle w:val="yjz3"/>
                  </w:pPr>
                  <w:r w:rsidRPr="007C3EAC">
                    <w:t>年评价</w:t>
                  </w:r>
                  <w:r w:rsidRPr="007C3EAC">
                    <w:rPr>
                      <w:spacing w:val="-1"/>
                    </w:rPr>
                    <w:t>指</w:t>
                  </w:r>
                  <w:r w:rsidRPr="007C3EAC">
                    <w:t>标</w:t>
                  </w:r>
                </w:p>
              </w:tc>
              <w:tc>
                <w:tcPr>
                  <w:tcW w:w="1010" w:type="pct"/>
                </w:tcPr>
                <w:p w:rsidR="004A1720" w:rsidRPr="007C3EAC" w:rsidRDefault="004A1720" w:rsidP="004A1720">
                  <w:pPr>
                    <w:pStyle w:val="yjz3"/>
                    <w:rPr>
                      <w:rFonts w:eastAsia="Times New Roman"/>
                    </w:rPr>
                  </w:pPr>
                  <w:r w:rsidRPr="007C3EAC">
                    <w:t>现状浓度</w:t>
                  </w:r>
                  <w:r w:rsidRPr="007C3EAC">
                    <w:rPr>
                      <w:rFonts w:eastAsia="Times New Roman"/>
                      <w:b/>
                      <w:bCs/>
                      <w:spacing w:val="-1"/>
                    </w:rPr>
                    <w:t>/</w:t>
                  </w:r>
                  <w:r w:rsidRPr="007C3EAC">
                    <w:rPr>
                      <w:rFonts w:eastAsia="Times New Roman"/>
                      <w:b/>
                      <w:bCs/>
                    </w:rPr>
                    <w:t>(</w:t>
                  </w:r>
                  <w:r w:rsidRPr="007C3EAC">
                    <w:rPr>
                      <w:rFonts w:eastAsia="Times New Roman"/>
                      <w:b/>
                      <w:bCs/>
                      <w:spacing w:val="1"/>
                    </w:rPr>
                    <w:t>μg</w:t>
                  </w:r>
                  <w:r w:rsidRPr="007C3EAC">
                    <w:rPr>
                      <w:rFonts w:eastAsia="Times New Roman"/>
                      <w:b/>
                      <w:bCs/>
                      <w:spacing w:val="-1"/>
                    </w:rPr>
                    <w:t>/</w:t>
                  </w:r>
                  <w:r w:rsidRPr="007C3EAC">
                    <w:rPr>
                      <w:rFonts w:eastAsia="Times New Roman"/>
                      <w:b/>
                      <w:bCs/>
                      <w:spacing w:val="-2"/>
                    </w:rPr>
                    <w:t>m</w:t>
                  </w:r>
                  <w:r w:rsidRPr="007C3EAC">
                    <w:rPr>
                      <w:rFonts w:eastAsia="Times New Roman"/>
                      <w:b/>
                      <w:bCs/>
                      <w:position w:val="7"/>
                      <w:sz w:val="13"/>
                      <w:szCs w:val="13"/>
                    </w:rPr>
                    <w:t>3</w:t>
                  </w:r>
                  <w:r w:rsidRPr="007C3EAC">
                    <w:rPr>
                      <w:rFonts w:eastAsia="Times New Roman"/>
                      <w:b/>
                      <w:bCs/>
                    </w:rPr>
                    <w:t>)</w:t>
                  </w:r>
                </w:p>
              </w:tc>
              <w:tc>
                <w:tcPr>
                  <w:tcW w:w="891" w:type="pct"/>
                </w:tcPr>
                <w:p w:rsidR="004A1720" w:rsidRPr="007C3EAC" w:rsidRDefault="004A1720" w:rsidP="004A1720">
                  <w:pPr>
                    <w:pStyle w:val="yjz3"/>
                    <w:rPr>
                      <w:rFonts w:eastAsia="Times New Roman"/>
                    </w:rPr>
                  </w:pPr>
                  <w:r w:rsidRPr="007C3EAC">
                    <w:t>标准值</w:t>
                  </w:r>
                  <w:r w:rsidRPr="007C3EAC">
                    <w:rPr>
                      <w:rFonts w:eastAsia="Times New Roman"/>
                      <w:b/>
                      <w:bCs/>
                      <w:spacing w:val="-1"/>
                    </w:rPr>
                    <w:t>/</w:t>
                  </w:r>
                  <w:r w:rsidRPr="007C3EAC">
                    <w:rPr>
                      <w:rFonts w:eastAsia="Times New Roman"/>
                      <w:b/>
                      <w:bCs/>
                    </w:rPr>
                    <w:t>(</w:t>
                  </w:r>
                  <w:r w:rsidRPr="007C3EAC">
                    <w:rPr>
                      <w:rFonts w:eastAsia="Times New Roman"/>
                      <w:b/>
                      <w:bCs/>
                      <w:spacing w:val="-1"/>
                    </w:rPr>
                    <w:t>μ</w:t>
                  </w:r>
                  <w:r w:rsidRPr="007C3EAC">
                    <w:rPr>
                      <w:rFonts w:eastAsia="Times New Roman"/>
                      <w:b/>
                      <w:bCs/>
                      <w:spacing w:val="1"/>
                    </w:rPr>
                    <w:t>g</w:t>
                  </w:r>
                  <w:r w:rsidRPr="007C3EAC">
                    <w:rPr>
                      <w:rFonts w:eastAsia="Times New Roman"/>
                      <w:b/>
                      <w:bCs/>
                      <w:spacing w:val="-1"/>
                    </w:rPr>
                    <w:t>/</w:t>
                  </w:r>
                  <w:r w:rsidRPr="007C3EAC">
                    <w:rPr>
                      <w:rFonts w:eastAsia="Times New Roman"/>
                      <w:b/>
                      <w:bCs/>
                      <w:spacing w:val="3"/>
                    </w:rPr>
                    <w:t>m</w:t>
                  </w:r>
                  <w:r w:rsidRPr="007C3EAC">
                    <w:rPr>
                      <w:rFonts w:eastAsia="Times New Roman"/>
                      <w:b/>
                      <w:bCs/>
                      <w:spacing w:val="-2"/>
                      <w:position w:val="7"/>
                      <w:sz w:val="13"/>
                      <w:szCs w:val="13"/>
                    </w:rPr>
                    <w:t>3</w:t>
                  </w:r>
                  <w:r w:rsidRPr="007C3EAC">
                    <w:rPr>
                      <w:rFonts w:eastAsia="Times New Roman"/>
                      <w:b/>
                      <w:bCs/>
                    </w:rPr>
                    <w:t>)</w:t>
                  </w:r>
                </w:p>
              </w:tc>
              <w:tc>
                <w:tcPr>
                  <w:tcW w:w="679" w:type="pct"/>
                </w:tcPr>
                <w:p w:rsidR="004A1720" w:rsidRPr="007C3EAC" w:rsidRDefault="004A1720" w:rsidP="004A1720">
                  <w:pPr>
                    <w:pStyle w:val="yjz3"/>
                    <w:rPr>
                      <w:rFonts w:eastAsia="Times New Roman"/>
                    </w:rPr>
                  </w:pPr>
                  <w:r w:rsidRPr="007C3EAC">
                    <w:t>占标率</w:t>
                  </w:r>
                  <w:r w:rsidRPr="007C3EAC">
                    <w:rPr>
                      <w:rFonts w:eastAsia="Times New Roman"/>
                      <w:b/>
                      <w:bCs/>
                      <w:spacing w:val="-1"/>
                    </w:rPr>
                    <w:t>/</w:t>
                  </w:r>
                  <w:r w:rsidRPr="007C3EAC">
                    <w:rPr>
                      <w:rFonts w:eastAsia="Times New Roman"/>
                      <w:b/>
                      <w:bCs/>
                    </w:rPr>
                    <w:t>%</w:t>
                  </w:r>
                </w:p>
              </w:tc>
              <w:tc>
                <w:tcPr>
                  <w:tcW w:w="636" w:type="pct"/>
                </w:tcPr>
                <w:p w:rsidR="004A1720" w:rsidRPr="007C3EAC" w:rsidRDefault="004A1720" w:rsidP="004A1720">
                  <w:pPr>
                    <w:pStyle w:val="yjz3"/>
                  </w:pPr>
                  <w:r w:rsidRPr="007C3EAC">
                    <w:t>达标情况</w:t>
                  </w:r>
                </w:p>
              </w:tc>
            </w:tr>
            <w:tr w:rsidR="007C3EAC" w:rsidRPr="007C3EAC" w:rsidTr="004A1720">
              <w:tc>
                <w:tcPr>
                  <w:tcW w:w="535" w:type="pct"/>
                </w:tcPr>
                <w:p w:rsidR="004A1720" w:rsidRPr="007C3EAC" w:rsidRDefault="004A1720" w:rsidP="004A1720">
                  <w:pPr>
                    <w:pStyle w:val="yjz3"/>
                    <w:rPr>
                      <w:rFonts w:eastAsia="Times New Roman"/>
                      <w:sz w:val="13"/>
                      <w:szCs w:val="13"/>
                    </w:rPr>
                  </w:pPr>
                  <w:r w:rsidRPr="007C3EAC">
                    <w:rPr>
                      <w:rFonts w:eastAsia="Times New Roman"/>
                      <w:spacing w:val="-1"/>
                      <w:position w:val="2"/>
                    </w:rPr>
                    <w:t>S</w:t>
                  </w:r>
                  <w:r w:rsidRPr="007C3EAC">
                    <w:rPr>
                      <w:rFonts w:eastAsia="Times New Roman"/>
                      <w:position w:val="2"/>
                    </w:rPr>
                    <w:t>O</w:t>
                  </w:r>
                  <w:r w:rsidRPr="007C3EAC">
                    <w:rPr>
                      <w:rFonts w:eastAsia="Times New Roman"/>
                      <w:sz w:val="13"/>
                      <w:szCs w:val="13"/>
                    </w:rPr>
                    <w:t>2</w:t>
                  </w:r>
                </w:p>
              </w:tc>
              <w:tc>
                <w:tcPr>
                  <w:tcW w:w="1248" w:type="pct"/>
                </w:tcPr>
                <w:p w:rsidR="004A1720" w:rsidRPr="007C3EAC" w:rsidRDefault="004A1720" w:rsidP="004A1720">
                  <w:pPr>
                    <w:pStyle w:val="yjz3"/>
                  </w:pPr>
                  <w:r w:rsidRPr="007C3EAC">
                    <w:rPr>
                      <w:spacing w:val="-1"/>
                    </w:rPr>
                    <w:t>年</w:t>
                  </w:r>
                  <w:r w:rsidRPr="007C3EAC">
                    <w:t>平</w:t>
                  </w:r>
                  <w:r w:rsidRPr="007C3EAC">
                    <w:rPr>
                      <w:spacing w:val="-1"/>
                    </w:rPr>
                    <w:t>均</w:t>
                  </w:r>
                  <w:r w:rsidRPr="007C3EAC">
                    <w:t>质</w:t>
                  </w:r>
                  <w:r w:rsidRPr="007C3EAC">
                    <w:rPr>
                      <w:spacing w:val="-1"/>
                    </w:rPr>
                    <w:t>量</w:t>
                  </w:r>
                  <w:r w:rsidRPr="007C3EAC">
                    <w:t>浓度</w:t>
                  </w:r>
                </w:p>
              </w:tc>
              <w:tc>
                <w:tcPr>
                  <w:tcW w:w="1010" w:type="pct"/>
                </w:tcPr>
                <w:p w:rsidR="004A1720" w:rsidRPr="007C3EAC" w:rsidRDefault="004A1720" w:rsidP="004A1720">
                  <w:pPr>
                    <w:pStyle w:val="yjz3"/>
                    <w:rPr>
                      <w:rFonts w:eastAsia="Times New Roman"/>
                    </w:rPr>
                  </w:pPr>
                  <w:r w:rsidRPr="007C3EAC">
                    <w:rPr>
                      <w:rFonts w:eastAsia="Times New Roman"/>
                      <w:spacing w:val="-5"/>
                    </w:rPr>
                    <w:t>1</w:t>
                  </w:r>
                  <w:r w:rsidRPr="007C3EAC">
                    <w:rPr>
                      <w:rFonts w:eastAsia="Times New Roman"/>
                    </w:rPr>
                    <w:t>1</w:t>
                  </w:r>
                </w:p>
              </w:tc>
              <w:tc>
                <w:tcPr>
                  <w:tcW w:w="891" w:type="pct"/>
                </w:tcPr>
                <w:p w:rsidR="004A1720" w:rsidRPr="007C3EAC" w:rsidRDefault="004A1720" w:rsidP="004A1720">
                  <w:pPr>
                    <w:pStyle w:val="yjz3"/>
                    <w:rPr>
                      <w:rFonts w:eastAsia="Times New Roman"/>
                    </w:rPr>
                  </w:pPr>
                  <w:r w:rsidRPr="007C3EAC">
                    <w:rPr>
                      <w:rFonts w:eastAsia="Times New Roman"/>
                      <w:spacing w:val="1"/>
                    </w:rPr>
                    <w:t>6</w:t>
                  </w:r>
                  <w:r w:rsidRPr="007C3EAC">
                    <w:rPr>
                      <w:rFonts w:eastAsia="Times New Roman"/>
                    </w:rPr>
                    <w:t>0</w:t>
                  </w:r>
                </w:p>
              </w:tc>
              <w:tc>
                <w:tcPr>
                  <w:tcW w:w="679" w:type="pct"/>
                </w:tcPr>
                <w:p w:rsidR="004A1720" w:rsidRPr="007C3EAC" w:rsidRDefault="004A1720" w:rsidP="004A1720">
                  <w:pPr>
                    <w:pStyle w:val="yjz3"/>
                    <w:rPr>
                      <w:rFonts w:eastAsia="Times New Roman"/>
                    </w:rPr>
                  </w:pPr>
                  <w:r w:rsidRPr="007C3EAC">
                    <w:rPr>
                      <w:rFonts w:eastAsia="Times New Roman"/>
                      <w:spacing w:val="1"/>
                    </w:rPr>
                    <w:t>18</w:t>
                  </w:r>
                  <w:r w:rsidRPr="007C3EAC">
                    <w:rPr>
                      <w:rFonts w:eastAsia="Times New Roman"/>
                    </w:rPr>
                    <w:t>.</w:t>
                  </w:r>
                  <w:r w:rsidRPr="007C3EAC">
                    <w:rPr>
                      <w:rFonts w:eastAsia="Times New Roman"/>
                      <w:spacing w:val="1"/>
                    </w:rPr>
                    <w:t>3</w:t>
                  </w:r>
                  <w:r w:rsidRPr="007C3EAC">
                    <w:rPr>
                      <w:rFonts w:eastAsia="Times New Roman"/>
                    </w:rPr>
                    <w:t>%</w:t>
                  </w:r>
                </w:p>
              </w:tc>
              <w:tc>
                <w:tcPr>
                  <w:tcW w:w="636" w:type="pct"/>
                </w:tcPr>
                <w:p w:rsidR="004A1720" w:rsidRPr="007C3EAC" w:rsidRDefault="004A1720" w:rsidP="004A1720">
                  <w:pPr>
                    <w:pStyle w:val="yjz3"/>
                  </w:pPr>
                  <w:r w:rsidRPr="007C3EAC">
                    <w:rPr>
                      <w:spacing w:val="-1"/>
                    </w:rPr>
                    <w:t>达</w:t>
                  </w:r>
                  <w:r w:rsidRPr="007C3EAC">
                    <w:t>标</w:t>
                  </w:r>
                </w:p>
              </w:tc>
            </w:tr>
            <w:tr w:rsidR="007C3EAC" w:rsidRPr="007C3EAC" w:rsidTr="004A1720">
              <w:tc>
                <w:tcPr>
                  <w:tcW w:w="535" w:type="pct"/>
                </w:tcPr>
                <w:p w:rsidR="004A1720" w:rsidRPr="007C3EAC" w:rsidRDefault="004A1720" w:rsidP="004A1720">
                  <w:pPr>
                    <w:pStyle w:val="yjz3"/>
                    <w:rPr>
                      <w:rFonts w:eastAsia="Times New Roman"/>
                      <w:sz w:val="13"/>
                      <w:szCs w:val="13"/>
                    </w:rPr>
                  </w:pPr>
                  <w:r w:rsidRPr="007C3EAC">
                    <w:rPr>
                      <w:rFonts w:eastAsia="Times New Roman"/>
                      <w:position w:val="2"/>
                    </w:rPr>
                    <w:t>NO</w:t>
                  </w:r>
                  <w:r w:rsidRPr="007C3EAC">
                    <w:rPr>
                      <w:rFonts w:eastAsia="Times New Roman"/>
                      <w:sz w:val="13"/>
                      <w:szCs w:val="13"/>
                    </w:rPr>
                    <w:t>2</w:t>
                  </w:r>
                </w:p>
              </w:tc>
              <w:tc>
                <w:tcPr>
                  <w:tcW w:w="1248" w:type="pct"/>
                </w:tcPr>
                <w:p w:rsidR="004A1720" w:rsidRPr="007C3EAC" w:rsidRDefault="004A1720" w:rsidP="004A1720">
                  <w:pPr>
                    <w:pStyle w:val="yjz3"/>
                  </w:pPr>
                  <w:r w:rsidRPr="007C3EAC">
                    <w:rPr>
                      <w:spacing w:val="-1"/>
                    </w:rPr>
                    <w:t>年</w:t>
                  </w:r>
                  <w:r w:rsidRPr="007C3EAC">
                    <w:t>平</w:t>
                  </w:r>
                  <w:r w:rsidRPr="007C3EAC">
                    <w:rPr>
                      <w:spacing w:val="-1"/>
                    </w:rPr>
                    <w:t>均</w:t>
                  </w:r>
                  <w:r w:rsidRPr="007C3EAC">
                    <w:t>质</w:t>
                  </w:r>
                  <w:r w:rsidRPr="007C3EAC">
                    <w:rPr>
                      <w:spacing w:val="-1"/>
                    </w:rPr>
                    <w:t>量</w:t>
                  </w:r>
                  <w:r w:rsidRPr="007C3EAC">
                    <w:t>浓度</w:t>
                  </w:r>
                </w:p>
              </w:tc>
              <w:tc>
                <w:tcPr>
                  <w:tcW w:w="1010" w:type="pct"/>
                </w:tcPr>
                <w:p w:rsidR="004A1720" w:rsidRPr="007C3EAC" w:rsidRDefault="004A1720" w:rsidP="004A1720">
                  <w:pPr>
                    <w:pStyle w:val="yjz3"/>
                    <w:rPr>
                      <w:rFonts w:eastAsia="Times New Roman"/>
                    </w:rPr>
                  </w:pPr>
                  <w:r w:rsidRPr="007C3EAC">
                    <w:rPr>
                      <w:rFonts w:eastAsia="Times New Roman"/>
                      <w:spacing w:val="1"/>
                    </w:rPr>
                    <w:t>2</w:t>
                  </w:r>
                  <w:r w:rsidRPr="007C3EAC">
                    <w:rPr>
                      <w:rFonts w:eastAsia="Times New Roman"/>
                    </w:rPr>
                    <w:t>5</w:t>
                  </w:r>
                </w:p>
              </w:tc>
              <w:tc>
                <w:tcPr>
                  <w:tcW w:w="891" w:type="pct"/>
                </w:tcPr>
                <w:p w:rsidR="004A1720" w:rsidRPr="007C3EAC" w:rsidRDefault="004A1720" w:rsidP="004A1720">
                  <w:pPr>
                    <w:pStyle w:val="yjz3"/>
                    <w:rPr>
                      <w:rFonts w:eastAsia="Times New Roman"/>
                    </w:rPr>
                  </w:pPr>
                  <w:r w:rsidRPr="007C3EAC">
                    <w:rPr>
                      <w:rFonts w:eastAsia="Times New Roman"/>
                      <w:spacing w:val="1"/>
                    </w:rPr>
                    <w:t>4</w:t>
                  </w:r>
                  <w:r w:rsidRPr="007C3EAC">
                    <w:rPr>
                      <w:rFonts w:eastAsia="Times New Roman"/>
                    </w:rPr>
                    <w:t>0</w:t>
                  </w:r>
                </w:p>
              </w:tc>
              <w:tc>
                <w:tcPr>
                  <w:tcW w:w="679" w:type="pct"/>
                </w:tcPr>
                <w:p w:rsidR="004A1720" w:rsidRPr="007C3EAC" w:rsidRDefault="004A1720" w:rsidP="004A1720">
                  <w:pPr>
                    <w:pStyle w:val="yjz3"/>
                    <w:rPr>
                      <w:rFonts w:eastAsia="Times New Roman"/>
                    </w:rPr>
                  </w:pPr>
                  <w:r w:rsidRPr="007C3EAC">
                    <w:rPr>
                      <w:rFonts w:eastAsia="Times New Roman"/>
                      <w:spacing w:val="1"/>
                    </w:rPr>
                    <w:t>62</w:t>
                  </w:r>
                  <w:r w:rsidRPr="007C3EAC">
                    <w:rPr>
                      <w:rFonts w:eastAsia="Times New Roman"/>
                    </w:rPr>
                    <w:t>.</w:t>
                  </w:r>
                  <w:r w:rsidRPr="007C3EAC">
                    <w:rPr>
                      <w:rFonts w:eastAsia="Times New Roman"/>
                      <w:spacing w:val="1"/>
                    </w:rPr>
                    <w:t>5</w:t>
                  </w:r>
                  <w:r w:rsidRPr="007C3EAC">
                    <w:rPr>
                      <w:rFonts w:eastAsia="Times New Roman"/>
                    </w:rPr>
                    <w:t>%</w:t>
                  </w:r>
                </w:p>
              </w:tc>
              <w:tc>
                <w:tcPr>
                  <w:tcW w:w="636" w:type="pct"/>
                </w:tcPr>
                <w:p w:rsidR="004A1720" w:rsidRPr="007C3EAC" w:rsidRDefault="004A1720" w:rsidP="004A1720">
                  <w:pPr>
                    <w:pStyle w:val="yjz3"/>
                  </w:pPr>
                  <w:r w:rsidRPr="007C3EAC">
                    <w:rPr>
                      <w:spacing w:val="-1"/>
                    </w:rPr>
                    <w:t>达</w:t>
                  </w:r>
                  <w:r w:rsidRPr="007C3EAC">
                    <w:t>标</w:t>
                  </w:r>
                </w:p>
              </w:tc>
            </w:tr>
            <w:tr w:rsidR="007C3EAC" w:rsidRPr="007C3EAC" w:rsidTr="004A1720">
              <w:tc>
                <w:tcPr>
                  <w:tcW w:w="535" w:type="pct"/>
                </w:tcPr>
                <w:p w:rsidR="004A1720" w:rsidRPr="007C3EAC" w:rsidRDefault="004A1720" w:rsidP="004A1720">
                  <w:pPr>
                    <w:pStyle w:val="yjz3"/>
                    <w:rPr>
                      <w:rFonts w:eastAsia="Times New Roman"/>
                      <w:sz w:val="13"/>
                      <w:szCs w:val="13"/>
                    </w:rPr>
                  </w:pPr>
                  <w:r w:rsidRPr="007C3EAC">
                    <w:rPr>
                      <w:rFonts w:eastAsia="Times New Roman"/>
                      <w:spacing w:val="-1"/>
                      <w:position w:val="2"/>
                    </w:rPr>
                    <w:t>P</w:t>
                  </w:r>
                  <w:r w:rsidRPr="007C3EAC">
                    <w:rPr>
                      <w:rFonts w:eastAsia="Times New Roman"/>
                      <w:spacing w:val="1"/>
                      <w:position w:val="2"/>
                    </w:rPr>
                    <w:t>M</w:t>
                  </w:r>
                  <w:r w:rsidRPr="007C3EAC">
                    <w:rPr>
                      <w:rFonts w:eastAsia="Times New Roman"/>
                      <w:sz w:val="13"/>
                      <w:szCs w:val="13"/>
                    </w:rPr>
                    <w:t>10</w:t>
                  </w:r>
                </w:p>
              </w:tc>
              <w:tc>
                <w:tcPr>
                  <w:tcW w:w="1248" w:type="pct"/>
                </w:tcPr>
                <w:p w:rsidR="004A1720" w:rsidRPr="007C3EAC" w:rsidRDefault="004A1720" w:rsidP="004A1720">
                  <w:pPr>
                    <w:pStyle w:val="yjz3"/>
                  </w:pPr>
                  <w:r w:rsidRPr="007C3EAC">
                    <w:rPr>
                      <w:spacing w:val="-1"/>
                    </w:rPr>
                    <w:t>年</w:t>
                  </w:r>
                  <w:r w:rsidRPr="007C3EAC">
                    <w:t>平</w:t>
                  </w:r>
                  <w:r w:rsidRPr="007C3EAC">
                    <w:rPr>
                      <w:spacing w:val="-1"/>
                    </w:rPr>
                    <w:t>均</w:t>
                  </w:r>
                  <w:r w:rsidRPr="007C3EAC">
                    <w:t>质</w:t>
                  </w:r>
                  <w:r w:rsidRPr="007C3EAC">
                    <w:rPr>
                      <w:spacing w:val="-1"/>
                    </w:rPr>
                    <w:t>量</w:t>
                  </w:r>
                  <w:r w:rsidRPr="007C3EAC">
                    <w:t>浓度</w:t>
                  </w:r>
                </w:p>
              </w:tc>
              <w:tc>
                <w:tcPr>
                  <w:tcW w:w="1010" w:type="pct"/>
                </w:tcPr>
                <w:p w:rsidR="004A1720" w:rsidRPr="007C3EAC" w:rsidRDefault="004A1720" w:rsidP="004A1720">
                  <w:pPr>
                    <w:pStyle w:val="yjz3"/>
                    <w:rPr>
                      <w:rFonts w:eastAsia="Times New Roman"/>
                    </w:rPr>
                  </w:pPr>
                  <w:r w:rsidRPr="007C3EAC">
                    <w:rPr>
                      <w:rFonts w:eastAsia="Times New Roman"/>
                      <w:spacing w:val="1"/>
                    </w:rPr>
                    <w:t>5</w:t>
                  </w:r>
                  <w:r w:rsidRPr="007C3EAC">
                    <w:rPr>
                      <w:rFonts w:eastAsia="Times New Roman"/>
                    </w:rPr>
                    <w:t>6</w:t>
                  </w:r>
                </w:p>
              </w:tc>
              <w:tc>
                <w:tcPr>
                  <w:tcW w:w="891" w:type="pct"/>
                </w:tcPr>
                <w:p w:rsidR="004A1720" w:rsidRPr="007C3EAC" w:rsidRDefault="004A1720" w:rsidP="004A1720">
                  <w:pPr>
                    <w:pStyle w:val="yjz3"/>
                    <w:rPr>
                      <w:rFonts w:eastAsia="Times New Roman"/>
                    </w:rPr>
                  </w:pPr>
                  <w:r w:rsidRPr="007C3EAC">
                    <w:rPr>
                      <w:rFonts w:eastAsia="Times New Roman"/>
                      <w:spacing w:val="1"/>
                    </w:rPr>
                    <w:t>7</w:t>
                  </w:r>
                  <w:r w:rsidRPr="007C3EAC">
                    <w:rPr>
                      <w:rFonts w:eastAsia="Times New Roman"/>
                    </w:rPr>
                    <w:t>0</w:t>
                  </w:r>
                </w:p>
              </w:tc>
              <w:tc>
                <w:tcPr>
                  <w:tcW w:w="679" w:type="pct"/>
                </w:tcPr>
                <w:p w:rsidR="004A1720" w:rsidRPr="007C3EAC" w:rsidRDefault="004A1720" w:rsidP="004A1720">
                  <w:pPr>
                    <w:pStyle w:val="yjz3"/>
                    <w:rPr>
                      <w:rFonts w:eastAsia="Times New Roman"/>
                    </w:rPr>
                  </w:pPr>
                  <w:r w:rsidRPr="007C3EAC">
                    <w:rPr>
                      <w:rFonts w:eastAsia="Times New Roman"/>
                      <w:spacing w:val="1"/>
                    </w:rPr>
                    <w:t>80</w:t>
                  </w:r>
                  <w:r w:rsidRPr="007C3EAC">
                    <w:rPr>
                      <w:rFonts w:eastAsia="Times New Roman"/>
                    </w:rPr>
                    <w:t>%</w:t>
                  </w:r>
                </w:p>
              </w:tc>
              <w:tc>
                <w:tcPr>
                  <w:tcW w:w="636" w:type="pct"/>
                </w:tcPr>
                <w:p w:rsidR="004A1720" w:rsidRPr="007C3EAC" w:rsidRDefault="004A1720" w:rsidP="004A1720">
                  <w:pPr>
                    <w:pStyle w:val="yjz3"/>
                  </w:pPr>
                  <w:r w:rsidRPr="007C3EAC">
                    <w:rPr>
                      <w:spacing w:val="-1"/>
                    </w:rPr>
                    <w:t>达</w:t>
                  </w:r>
                  <w:r w:rsidRPr="007C3EAC">
                    <w:t>标</w:t>
                  </w:r>
                </w:p>
              </w:tc>
            </w:tr>
            <w:tr w:rsidR="007C3EAC" w:rsidRPr="007C3EAC" w:rsidTr="004A1720">
              <w:tc>
                <w:tcPr>
                  <w:tcW w:w="535" w:type="pct"/>
                </w:tcPr>
                <w:p w:rsidR="004A1720" w:rsidRPr="007C3EAC" w:rsidRDefault="004A1720" w:rsidP="004A1720">
                  <w:pPr>
                    <w:pStyle w:val="yjz3"/>
                    <w:rPr>
                      <w:rFonts w:eastAsia="Times New Roman"/>
                      <w:sz w:val="13"/>
                      <w:szCs w:val="13"/>
                    </w:rPr>
                  </w:pPr>
                  <w:r w:rsidRPr="007C3EAC">
                    <w:rPr>
                      <w:rFonts w:eastAsia="Times New Roman"/>
                      <w:spacing w:val="-1"/>
                      <w:position w:val="2"/>
                    </w:rPr>
                    <w:t>P</w:t>
                  </w:r>
                  <w:r w:rsidRPr="007C3EAC">
                    <w:rPr>
                      <w:rFonts w:eastAsia="Times New Roman"/>
                      <w:spacing w:val="1"/>
                      <w:position w:val="2"/>
                    </w:rPr>
                    <w:t>M</w:t>
                  </w:r>
                  <w:r w:rsidRPr="007C3EAC">
                    <w:rPr>
                      <w:rFonts w:eastAsia="Times New Roman"/>
                      <w:sz w:val="13"/>
                      <w:szCs w:val="13"/>
                    </w:rPr>
                    <w:t>2</w:t>
                  </w:r>
                  <w:r w:rsidRPr="007C3EAC">
                    <w:rPr>
                      <w:rFonts w:eastAsia="Times New Roman"/>
                      <w:spacing w:val="-1"/>
                      <w:sz w:val="13"/>
                      <w:szCs w:val="13"/>
                    </w:rPr>
                    <w:t>.</w:t>
                  </w:r>
                  <w:r w:rsidRPr="007C3EAC">
                    <w:rPr>
                      <w:rFonts w:eastAsia="Times New Roman"/>
                      <w:sz w:val="13"/>
                      <w:szCs w:val="13"/>
                    </w:rPr>
                    <w:t>5</w:t>
                  </w:r>
                </w:p>
              </w:tc>
              <w:tc>
                <w:tcPr>
                  <w:tcW w:w="1248" w:type="pct"/>
                </w:tcPr>
                <w:p w:rsidR="004A1720" w:rsidRPr="007C3EAC" w:rsidRDefault="004A1720" w:rsidP="004A1720">
                  <w:pPr>
                    <w:pStyle w:val="yjz3"/>
                  </w:pPr>
                  <w:r w:rsidRPr="007C3EAC">
                    <w:rPr>
                      <w:spacing w:val="-1"/>
                    </w:rPr>
                    <w:t>年</w:t>
                  </w:r>
                  <w:r w:rsidRPr="007C3EAC">
                    <w:t>平</w:t>
                  </w:r>
                  <w:r w:rsidRPr="007C3EAC">
                    <w:rPr>
                      <w:spacing w:val="-1"/>
                    </w:rPr>
                    <w:t>均</w:t>
                  </w:r>
                  <w:r w:rsidRPr="007C3EAC">
                    <w:t>质</w:t>
                  </w:r>
                  <w:r w:rsidRPr="007C3EAC">
                    <w:rPr>
                      <w:spacing w:val="-1"/>
                    </w:rPr>
                    <w:t>量</w:t>
                  </w:r>
                  <w:r w:rsidRPr="007C3EAC">
                    <w:t>浓度</w:t>
                  </w:r>
                </w:p>
              </w:tc>
              <w:tc>
                <w:tcPr>
                  <w:tcW w:w="1010" w:type="pct"/>
                </w:tcPr>
                <w:p w:rsidR="004A1720" w:rsidRPr="007C3EAC" w:rsidRDefault="004A1720" w:rsidP="004A1720">
                  <w:pPr>
                    <w:pStyle w:val="yjz3"/>
                    <w:rPr>
                      <w:rFonts w:eastAsia="Times New Roman"/>
                    </w:rPr>
                  </w:pPr>
                  <w:r w:rsidRPr="007C3EAC">
                    <w:rPr>
                      <w:rFonts w:eastAsia="Times New Roman"/>
                      <w:spacing w:val="1"/>
                    </w:rPr>
                    <w:t>3</w:t>
                  </w:r>
                  <w:r w:rsidRPr="007C3EAC">
                    <w:rPr>
                      <w:rFonts w:eastAsia="Times New Roman"/>
                    </w:rPr>
                    <w:t>0</w:t>
                  </w:r>
                </w:p>
              </w:tc>
              <w:tc>
                <w:tcPr>
                  <w:tcW w:w="891" w:type="pct"/>
                </w:tcPr>
                <w:p w:rsidR="004A1720" w:rsidRPr="007C3EAC" w:rsidRDefault="004A1720" w:rsidP="004A1720">
                  <w:pPr>
                    <w:pStyle w:val="yjz3"/>
                    <w:rPr>
                      <w:rFonts w:eastAsia="Times New Roman"/>
                    </w:rPr>
                  </w:pPr>
                  <w:r w:rsidRPr="007C3EAC">
                    <w:rPr>
                      <w:rFonts w:eastAsia="Times New Roman"/>
                      <w:spacing w:val="1"/>
                    </w:rPr>
                    <w:t>3</w:t>
                  </w:r>
                  <w:r w:rsidRPr="007C3EAC">
                    <w:rPr>
                      <w:rFonts w:eastAsia="Times New Roman"/>
                    </w:rPr>
                    <w:t>5</w:t>
                  </w:r>
                </w:p>
              </w:tc>
              <w:tc>
                <w:tcPr>
                  <w:tcW w:w="679" w:type="pct"/>
                </w:tcPr>
                <w:p w:rsidR="004A1720" w:rsidRPr="007C3EAC" w:rsidRDefault="004A1720" w:rsidP="004A1720">
                  <w:pPr>
                    <w:pStyle w:val="yjz3"/>
                    <w:rPr>
                      <w:rFonts w:eastAsia="Times New Roman"/>
                    </w:rPr>
                  </w:pPr>
                  <w:r w:rsidRPr="007C3EAC">
                    <w:rPr>
                      <w:rFonts w:eastAsia="Times New Roman"/>
                      <w:spacing w:val="1"/>
                    </w:rPr>
                    <w:t>85</w:t>
                  </w:r>
                  <w:r w:rsidRPr="007C3EAC">
                    <w:rPr>
                      <w:rFonts w:eastAsia="Times New Roman"/>
                    </w:rPr>
                    <w:t>.</w:t>
                  </w:r>
                  <w:r w:rsidRPr="007C3EAC">
                    <w:rPr>
                      <w:rFonts w:eastAsia="Times New Roman"/>
                      <w:spacing w:val="1"/>
                    </w:rPr>
                    <w:t>7</w:t>
                  </w:r>
                  <w:r w:rsidRPr="007C3EAC">
                    <w:rPr>
                      <w:rFonts w:eastAsia="Times New Roman"/>
                    </w:rPr>
                    <w:t>%</w:t>
                  </w:r>
                </w:p>
              </w:tc>
              <w:tc>
                <w:tcPr>
                  <w:tcW w:w="636" w:type="pct"/>
                </w:tcPr>
                <w:p w:rsidR="004A1720" w:rsidRPr="007C3EAC" w:rsidRDefault="004A1720" w:rsidP="004A1720">
                  <w:pPr>
                    <w:pStyle w:val="yjz3"/>
                  </w:pPr>
                  <w:r w:rsidRPr="007C3EAC">
                    <w:rPr>
                      <w:spacing w:val="-1"/>
                    </w:rPr>
                    <w:t>达</w:t>
                  </w:r>
                  <w:r w:rsidRPr="007C3EAC">
                    <w:t>标</w:t>
                  </w:r>
                </w:p>
              </w:tc>
            </w:tr>
            <w:tr w:rsidR="007C3EAC" w:rsidRPr="007C3EAC" w:rsidTr="004A1720">
              <w:tc>
                <w:tcPr>
                  <w:tcW w:w="535" w:type="pct"/>
                </w:tcPr>
                <w:p w:rsidR="004A1720" w:rsidRPr="007C3EAC" w:rsidRDefault="004A1720" w:rsidP="004A1720">
                  <w:pPr>
                    <w:pStyle w:val="yjz3"/>
                    <w:rPr>
                      <w:rFonts w:eastAsia="Times New Roman"/>
                    </w:rPr>
                  </w:pPr>
                  <w:r w:rsidRPr="007C3EAC">
                    <w:rPr>
                      <w:rFonts w:eastAsia="Times New Roman"/>
                    </w:rPr>
                    <w:t>CO</w:t>
                  </w:r>
                </w:p>
              </w:tc>
              <w:tc>
                <w:tcPr>
                  <w:tcW w:w="1248" w:type="pct"/>
                </w:tcPr>
                <w:p w:rsidR="004A1720" w:rsidRPr="007C3EAC" w:rsidRDefault="004A1720" w:rsidP="004A1720">
                  <w:pPr>
                    <w:pStyle w:val="yjz3"/>
                  </w:pPr>
                  <w:r w:rsidRPr="007C3EAC">
                    <w:t>第</w:t>
                  </w:r>
                  <w:r w:rsidRPr="007C3EAC">
                    <w:rPr>
                      <w:rFonts w:eastAsia="Times New Roman"/>
                      <w:spacing w:val="1"/>
                    </w:rPr>
                    <w:t>9</w:t>
                  </w:r>
                  <w:r w:rsidRPr="007C3EAC">
                    <w:rPr>
                      <w:rFonts w:eastAsia="Times New Roman"/>
                    </w:rPr>
                    <w:t>5</w:t>
                  </w:r>
                  <w:r w:rsidRPr="007C3EAC">
                    <w:rPr>
                      <w:spacing w:val="-1"/>
                    </w:rPr>
                    <w:t>百</w:t>
                  </w:r>
                  <w:r w:rsidRPr="007C3EAC">
                    <w:t>分</w:t>
                  </w:r>
                  <w:r w:rsidRPr="007C3EAC">
                    <w:rPr>
                      <w:spacing w:val="-1"/>
                    </w:rPr>
                    <w:t>日</w:t>
                  </w:r>
                  <w:r w:rsidRPr="007C3EAC">
                    <w:t>均</w:t>
                  </w:r>
                  <w:r w:rsidRPr="007C3EAC">
                    <w:rPr>
                      <w:spacing w:val="-1"/>
                    </w:rPr>
                    <w:t>浓</w:t>
                  </w:r>
                  <w:r w:rsidRPr="007C3EAC">
                    <w:t>度</w:t>
                  </w:r>
                </w:p>
              </w:tc>
              <w:tc>
                <w:tcPr>
                  <w:tcW w:w="1010" w:type="pct"/>
                </w:tcPr>
                <w:p w:rsidR="004A1720" w:rsidRPr="007C3EAC" w:rsidRDefault="004A1720" w:rsidP="004A1720">
                  <w:pPr>
                    <w:pStyle w:val="yjz3"/>
                    <w:rPr>
                      <w:rFonts w:eastAsia="Times New Roman"/>
                      <w:sz w:val="13"/>
                      <w:szCs w:val="13"/>
                    </w:rPr>
                  </w:pPr>
                  <w:r w:rsidRPr="007C3EAC">
                    <w:rPr>
                      <w:rFonts w:eastAsia="Times New Roman"/>
                      <w:spacing w:val="1"/>
                    </w:rPr>
                    <w:t>1</w:t>
                  </w:r>
                  <w:r w:rsidRPr="007C3EAC">
                    <w:rPr>
                      <w:rFonts w:eastAsia="Times New Roman"/>
                    </w:rPr>
                    <w:t>.</w:t>
                  </w:r>
                  <w:r w:rsidRPr="007C3EAC">
                    <w:rPr>
                      <w:rFonts w:eastAsia="Times New Roman"/>
                      <w:spacing w:val="1"/>
                    </w:rPr>
                    <w:t>2</w:t>
                  </w:r>
                  <w:r w:rsidRPr="007C3EAC">
                    <w:rPr>
                      <w:rFonts w:eastAsia="Times New Roman"/>
                      <w:spacing w:val="-2"/>
                    </w:rPr>
                    <w:t>mg</w:t>
                  </w:r>
                  <w:r w:rsidRPr="007C3EAC">
                    <w:rPr>
                      <w:rFonts w:eastAsia="Times New Roman"/>
                    </w:rPr>
                    <w:t>/</w:t>
                  </w:r>
                  <w:r w:rsidRPr="007C3EAC">
                    <w:rPr>
                      <w:rFonts w:eastAsia="Times New Roman"/>
                      <w:spacing w:val="3"/>
                    </w:rPr>
                    <w:t>m</w:t>
                  </w:r>
                  <w:r w:rsidRPr="007C3EAC">
                    <w:rPr>
                      <w:rFonts w:eastAsia="Times New Roman"/>
                      <w:position w:val="7"/>
                      <w:sz w:val="13"/>
                      <w:szCs w:val="13"/>
                    </w:rPr>
                    <w:t>3</w:t>
                  </w:r>
                </w:p>
              </w:tc>
              <w:tc>
                <w:tcPr>
                  <w:tcW w:w="891" w:type="pct"/>
                </w:tcPr>
                <w:p w:rsidR="004A1720" w:rsidRPr="007C3EAC" w:rsidRDefault="004A1720" w:rsidP="004A1720">
                  <w:pPr>
                    <w:pStyle w:val="yjz3"/>
                    <w:rPr>
                      <w:rFonts w:eastAsia="Times New Roman"/>
                      <w:sz w:val="13"/>
                      <w:szCs w:val="13"/>
                    </w:rPr>
                  </w:pPr>
                  <w:r w:rsidRPr="007C3EAC">
                    <w:rPr>
                      <w:rFonts w:eastAsia="Times New Roman"/>
                      <w:spacing w:val="1"/>
                    </w:rPr>
                    <w:t>4</w:t>
                  </w:r>
                  <w:r w:rsidRPr="007C3EAC">
                    <w:rPr>
                      <w:rFonts w:eastAsia="Times New Roman"/>
                      <w:spacing w:val="-2"/>
                    </w:rPr>
                    <w:t>mg</w:t>
                  </w:r>
                  <w:r w:rsidRPr="007C3EAC">
                    <w:rPr>
                      <w:rFonts w:eastAsia="Times New Roman"/>
                    </w:rPr>
                    <w:t>/</w:t>
                  </w:r>
                  <w:r w:rsidRPr="007C3EAC">
                    <w:rPr>
                      <w:rFonts w:eastAsia="Times New Roman"/>
                      <w:spacing w:val="3"/>
                    </w:rPr>
                    <w:t>m</w:t>
                  </w:r>
                  <w:r w:rsidRPr="007C3EAC">
                    <w:rPr>
                      <w:rFonts w:eastAsia="Times New Roman"/>
                      <w:position w:val="7"/>
                      <w:sz w:val="13"/>
                      <w:szCs w:val="13"/>
                    </w:rPr>
                    <w:t>3</w:t>
                  </w:r>
                </w:p>
              </w:tc>
              <w:tc>
                <w:tcPr>
                  <w:tcW w:w="679" w:type="pct"/>
                </w:tcPr>
                <w:p w:rsidR="004A1720" w:rsidRPr="007C3EAC" w:rsidRDefault="004A1720" w:rsidP="004A1720">
                  <w:pPr>
                    <w:pStyle w:val="yjz3"/>
                    <w:rPr>
                      <w:rFonts w:eastAsia="Times New Roman"/>
                    </w:rPr>
                  </w:pPr>
                  <w:r w:rsidRPr="007C3EAC">
                    <w:rPr>
                      <w:rFonts w:eastAsia="Times New Roman"/>
                      <w:spacing w:val="1"/>
                    </w:rPr>
                    <w:t>30</w:t>
                  </w:r>
                  <w:r w:rsidRPr="007C3EAC">
                    <w:rPr>
                      <w:rFonts w:eastAsia="Times New Roman"/>
                    </w:rPr>
                    <w:t>%</w:t>
                  </w:r>
                </w:p>
              </w:tc>
              <w:tc>
                <w:tcPr>
                  <w:tcW w:w="636" w:type="pct"/>
                </w:tcPr>
                <w:p w:rsidR="004A1720" w:rsidRPr="007C3EAC" w:rsidRDefault="004A1720" w:rsidP="004A1720">
                  <w:pPr>
                    <w:pStyle w:val="yjz3"/>
                  </w:pPr>
                  <w:r w:rsidRPr="007C3EAC">
                    <w:rPr>
                      <w:spacing w:val="-1"/>
                    </w:rPr>
                    <w:t>达</w:t>
                  </w:r>
                  <w:r w:rsidRPr="007C3EAC">
                    <w:t>标</w:t>
                  </w:r>
                </w:p>
              </w:tc>
            </w:tr>
            <w:tr w:rsidR="007C3EAC" w:rsidRPr="007C3EAC" w:rsidTr="004A1720">
              <w:tc>
                <w:tcPr>
                  <w:tcW w:w="535" w:type="pct"/>
                </w:tcPr>
                <w:p w:rsidR="004A1720" w:rsidRPr="007C3EAC" w:rsidRDefault="004A1720" w:rsidP="004A1720">
                  <w:pPr>
                    <w:pStyle w:val="yjz3"/>
                    <w:rPr>
                      <w:rFonts w:eastAsia="Times New Roman"/>
                      <w:sz w:val="13"/>
                      <w:szCs w:val="13"/>
                    </w:rPr>
                  </w:pPr>
                  <w:r w:rsidRPr="007C3EAC">
                    <w:rPr>
                      <w:rFonts w:eastAsia="Times New Roman"/>
                      <w:spacing w:val="-3"/>
                      <w:position w:val="2"/>
                    </w:rPr>
                    <w:t>O</w:t>
                  </w:r>
                  <w:r w:rsidRPr="007C3EAC">
                    <w:rPr>
                      <w:rFonts w:eastAsia="Times New Roman"/>
                      <w:sz w:val="13"/>
                      <w:szCs w:val="13"/>
                    </w:rPr>
                    <w:t>3</w:t>
                  </w:r>
                </w:p>
              </w:tc>
              <w:tc>
                <w:tcPr>
                  <w:tcW w:w="1248" w:type="pct"/>
                </w:tcPr>
                <w:p w:rsidR="004A1720" w:rsidRPr="007C3EAC" w:rsidRDefault="004A1720" w:rsidP="004A1720">
                  <w:pPr>
                    <w:pStyle w:val="yjz3"/>
                  </w:pPr>
                  <w:r w:rsidRPr="007C3EAC">
                    <w:t>第</w:t>
                  </w:r>
                  <w:r w:rsidRPr="007C3EAC">
                    <w:rPr>
                      <w:rFonts w:eastAsia="Times New Roman"/>
                      <w:spacing w:val="1"/>
                    </w:rPr>
                    <w:t>9</w:t>
                  </w:r>
                  <w:r w:rsidRPr="007C3EAC">
                    <w:rPr>
                      <w:rFonts w:eastAsia="Times New Roman"/>
                    </w:rPr>
                    <w:t>0</w:t>
                  </w:r>
                  <w:r w:rsidRPr="007C3EAC">
                    <w:rPr>
                      <w:spacing w:val="-1"/>
                    </w:rPr>
                    <w:t>百</w:t>
                  </w:r>
                  <w:r w:rsidRPr="007C3EAC">
                    <w:t>分</w:t>
                  </w:r>
                  <w:r w:rsidRPr="007C3EAC">
                    <w:rPr>
                      <w:spacing w:val="-1"/>
                    </w:rPr>
                    <w:t>日</w:t>
                  </w:r>
                  <w:r w:rsidRPr="007C3EAC">
                    <w:t>均</w:t>
                  </w:r>
                  <w:r w:rsidRPr="007C3EAC">
                    <w:rPr>
                      <w:spacing w:val="-1"/>
                    </w:rPr>
                    <w:t>浓</w:t>
                  </w:r>
                  <w:r w:rsidRPr="007C3EAC">
                    <w:t>度</w:t>
                  </w:r>
                </w:p>
              </w:tc>
              <w:tc>
                <w:tcPr>
                  <w:tcW w:w="1010" w:type="pct"/>
                </w:tcPr>
                <w:p w:rsidR="004A1720" w:rsidRPr="007C3EAC" w:rsidRDefault="004A1720" w:rsidP="004A1720">
                  <w:pPr>
                    <w:pStyle w:val="yjz3"/>
                    <w:rPr>
                      <w:rFonts w:eastAsia="Times New Roman"/>
                    </w:rPr>
                  </w:pPr>
                  <w:r w:rsidRPr="007C3EAC">
                    <w:rPr>
                      <w:rFonts w:eastAsia="Times New Roman"/>
                      <w:spacing w:val="1"/>
                    </w:rPr>
                    <w:t>16</w:t>
                  </w:r>
                  <w:r w:rsidRPr="007C3EAC">
                    <w:rPr>
                      <w:rFonts w:eastAsia="Times New Roman"/>
                    </w:rPr>
                    <w:t>9</w:t>
                  </w:r>
                </w:p>
              </w:tc>
              <w:tc>
                <w:tcPr>
                  <w:tcW w:w="891" w:type="pct"/>
                </w:tcPr>
                <w:p w:rsidR="004A1720" w:rsidRPr="007C3EAC" w:rsidRDefault="004A1720" w:rsidP="004A1720">
                  <w:pPr>
                    <w:pStyle w:val="yjz3"/>
                    <w:rPr>
                      <w:rFonts w:eastAsia="Times New Roman"/>
                    </w:rPr>
                  </w:pPr>
                  <w:r w:rsidRPr="007C3EAC">
                    <w:rPr>
                      <w:rFonts w:eastAsia="Times New Roman"/>
                      <w:spacing w:val="1"/>
                    </w:rPr>
                    <w:t>16</w:t>
                  </w:r>
                  <w:r w:rsidRPr="007C3EAC">
                    <w:rPr>
                      <w:rFonts w:eastAsia="Times New Roman"/>
                    </w:rPr>
                    <w:t>0</w:t>
                  </w:r>
                </w:p>
              </w:tc>
              <w:tc>
                <w:tcPr>
                  <w:tcW w:w="679" w:type="pct"/>
                </w:tcPr>
                <w:p w:rsidR="004A1720" w:rsidRPr="007C3EAC" w:rsidRDefault="004A1720" w:rsidP="004A1720">
                  <w:pPr>
                    <w:pStyle w:val="yjz3"/>
                    <w:rPr>
                      <w:rFonts w:eastAsia="Times New Roman"/>
                    </w:rPr>
                  </w:pPr>
                  <w:r w:rsidRPr="007C3EAC">
                    <w:rPr>
                      <w:rFonts w:eastAsia="Times New Roman"/>
                      <w:spacing w:val="1"/>
                    </w:rPr>
                    <w:t>105</w:t>
                  </w:r>
                  <w:r w:rsidRPr="007C3EAC">
                    <w:rPr>
                      <w:rFonts w:eastAsia="Times New Roman"/>
                    </w:rPr>
                    <w:t>.</w:t>
                  </w:r>
                  <w:r w:rsidRPr="007C3EAC">
                    <w:rPr>
                      <w:rFonts w:eastAsia="Times New Roman"/>
                      <w:spacing w:val="-2"/>
                    </w:rPr>
                    <w:t>6</w:t>
                  </w:r>
                  <w:r w:rsidRPr="007C3EAC">
                    <w:rPr>
                      <w:rFonts w:eastAsia="Times New Roman"/>
                    </w:rPr>
                    <w:t>%</w:t>
                  </w:r>
                </w:p>
              </w:tc>
              <w:tc>
                <w:tcPr>
                  <w:tcW w:w="636" w:type="pct"/>
                </w:tcPr>
                <w:p w:rsidR="004A1720" w:rsidRPr="007C3EAC" w:rsidRDefault="004A1720" w:rsidP="004A1720">
                  <w:pPr>
                    <w:pStyle w:val="yjz3"/>
                  </w:pPr>
                  <w:r w:rsidRPr="007C3EAC">
                    <w:rPr>
                      <w:spacing w:val="-1"/>
                    </w:rPr>
                    <w:t>不</w:t>
                  </w:r>
                  <w:r w:rsidRPr="007C3EAC">
                    <w:t>达标</w:t>
                  </w:r>
                </w:p>
              </w:tc>
            </w:tr>
          </w:tbl>
          <w:p w:rsidR="004B4C13" w:rsidRPr="007C3EAC" w:rsidRDefault="004B4C13" w:rsidP="007D6E40">
            <w:pPr>
              <w:pStyle w:val="yjz"/>
            </w:pPr>
          </w:p>
          <w:p w:rsidR="007D6E40" w:rsidRPr="007C3EAC" w:rsidRDefault="007D6E40" w:rsidP="007D6E40">
            <w:pPr>
              <w:pStyle w:val="yjz"/>
            </w:pPr>
            <w:r w:rsidRPr="007C3EAC">
              <w:rPr>
                <w:rFonts w:hint="eastAsia"/>
              </w:rPr>
              <w:t>表</w:t>
            </w:r>
            <w:r w:rsidR="000C65D9" w:rsidRPr="007C3EAC">
              <w:t>3-4</w:t>
            </w:r>
            <w:r w:rsidRPr="007C3EAC">
              <w:t xml:space="preserve"> </w:t>
            </w:r>
            <w:r w:rsidRPr="007C3EAC">
              <w:rPr>
                <w:rFonts w:hint="eastAsia"/>
              </w:rPr>
              <w:t>开平市空气质量现状评价表单位：μ</w:t>
            </w:r>
            <w:r w:rsidRPr="007C3EAC">
              <w:t>g/m</w:t>
            </w:r>
            <w:r w:rsidRPr="007C3EAC">
              <w:rPr>
                <w:vertAlign w:val="superscript"/>
              </w:rPr>
              <w:t>3</w:t>
            </w:r>
            <w:r w:rsidRPr="007C3EAC">
              <w:t>(</w:t>
            </w:r>
            <w:r w:rsidRPr="007C3EAC">
              <w:rPr>
                <w:rFonts w:hint="eastAsia"/>
              </w:rPr>
              <w:t>其中</w:t>
            </w:r>
            <w:r w:rsidRPr="007C3EAC">
              <w:t>CO</w:t>
            </w:r>
            <w:r w:rsidRPr="007C3EAC">
              <w:rPr>
                <w:rFonts w:hint="eastAsia"/>
              </w:rPr>
              <w:t>：</w:t>
            </w:r>
            <w:r w:rsidRPr="007C3EAC">
              <w:t>mg/m</w:t>
            </w:r>
            <w:r w:rsidRPr="007C3EAC">
              <w:rPr>
                <w:vertAlign w:val="superscript"/>
              </w:rPr>
              <w:t>3</w:t>
            </w:r>
            <w:r w:rsidRPr="007C3EAC">
              <w:t>)</w:t>
            </w:r>
          </w:p>
          <w:tbl>
            <w:tblPr>
              <w:tblStyle w:val="afa"/>
              <w:tblW w:w="5000" w:type="pct"/>
              <w:tblLook w:val="01E0"/>
            </w:tblPr>
            <w:tblGrid>
              <w:gridCol w:w="815"/>
              <w:gridCol w:w="568"/>
              <w:gridCol w:w="562"/>
              <w:gridCol w:w="851"/>
              <w:gridCol w:w="1136"/>
              <w:gridCol w:w="1302"/>
              <w:gridCol w:w="1188"/>
              <w:gridCol w:w="1048"/>
              <w:gridCol w:w="865"/>
              <w:gridCol w:w="735"/>
            </w:tblGrid>
            <w:tr w:rsidR="007C3EAC" w:rsidRPr="007C3EAC" w:rsidTr="009D26B7">
              <w:tc>
                <w:tcPr>
                  <w:tcW w:w="449" w:type="pct"/>
                </w:tcPr>
                <w:p w:rsidR="00765EAC" w:rsidRPr="007C3EAC" w:rsidRDefault="00765EAC" w:rsidP="007D6E40">
                  <w:pPr>
                    <w:pStyle w:val="yjz3"/>
                  </w:pPr>
                  <w:r w:rsidRPr="007C3EAC">
                    <w:rPr>
                      <w:rFonts w:hint="eastAsia"/>
                    </w:rPr>
                    <w:t>点位</w:t>
                  </w:r>
                  <w:r w:rsidRPr="007C3EAC">
                    <w:t>名称</w:t>
                  </w:r>
                </w:p>
              </w:tc>
              <w:tc>
                <w:tcPr>
                  <w:tcW w:w="623" w:type="pct"/>
                  <w:gridSpan w:val="2"/>
                </w:tcPr>
                <w:p w:rsidR="00765EAC" w:rsidRPr="007C3EAC" w:rsidRDefault="00765EAC" w:rsidP="007D6E40">
                  <w:pPr>
                    <w:pStyle w:val="yjz3"/>
                  </w:pPr>
                  <w:r w:rsidRPr="007C3EAC">
                    <w:rPr>
                      <w:rFonts w:hint="eastAsia"/>
                    </w:rPr>
                    <w:t>监测</w:t>
                  </w:r>
                  <w:r w:rsidRPr="007C3EAC">
                    <w:t>点位坐标</w:t>
                  </w:r>
                  <w:r w:rsidRPr="007C3EAC">
                    <w:rPr>
                      <w:rFonts w:hint="eastAsia"/>
                    </w:rPr>
                    <w:t>/m</w:t>
                  </w:r>
                </w:p>
              </w:tc>
              <w:tc>
                <w:tcPr>
                  <w:tcW w:w="469" w:type="pct"/>
                </w:tcPr>
                <w:p w:rsidR="00765EAC" w:rsidRPr="007C3EAC" w:rsidRDefault="00765EAC" w:rsidP="007D6E40">
                  <w:pPr>
                    <w:pStyle w:val="yjz3"/>
                  </w:pPr>
                  <w:r w:rsidRPr="007C3EAC">
                    <w:t>污染物</w:t>
                  </w:r>
                </w:p>
              </w:tc>
              <w:tc>
                <w:tcPr>
                  <w:tcW w:w="626" w:type="pct"/>
                </w:tcPr>
                <w:p w:rsidR="00765EAC" w:rsidRPr="007C3EAC" w:rsidRDefault="00765EAC" w:rsidP="007D6E40">
                  <w:pPr>
                    <w:pStyle w:val="yjz3"/>
                  </w:pPr>
                  <w:r w:rsidRPr="007C3EAC">
                    <w:t>年评价</w:t>
                  </w:r>
                  <w:r w:rsidRPr="007C3EAC">
                    <w:rPr>
                      <w:spacing w:val="-1"/>
                    </w:rPr>
                    <w:t>指</w:t>
                  </w:r>
                  <w:r w:rsidRPr="007C3EAC">
                    <w:t>标</w:t>
                  </w:r>
                </w:p>
              </w:tc>
              <w:tc>
                <w:tcPr>
                  <w:tcW w:w="718" w:type="pct"/>
                </w:tcPr>
                <w:p w:rsidR="00765EAC" w:rsidRPr="007C3EAC" w:rsidRDefault="00765EAC" w:rsidP="007D6E40">
                  <w:pPr>
                    <w:pStyle w:val="yjz3"/>
                  </w:pPr>
                  <w:r w:rsidRPr="007C3EAC">
                    <w:rPr>
                      <w:rFonts w:hint="eastAsia"/>
                    </w:rPr>
                    <w:t>评价</w:t>
                  </w:r>
                  <w:r w:rsidRPr="007C3EAC">
                    <w:t>标准</w:t>
                  </w:r>
                  <w:r w:rsidRPr="007C3EAC">
                    <w:rPr>
                      <w:rFonts w:eastAsia="Times New Roman"/>
                      <w:b/>
                      <w:bCs/>
                      <w:spacing w:val="-1"/>
                    </w:rPr>
                    <w:t>/</w:t>
                  </w:r>
                  <w:r w:rsidRPr="007C3EAC">
                    <w:rPr>
                      <w:rFonts w:eastAsia="Times New Roman"/>
                      <w:b/>
                      <w:bCs/>
                    </w:rPr>
                    <w:t>(</w:t>
                  </w:r>
                  <w:r w:rsidRPr="007C3EAC">
                    <w:rPr>
                      <w:rFonts w:eastAsia="Times New Roman"/>
                      <w:b/>
                      <w:bCs/>
                      <w:spacing w:val="1"/>
                    </w:rPr>
                    <w:t>μg</w:t>
                  </w:r>
                  <w:r w:rsidRPr="007C3EAC">
                    <w:rPr>
                      <w:rFonts w:eastAsia="Times New Roman"/>
                      <w:b/>
                      <w:bCs/>
                      <w:spacing w:val="-1"/>
                    </w:rPr>
                    <w:t>/</w:t>
                  </w:r>
                  <w:r w:rsidRPr="007C3EAC">
                    <w:rPr>
                      <w:rFonts w:eastAsia="Times New Roman"/>
                      <w:b/>
                      <w:bCs/>
                      <w:spacing w:val="-2"/>
                    </w:rPr>
                    <w:t>m</w:t>
                  </w:r>
                  <w:r w:rsidRPr="007C3EAC">
                    <w:rPr>
                      <w:rFonts w:eastAsia="Times New Roman"/>
                      <w:b/>
                      <w:bCs/>
                      <w:position w:val="7"/>
                      <w:sz w:val="13"/>
                      <w:szCs w:val="13"/>
                    </w:rPr>
                    <w:t>3</w:t>
                  </w:r>
                  <w:r w:rsidRPr="007C3EAC">
                    <w:rPr>
                      <w:rFonts w:eastAsia="Times New Roman"/>
                      <w:b/>
                      <w:bCs/>
                    </w:rPr>
                    <w:t>)</w:t>
                  </w:r>
                </w:p>
              </w:tc>
              <w:tc>
                <w:tcPr>
                  <w:tcW w:w="655" w:type="pct"/>
                </w:tcPr>
                <w:p w:rsidR="00765EAC" w:rsidRPr="007C3EAC" w:rsidRDefault="00765EAC" w:rsidP="007D6E40">
                  <w:pPr>
                    <w:pStyle w:val="yjz3"/>
                    <w:rPr>
                      <w:rFonts w:eastAsia="Times New Roman"/>
                    </w:rPr>
                  </w:pPr>
                  <w:r w:rsidRPr="007C3EAC">
                    <w:t>现状浓度</w:t>
                  </w:r>
                  <w:r w:rsidRPr="007C3EAC">
                    <w:rPr>
                      <w:rFonts w:eastAsia="Times New Roman"/>
                      <w:b/>
                      <w:bCs/>
                      <w:spacing w:val="-1"/>
                    </w:rPr>
                    <w:t>/</w:t>
                  </w:r>
                  <w:r w:rsidRPr="007C3EAC">
                    <w:rPr>
                      <w:rFonts w:eastAsia="Times New Roman"/>
                      <w:b/>
                      <w:bCs/>
                    </w:rPr>
                    <w:t>(</w:t>
                  </w:r>
                  <w:r w:rsidRPr="007C3EAC">
                    <w:rPr>
                      <w:rFonts w:eastAsia="Times New Roman"/>
                      <w:b/>
                      <w:bCs/>
                      <w:spacing w:val="1"/>
                    </w:rPr>
                    <w:t>μg</w:t>
                  </w:r>
                  <w:r w:rsidRPr="007C3EAC">
                    <w:rPr>
                      <w:rFonts w:eastAsia="Times New Roman"/>
                      <w:b/>
                      <w:bCs/>
                      <w:spacing w:val="-1"/>
                    </w:rPr>
                    <w:t>/</w:t>
                  </w:r>
                  <w:r w:rsidRPr="007C3EAC">
                    <w:rPr>
                      <w:rFonts w:eastAsia="Times New Roman"/>
                      <w:b/>
                      <w:bCs/>
                      <w:spacing w:val="-2"/>
                    </w:rPr>
                    <w:t>m</w:t>
                  </w:r>
                  <w:r w:rsidRPr="007C3EAC">
                    <w:rPr>
                      <w:rFonts w:eastAsia="Times New Roman"/>
                      <w:b/>
                      <w:bCs/>
                      <w:position w:val="7"/>
                      <w:sz w:val="13"/>
                      <w:szCs w:val="13"/>
                    </w:rPr>
                    <w:t>3</w:t>
                  </w:r>
                  <w:r w:rsidRPr="007C3EAC">
                    <w:rPr>
                      <w:rFonts w:eastAsia="Times New Roman"/>
                      <w:b/>
                      <w:bCs/>
                    </w:rPr>
                    <w:t>)</w:t>
                  </w:r>
                </w:p>
              </w:tc>
              <w:tc>
                <w:tcPr>
                  <w:tcW w:w="578" w:type="pct"/>
                </w:tcPr>
                <w:p w:rsidR="00765EAC" w:rsidRPr="007C3EAC" w:rsidRDefault="00404BEA" w:rsidP="007D6E40">
                  <w:pPr>
                    <w:pStyle w:val="yjz3"/>
                    <w:rPr>
                      <w:rFonts w:eastAsiaTheme="minorEastAsia"/>
                      <w:b/>
                    </w:rPr>
                  </w:pPr>
                  <w:r w:rsidRPr="007C3EAC">
                    <w:rPr>
                      <w:rFonts w:hint="eastAsia"/>
                    </w:rPr>
                    <w:t>最大</w:t>
                  </w:r>
                  <w:r w:rsidRPr="007C3EAC">
                    <w:t>占标率</w:t>
                  </w:r>
                  <w:r w:rsidRPr="007C3EAC">
                    <w:t>/%</w:t>
                  </w:r>
                </w:p>
              </w:tc>
              <w:tc>
                <w:tcPr>
                  <w:tcW w:w="477" w:type="pct"/>
                </w:tcPr>
                <w:p w:rsidR="00765EAC" w:rsidRPr="007C3EAC" w:rsidRDefault="0051551B" w:rsidP="0051551B">
                  <w:pPr>
                    <w:pStyle w:val="yjz3"/>
                    <w:rPr>
                      <w:rFonts w:eastAsia="Times New Roman"/>
                    </w:rPr>
                  </w:pPr>
                  <w:r w:rsidRPr="007C3EAC">
                    <w:rPr>
                      <w:rFonts w:hint="eastAsia"/>
                    </w:rPr>
                    <w:t>超标</w:t>
                  </w:r>
                  <w:r w:rsidRPr="007C3EAC">
                    <w:t>频率</w:t>
                  </w:r>
                  <w:r w:rsidR="00765EAC" w:rsidRPr="007C3EAC">
                    <w:rPr>
                      <w:rFonts w:eastAsia="Times New Roman"/>
                      <w:b/>
                      <w:bCs/>
                      <w:spacing w:val="-1"/>
                    </w:rPr>
                    <w:t>/</w:t>
                  </w:r>
                  <w:r w:rsidR="00765EAC" w:rsidRPr="007C3EAC">
                    <w:rPr>
                      <w:rFonts w:eastAsia="Times New Roman"/>
                      <w:b/>
                      <w:bCs/>
                    </w:rPr>
                    <w:t>%</w:t>
                  </w:r>
                </w:p>
              </w:tc>
              <w:tc>
                <w:tcPr>
                  <w:tcW w:w="405" w:type="pct"/>
                </w:tcPr>
                <w:p w:rsidR="00765EAC" w:rsidRPr="007C3EAC" w:rsidRDefault="00765EAC" w:rsidP="007D6E40">
                  <w:pPr>
                    <w:pStyle w:val="yjz3"/>
                  </w:pPr>
                  <w:r w:rsidRPr="007C3EAC">
                    <w:t>达标情况</w:t>
                  </w:r>
                </w:p>
              </w:tc>
            </w:tr>
            <w:tr w:rsidR="007C3EAC" w:rsidRPr="007C3EAC" w:rsidTr="006661F1">
              <w:tc>
                <w:tcPr>
                  <w:tcW w:w="449" w:type="pct"/>
                </w:tcPr>
                <w:p w:rsidR="00A523D8" w:rsidRPr="007C3EAC" w:rsidRDefault="00A523D8" w:rsidP="00A523D8">
                  <w:pPr>
                    <w:pStyle w:val="yjz3"/>
                    <w:rPr>
                      <w:rFonts w:eastAsiaTheme="minorEastAsia"/>
                      <w:spacing w:val="-1"/>
                      <w:position w:val="2"/>
                    </w:rPr>
                  </w:pPr>
                  <w:r w:rsidRPr="007C3EAC">
                    <w:rPr>
                      <w:rFonts w:hint="eastAsia"/>
                    </w:rPr>
                    <w:t>开平站</w:t>
                  </w:r>
                </w:p>
              </w:tc>
              <w:tc>
                <w:tcPr>
                  <w:tcW w:w="313" w:type="pct"/>
                </w:tcPr>
                <w:p w:rsidR="00A523D8" w:rsidRPr="007C3EAC" w:rsidRDefault="00A523D8" w:rsidP="006661F1">
                  <w:pPr>
                    <w:pStyle w:val="yjz3"/>
                    <w:rPr>
                      <w:rFonts w:eastAsiaTheme="minorEastAsia"/>
                      <w:spacing w:val="-1"/>
                      <w:position w:val="2"/>
                    </w:rPr>
                  </w:pPr>
                  <w:r w:rsidRPr="007C3EAC">
                    <w:rPr>
                      <w:rFonts w:eastAsiaTheme="minorEastAsia" w:hint="eastAsia"/>
                      <w:spacing w:val="-1"/>
                      <w:position w:val="2"/>
                    </w:rPr>
                    <w:t>/</w:t>
                  </w:r>
                </w:p>
              </w:tc>
              <w:tc>
                <w:tcPr>
                  <w:tcW w:w="310" w:type="pct"/>
                </w:tcPr>
                <w:p w:rsidR="00A523D8" w:rsidRPr="007C3EAC" w:rsidRDefault="00A523D8" w:rsidP="006661F1">
                  <w:pPr>
                    <w:pStyle w:val="yjz3"/>
                    <w:rPr>
                      <w:rFonts w:eastAsia="Times New Roman"/>
                      <w:spacing w:val="-1"/>
                      <w:position w:val="2"/>
                    </w:rPr>
                  </w:pPr>
                  <w:r w:rsidRPr="007C3EAC">
                    <w:rPr>
                      <w:rFonts w:eastAsiaTheme="minorEastAsia" w:hint="eastAsia"/>
                      <w:spacing w:val="-1"/>
                      <w:position w:val="2"/>
                    </w:rPr>
                    <w:t>/</w:t>
                  </w:r>
                </w:p>
              </w:tc>
              <w:tc>
                <w:tcPr>
                  <w:tcW w:w="469" w:type="pct"/>
                </w:tcPr>
                <w:p w:rsidR="00A523D8" w:rsidRPr="007C3EAC" w:rsidRDefault="00A523D8" w:rsidP="00A523D8">
                  <w:pPr>
                    <w:pStyle w:val="yjz3"/>
                    <w:rPr>
                      <w:rFonts w:eastAsia="Times New Roman"/>
                      <w:sz w:val="13"/>
                      <w:szCs w:val="13"/>
                    </w:rPr>
                  </w:pPr>
                  <w:r w:rsidRPr="007C3EAC">
                    <w:rPr>
                      <w:rFonts w:eastAsia="Times New Roman"/>
                      <w:spacing w:val="-1"/>
                      <w:position w:val="2"/>
                    </w:rPr>
                    <w:t>S</w:t>
                  </w:r>
                  <w:r w:rsidRPr="007C3EAC">
                    <w:rPr>
                      <w:rFonts w:eastAsia="Times New Roman"/>
                      <w:position w:val="2"/>
                    </w:rPr>
                    <w:t>O</w:t>
                  </w:r>
                  <w:r w:rsidRPr="007C3EAC">
                    <w:rPr>
                      <w:rFonts w:eastAsia="Times New Roman"/>
                      <w:sz w:val="13"/>
                      <w:szCs w:val="13"/>
                    </w:rPr>
                    <w:t>2</w:t>
                  </w:r>
                </w:p>
              </w:tc>
              <w:tc>
                <w:tcPr>
                  <w:tcW w:w="626" w:type="pct"/>
                </w:tcPr>
                <w:p w:rsidR="00A523D8" w:rsidRPr="007C3EAC" w:rsidRDefault="00A523D8" w:rsidP="00A523D8">
                  <w:pPr>
                    <w:pStyle w:val="yjz3"/>
                  </w:pPr>
                  <w:r w:rsidRPr="007C3EAC">
                    <w:rPr>
                      <w:spacing w:val="-1"/>
                    </w:rPr>
                    <w:t>年</w:t>
                  </w:r>
                  <w:r w:rsidRPr="007C3EAC">
                    <w:t>平</w:t>
                  </w:r>
                  <w:r w:rsidRPr="007C3EAC">
                    <w:rPr>
                      <w:spacing w:val="-1"/>
                    </w:rPr>
                    <w:t>均</w:t>
                  </w:r>
                  <w:r w:rsidRPr="007C3EAC">
                    <w:t>质</w:t>
                  </w:r>
                  <w:r w:rsidRPr="007C3EAC">
                    <w:rPr>
                      <w:spacing w:val="-1"/>
                    </w:rPr>
                    <w:t>量</w:t>
                  </w:r>
                  <w:r w:rsidRPr="007C3EAC">
                    <w:t>浓度</w:t>
                  </w:r>
                </w:p>
              </w:tc>
              <w:tc>
                <w:tcPr>
                  <w:tcW w:w="718" w:type="pct"/>
                </w:tcPr>
                <w:p w:rsidR="00A523D8" w:rsidRPr="007C3EAC" w:rsidRDefault="00A523D8" w:rsidP="00A523D8">
                  <w:pPr>
                    <w:pStyle w:val="yjz3"/>
                    <w:rPr>
                      <w:rFonts w:eastAsia="Times New Roman"/>
                      <w:spacing w:val="-5"/>
                    </w:rPr>
                  </w:pPr>
                  <w:r w:rsidRPr="007C3EAC">
                    <w:rPr>
                      <w:rFonts w:eastAsia="Times New Roman"/>
                      <w:spacing w:val="1"/>
                    </w:rPr>
                    <w:t>6</w:t>
                  </w:r>
                  <w:r w:rsidRPr="007C3EAC">
                    <w:rPr>
                      <w:rFonts w:eastAsia="Times New Roman"/>
                    </w:rPr>
                    <w:t>0</w:t>
                  </w:r>
                </w:p>
              </w:tc>
              <w:tc>
                <w:tcPr>
                  <w:tcW w:w="655" w:type="pct"/>
                </w:tcPr>
                <w:p w:rsidR="00A523D8" w:rsidRPr="007C3EAC" w:rsidRDefault="00A523D8" w:rsidP="00A523D8">
                  <w:pPr>
                    <w:pStyle w:val="yjz3"/>
                    <w:rPr>
                      <w:rFonts w:eastAsia="Times New Roman"/>
                    </w:rPr>
                  </w:pPr>
                  <w:r w:rsidRPr="007C3EAC">
                    <w:rPr>
                      <w:rFonts w:eastAsia="Times New Roman"/>
                      <w:spacing w:val="-5"/>
                    </w:rPr>
                    <w:t>1</w:t>
                  </w:r>
                  <w:r w:rsidRPr="007C3EAC">
                    <w:rPr>
                      <w:rFonts w:eastAsia="Times New Roman"/>
                    </w:rPr>
                    <w:t>1</w:t>
                  </w:r>
                </w:p>
              </w:tc>
              <w:tc>
                <w:tcPr>
                  <w:tcW w:w="578" w:type="pct"/>
                </w:tcPr>
                <w:p w:rsidR="00A523D8" w:rsidRPr="007C3EAC" w:rsidRDefault="00A523D8" w:rsidP="00A523D8">
                  <w:pPr>
                    <w:pStyle w:val="yjz3"/>
                    <w:rPr>
                      <w:rFonts w:eastAsia="Times New Roman"/>
                    </w:rPr>
                  </w:pPr>
                  <w:r w:rsidRPr="007C3EAC">
                    <w:rPr>
                      <w:rFonts w:eastAsiaTheme="minorEastAsia" w:hint="eastAsia"/>
                      <w:spacing w:val="-1"/>
                      <w:position w:val="2"/>
                    </w:rPr>
                    <w:t>/</w:t>
                  </w:r>
                </w:p>
              </w:tc>
              <w:tc>
                <w:tcPr>
                  <w:tcW w:w="477" w:type="pct"/>
                </w:tcPr>
                <w:p w:rsidR="00A523D8" w:rsidRPr="007C3EAC" w:rsidRDefault="00A523D8" w:rsidP="00A523D8">
                  <w:pPr>
                    <w:pStyle w:val="yjz3"/>
                    <w:rPr>
                      <w:rFonts w:eastAsia="Times New Roman"/>
                    </w:rPr>
                  </w:pPr>
                  <w:r w:rsidRPr="007C3EAC">
                    <w:rPr>
                      <w:rFonts w:eastAsiaTheme="minorEastAsia" w:hint="eastAsia"/>
                      <w:spacing w:val="-1"/>
                      <w:position w:val="2"/>
                    </w:rPr>
                    <w:t>/</w:t>
                  </w:r>
                </w:p>
              </w:tc>
              <w:tc>
                <w:tcPr>
                  <w:tcW w:w="405" w:type="pct"/>
                </w:tcPr>
                <w:p w:rsidR="00A523D8" w:rsidRPr="007C3EAC" w:rsidRDefault="00A523D8" w:rsidP="00A523D8">
                  <w:pPr>
                    <w:pStyle w:val="yjz3"/>
                  </w:pPr>
                  <w:r w:rsidRPr="007C3EAC">
                    <w:rPr>
                      <w:spacing w:val="-1"/>
                    </w:rPr>
                    <w:t>达</w:t>
                  </w:r>
                  <w:r w:rsidRPr="007C3EAC">
                    <w:t>标</w:t>
                  </w:r>
                </w:p>
              </w:tc>
            </w:tr>
            <w:tr w:rsidR="007C3EAC" w:rsidRPr="007C3EAC" w:rsidTr="006661F1">
              <w:tc>
                <w:tcPr>
                  <w:tcW w:w="449" w:type="pct"/>
                  <w:vAlign w:val="top"/>
                </w:tcPr>
                <w:p w:rsidR="00A523D8" w:rsidRPr="007C3EAC" w:rsidRDefault="00A523D8" w:rsidP="00A523D8">
                  <w:pPr>
                    <w:pStyle w:val="yjz3"/>
                    <w:rPr>
                      <w:rFonts w:eastAsia="Times New Roman"/>
                      <w:position w:val="2"/>
                    </w:rPr>
                  </w:pPr>
                  <w:r w:rsidRPr="007C3EAC">
                    <w:rPr>
                      <w:rFonts w:hint="eastAsia"/>
                    </w:rPr>
                    <w:t>开平站</w:t>
                  </w:r>
                </w:p>
              </w:tc>
              <w:tc>
                <w:tcPr>
                  <w:tcW w:w="313" w:type="pct"/>
                </w:tcPr>
                <w:p w:rsidR="00A523D8" w:rsidRPr="007C3EAC" w:rsidRDefault="00A523D8" w:rsidP="006661F1">
                  <w:pPr>
                    <w:pStyle w:val="yjz3"/>
                    <w:rPr>
                      <w:rFonts w:eastAsia="Times New Roman"/>
                      <w:position w:val="2"/>
                    </w:rPr>
                  </w:pPr>
                  <w:r w:rsidRPr="007C3EAC">
                    <w:rPr>
                      <w:rFonts w:eastAsiaTheme="minorEastAsia" w:hint="eastAsia"/>
                      <w:spacing w:val="-1"/>
                      <w:position w:val="2"/>
                    </w:rPr>
                    <w:t>/</w:t>
                  </w:r>
                </w:p>
              </w:tc>
              <w:tc>
                <w:tcPr>
                  <w:tcW w:w="310" w:type="pct"/>
                </w:tcPr>
                <w:p w:rsidR="00A523D8" w:rsidRPr="007C3EAC" w:rsidRDefault="00A523D8" w:rsidP="006661F1">
                  <w:pPr>
                    <w:pStyle w:val="yjz3"/>
                    <w:rPr>
                      <w:rFonts w:eastAsia="Times New Roman"/>
                      <w:position w:val="2"/>
                    </w:rPr>
                  </w:pPr>
                  <w:r w:rsidRPr="007C3EAC">
                    <w:rPr>
                      <w:rFonts w:eastAsiaTheme="minorEastAsia" w:hint="eastAsia"/>
                      <w:spacing w:val="-1"/>
                      <w:position w:val="2"/>
                    </w:rPr>
                    <w:t>/</w:t>
                  </w:r>
                </w:p>
              </w:tc>
              <w:tc>
                <w:tcPr>
                  <w:tcW w:w="469" w:type="pct"/>
                </w:tcPr>
                <w:p w:rsidR="00A523D8" w:rsidRPr="007C3EAC" w:rsidRDefault="00A523D8" w:rsidP="00A523D8">
                  <w:pPr>
                    <w:pStyle w:val="yjz3"/>
                    <w:rPr>
                      <w:rFonts w:eastAsia="Times New Roman"/>
                      <w:sz w:val="13"/>
                      <w:szCs w:val="13"/>
                    </w:rPr>
                  </w:pPr>
                  <w:r w:rsidRPr="007C3EAC">
                    <w:rPr>
                      <w:rFonts w:eastAsia="Times New Roman"/>
                      <w:position w:val="2"/>
                    </w:rPr>
                    <w:t>NO</w:t>
                  </w:r>
                  <w:r w:rsidRPr="007C3EAC">
                    <w:rPr>
                      <w:rFonts w:eastAsia="Times New Roman"/>
                      <w:sz w:val="13"/>
                      <w:szCs w:val="13"/>
                    </w:rPr>
                    <w:t>2</w:t>
                  </w:r>
                </w:p>
              </w:tc>
              <w:tc>
                <w:tcPr>
                  <w:tcW w:w="626" w:type="pct"/>
                </w:tcPr>
                <w:p w:rsidR="00A523D8" w:rsidRPr="007C3EAC" w:rsidRDefault="00A523D8" w:rsidP="00A523D8">
                  <w:pPr>
                    <w:pStyle w:val="yjz3"/>
                  </w:pPr>
                  <w:r w:rsidRPr="007C3EAC">
                    <w:rPr>
                      <w:spacing w:val="-1"/>
                    </w:rPr>
                    <w:t>年</w:t>
                  </w:r>
                  <w:r w:rsidRPr="007C3EAC">
                    <w:t>平</w:t>
                  </w:r>
                  <w:r w:rsidRPr="007C3EAC">
                    <w:rPr>
                      <w:spacing w:val="-1"/>
                    </w:rPr>
                    <w:t>均</w:t>
                  </w:r>
                  <w:r w:rsidRPr="007C3EAC">
                    <w:t>质</w:t>
                  </w:r>
                  <w:r w:rsidRPr="007C3EAC">
                    <w:rPr>
                      <w:spacing w:val="-1"/>
                    </w:rPr>
                    <w:t>量</w:t>
                  </w:r>
                  <w:r w:rsidRPr="007C3EAC">
                    <w:t>浓度</w:t>
                  </w:r>
                </w:p>
              </w:tc>
              <w:tc>
                <w:tcPr>
                  <w:tcW w:w="718" w:type="pct"/>
                </w:tcPr>
                <w:p w:rsidR="00A523D8" w:rsidRPr="007C3EAC" w:rsidRDefault="00A523D8" w:rsidP="00A523D8">
                  <w:pPr>
                    <w:pStyle w:val="yjz3"/>
                    <w:rPr>
                      <w:rFonts w:eastAsia="Times New Roman"/>
                      <w:spacing w:val="1"/>
                    </w:rPr>
                  </w:pPr>
                  <w:r w:rsidRPr="007C3EAC">
                    <w:rPr>
                      <w:rFonts w:eastAsia="Times New Roman"/>
                      <w:spacing w:val="1"/>
                    </w:rPr>
                    <w:t>4</w:t>
                  </w:r>
                  <w:r w:rsidRPr="007C3EAC">
                    <w:rPr>
                      <w:rFonts w:eastAsia="Times New Roman"/>
                    </w:rPr>
                    <w:t>0</w:t>
                  </w:r>
                </w:p>
              </w:tc>
              <w:tc>
                <w:tcPr>
                  <w:tcW w:w="655" w:type="pct"/>
                </w:tcPr>
                <w:p w:rsidR="00A523D8" w:rsidRPr="007C3EAC" w:rsidRDefault="00A523D8" w:rsidP="00A523D8">
                  <w:pPr>
                    <w:pStyle w:val="yjz3"/>
                    <w:rPr>
                      <w:rFonts w:eastAsia="Times New Roman"/>
                    </w:rPr>
                  </w:pPr>
                  <w:r w:rsidRPr="007C3EAC">
                    <w:rPr>
                      <w:rFonts w:eastAsia="Times New Roman"/>
                      <w:spacing w:val="1"/>
                    </w:rPr>
                    <w:t>2</w:t>
                  </w:r>
                  <w:r w:rsidRPr="007C3EAC">
                    <w:rPr>
                      <w:rFonts w:eastAsia="Times New Roman"/>
                    </w:rPr>
                    <w:t>5</w:t>
                  </w:r>
                </w:p>
              </w:tc>
              <w:tc>
                <w:tcPr>
                  <w:tcW w:w="578" w:type="pct"/>
                </w:tcPr>
                <w:p w:rsidR="00A523D8" w:rsidRPr="007C3EAC" w:rsidRDefault="00A523D8" w:rsidP="00A523D8">
                  <w:pPr>
                    <w:pStyle w:val="yjz3"/>
                    <w:rPr>
                      <w:rFonts w:eastAsia="Times New Roman"/>
                    </w:rPr>
                  </w:pPr>
                  <w:r w:rsidRPr="007C3EAC">
                    <w:rPr>
                      <w:rFonts w:eastAsiaTheme="minorEastAsia" w:hint="eastAsia"/>
                      <w:spacing w:val="-1"/>
                      <w:position w:val="2"/>
                    </w:rPr>
                    <w:t>/</w:t>
                  </w:r>
                </w:p>
              </w:tc>
              <w:tc>
                <w:tcPr>
                  <w:tcW w:w="477" w:type="pct"/>
                </w:tcPr>
                <w:p w:rsidR="00A523D8" w:rsidRPr="007C3EAC" w:rsidRDefault="00A523D8" w:rsidP="00A523D8">
                  <w:pPr>
                    <w:pStyle w:val="yjz3"/>
                    <w:rPr>
                      <w:rFonts w:eastAsia="Times New Roman"/>
                    </w:rPr>
                  </w:pPr>
                  <w:r w:rsidRPr="007C3EAC">
                    <w:rPr>
                      <w:rFonts w:eastAsiaTheme="minorEastAsia" w:hint="eastAsia"/>
                      <w:spacing w:val="-1"/>
                      <w:position w:val="2"/>
                    </w:rPr>
                    <w:t>/</w:t>
                  </w:r>
                </w:p>
              </w:tc>
              <w:tc>
                <w:tcPr>
                  <w:tcW w:w="405" w:type="pct"/>
                </w:tcPr>
                <w:p w:rsidR="00A523D8" w:rsidRPr="007C3EAC" w:rsidRDefault="00A523D8" w:rsidP="00A523D8">
                  <w:pPr>
                    <w:pStyle w:val="yjz3"/>
                  </w:pPr>
                  <w:r w:rsidRPr="007C3EAC">
                    <w:rPr>
                      <w:spacing w:val="-1"/>
                    </w:rPr>
                    <w:t>达</w:t>
                  </w:r>
                  <w:r w:rsidRPr="007C3EAC">
                    <w:t>标</w:t>
                  </w:r>
                </w:p>
              </w:tc>
            </w:tr>
            <w:tr w:rsidR="007C3EAC" w:rsidRPr="007C3EAC" w:rsidTr="006661F1">
              <w:tc>
                <w:tcPr>
                  <w:tcW w:w="449" w:type="pct"/>
                  <w:vAlign w:val="top"/>
                </w:tcPr>
                <w:p w:rsidR="00A523D8" w:rsidRPr="007C3EAC" w:rsidRDefault="00A523D8" w:rsidP="00A523D8">
                  <w:pPr>
                    <w:pStyle w:val="yjz3"/>
                    <w:rPr>
                      <w:rFonts w:eastAsia="Times New Roman"/>
                      <w:spacing w:val="-1"/>
                      <w:position w:val="2"/>
                    </w:rPr>
                  </w:pPr>
                  <w:r w:rsidRPr="007C3EAC">
                    <w:rPr>
                      <w:rFonts w:hint="eastAsia"/>
                    </w:rPr>
                    <w:t>开平站</w:t>
                  </w:r>
                </w:p>
              </w:tc>
              <w:tc>
                <w:tcPr>
                  <w:tcW w:w="313" w:type="pct"/>
                </w:tcPr>
                <w:p w:rsidR="00A523D8" w:rsidRPr="007C3EAC" w:rsidRDefault="00A523D8" w:rsidP="006661F1">
                  <w:pPr>
                    <w:pStyle w:val="yjz3"/>
                    <w:rPr>
                      <w:rFonts w:eastAsia="Times New Roman"/>
                      <w:spacing w:val="-1"/>
                      <w:position w:val="2"/>
                    </w:rPr>
                  </w:pPr>
                  <w:r w:rsidRPr="007C3EAC">
                    <w:rPr>
                      <w:rFonts w:eastAsiaTheme="minorEastAsia" w:hint="eastAsia"/>
                      <w:spacing w:val="-1"/>
                      <w:position w:val="2"/>
                    </w:rPr>
                    <w:t>/</w:t>
                  </w:r>
                </w:p>
              </w:tc>
              <w:tc>
                <w:tcPr>
                  <w:tcW w:w="310" w:type="pct"/>
                </w:tcPr>
                <w:p w:rsidR="00A523D8" w:rsidRPr="007C3EAC" w:rsidRDefault="00A523D8" w:rsidP="006661F1">
                  <w:pPr>
                    <w:pStyle w:val="yjz3"/>
                    <w:rPr>
                      <w:rFonts w:eastAsia="Times New Roman"/>
                      <w:spacing w:val="-1"/>
                      <w:position w:val="2"/>
                    </w:rPr>
                  </w:pPr>
                  <w:r w:rsidRPr="007C3EAC">
                    <w:rPr>
                      <w:rFonts w:eastAsiaTheme="minorEastAsia" w:hint="eastAsia"/>
                      <w:spacing w:val="-1"/>
                      <w:position w:val="2"/>
                    </w:rPr>
                    <w:t>/</w:t>
                  </w:r>
                </w:p>
              </w:tc>
              <w:tc>
                <w:tcPr>
                  <w:tcW w:w="469" w:type="pct"/>
                </w:tcPr>
                <w:p w:rsidR="00A523D8" w:rsidRPr="007C3EAC" w:rsidRDefault="00A523D8" w:rsidP="00A523D8">
                  <w:pPr>
                    <w:pStyle w:val="yjz3"/>
                    <w:rPr>
                      <w:rFonts w:eastAsia="Times New Roman"/>
                      <w:sz w:val="13"/>
                      <w:szCs w:val="13"/>
                    </w:rPr>
                  </w:pPr>
                  <w:r w:rsidRPr="007C3EAC">
                    <w:rPr>
                      <w:rFonts w:eastAsia="Times New Roman"/>
                      <w:spacing w:val="-1"/>
                      <w:position w:val="2"/>
                    </w:rPr>
                    <w:t>P</w:t>
                  </w:r>
                  <w:r w:rsidRPr="007C3EAC">
                    <w:rPr>
                      <w:rFonts w:eastAsia="Times New Roman"/>
                      <w:spacing w:val="1"/>
                      <w:position w:val="2"/>
                    </w:rPr>
                    <w:t>M</w:t>
                  </w:r>
                  <w:r w:rsidRPr="007C3EAC">
                    <w:rPr>
                      <w:rFonts w:eastAsia="Times New Roman"/>
                      <w:sz w:val="13"/>
                      <w:szCs w:val="13"/>
                    </w:rPr>
                    <w:t>10</w:t>
                  </w:r>
                </w:p>
              </w:tc>
              <w:tc>
                <w:tcPr>
                  <w:tcW w:w="626" w:type="pct"/>
                </w:tcPr>
                <w:p w:rsidR="00A523D8" w:rsidRPr="007C3EAC" w:rsidRDefault="00A523D8" w:rsidP="00A523D8">
                  <w:pPr>
                    <w:pStyle w:val="yjz3"/>
                  </w:pPr>
                  <w:r w:rsidRPr="007C3EAC">
                    <w:rPr>
                      <w:spacing w:val="-1"/>
                    </w:rPr>
                    <w:t>年</w:t>
                  </w:r>
                  <w:r w:rsidRPr="007C3EAC">
                    <w:t>平</w:t>
                  </w:r>
                  <w:r w:rsidRPr="007C3EAC">
                    <w:rPr>
                      <w:spacing w:val="-1"/>
                    </w:rPr>
                    <w:t>均</w:t>
                  </w:r>
                  <w:r w:rsidRPr="007C3EAC">
                    <w:t>质</w:t>
                  </w:r>
                  <w:r w:rsidRPr="007C3EAC">
                    <w:rPr>
                      <w:spacing w:val="-1"/>
                    </w:rPr>
                    <w:t>量</w:t>
                  </w:r>
                  <w:r w:rsidRPr="007C3EAC">
                    <w:t>浓度</w:t>
                  </w:r>
                </w:p>
              </w:tc>
              <w:tc>
                <w:tcPr>
                  <w:tcW w:w="718" w:type="pct"/>
                </w:tcPr>
                <w:p w:rsidR="00A523D8" w:rsidRPr="007C3EAC" w:rsidRDefault="00A523D8" w:rsidP="00A523D8">
                  <w:pPr>
                    <w:pStyle w:val="yjz3"/>
                    <w:rPr>
                      <w:rFonts w:eastAsia="Times New Roman"/>
                      <w:spacing w:val="1"/>
                    </w:rPr>
                  </w:pPr>
                  <w:r w:rsidRPr="007C3EAC">
                    <w:rPr>
                      <w:rFonts w:eastAsia="Times New Roman"/>
                      <w:spacing w:val="1"/>
                    </w:rPr>
                    <w:t>7</w:t>
                  </w:r>
                  <w:r w:rsidRPr="007C3EAC">
                    <w:rPr>
                      <w:rFonts w:eastAsia="Times New Roman"/>
                    </w:rPr>
                    <w:t>0</w:t>
                  </w:r>
                </w:p>
              </w:tc>
              <w:tc>
                <w:tcPr>
                  <w:tcW w:w="655" w:type="pct"/>
                </w:tcPr>
                <w:p w:rsidR="00A523D8" w:rsidRPr="007C3EAC" w:rsidRDefault="00A523D8" w:rsidP="00A523D8">
                  <w:pPr>
                    <w:pStyle w:val="yjz3"/>
                    <w:rPr>
                      <w:rFonts w:eastAsia="Times New Roman"/>
                    </w:rPr>
                  </w:pPr>
                  <w:r w:rsidRPr="007C3EAC">
                    <w:rPr>
                      <w:rFonts w:eastAsia="Times New Roman"/>
                      <w:spacing w:val="1"/>
                    </w:rPr>
                    <w:t>5</w:t>
                  </w:r>
                  <w:r w:rsidRPr="007C3EAC">
                    <w:rPr>
                      <w:rFonts w:eastAsia="Times New Roman"/>
                    </w:rPr>
                    <w:t>6</w:t>
                  </w:r>
                </w:p>
              </w:tc>
              <w:tc>
                <w:tcPr>
                  <w:tcW w:w="578" w:type="pct"/>
                </w:tcPr>
                <w:p w:rsidR="00A523D8" w:rsidRPr="007C3EAC" w:rsidRDefault="00A523D8" w:rsidP="00A523D8">
                  <w:pPr>
                    <w:pStyle w:val="yjz3"/>
                    <w:rPr>
                      <w:rFonts w:eastAsia="Times New Roman"/>
                    </w:rPr>
                  </w:pPr>
                  <w:r w:rsidRPr="007C3EAC">
                    <w:rPr>
                      <w:rFonts w:eastAsiaTheme="minorEastAsia" w:hint="eastAsia"/>
                      <w:spacing w:val="-1"/>
                      <w:position w:val="2"/>
                    </w:rPr>
                    <w:t>/</w:t>
                  </w:r>
                </w:p>
              </w:tc>
              <w:tc>
                <w:tcPr>
                  <w:tcW w:w="477" w:type="pct"/>
                </w:tcPr>
                <w:p w:rsidR="00A523D8" w:rsidRPr="007C3EAC" w:rsidRDefault="00A523D8" w:rsidP="00A523D8">
                  <w:pPr>
                    <w:pStyle w:val="yjz3"/>
                    <w:rPr>
                      <w:rFonts w:eastAsia="Times New Roman"/>
                    </w:rPr>
                  </w:pPr>
                  <w:r w:rsidRPr="007C3EAC">
                    <w:rPr>
                      <w:rFonts w:eastAsiaTheme="minorEastAsia" w:hint="eastAsia"/>
                      <w:spacing w:val="-1"/>
                      <w:position w:val="2"/>
                    </w:rPr>
                    <w:t>/</w:t>
                  </w:r>
                </w:p>
              </w:tc>
              <w:tc>
                <w:tcPr>
                  <w:tcW w:w="405" w:type="pct"/>
                </w:tcPr>
                <w:p w:rsidR="00A523D8" w:rsidRPr="007C3EAC" w:rsidRDefault="00A523D8" w:rsidP="00A523D8">
                  <w:pPr>
                    <w:pStyle w:val="yjz3"/>
                  </w:pPr>
                  <w:r w:rsidRPr="007C3EAC">
                    <w:rPr>
                      <w:spacing w:val="-1"/>
                    </w:rPr>
                    <w:t>达</w:t>
                  </w:r>
                  <w:r w:rsidRPr="007C3EAC">
                    <w:t>标</w:t>
                  </w:r>
                </w:p>
              </w:tc>
            </w:tr>
            <w:tr w:rsidR="007C3EAC" w:rsidRPr="007C3EAC" w:rsidTr="006661F1">
              <w:tc>
                <w:tcPr>
                  <w:tcW w:w="449" w:type="pct"/>
                  <w:vAlign w:val="top"/>
                </w:tcPr>
                <w:p w:rsidR="00A523D8" w:rsidRPr="007C3EAC" w:rsidRDefault="00A523D8" w:rsidP="00A523D8">
                  <w:pPr>
                    <w:pStyle w:val="yjz3"/>
                    <w:rPr>
                      <w:rFonts w:eastAsia="Times New Roman"/>
                      <w:spacing w:val="-1"/>
                      <w:position w:val="2"/>
                    </w:rPr>
                  </w:pPr>
                  <w:r w:rsidRPr="007C3EAC">
                    <w:rPr>
                      <w:rFonts w:hint="eastAsia"/>
                    </w:rPr>
                    <w:t>开平站</w:t>
                  </w:r>
                </w:p>
              </w:tc>
              <w:tc>
                <w:tcPr>
                  <w:tcW w:w="313" w:type="pct"/>
                </w:tcPr>
                <w:p w:rsidR="00A523D8" w:rsidRPr="007C3EAC" w:rsidRDefault="00A523D8" w:rsidP="006661F1">
                  <w:pPr>
                    <w:pStyle w:val="yjz3"/>
                    <w:rPr>
                      <w:rFonts w:eastAsia="Times New Roman"/>
                      <w:spacing w:val="-1"/>
                      <w:position w:val="2"/>
                    </w:rPr>
                  </w:pPr>
                  <w:r w:rsidRPr="007C3EAC">
                    <w:rPr>
                      <w:rFonts w:eastAsiaTheme="minorEastAsia" w:hint="eastAsia"/>
                      <w:spacing w:val="-1"/>
                      <w:position w:val="2"/>
                    </w:rPr>
                    <w:t>/</w:t>
                  </w:r>
                </w:p>
              </w:tc>
              <w:tc>
                <w:tcPr>
                  <w:tcW w:w="310" w:type="pct"/>
                </w:tcPr>
                <w:p w:rsidR="00A523D8" w:rsidRPr="007C3EAC" w:rsidRDefault="00A523D8" w:rsidP="006661F1">
                  <w:pPr>
                    <w:pStyle w:val="yjz3"/>
                    <w:rPr>
                      <w:rFonts w:eastAsia="Times New Roman"/>
                      <w:spacing w:val="-1"/>
                      <w:position w:val="2"/>
                    </w:rPr>
                  </w:pPr>
                  <w:r w:rsidRPr="007C3EAC">
                    <w:rPr>
                      <w:rFonts w:eastAsiaTheme="minorEastAsia" w:hint="eastAsia"/>
                      <w:spacing w:val="-1"/>
                      <w:position w:val="2"/>
                    </w:rPr>
                    <w:t>/</w:t>
                  </w:r>
                </w:p>
              </w:tc>
              <w:tc>
                <w:tcPr>
                  <w:tcW w:w="469" w:type="pct"/>
                </w:tcPr>
                <w:p w:rsidR="00A523D8" w:rsidRPr="007C3EAC" w:rsidRDefault="00A523D8" w:rsidP="00A523D8">
                  <w:pPr>
                    <w:pStyle w:val="yjz3"/>
                    <w:rPr>
                      <w:rFonts w:eastAsia="Times New Roman"/>
                      <w:sz w:val="13"/>
                      <w:szCs w:val="13"/>
                    </w:rPr>
                  </w:pPr>
                  <w:r w:rsidRPr="007C3EAC">
                    <w:rPr>
                      <w:rFonts w:eastAsia="Times New Roman"/>
                      <w:spacing w:val="-1"/>
                      <w:position w:val="2"/>
                    </w:rPr>
                    <w:t>P</w:t>
                  </w:r>
                  <w:r w:rsidRPr="007C3EAC">
                    <w:rPr>
                      <w:rFonts w:eastAsia="Times New Roman"/>
                      <w:spacing w:val="1"/>
                      <w:position w:val="2"/>
                    </w:rPr>
                    <w:t>M</w:t>
                  </w:r>
                  <w:r w:rsidRPr="007C3EAC">
                    <w:rPr>
                      <w:rFonts w:eastAsia="Times New Roman"/>
                      <w:sz w:val="13"/>
                      <w:szCs w:val="13"/>
                    </w:rPr>
                    <w:t>2</w:t>
                  </w:r>
                  <w:r w:rsidRPr="007C3EAC">
                    <w:rPr>
                      <w:rFonts w:eastAsia="Times New Roman"/>
                      <w:spacing w:val="-1"/>
                      <w:sz w:val="13"/>
                      <w:szCs w:val="13"/>
                    </w:rPr>
                    <w:t>.</w:t>
                  </w:r>
                  <w:r w:rsidRPr="007C3EAC">
                    <w:rPr>
                      <w:rFonts w:eastAsia="Times New Roman"/>
                      <w:sz w:val="13"/>
                      <w:szCs w:val="13"/>
                    </w:rPr>
                    <w:t>5</w:t>
                  </w:r>
                </w:p>
              </w:tc>
              <w:tc>
                <w:tcPr>
                  <w:tcW w:w="626" w:type="pct"/>
                </w:tcPr>
                <w:p w:rsidR="00A523D8" w:rsidRPr="007C3EAC" w:rsidRDefault="00A523D8" w:rsidP="00A523D8">
                  <w:pPr>
                    <w:pStyle w:val="yjz3"/>
                  </w:pPr>
                  <w:r w:rsidRPr="007C3EAC">
                    <w:rPr>
                      <w:spacing w:val="-1"/>
                    </w:rPr>
                    <w:t>年</w:t>
                  </w:r>
                  <w:r w:rsidRPr="007C3EAC">
                    <w:t>平</w:t>
                  </w:r>
                  <w:r w:rsidRPr="007C3EAC">
                    <w:rPr>
                      <w:spacing w:val="-1"/>
                    </w:rPr>
                    <w:t>均</w:t>
                  </w:r>
                  <w:r w:rsidRPr="007C3EAC">
                    <w:t>质</w:t>
                  </w:r>
                  <w:r w:rsidRPr="007C3EAC">
                    <w:rPr>
                      <w:spacing w:val="-1"/>
                    </w:rPr>
                    <w:t>量</w:t>
                  </w:r>
                  <w:r w:rsidRPr="007C3EAC">
                    <w:t>浓度</w:t>
                  </w:r>
                </w:p>
              </w:tc>
              <w:tc>
                <w:tcPr>
                  <w:tcW w:w="718" w:type="pct"/>
                </w:tcPr>
                <w:p w:rsidR="00A523D8" w:rsidRPr="007C3EAC" w:rsidRDefault="00A523D8" w:rsidP="00A523D8">
                  <w:pPr>
                    <w:pStyle w:val="yjz3"/>
                    <w:rPr>
                      <w:rFonts w:eastAsia="Times New Roman"/>
                      <w:spacing w:val="1"/>
                    </w:rPr>
                  </w:pPr>
                  <w:r w:rsidRPr="007C3EAC">
                    <w:rPr>
                      <w:rFonts w:eastAsia="Times New Roman"/>
                      <w:spacing w:val="1"/>
                    </w:rPr>
                    <w:t>3</w:t>
                  </w:r>
                  <w:r w:rsidRPr="007C3EAC">
                    <w:rPr>
                      <w:rFonts w:eastAsia="Times New Roman"/>
                    </w:rPr>
                    <w:t>5</w:t>
                  </w:r>
                </w:p>
              </w:tc>
              <w:tc>
                <w:tcPr>
                  <w:tcW w:w="655" w:type="pct"/>
                </w:tcPr>
                <w:p w:rsidR="00A523D8" w:rsidRPr="007C3EAC" w:rsidRDefault="00A523D8" w:rsidP="00A523D8">
                  <w:pPr>
                    <w:pStyle w:val="yjz3"/>
                    <w:rPr>
                      <w:rFonts w:eastAsia="Times New Roman"/>
                    </w:rPr>
                  </w:pPr>
                  <w:r w:rsidRPr="007C3EAC">
                    <w:rPr>
                      <w:rFonts w:eastAsia="Times New Roman"/>
                      <w:spacing w:val="1"/>
                    </w:rPr>
                    <w:t>3</w:t>
                  </w:r>
                  <w:r w:rsidRPr="007C3EAC">
                    <w:rPr>
                      <w:rFonts w:eastAsia="Times New Roman"/>
                    </w:rPr>
                    <w:t>0</w:t>
                  </w:r>
                </w:p>
              </w:tc>
              <w:tc>
                <w:tcPr>
                  <w:tcW w:w="578" w:type="pct"/>
                </w:tcPr>
                <w:p w:rsidR="00A523D8" w:rsidRPr="007C3EAC" w:rsidRDefault="00A523D8" w:rsidP="00A523D8">
                  <w:pPr>
                    <w:pStyle w:val="yjz3"/>
                    <w:rPr>
                      <w:rFonts w:eastAsia="Times New Roman"/>
                    </w:rPr>
                  </w:pPr>
                  <w:r w:rsidRPr="007C3EAC">
                    <w:rPr>
                      <w:rFonts w:eastAsiaTheme="minorEastAsia" w:hint="eastAsia"/>
                      <w:spacing w:val="-1"/>
                      <w:position w:val="2"/>
                    </w:rPr>
                    <w:t>/</w:t>
                  </w:r>
                </w:p>
              </w:tc>
              <w:tc>
                <w:tcPr>
                  <w:tcW w:w="477" w:type="pct"/>
                </w:tcPr>
                <w:p w:rsidR="00A523D8" w:rsidRPr="007C3EAC" w:rsidRDefault="00A523D8" w:rsidP="00A523D8">
                  <w:pPr>
                    <w:pStyle w:val="yjz3"/>
                    <w:rPr>
                      <w:rFonts w:eastAsia="Times New Roman"/>
                    </w:rPr>
                  </w:pPr>
                  <w:r w:rsidRPr="007C3EAC">
                    <w:rPr>
                      <w:rFonts w:eastAsiaTheme="minorEastAsia" w:hint="eastAsia"/>
                      <w:spacing w:val="-1"/>
                      <w:position w:val="2"/>
                    </w:rPr>
                    <w:t>/</w:t>
                  </w:r>
                </w:p>
              </w:tc>
              <w:tc>
                <w:tcPr>
                  <w:tcW w:w="405" w:type="pct"/>
                </w:tcPr>
                <w:p w:rsidR="00A523D8" w:rsidRPr="007C3EAC" w:rsidRDefault="00A523D8" w:rsidP="00A523D8">
                  <w:pPr>
                    <w:pStyle w:val="yjz3"/>
                  </w:pPr>
                  <w:r w:rsidRPr="007C3EAC">
                    <w:rPr>
                      <w:spacing w:val="-1"/>
                    </w:rPr>
                    <w:t>达</w:t>
                  </w:r>
                  <w:r w:rsidRPr="007C3EAC">
                    <w:t>标</w:t>
                  </w:r>
                </w:p>
              </w:tc>
            </w:tr>
            <w:tr w:rsidR="007C3EAC" w:rsidRPr="007C3EAC" w:rsidTr="006661F1">
              <w:tc>
                <w:tcPr>
                  <w:tcW w:w="449" w:type="pct"/>
                  <w:vAlign w:val="top"/>
                </w:tcPr>
                <w:p w:rsidR="00A523D8" w:rsidRPr="007C3EAC" w:rsidRDefault="00A523D8" w:rsidP="00A523D8">
                  <w:pPr>
                    <w:pStyle w:val="yjz3"/>
                    <w:rPr>
                      <w:rFonts w:eastAsia="Times New Roman"/>
                    </w:rPr>
                  </w:pPr>
                  <w:r w:rsidRPr="007C3EAC">
                    <w:rPr>
                      <w:rFonts w:hint="eastAsia"/>
                    </w:rPr>
                    <w:t>开平站</w:t>
                  </w:r>
                </w:p>
              </w:tc>
              <w:tc>
                <w:tcPr>
                  <w:tcW w:w="313" w:type="pct"/>
                </w:tcPr>
                <w:p w:rsidR="00A523D8" w:rsidRPr="007C3EAC" w:rsidRDefault="00A523D8" w:rsidP="006661F1">
                  <w:pPr>
                    <w:pStyle w:val="yjz3"/>
                    <w:rPr>
                      <w:rFonts w:eastAsia="Times New Roman"/>
                    </w:rPr>
                  </w:pPr>
                  <w:r w:rsidRPr="007C3EAC">
                    <w:rPr>
                      <w:rFonts w:eastAsiaTheme="minorEastAsia" w:hint="eastAsia"/>
                      <w:spacing w:val="-1"/>
                      <w:position w:val="2"/>
                    </w:rPr>
                    <w:t>/</w:t>
                  </w:r>
                </w:p>
              </w:tc>
              <w:tc>
                <w:tcPr>
                  <w:tcW w:w="310" w:type="pct"/>
                </w:tcPr>
                <w:p w:rsidR="00A523D8" w:rsidRPr="007C3EAC" w:rsidRDefault="00A523D8" w:rsidP="006661F1">
                  <w:pPr>
                    <w:pStyle w:val="yjz3"/>
                    <w:rPr>
                      <w:rFonts w:eastAsia="Times New Roman"/>
                    </w:rPr>
                  </w:pPr>
                  <w:r w:rsidRPr="007C3EAC">
                    <w:rPr>
                      <w:rFonts w:eastAsiaTheme="minorEastAsia" w:hint="eastAsia"/>
                      <w:spacing w:val="-1"/>
                      <w:position w:val="2"/>
                    </w:rPr>
                    <w:t>/</w:t>
                  </w:r>
                </w:p>
              </w:tc>
              <w:tc>
                <w:tcPr>
                  <w:tcW w:w="469" w:type="pct"/>
                </w:tcPr>
                <w:p w:rsidR="00A523D8" w:rsidRPr="007C3EAC" w:rsidRDefault="00A523D8" w:rsidP="00A523D8">
                  <w:pPr>
                    <w:pStyle w:val="yjz3"/>
                    <w:rPr>
                      <w:rFonts w:eastAsia="Times New Roman"/>
                    </w:rPr>
                  </w:pPr>
                  <w:r w:rsidRPr="007C3EAC">
                    <w:rPr>
                      <w:rFonts w:eastAsia="Times New Roman"/>
                    </w:rPr>
                    <w:t>CO</w:t>
                  </w:r>
                </w:p>
              </w:tc>
              <w:tc>
                <w:tcPr>
                  <w:tcW w:w="626" w:type="pct"/>
                </w:tcPr>
                <w:p w:rsidR="00A523D8" w:rsidRPr="007C3EAC" w:rsidRDefault="00A523D8" w:rsidP="00A523D8">
                  <w:pPr>
                    <w:pStyle w:val="yjz3"/>
                  </w:pPr>
                  <w:r w:rsidRPr="007C3EAC">
                    <w:t>第</w:t>
                  </w:r>
                  <w:r w:rsidRPr="007C3EAC">
                    <w:rPr>
                      <w:rFonts w:eastAsia="Times New Roman"/>
                      <w:spacing w:val="1"/>
                    </w:rPr>
                    <w:t>9</w:t>
                  </w:r>
                  <w:r w:rsidRPr="007C3EAC">
                    <w:rPr>
                      <w:rFonts w:eastAsia="Times New Roman"/>
                    </w:rPr>
                    <w:t>5</w:t>
                  </w:r>
                  <w:r w:rsidRPr="007C3EAC">
                    <w:rPr>
                      <w:spacing w:val="-1"/>
                    </w:rPr>
                    <w:t>百</w:t>
                  </w:r>
                  <w:r w:rsidRPr="007C3EAC">
                    <w:t>分</w:t>
                  </w:r>
                  <w:r w:rsidRPr="007C3EAC">
                    <w:rPr>
                      <w:spacing w:val="-1"/>
                    </w:rPr>
                    <w:t>日</w:t>
                  </w:r>
                  <w:r w:rsidRPr="007C3EAC">
                    <w:t>均</w:t>
                  </w:r>
                  <w:r w:rsidRPr="007C3EAC">
                    <w:rPr>
                      <w:spacing w:val="-1"/>
                    </w:rPr>
                    <w:t>浓</w:t>
                  </w:r>
                  <w:r w:rsidRPr="007C3EAC">
                    <w:t>度</w:t>
                  </w:r>
                </w:p>
              </w:tc>
              <w:tc>
                <w:tcPr>
                  <w:tcW w:w="718" w:type="pct"/>
                </w:tcPr>
                <w:p w:rsidR="00A523D8" w:rsidRPr="007C3EAC" w:rsidRDefault="00A523D8" w:rsidP="00A523D8">
                  <w:pPr>
                    <w:pStyle w:val="yjz3"/>
                    <w:rPr>
                      <w:rFonts w:eastAsia="Times New Roman"/>
                      <w:spacing w:val="1"/>
                    </w:rPr>
                  </w:pPr>
                  <w:r w:rsidRPr="007C3EAC">
                    <w:rPr>
                      <w:rFonts w:eastAsia="Times New Roman"/>
                      <w:spacing w:val="1"/>
                    </w:rPr>
                    <w:t>4</w:t>
                  </w:r>
                  <w:r w:rsidRPr="007C3EAC">
                    <w:rPr>
                      <w:rFonts w:eastAsia="Times New Roman"/>
                      <w:spacing w:val="-2"/>
                    </w:rPr>
                    <w:t>mg</w:t>
                  </w:r>
                  <w:r w:rsidRPr="007C3EAC">
                    <w:rPr>
                      <w:rFonts w:eastAsia="Times New Roman"/>
                    </w:rPr>
                    <w:t>/</w:t>
                  </w:r>
                  <w:r w:rsidRPr="007C3EAC">
                    <w:rPr>
                      <w:rFonts w:eastAsia="Times New Roman"/>
                      <w:spacing w:val="3"/>
                    </w:rPr>
                    <w:t>m</w:t>
                  </w:r>
                  <w:r w:rsidRPr="007C3EAC">
                    <w:rPr>
                      <w:rFonts w:eastAsia="Times New Roman"/>
                      <w:position w:val="7"/>
                      <w:sz w:val="13"/>
                      <w:szCs w:val="13"/>
                    </w:rPr>
                    <w:t>3</w:t>
                  </w:r>
                </w:p>
              </w:tc>
              <w:tc>
                <w:tcPr>
                  <w:tcW w:w="655" w:type="pct"/>
                </w:tcPr>
                <w:p w:rsidR="00A523D8" w:rsidRPr="007C3EAC" w:rsidRDefault="00A523D8" w:rsidP="00A523D8">
                  <w:pPr>
                    <w:pStyle w:val="yjz3"/>
                    <w:rPr>
                      <w:rFonts w:eastAsia="Times New Roman"/>
                      <w:sz w:val="13"/>
                      <w:szCs w:val="13"/>
                    </w:rPr>
                  </w:pPr>
                  <w:r w:rsidRPr="007C3EAC">
                    <w:rPr>
                      <w:rFonts w:eastAsia="Times New Roman"/>
                      <w:spacing w:val="1"/>
                    </w:rPr>
                    <w:t>1</w:t>
                  </w:r>
                  <w:r w:rsidRPr="007C3EAC">
                    <w:rPr>
                      <w:rFonts w:eastAsia="Times New Roman"/>
                    </w:rPr>
                    <w:t>.</w:t>
                  </w:r>
                  <w:r w:rsidRPr="007C3EAC">
                    <w:rPr>
                      <w:rFonts w:eastAsia="Times New Roman"/>
                      <w:spacing w:val="1"/>
                    </w:rPr>
                    <w:t>2</w:t>
                  </w:r>
                  <w:r w:rsidRPr="007C3EAC">
                    <w:rPr>
                      <w:rFonts w:eastAsia="Times New Roman"/>
                      <w:spacing w:val="-2"/>
                    </w:rPr>
                    <w:t>mg</w:t>
                  </w:r>
                  <w:r w:rsidRPr="007C3EAC">
                    <w:rPr>
                      <w:rFonts w:eastAsia="Times New Roman"/>
                    </w:rPr>
                    <w:t>/</w:t>
                  </w:r>
                  <w:r w:rsidRPr="007C3EAC">
                    <w:rPr>
                      <w:rFonts w:eastAsia="Times New Roman"/>
                      <w:spacing w:val="3"/>
                    </w:rPr>
                    <w:t>m</w:t>
                  </w:r>
                  <w:r w:rsidRPr="007C3EAC">
                    <w:rPr>
                      <w:rFonts w:eastAsia="Times New Roman"/>
                      <w:position w:val="7"/>
                      <w:sz w:val="13"/>
                      <w:szCs w:val="13"/>
                    </w:rPr>
                    <w:t>3</w:t>
                  </w:r>
                </w:p>
              </w:tc>
              <w:tc>
                <w:tcPr>
                  <w:tcW w:w="578" w:type="pct"/>
                </w:tcPr>
                <w:p w:rsidR="00A523D8" w:rsidRPr="007C3EAC" w:rsidRDefault="00A523D8" w:rsidP="00A523D8">
                  <w:pPr>
                    <w:pStyle w:val="yjz3"/>
                    <w:rPr>
                      <w:rFonts w:eastAsia="Times New Roman"/>
                      <w:sz w:val="13"/>
                      <w:szCs w:val="13"/>
                    </w:rPr>
                  </w:pPr>
                  <w:r w:rsidRPr="007C3EAC">
                    <w:rPr>
                      <w:rFonts w:eastAsiaTheme="minorEastAsia" w:hint="eastAsia"/>
                      <w:spacing w:val="-1"/>
                      <w:position w:val="2"/>
                    </w:rPr>
                    <w:t>/</w:t>
                  </w:r>
                </w:p>
              </w:tc>
              <w:tc>
                <w:tcPr>
                  <w:tcW w:w="477" w:type="pct"/>
                </w:tcPr>
                <w:p w:rsidR="00A523D8" w:rsidRPr="007C3EAC" w:rsidRDefault="00A523D8" w:rsidP="00A523D8">
                  <w:pPr>
                    <w:pStyle w:val="yjz3"/>
                    <w:rPr>
                      <w:rFonts w:eastAsia="Times New Roman"/>
                    </w:rPr>
                  </w:pPr>
                  <w:r w:rsidRPr="007C3EAC">
                    <w:rPr>
                      <w:rFonts w:eastAsiaTheme="minorEastAsia" w:hint="eastAsia"/>
                      <w:spacing w:val="-1"/>
                      <w:position w:val="2"/>
                    </w:rPr>
                    <w:t>/</w:t>
                  </w:r>
                </w:p>
              </w:tc>
              <w:tc>
                <w:tcPr>
                  <w:tcW w:w="405" w:type="pct"/>
                </w:tcPr>
                <w:p w:rsidR="00A523D8" w:rsidRPr="007C3EAC" w:rsidRDefault="00A523D8" w:rsidP="00A523D8">
                  <w:pPr>
                    <w:pStyle w:val="yjz3"/>
                  </w:pPr>
                  <w:r w:rsidRPr="007C3EAC">
                    <w:rPr>
                      <w:spacing w:val="-1"/>
                    </w:rPr>
                    <w:t>达</w:t>
                  </w:r>
                  <w:r w:rsidRPr="007C3EAC">
                    <w:t>标</w:t>
                  </w:r>
                </w:p>
              </w:tc>
            </w:tr>
            <w:tr w:rsidR="007C3EAC" w:rsidRPr="007C3EAC" w:rsidTr="006661F1">
              <w:tc>
                <w:tcPr>
                  <w:tcW w:w="449" w:type="pct"/>
                  <w:vAlign w:val="top"/>
                </w:tcPr>
                <w:p w:rsidR="00A523D8" w:rsidRPr="007C3EAC" w:rsidRDefault="00A523D8" w:rsidP="00A523D8">
                  <w:pPr>
                    <w:pStyle w:val="yjz3"/>
                    <w:rPr>
                      <w:rFonts w:eastAsia="Times New Roman"/>
                      <w:spacing w:val="-3"/>
                      <w:position w:val="2"/>
                    </w:rPr>
                  </w:pPr>
                  <w:r w:rsidRPr="007C3EAC">
                    <w:rPr>
                      <w:rFonts w:hint="eastAsia"/>
                    </w:rPr>
                    <w:t>开平站</w:t>
                  </w:r>
                </w:p>
              </w:tc>
              <w:tc>
                <w:tcPr>
                  <w:tcW w:w="313" w:type="pct"/>
                </w:tcPr>
                <w:p w:rsidR="00A523D8" w:rsidRPr="007C3EAC" w:rsidRDefault="00A523D8" w:rsidP="006661F1">
                  <w:pPr>
                    <w:pStyle w:val="yjz3"/>
                    <w:rPr>
                      <w:rFonts w:eastAsia="Times New Roman"/>
                      <w:spacing w:val="-3"/>
                      <w:position w:val="2"/>
                    </w:rPr>
                  </w:pPr>
                  <w:r w:rsidRPr="007C3EAC">
                    <w:rPr>
                      <w:rFonts w:eastAsiaTheme="minorEastAsia" w:hint="eastAsia"/>
                      <w:spacing w:val="-1"/>
                      <w:position w:val="2"/>
                    </w:rPr>
                    <w:t>/</w:t>
                  </w:r>
                </w:p>
              </w:tc>
              <w:tc>
                <w:tcPr>
                  <w:tcW w:w="310" w:type="pct"/>
                </w:tcPr>
                <w:p w:rsidR="00A523D8" w:rsidRPr="007C3EAC" w:rsidRDefault="00A523D8" w:rsidP="006661F1">
                  <w:pPr>
                    <w:pStyle w:val="yjz3"/>
                    <w:rPr>
                      <w:rFonts w:eastAsia="Times New Roman"/>
                      <w:spacing w:val="-3"/>
                      <w:position w:val="2"/>
                    </w:rPr>
                  </w:pPr>
                  <w:r w:rsidRPr="007C3EAC">
                    <w:rPr>
                      <w:rFonts w:eastAsiaTheme="minorEastAsia" w:hint="eastAsia"/>
                      <w:spacing w:val="-1"/>
                      <w:position w:val="2"/>
                    </w:rPr>
                    <w:t>/</w:t>
                  </w:r>
                </w:p>
              </w:tc>
              <w:tc>
                <w:tcPr>
                  <w:tcW w:w="469" w:type="pct"/>
                </w:tcPr>
                <w:p w:rsidR="00A523D8" w:rsidRPr="007C3EAC" w:rsidRDefault="00A523D8" w:rsidP="00A523D8">
                  <w:pPr>
                    <w:pStyle w:val="yjz3"/>
                    <w:rPr>
                      <w:rFonts w:eastAsia="Times New Roman"/>
                      <w:sz w:val="13"/>
                      <w:szCs w:val="13"/>
                    </w:rPr>
                  </w:pPr>
                  <w:r w:rsidRPr="007C3EAC">
                    <w:rPr>
                      <w:rFonts w:eastAsia="Times New Roman"/>
                      <w:spacing w:val="-3"/>
                      <w:position w:val="2"/>
                    </w:rPr>
                    <w:t>O</w:t>
                  </w:r>
                  <w:r w:rsidRPr="007C3EAC">
                    <w:rPr>
                      <w:rFonts w:eastAsia="Times New Roman"/>
                      <w:sz w:val="13"/>
                      <w:szCs w:val="13"/>
                    </w:rPr>
                    <w:t>3</w:t>
                  </w:r>
                </w:p>
              </w:tc>
              <w:tc>
                <w:tcPr>
                  <w:tcW w:w="626" w:type="pct"/>
                </w:tcPr>
                <w:p w:rsidR="00A523D8" w:rsidRPr="007C3EAC" w:rsidRDefault="00A523D8" w:rsidP="00A523D8">
                  <w:pPr>
                    <w:pStyle w:val="yjz3"/>
                  </w:pPr>
                  <w:r w:rsidRPr="007C3EAC">
                    <w:t>第</w:t>
                  </w:r>
                  <w:r w:rsidRPr="007C3EAC">
                    <w:rPr>
                      <w:rFonts w:eastAsia="Times New Roman"/>
                      <w:spacing w:val="1"/>
                    </w:rPr>
                    <w:t>9</w:t>
                  </w:r>
                  <w:r w:rsidRPr="007C3EAC">
                    <w:rPr>
                      <w:rFonts w:eastAsia="Times New Roman"/>
                    </w:rPr>
                    <w:t>0</w:t>
                  </w:r>
                  <w:r w:rsidRPr="007C3EAC">
                    <w:rPr>
                      <w:spacing w:val="-1"/>
                    </w:rPr>
                    <w:t>百</w:t>
                  </w:r>
                  <w:r w:rsidRPr="007C3EAC">
                    <w:t>分</w:t>
                  </w:r>
                  <w:r w:rsidRPr="007C3EAC">
                    <w:rPr>
                      <w:spacing w:val="-1"/>
                    </w:rPr>
                    <w:t>日</w:t>
                  </w:r>
                  <w:r w:rsidRPr="007C3EAC">
                    <w:t>均</w:t>
                  </w:r>
                  <w:r w:rsidRPr="007C3EAC">
                    <w:rPr>
                      <w:spacing w:val="-1"/>
                    </w:rPr>
                    <w:t>浓</w:t>
                  </w:r>
                  <w:r w:rsidRPr="007C3EAC">
                    <w:t>度</w:t>
                  </w:r>
                </w:p>
              </w:tc>
              <w:tc>
                <w:tcPr>
                  <w:tcW w:w="718" w:type="pct"/>
                </w:tcPr>
                <w:p w:rsidR="00A523D8" w:rsidRPr="007C3EAC" w:rsidRDefault="00A523D8" w:rsidP="00A523D8">
                  <w:pPr>
                    <w:pStyle w:val="yjz3"/>
                    <w:rPr>
                      <w:rFonts w:eastAsia="Times New Roman"/>
                      <w:spacing w:val="1"/>
                    </w:rPr>
                  </w:pPr>
                  <w:r w:rsidRPr="007C3EAC">
                    <w:rPr>
                      <w:rFonts w:eastAsia="Times New Roman"/>
                      <w:spacing w:val="1"/>
                    </w:rPr>
                    <w:t>16</w:t>
                  </w:r>
                  <w:r w:rsidRPr="007C3EAC">
                    <w:rPr>
                      <w:rFonts w:eastAsia="Times New Roman"/>
                    </w:rPr>
                    <w:t>0</w:t>
                  </w:r>
                </w:p>
              </w:tc>
              <w:tc>
                <w:tcPr>
                  <w:tcW w:w="655" w:type="pct"/>
                </w:tcPr>
                <w:p w:rsidR="00A523D8" w:rsidRPr="007C3EAC" w:rsidRDefault="00A523D8" w:rsidP="00A523D8">
                  <w:pPr>
                    <w:pStyle w:val="yjz3"/>
                    <w:rPr>
                      <w:rFonts w:eastAsia="Times New Roman"/>
                    </w:rPr>
                  </w:pPr>
                  <w:r w:rsidRPr="007C3EAC">
                    <w:rPr>
                      <w:rFonts w:eastAsia="Times New Roman"/>
                      <w:spacing w:val="1"/>
                    </w:rPr>
                    <w:t>16</w:t>
                  </w:r>
                  <w:r w:rsidRPr="007C3EAC">
                    <w:rPr>
                      <w:rFonts w:eastAsia="Times New Roman"/>
                    </w:rPr>
                    <w:t>9</w:t>
                  </w:r>
                </w:p>
              </w:tc>
              <w:tc>
                <w:tcPr>
                  <w:tcW w:w="578" w:type="pct"/>
                </w:tcPr>
                <w:p w:rsidR="00A523D8" w:rsidRPr="007C3EAC" w:rsidRDefault="00A523D8" w:rsidP="00A523D8">
                  <w:pPr>
                    <w:pStyle w:val="yjz3"/>
                    <w:rPr>
                      <w:rFonts w:eastAsia="Times New Roman"/>
                    </w:rPr>
                  </w:pPr>
                  <w:r w:rsidRPr="007C3EAC">
                    <w:rPr>
                      <w:rFonts w:eastAsiaTheme="minorEastAsia" w:hint="eastAsia"/>
                      <w:spacing w:val="-1"/>
                      <w:position w:val="2"/>
                    </w:rPr>
                    <w:t>/</w:t>
                  </w:r>
                </w:p>
              </w:tc>
              <w:tc>
                <w:tcPr>
                  <w:tcW w:w="477" w:type="pct"/>
                </w:tcPr>
                <w:p w:rsidR="00A523D8" w:rsidRPr="007C3EAC" w:rsidRDefault="00A523D8" w:rsidP="00A523D8">
                  <w:pPr>
                    <w:pStyle w:val="yjz3"/>
                    <w:rPr>
                      <w:rFonts w:eastAsia="Times New Roman"/>
                    </w:rPr>
                  </w:pPr>
                  <w:r w:rsidRPr="007C3EAC">
                    <w:rPr>
                      <w:rFonts w:eastAsiaTheme="minorEastAsia" w:hint="eastAsia"/>
                      <w:spacing w:val="-1"/>
                      <w:position w:val="2"/>
                    </w:rPr>
                    <w:t>/</w:t>
                  </w:r>
                </w:p>
              </w:tc>
              <w:tc>
                <w:tcPr>
                  <w:tcW w:w="405" w:type="pct"/>
                </w:tcPr>
                <w:p w:rsidR="00A523D8" w:rsidRPr="007C3EAC" w:rsidRDefault="00A523D8" w:rsidP="00A523D8">
                  <w:pPr>
                    <w:pStyle w:val="yjz3"/>
                  </w:pPr>
                  <w:r w:rsidRPr="007C3EAC">
                    <w:rPr>
                      <w:spacing w:val="-1"/>
                    </w:rPr>
                    <w:t>不</w:t>
                  </w:r>
                  <w:r w:rsidRPr="007C3EAC">
                    <w:t>达标</w:t>
                  </w:r>
                </w:p>
              </w:tc>
            </w:tr>
          </w:tbl>
          <w:p w:rsidR="00DA2282" w:rsidRPr="007C3EAC" w:rsidRDefault="00DA2282" w:rsidP="00153F76">
            <w:pPr>
              <w:spacing w:beforeLines="50"/>
              <w:ind w:firstLine="480"/>
            </w:pPr>
            <w:r w:rsidRPr="007C3EAC">
              <w:rPr>
                <w:rFonts w:hint="eastAsia"/>
              </w:rPr>
              <w:t>由表</w:t>
            </w:r>
            <w:r w:rsidRPr="007C3EAC">
              <w:rPr>
                <w:rFonts w:hint="eastAsia"/>
              </w:rPr>
              <w:t>3-1</w:t>
            </w:r>
            <w:r w:rsidR="00A523D8" w:rsidRPr="007C3EAC">
              <w:rPr>
                <w:rFonts w:hint="eastAsia"/>
              </w:rPr>
              <w:t>至</w:t>
            </w:r>
            <w:r w:rsidRPr="007C3EAC">
              <w:rPr>
                <w:rFonts w:hint="eastAsia"/>
              </w:rPr>
              <w:t>表</w:t>
            </w:r>
            <w:r w:rsidR="00222D9B" w:rsidRPr="007C3EAC">
              <w:rPr>
                <w:rFonts w:hint="eastAsia"/>
              </w:rPr>
              <w:t>3-</w:t>
            </w:r>
            <w:r w:rsidR="00A523D8" w:rsidRPr="007C3EAC">
              <w:t>4</w:t>
            </w:r>
            <w:r w:rsidRPr="007C3EAC">
              <w:rPr>
                <w:rFonts w:hint="eastAsia"/>
              </w:rPr>
              <w:t>可见，开平市环境空气质量综合指数为</w:t>
            </w:r>
            <w:r w:rsidRPr="007C3EAC">
              <w:rPr>
                <w:rFonts w:hint="eastAsia"/>
              </w:rPr>
              <w:t>3.82</w:t>
            </w:r>
            <w:r w:rsidRPr="007C3EAC">
              <w:rPr>
                <w:rFonts w:hint="eastAsia"/>
              </w:rPr>
              <w:t>，优良天数比例</w:t>
            </w:r>
            <w:r w:rsidRPr="007C3EAC">
              <w:rPr>
                <w:rFonts w:hint="eastAsia"/>
              </w:rPr>
              <w:t>87.3%</w:t>
            </w:r>
            <w:r w:rsidRPr="007C3EAC">
              <w:rPr>
                <w:rFonts w:hint="eastAsia"/>
              </w:rPr>
              <w:t>，其中</w:t>
            </w:r>
            <w:r w:rsidRPr="007C3EAC">
              <w:rPr>
                <w:rFonts w:hint="eastAsia"/>
              </w:rPr>
              <w:t xml:space="preserve"> SO</w:t>
            </w:r>
            <w:r w:rsidRPr="007C3EAC">
              <w:rPr>
                <w:rFonts w:hint="eastAsia"/>
                <w:vertAlign w:val="subscript"/>
              </w:rPr>
              <w:t>2</w:t>
            </w:r>
            <w:r w:rsidRPr="007C3EAC">
              <w:rPr>
                <w:rFonts w:hint="eastAsia"/>
              </w:rPr>
              <w:t>、</w:t>
            </w:r>
            <w:r w:rsidRPr="007C3EAC">
              <w:rPr>
                <w:rFonts w:hint="eastAsia"/>
              </w:rPr>
              <w:t>NO</w:t>
            </w:r>
            <w:r w:rsidRPr="007C3EAC">
              <w:rPr>
                <w:rFonts w:hint="eastAsia"/>
                <w:vertAlign w:val="subscript"/>
              </w:rPr>
              <w:t>2</w:t>
            </w:r>
            <w:r w:rsidRPr="007C3EAC">
              <w:rPr>
                <w:rFonts w:hint="eastAsia"/>
              </w:rPr>
              <w:t>、</w:t>
            </w:r>
            <w:r w:rsidRPr="007C3EAC">
              <w:rPr>
                <w:rFonts w:hint="eastAsia"/>
              </w:rPr>
              <w:t>PM</w:t>
            </w:r>
            <w:r w:rsidRPr="007C3EAC">
              <w:rPr>
                <w:rFonts w:hint="eastAsia"/>
                <w:vertAlign w:val="subscript"/>
              </w:rPr>
              <w:t>10</w:t>
            </w:r>
            <w:r w:rsidRPr="007C3EAC">
              <w:rPr>
                <w:rFonts w:hint="eastAsia"/>
              </w:rPr>
              <w:t>和</w:t>
            </w:r>
            <w:r w:rsidRPr="007C3EAC">
              <w:rPr>
                <w:rFonts w:hint="eastAsia"/>
              </w:rPr>
              <w:t xml:space="preserve"> PM</w:t>
            </w:r>
            <w:r w:rsidRPr="007C3EAC">
              <w:rPr>
                <w:rFonts w:hint="eastAsia"/>
                <w:vertAlign w:val="subscript"/>
              </w:rPr>
              <w:t>2.5</w:t>
            </w:r>
            <w:r w:rsidRPr="007C3EAC">
              <w:rPr>
                <w:rFonts w:hint="eastAsia"/>
              </w:rPr>
              <w:t>浓度均符合年均值标准，</w:t>
            </w:r>
            <w:r w:rsidRPr="007C3EAC">
              <w:rPr>
                <w:rFonts w:hint="eastAsia"/>
              </w:rPr>
              <w:t>CO</w:t>
            </w:r>
            <w:r w:rsidRPr="007C3EAC">
              <w:rPr>
                <w:rFonts w:hint="eastAsia"/>
              </w:rPr>
              <w:t>的第</w:t>
            </w:r>
            <w:r w:rsidRPr="007C3EAC">
              <w:rPr>
                <w:rFonts w:hint="eastAsia"/>
              </w:rPr>
              <w:t>95</w:t>
            </w:r>
            <w:r w:rsidRPr="007C3EAC">
              <w:rPr>
                <w:rFonts w:hint="eastAsia"/>
              </w:rPr>
              <w:t>百分位浓度都符合日均值标准，而</w:t>
            </w:r>
            <w:r w:rsidRPr="007C3EAC">
              <w:rPr>
                <w:rFonts w:hint="eastAsia"/>
              </w:rPr>
              <w:t>O</w:t>
            </w:r>
            <w:r w:rsidRPr="007C3EAC">
              <w:rPr>
                <w:rFonts w:hint="eastAsia"/>
                <w:vertAlign w:val="subscript"/>
              </w:rPr>
              <w:t>3</w:t>
            </w:r>
            <w:r w:rsidRPr="007C3EAC">
              <w:rPr>
                <w:rFonts w:hint="eastAsia"/>
              </w:rPr>
              <w:t>的第</w:t>
            </w:r>
            <w:r w:rsidRPr="007C3EAC">
              <w:rPr>
                <w:rFonts w:hint="eastAsia"/>
              </w:rPr>
              <w:t>90</w:t>
            </w:r>
            <w:r w:rsidRPr="007C3EAC">
              <w:rPr>
                <w:rFonts w:hint="eastAsia"/>
              </w:rPr>
              <w:t>百分位浓度的统计值不能达标，说明开平市属于不达标</w:t>
            </w:r>
            <w:r w:rsidR="00EC5084" w:rsidRPr="007C3EAC">
              <w:rPr>
                <w:rFonts w:hint="eastAsia"/>
              </w:rPr>
              <w:t>区，</w:t>
            </w:r>
            <w:r w:rsidR="00EC5084" w:rsidRPr="007C3EAC">
              <w:rPr>
                <w:rFonts w:hint="eastAsia"/>
              </w:rPr>
              <w:lastRenderedPageBreak/>
              <w:t>主要污染物来自</w:t>
            </w:r>
            <w:r w:rsidR="00EC5084" w:rsidRPr="007C3EAC">
              <w:rPr>
                <w:rFonts w:hint="eastAsia"/>
              </w:rPr>
              <w:t>O</w:t>
            </w:r>
            <w:r w:rsidR="00EC5084" w:rsidRPr="007C3EAC">
              <w:rPr>
                <w:rFonts w:hint="eastAsia"/>
                <w:vertAlign w:val="subscript"/>
              </w:rPr>
              <w:t>3</w:t>
            </w:r>
            <w:r w:rsidR="00EC5084" w:rsidRPr="007C3EAC">
              <w:rPr>
                <w:rFonts w:hint="eastAsia"/>
              </w:rPr>
              <w:t>，环境空气质量一般。</w:t>
            </w:r>
          </w:p>
          <w:p w:rsidR="0065069B" w:rsidRPr="007C3EAC" w:rsidRDefault="00B75D15">
            <w:pPr>
              <w:ind w:firstLine="482"/>
              <w:rPr>
                <w:b/>
              </w:rPr>
            </w:pPr>
            <w:r w:rsidRPr="007C3EAC">
              <w:rPr>
                <w:rFonts w:hint="eastAsia"/>
                <w:b/>
              </w:rPr>
              <w:t>2</w:t>
            </w:r>
            <w:r w:rsidRPr="007C3EAC">
              <w:rPr>
                <w:rFonts w:hint="eastAsia"/>
                <w:b/>
              </w:rPr>
              <w:t>、</w:t>
            </w:r>
            <w:r w:rsidR="00156DDC" w:rsidRPr="007C3EAC">
              <w:rPr>
                <w:rFonts w:hint="eastAsia"/>
                <w:b/>
              </w:rPr>
              <w:t>其他</w:t>
            </w:r>
            <w:r w:rsidR="00156DDC" w:rsidRPr="007C3EAC">
              <w:rPr>
                <w:b/>
              </w:rPr>
              <w:t>污染物补充监测</w:t>
            </w:r>
          </w:p>
          <w:p w:rsidR="0065069B" w:rsidRPr="007C3EAC" w:rsidRDefault="002B0782">
            <w:pPr>
              <w:ind w:firstLine="480"/>
            </w:pPr>
            <w:r w:rsidRPr="007C3EAC">
              <w:rPr>
                <w:rFonts w:hint="eastAsia"/>
              </w:rPr>
              <w:t>本项目</w:t>
            </w:r>
            <w:r w:rsidR="008A300F" w:rsidRPr="007C3EAC">
              <w:rPr>
                <w:rFonts w:hint="eastAsia"/>
              </w:rPr>
              <w:t>其他</w:t>
            </w:r>
            <w:r w:rsidRPr="007C3EAC">
              <w:t>污染物</w:t>
            </w:r>
            <w:r w:rsidR="00F35C15" w:rsidRPr="007C3EAC">
              <w:rPr>
                <w:rFonts w:hint="eastAsia"/>
              </w:rPr>
              <w:t>TSP</w:t>
            </w:r>
            <w:r w:rsidR="008A300F" w:rsidRPr="007C3EAC">
              <w:rPr>
                <w:rFonts w:hint="eastAsia"/>
              </w:rPr>
              <w:t>环境</w:t>
            </w:r>
            <w:r w:rsidR="00F35C15" w:rsidRPr="007C3EAC">
              <w:rPr>
                <w:rFonts w:hint="eastAsia"/>
              </w:rPr>
              <w:t>质量现状引用广东中科检测技术股份有限公司于</w:t>
            </w:r>
            <w:r w:rsidR="00F35C15" w:rsidRPr="007C3EAC">
              <w:rPr>
                <w:rFonts w:hint="eastAsia"/>
              </w:rPr>
              <w:t>2019</w:t>
            </w:r>
            <w:r w:rsidR="00F35C15" w:rsidRPr="007C3EAC">
              <w:rPr>
                <w:rFonts w:hint="eastAsia"/>
              </w:rPr>
              <w:t>年</w:t>
            </w:r>
            <w:r w:rsidR="00F35C15" w:rsidRPr="007C3EAC">
              <w:rPr>
                <w:rFonts w:hint="eastAsia"/>
              </w:rPr>
              <w:t>7</w:t>
            </w:r>
            <w:r w:rsidR="00F35C15" w:rsidRPr="007C3EAC">
              <w:rPr>
                <w:rFonts w:hint="eastAsia"/>
              </w:rPr>
              <w:t>月</w:t>
            </w:r>
            <w:r w:rsidR="00F35C15" w:rsidRPr="007C3EAC">
              <w:rPr>
                <w:rFonts w:hint="eastAsia"/>
              </w:rPr>
              <w:t>29</w:t>
            </w:r>
            <w:r w:rsidR="00F35C15" w:rsidRPr="007C3EAC">
              <w:rPr>
                <w:rFonts w:hint="eastAsia"/>
              </w:rPr>
              <w:t>日至</w:t>
            </w:r>
            <w:r w:rsidR="00F35C15" w:rsidRPr="007C3EAC">
              <w:rPr>
                <w:rFonts w:hint="eastAsia"/>
              </w:rPr>
              <w:t>8</w:t>
            </w:r>
            <w:r w:rsidR="00F35C15" w:rsidRPr="007C3EAC">
              <w:rPr>
                <w:rFonts w:hint="eastAsia"/>
              </w:rPr>
              <w:t>月</w:t>
            </w:r>
            <w:r w:rsidR="00F35C15" w:rsidRPr="007C3EAC">
              <w:rPr>
                <w:rFonts w:hint="eastAsia"/>
              </w:rPr>
              <w:t>5</w:t>
            </w:r>
            <w:r w:rsidR="00F35C15" w:rsidRPr="007C3EAC">
              <w:rPr>
                <w:rFonts w:hint="eastAsia"/>
              </w:rPr>
              <w:t>日对《开平市乐宇洁具有限公司年产卫浴洁具</w:t>
            </w:r>
            <w:r w:rsidR="00F35C15" w:rsidRPr="007C3EAC">
              <w:rPr>
                <w:rFonts w:hint="eastAsia"/>
              </w:rPr>
              <w:t>20</w:t>
            </w:r>
            <w:r w:rsidR="00F35C15" w:rsidRPr="007C3EAC">
              <w:rPr>
                <w:rFonts w:hint="eastAsia"/>
              </w:rPr>
              <w:t>万套</w:t>
            </w:r>
            <w:r w:rsidR="00F35C15" w:rsidRPr="007C3EAC">
              <w:rPr>
                <w:rFonts w:hint="eastAsia"/>
              </w:rPr>
              <w:t>.</w:t>
            </w:r>
            <w:r w:rsidR="00F35C15" w:rsidRPr="007C3EAC">
              <w:rPr>
                <w:rFonts w:hint="eastAsia"/>
              </w:rPr>
              <w:t>压铸卫浴配件</w:t>
            </w:r>
            <w:r w:rsidR="00F35C15" w:rsidRPr="007C3EAC">
              <w:rPr>
                <w:rFonts w:hint="eastAsia"/>
              </w:rPr>
              <w:t>20</w:t>
            </w:r>
            <w:r w:rsidR="00F35C15" w:rsidRPr="007C3EAC">
              <w:rPr>
                <w:rFonts w:hint="eastAsia"/>
              </w:rPr>
              <w:t>万件项目环境影响报告表》的监测数据，监测点位图详见附图</w:t>
            </w:r>
            <w:r w:rsidR="008A300F" w:rsidRPr="007C3EAC">
              <w:rPr>
                <w:rFonts w:hint="eastAsia"/>
              </w:rPr>
              <w:t>5</w:t>
            </w:r>
            <w:r w:rsidR="00F35C15" w:rsidRPr="007C3EAC">
              <w:rPr>
                <w:rFonts w:hint="eastAsia"/>
              </w:rPr>
              <w:t>，具体监测结果见下表：</w:t>
            </w:r>
          </w:p>
          <w:p w:rsidR="004B4C13" w:rsidRPr="007C3EAC" w:rsidRDefault="004B4C13" w:rsidP="002E1915">
            <w:pPr>
              <w:pStyle w:val="yjz"/>
            </w:pPr>
          </w:p>
          <w:p w:rsidR="002E1915" w:rsidRPr="007C3EAC" w:rsidRDefault="002E1915" w:rsidP="002E1915">
            <w:pPr>
              <w:pStyle w:val="yjz"/>
            </w:pPr>
            <w:r w:rsidRPr="007C3EAC">
              <w:t>表</w:t>
            </w:r>
            <w:r w:rsidRPr="007C3EAC">
              <w:t>3-</w:t>
            </w:r>
            <w:r w:rsidR="004B4C13" w:rsidRPr="007C3EAC">
              <w:t>5</w:t>
            </w:r>
            <w:r w:rsidRPr="007C3EAC">
              <w:t xml:space="preserve"> </w:t>
            </w:r>
            <w:r w:rsidRPr="007C3EAC">
              <w:t>项目其他污染物补充监测点位基本信息</w:t>
            </w:r>
          </w:p>
          <w:tbl>
            <w:tblPr>
              <w:tblStyle w:val="afa"/>
              <w:tblW w:w="9061" w:type="dxa"/>
              <w:tblLook w:val="04A0"/>
            </w:tblPr>
            <w:tblGrid>
              <w:gridCol w:w="1123"/>
              <w:gridCol w:w="839"/>
              <w:gridCol w:w="759"/>
              <w:gridCol w:w="1305"/>
              <w:gridCol w:w="1798"/>
              <w:gridCol w:w="1508"/>
              <w:gridCol w:w="1729"/>
            </w:tblGrid>
            <w:tr w:rsidR="007C3EAC" w:rsidRPr="007C3EAC" w:rsidTr="002E1915">
              <w:tc>
                <w:tcPr>
                  <w:tcW w:w="1123" w:type="dxa"/>
                  <w:vMerge w:val="restart"/>
                </w:tcPr>
                <w:p w:rsidR="002E1915" w:rsidRPr="007C3EAC" w:rsidRDefault="002E1915" w:rsidP="002E1915">
                  <w:pPr>
                    <w:pStyle w:val="yjz3"/>
                  </w:pPr>
                  <w:r w:rsidRPr="007C3EAC">
                    <w:t>监测点名称</w:t>
                  </w:r>
                </w:p>
              </w:tc>
              <w:tc>
                <w:tcPr>
                  <w:tcW w:w="1598" w:type="dxa"/>
                  <w:gridSpan w:val="2"/>
                </w:tcPr>
                <w:p w:rsidR="002E1915" w:rsidRPr="007C3EAC" w:rsidRDefault="002E1915" w:rsidP="002E1915">
                  <w:pPr>
                    <w:pStyle w:val="yjz3"/>
                  </w:pPr>
                  <w:r w:rsidRPr="007C3EAC">
                    <w:t>监测点坐标</w:t>
                  </w:r>
                  <w:r w:rsidRPr="007C3EAC">
                    <w:t>/m</w:t>
                  </w:r>
                </w:p>
              </w:tc>
              <w:tc>
                <w:tcPr>
                  <w:tcW w:w="1305" w:type="dxa"/>
                  <w:vMerge w:val="restart"/>
                </w:tcPr>
                <w:p w:rsidR="002E1915" w:rsidRPr="007C3EAC" w:rsidRDefault="002E1915" w:rsidP="002E1915">
                  <w:pPr>
                    <w:pStyle w:val="yjz3"/>
                  </w:pPr>
                  <w:r w:rsidRPr="007C3EAC">
                    <w:t>监测因子</w:t>
                  </w:r>
                </w:p>
              </w:tc>
              <w:tc>
                <w:tcPr>
                  <w:tcW w:w="1798" w:type="dxa"/>
                  <w:vMerge w:val="restart"/>
                </w:tcPr>
                <w:p w:rsidR="002E1915" w:rsidRPr="007C3EAC" w:rsidRDefault="002E1915" w:rsidP="002E1915">
                  <w:pPr>
                    <w:pStyle w:val="yjz3"/>
                  </w:pPr>
                  <w:r w:rsidRPr="007C3EAC">
                    <w:t>监测时段</w:t>
                  </w:r>
                </w:p>
              </w:tc>
              <w:tc>
                <w:tcPr>
                  <w:tcW w:w="1508" w:type="dxa"/>
                  <w:vMerge w:val="restart"/>
                </w:tcPr>
                <w:p w:rsidR="002E1915" w:rsidRPr="007C3EAC" w:rsidRDefault="002E1915" w:rsidP="002E1915">
                  <w:pPr>
                    <w:pStyle w:val="yjz3"/>
                  </w:pPr>
                  <w:r w:rsidRPr="007C3EAC">
                    <w:t>相对场址方位</w:t>
                  </w:r>
                </w:p>
              </w:tc>
              <w:tc>
                <w:tcPr>
                  <w:tcW w:w="1729" w:type="dxa"/>
                  <w:vMerge w:val="restart"/>
                </w:tcPr>
                <w:p w:rsidR="002E1915" w:rsidRPr="007C3EAC" w:rsidRDefault="002E1915" w:rsidP="002E1915">
                  <w:pPr>
                    <w:pStyle w:val="yjz3"/>
                  </w:pPr>
                  <w:r w:rsidRPr="007C3EAC">
                    <w:t>相对厂界距离</w:t>
                  </w:r>
                  <w:r w:rsidRPr="007C3EAC">
                    <w:t>/m</w:t>
                  </w:r>
                </w:p>
              </w:tc>
            </w:tr>
            <w:tr w:rsidR="007C3EAC" w:rsidRPr="007C3EAC" w:rsidTr="002E1915">
              <w:tc>
                <w:tcPr>
                  <w:tcW w:w="1123" w:type="dxa"/>
                  <w:vMerge/>
                </w:tcPr>
                <w:p w:rsidR="002E1915" w:rsidRPr="007C3EAC" w:rsidRDefault="002E1915" w:rsidP="002E1915">
                  <w:pPr>
                    <w:pStyle w:val="yjz3"/>
                  </w:pPr>
                </w:p>
              </w:tc>
              <w:tc>
                <w:tcPr>
                  <w:tcW w:w="839" w:type="dxa"/>
                </w:tcPr>
                <w:p w:rsidR="002E1915" w:rsidRPr="007C3EAC" w:rsidRDefault="002E1915" w:rsidP="002E1915">
                  <w:pPr>
                    <w:pStyle w:val="yjz3"/>
                    <w:rPr>
                      <w:i/>
                    </w:rPr>
                  </w:pPr>
                  <w:r w:rsidRPr="007C3EAC">
                    <w:rPr>
                      <w:i/>
                    </w:rPr>
                    <w:t>X</w:t>
                  </w:r>
                </w:p>
              </w:tc>
              <w:tc>
                <w:tcPr>
                  <w:tcW w:w="759" w:type="dxa"/>
                </w:tcPr>
                <w:p w:rsidR="002E1915" w:rsidRPr="007C3EAC" w:rsidRDefault="002E1915" w:rsidP="002E1915">
                  <w:pPr>
                    <w:pStyle w:val="yjz3"/>
                    <w:rPr>
                      <w:i/>
                    </w:rPr>
                  </w:pPr>
                  <w:r w:rsidRPr="007C3EAC">
                    <w:rPr>
                      <w:i/>
                    </w:rPr>
                    <w:t>Y</w:t>
                  </w:r>
                </w:p>
              </w:tc>
              <w:tc>
                <w:tcPr>
                  <w:tcW w:w="1305" w:type="dxa"/>
                  <w:vMerge/>
                </w:tcPr>
                <w:p w:rsidR="002E1915" w:rsidRPr="007C3EAC" w:rsidRDefault="002E1915" w:rsidP="002E1915">
                  <w:pPr>
                    <w:pStyle w:val="yjz3"/>
                  </w:pPr>
                </w:p>
              </w:tc>
              <w:tc>
                <w:tcPr>
                  <w:tcW w:w="1798" w:type="dxa"/>
                  <w:vMerge/>
                </w:tcPr>
                <w:p w:rsidR="002E1915" w:rsidRPr="007C3EAC" w:rsidRDefault="002E1915" w:rsidP="002E1915">
                  <w:pPr>
                    <w:pStyle w:val="yjz3"/>
                  </w:pPr>
                </w:p>
              </w:tc>
              <w:tc>
                <w:tcPr>
                  <w:tcW w:w="1508" w:type="dxa"/>
                  <w:vMerge/>
                </w:tcPr>
                <w:p w:rsidR="002E1915" w:rsidRPr="007C3EAC" w:rsidRDefault="002E1915" w:rsidP="002E1915">
                  <w:pPr>
                    <w:pStyle w:val="yjz3"/>
                  </w:pPr>
                </w:p>
              </w:tc>
              <w:tc>
                <w:tcPr>
                  <w:tcW w:w="1729" w:type="dxa"/>
                  <w:vMerge/>
                </w:tcPr>
                <w:p w:rsidR="002E1915" w:rsidRPr="007C3EAC" w:rsidRDefault="002E1915" w:rsidP="002E1915">
                  <w:pPr>
                    <w:pStyle w:val="yjz3"/>
                  </w:pPr>
                </w:p>
              </w:tc>
            </w:tr>
            <w:tr w:rsidR="007C3EAC" w:rsidRPr="007C3EAC" w:rsidTr="002E1915">
              <w:tc>
                <w:tcPr>
                  <w:tcW w:w="1123" w:type="dxa"/>
                </w:tcPr>
                <w:p w:rsidR="00D47BAC" w:rsidRPr="007C3EAC" w:rsidRDefault="00D47BAC" w:rsidP="00C557AD">
                  <w:pPr>
                    <w:pStyle w:val="yjz3"/>
                  </w:pPr>
                  <w:r w:rsidRPr="007C3EAC">
                    <w:t>G1</w:t>
                  </w:r>
                  <w:r w:rsidRPr="007C3EAC">
                    <w:rPr>
                      <w:rFonts w:hint="eastAsia"/>
                    </w:rPr>
                    <w:t>乐宇洁具有限公司</w:t>
                  </w:r>
                </w:p>
              </w:tc>
              <w:tc>
                <w:tcPr>
                  <w:tcW w:w="839" w:type="dxa"/>
                </w:tcPr>
                <w:p w:rsidR="00D47BAC" w:rsidRPr="007C3EAC" w:rsidRDefault="00D47BAC" w:rsidP="00D47BAC">
                  <w:pPr>
                    <w:pStyle w:val="yjz3"/>
                  </w:pPr>
                  <w:r w:rsidRPr="007C3EAC">
                    <w:rPr>
                      <w:rFonts w:hint="eastAsia"/>
                    </w:rPr>
                    <w:t>0</w:t>
                  </w:r>
                </w:p>
              </w:tc>
              <w:tc>
                <w:tcPr>
                  <w:tcW w:w="759" w:type="dxa"/>
                </w:tcPr>
                <w:p w:rsidR="00D47BAC" w:rsidRPr="007C3EAC" w:rsidRDefault="00D47BAC" w:rsidP="00D47BAC">
                  <w:pPr>
                    <w:pStyle w:val="yjz3"/>
                  </w:pPr>
                  <w:r w:rsidRPr="007C3EAC">
                    <w:rPr>
                      <w:rFonts w:hint="eastAsia"/>
                    </w:rPr>
                    <w:t>0</w:t>
                  </w:r>
                </w:p>
              </w:tc>
              <w:tc>
                <w:tcPr>
                  <w:tcW w:w="1305" w:type="dxa"/>
                </w:tcPr>
                <w:p w:rsidR="00D47BAC" w:rsidRPr="007C3EAC" w:rsidRDefault="007E50B3" w:rsidP="00D47BAC">
                  <w:pPr>
                    <w:pStyle w:val="yjz3"/>
                  </w:pPr>
                  <w:r w:rsidRPr="007C3EAC">
                    <w:t>TSP</w:t>
                  </w:r>
                </w:p>
              </w:tc>
              <w:tc>
                <w:tcPr>
                  <w:tcW w:w="1798" w:type="dxa"/>
                </w:tcPr>
                <w:p w:rsidR="00D47BAC" w:rsidRPr="007C3EAC" w:rsidRDefault="007E50B3" w:rsidP="00D47BAC">
                  <w:pPr>
                    <w:pStyle w:val="yjz3"/>
                  </w:pPr>
                  <w:r w:rsidRPr="007C3EAC">
                    <w:rPr>
                      <w:rFonts w:hint="eastAsia"/>
                    </w:rPr>
                    <w:t>日均</w:t>
                  </w:r>
                  <w:r w:rsidR="00D47BAC" w:rsidRPr="007C3EAC">
                    <w:t>值</w:t>
                  </w:r>
                </w:p>
              </w:tc>
              <w:tc>
                <w:tcPr>
                  <w:tcW w:w="1508" w:type="dxa"/>
                </w:tcPr>
                <w:p w:rsidR="00D47BAC" w:rsidRPr="007C3EAC" w:rsidRDefault="0050151B" w:rsidP="00D47BAC">
                  <w:pPr>
                    <w:pStyle w:val="yjz3"/>
                  </w:pPr>
                  <w:r w:rsidRPr="007C3EAC">
                    <w:rPr>
                      <w:rFonts w:hint="eastAsia"/>
                    </w:rPr>
                    <w:t>西北</w:t>
                  </w:r>
                </w:p>
              </w:tc>
              <w:tc>
                <w:tcPr>
                  <w:tcW w:w="1729" w:type="dxa"/>
                </w:tcPr>
                <w:p w:rsidR="00D47BAC" w:rsidRPr="007C3EAC" w:rsidRDefault="00C8472F" w:rsidP="00D47BAC">
                  <w:pPr>
                    <w:pStyle w:val="yjz3"/>
                  </w:pPr>
                  <w:r w:rsidRPr="007C3EAC">
                    <w:rPr>
                      <w:rFonts w:hint="eastAsia"/>
                    </w:rPr>
                    <w:t>1354</w:t>
                  </w:r>
                </w:p>
              </w:tc>
            </w:tr>
            <w:tr w:rsidR="007C3EAC" w:rsidRPr="007C3EAC" w:rsidTr="002E1915">
              <w:tc>
                <w:tcPr>
                  <w:tcW w:w="1123" w:type="dxa"/>
                </w:tcPr>
                <w:p w:rsidR="00D47BAC" w:rsidRPr="007C3EAC" w:rsidRDefault="00D47BAC" w:rsidP="00D47BAC">
                  <w:pPr>
                    <w:pStyle w:val="yjz3"/>
                  </w:pPr>
                  <w:r w:rsidRPr="007C3EAC">
                    <w:t>G2</w:t>
                  </w:r>
                  <w:r w:rsidRPr="007C3EAC">
                    <w:t>居民楼（龙江）</w:t>
                  </w:r>
                </w:p>
              </w:tc>
              <w:tc>
                <w:tcPr>
                  <w:tcW w:w="839" w:type="dxa"/>
                </w:tcPr>
                <w:p w:rsidR="00D47BAC" w:rsidRPr="007C3EAC" w:rsidRDefault="00D47BAC" w:rsidP="00D47BAC">
                  <w:pPr>
                    <w:pStyle w:val="yjz3"/>
                  </w:pPr>
                  <w:r w:rsidRPr="007C3EAC">
                    <w:rPr>
                      <w:rFonts w:hint="eastAsia"/>
                    </w:rPr>
                    <w:t>30</w:t>
                  </w:r>
                </w:p>
              </w:tc>
              <w:tc>
                <w:tcPr>
                  <w:tcW w:w="759" w:type="dxa"/>
                </w:tcPr>
                <w:p w:rsidR="00D47BAC" w:rsidRPr="007C3EAC" w:rsidRDefault="00D47BAC" w:rsidP="00D47BAC">
                  <w:pPr>
                    <w:pStyle w:val="yjz3"/>
                  </w:pPr>
                  <w:r w:rsidRPr="007C3EAC">
                    <w:rPr>
                      <w:rFonts w:hint="eastAsia"/>
                    </w:rPr>
                    <w:t>0</w:t>
                  </w:r>
                </w:p>
              </w:tc>
              <w:tc>
                <w:tcPr>
                  <w:tcW w:w="1305" w:type="dxa"/>
                </w:tcPr>
                <w:p w:rsidR="00D47BAC" w:rsidRPr="007C3EAC" w:rsidRDefault="007E50B3" w:rsidP="00D47BAC">
                  <w:pPr>
                    <w:pStyle w:val="yjz3"/>
                  </w:pPr>
                  <w:r w:rsidRPr="007C3EAC">
                    <w:t>TSP</w:t>
                  </w:r>
                </w:p>
              </w:tc>
              <w:tc>
                <w:tcPr>
                  <w:tcW w:w="1798" w:type="dxa"/>
                </w:tcPr>
                <w:p w:rsidR="00D47BAC" w:rsidRPr="007C3EAC" w:rsidRDefault="007E50B3" w:rsidP="00D47BAC">
                  <w:pPr>
                    <w:pStyle w:val="yjz3"/>
                  </w:pPr>
                  <w:r w:rsidRPr="007C3EAC">
                    <w:rPr>
                      <w:rFonts w:hint="eastAsia"/>
                    </w:rPr>
                    <w:t>日均</w:t>
                  </w:r>
                  <w:r w:rsidR="00D47BAC" w:rsidRPr="007C3EAC">
                    <w:t>值</w:t>
                  </w:r>
                </w:p>
              </w:tc>
              <w:tc>
                <w:tcPr>
                  <w:tcW w:w="1508" w:type="dxa"/>
                </w:tcPr>
                <w:p w:rsidR="00D47BAC" w:rsidRPr="007C3EAC" w:rsidRDefault="0050151B" w:rsidP="00D47BAC">
                  <w:pPr>
                    <w:pStyle w:val="yjz3"/>
                    <w:rPr>
                      <w:rStyle w:val="af8"/>
                    </w:rPr>
                  </w:pPr>
                  <w:r w:rsidRPr="007C3EAC">
                    <w:rPr>
                      <w:rStyle w:val="af8"/>
                      <w:rFonts w:hint="eastAsia"/>
                    </w:rPr>
                    <w:t>西北</w:t>
                  </w:r>
                </w:p>
              </w:tc>
              <w:tc>
                <w:tcPr>
                  <w:tcW w:w="1729" w:type="dxa"/>
                </w:tcPr>
                <w:p w:rsidR="00D47BAC" w:rsidRPr="007C3EAC" w:rsidRDefault="00C8472F" w:rsidP="00D47BAC">
                  <w:pPr>
                    <w:pStyle w:val="yjz3"/>
                  </w:pPr>
                  <w:r w:rsidRPr="007C3EAC">
                    <w:rPr>
                      <w:rFonts w:hint="eastAsia"/>
                    </w:rPr>
                    <w:t>1426</w:t>
                  </w:r>
                </w:p>
              </w:tc>
            </w:tr>
          </w:tbl>
          <w:p w:rsidR="002E1915" w:rsidRPr="007C3EAC" w:rsidRDefault="002E1915">
            <w:pPr>
              <w:ind w:firstLine="480"/>
            </w:pPr>
          </w:p>
          <w:p w:rsidR="00D276A2" w:rsidRPr="007C3EAC" w:rsidRDefault="00D276A2" w:rsidP="00D276A2">
            <w:pPr>
              <w:pStyle w:val="yjz"/>
            </w:pPr>
            <w:r w:rsidRPr="007C3EAC">
              <w:rPr>
                <w:rFonts w:hint="eastAsia"/>
              </w:rPr>
              <w:t>表</w:t>
            </w:r>
            <w:r w:rsidRPr="007C3EAC">
              <w:t>3</w:t>
            </w:r>
            <w:r w:rsidRPr="007C3EAC">
              <w:rPr>
                <w:rFonts w:hint="eastAsia"/>
              </w:rPr>
              <w:t>-</w:t>
            </w:r>
            <w:r w:rsidR="004B4C13" w:rsidRPr="007C3EAC">
              <w:t>6</w:t>
            </w:r>
            <w:r w:rsidRPr="007C3EAC">
              <w:rPr>
                <w:rFonts w:hint="eastAsia"/>
              </w:rPr>
              <w:t>项目其他污染物环境质量现状（监测结果）表</w:t>
            </w:r>
          </w:p>
          <w:tbl>
            <w:tblPr>
              <w:tblStyle w:val="afa"/>
              <w:tblW w:w="5000" w:type="pct"/>
              <w:tblLook w:val="0000"/>
            </w:tblPr>
            <w:tblGrid>
              <w:gridCol w:w="1099"/>
              <w:gridCol w:w="486"/>
              <w:gridCol w:w="617"/>
              <w:gridCol w:w="945"/>
              <w:gridCol w:w="847"/>
              <w:gridCol w:w="1192"/>
              <w:gridCol w:w="1471"/>
              <w:gridCol w:w="998"/>
              <w:gridCol w:w="686"/>
              <w:gridCol w:w="729"/>
            </w:tblGrid>
            <w:tr w:rsidR="007C3EAC" w:rsidRPr="007C3EAC" w:rsidTr="00D47BAC">
              <w:trPr>
                <w:trHeight w:hRule="exact" w:val="732"/>
              </w:trPr>
              <w:tc>
                <w:tcPr>
                  <w:tcW w:w="606" w:type="pct"/>
                  <w:vMerge w:val="restart"/>
                </w:tcPr>
                <w:p w:rsidR="00D276A2" w:rsidRPr="007C3EAC" w:rsidRDefault="00D276A2" w:rsidP="00D276A2">
                  <w:pPr>
                    <w:pStyle w:val="yjz3"/>
                  </w:pPr>
                  <w:r w:rsidRPr="007C3EAC">
                    <w:t>监测点位</w:t>
                  </w:r>
                </w:p>
              </w:tc>
              <w:tc>
                <w:tcPr>
                  <w:tcW w:w="608" w:type="pct"/>
                  <w:gridSpan w:val="2"/>
                </w:tcPr>
                <w:p w:rsidR="00D276A2" w:rsidRPr="007C3EAC" w:rsidRDefault="00D276A2" w:rsidP="00D276A2">
                  <w:pPr>
                    <w:pStyle w:val="yjz3"/>
                  </w:pPr>
                  <w:r w:rsidRPr="007C3EAC">
                    <w:t>监测点坐标</w:t>
                  </w:r>
                  <w:r w:rsidRPr="007C3EAC">
                    <w:t>/m</w:t>
                  </w:r>
                </w:p>
              </w:tc>
              <w:tc>
                <w:tcPr>
                  <w:tcW w:w="521" w:type="pct"/>
                  <w:vMerge w:val="restart"/>
                </w:tcPr>
                <w:p w:rsidR="00D276A2" w:rsidRPr="007C3EAC" w:rsidRDefault="00D276A2" w:rsidP="00D276A2">
                  <w:pPr>
                    <w:pStyle w:val="yjz3"/>
                  </w:pPr>
                  <w:r w:rsidRPr="007C3EAC">
                    <w:t>污染物</w:t>
                  </w:r>
                </w:p>
              </w:tc>
              <w:tc>
                <w:tcPr>
                  <w:tcW w:w="467" w:type="pct"/>
                  <w:vMerge w:val="restart"/>
                </w:tcPr>
                <w:p w:rsidR="0009671F" w:rsidRPr="007C3EAC" w:rsidRDefault="00D276A2" w:rsidP="00D276A2">
                  <w:pPr>
                    <w:pStyle w:val="yjz3"/>
                  </w:pPr>
                  <w:r w:rsidRPr="007C3EAC">
                    <w:t>平均</w:t>
                  </w:r>
                </w:p>
                <w:p w:rsidR="00D276A2" w:rsidRPr="007C3EAC" w:rsidRDefault="00D276A2" w:rsidP="00D276A2">
                  <w:pPr>
                    <w:pStyle w:val="yjz3"/>
                  </w:pPr>
                  <w:r w:rsidRPr="007C3EAC">
                    <w:t>时间</w:t>
                  </w:r>
                </w:p>
              </w:tc>
              <w:tc>
                <w:tcPr>
                  <w:tcW w:w="657" w:type="pct"/>
                  <w:vMerge w:val="restart"/>
                </w:tcPr>
                <w:p w:rsidR="00D276A2" w:rsidRPr="007C3EAC" w:rsidRDefault="00D276A2" w:rsidP="00D276A2">
                  <w:pPr>
                    <w:pStyle w:val="yjz3"/>
                  </w:pPr>
                  <w:r w:rsidRPr="007C3EAC">
                    <w:t>评价标准</w:t>
                  </w:r>
                  <w:r w:rsidRPr="007C3EAC">
                    <w:t>/</w:t>
                  </w:r>
                </w:p>
                <w:p w:rsidR="00D276A2" w:rsidRPr="007C3EAC" w:rsidRDefault="00D276A2" w:rsidP="00D276A2">
                  <w:pPr>
                    <w:pStyle w:val="yjz3"/>
                  </w:pPr>
                  <w:r w:rsidRPr="007C3EAC">
                    <w:t>（</w:t>
                  </w:r>
                  <w:r w:rsidRPr="007C3EAC">
                    <w:t>μg/m</w:t>
                  </w:r>
                  <w:r w:rsidRPr="007C3EAC">
                    <w:rPr>
                      <w:vertAlign w:val="superscript"/>
                    </w:rPr>
                    <w:t>3</w:t>
                  </w:r>
                  <w:r w:rsidRPr="007C3EAC">
                    <w:t>）</w:t>
                  </w:r>
                </w:p>
              </w:tc>
              <w:tc>
                <w:tcPr>
                  <w:tcW w:w="811" w:type="pct"/>
                  <w:vMerge w:val="restart"/>
                </w:tcPr>
                <w:p w:rsidR="00D276A2" w:rsidRPr="007C3EAC" w:rsidRDefault="00D276A2" w:rsidP="00D276A2">
                  <w:pPr>
                    <w:pStyle w:val="yjz3"/>
                  </w:pPr>
                  <w:r w:rsidRPr="007C3EAC">
                    <w:t>监测浓度范围</w:t>
                  </w:r>
                  <w:r w:rsidRPr="007C3EAC">
                    <w:t>/</w:t>
                  </w:r>
                </w:p>
                <w:p w:rsidR="00D276A2" w:rsidRPr="007C3EAC" w:rsidRDefault="00D276A2" w:rsidP="00D276A2">
                  <w:pPr>
                    <w:pStyle w:val="yjz3"/>
                  </w:pPr>
                  <w:r w:rsidRPr="007C3EAC">
                    <w:t>（</w:t>
                  </w:r>
                  <w:r w:rsidRPr="007C3EAC">
                    <w:t>μg/m</w:t>
                  </w:r>
                  <w:r w:rsidRPr="007C3EAC">
                    <w:rPr>
                      <w:vertAlign w:val="superscript"/>
                    </w:rPr>
                    <w:t>3</w:t>
                  </w:r>
                  <w:r w:rsidRPr="007C3EAC">
                    <w:t>）</w:t>
                  </w:r>
                </w:p>
              </w:tc>
              <w:tc>
                <w:tcPr>
                  <w:tcW w:w="550" w:type="pct"/>
                  <w:vMerge w:val="restart"/>
                </w:tcPr>
                <w:p w:rsidR="00D276A2" w:rsidRPr="007C3EAC" w:rsidRDefault="00D276A2" w:rsidP="00D276A2">
                  <w:pPr>
                    <w:pStyle w:val="yjz3"/>
                  </w:pPr>
                  <w:r w:rsidRPr="007C3EAC">
                    <w:t>最大浓度占标</w:t>
                  </w:r>
                  <w:r w:rsidRPr="007C3EAC">
                    <w:t>/%</w:t>
                  </w:r>
                </w:p>
              </w:tc>
              <w:tc>
                <w:tcPr>
                  <w:tcW w:w="378" w:type="pct"/>
                  <w:vMerge w:val="restart"/>
                </w:tcPr>
                <w:p w:rsidR="00D276A2" w:rsidRPr="007C3EAC" w:rsidRDefault="00D276A2" w:rsidP="00D276A2">
                  <w:pPr>
                    <w:pStyle w:val="yjz3"/>
                  </w:pPr>
                  <w:r w:rsidRPr="007C3EAC">
                    <w:t>超标率</w:t>
                  </w:r>
                  <w:r w:rsidRPr="007C3EAC">
                    <w:t>/%</w:t>
                  </w:r>
                </w:p>
              </w:tc>
              <w:tc>
                <w:tcPr>
                  <w:tcW w:w="402" w:type="pct"/>
                  <w:vMerge w:val="restart"/>
                </w:tcPr>
                <w:p w:rsidR="00D276A2" w:rsidRPr="007C3EAC" w:rsidRDefault="00D276A2" w:rsidP="00D276A2">
                  <w:pPr>
                    <w:pStyle w:val="yjz3"/>
                  </w:pPr>
                  <w:r w:rsidRPr="007C3EAC">
                    <w:t>达标情况</w:t>
                  </w:r>
                </w:p>
              </w:tc>
            </w:tr>
            <w:tr w:rsidR="007C3EAC" w:rsidRPr="007C3EAC" w:rsidTr="00D47BAC">
              <w:trPr>
                <w:trHeight w:hRule="exact" w:val="355"/>
              </w:trPr>
              <w:tc>
                <w:tcPr>
                  <w:tcW w:w="606" w:type="pct"/>
                  <w:vMerge/>
                </w:tcPr>
                <w:p w:rsidR="00D276A2" w:rsidRPr="007C3EAC" w:rsidRDefault="00D276A2" w:rsidP="00D276A2">
                  <w:pPr>
                    <w:pStyle w:val="yjz3"/>
                  </w:pPr>
                </w:p>
              </w:tc>
              <w:tc>
                <w:tcPr>
                  <w:tcW w:w="268" w:type="pct"/>
                </w:tcPr>
                <w:p w:rsidR="00D276A2" w:rsidRPr="007C3EAC" w:rsidRDefault="00D276A2" w:rsidP="00D276A2">
                  <w:pPr>
                    <w:pStyle w:val="yjz3"/>
                  </w:pPr>
                  <w:r w:rsidRPr="007C3EAC">
                    <w:t>X</w:t>
                  </w:r>
                </w:p>
              </w:tc>
              <w:tc>
                <w:tcPr>
                  <w:tcW w:w="340" w:type="pct"/>
                </w:tcPr>
                <w:p w:rsidR="00D276A2" w:rsidRPr="007C3EAC" w:rsidRDefault="00D276A2" w:rsidP="00D276A2">
                  <w:pPr>
                    <w:pStyle w:val="yjz3"/>
                  </w:pPr>
                  <w:r w:rsidRPr="007C3EAC">
                    <w:t>Y</w:t>
                  </w:r>
                </w:p>
              </w:tc>
              <w:tc>
                <w:tcPr>
                  <w:tcW w:w="521" w:type="pct"/>
                  <w:vMerge/>
                </w:tcPr>
                <w:p w:rsidR="00D276A2" w:rsidRPr="007C3EAC" w:rsidRDefault="00D276A2" w:rsidP="00D276A2">
                  <w:pPr>
                    <w:pStyle w:val="yjz3"/>
                  </w:pPr>
                </w:p>
              </w:tc>
              <w:tc>
                <w:tcPr>
                  <w:tcW w:w="467" w:type="pct"/>
                  <w:vMerge/>
                </w:tcPr>
                <w:p w:rsidR="00D276A2" w:rsidRPr="007C3EAC" w:rsidRDefault="00D276A2" w:rsidP="00D276A2">
                  <w:pPr>
                    <w:pStyle w:val="yjz3"/>
                  </w:pPr>
                </w:p>
              </w:tc>
              <w:tc>
                <w:tcPr>
                  <w:tcW w:w="657" w:type="pct"/>
                  <w:vMerge/>
                </w:tcPr>
                <w:p w:rsidR="00D276A2" w:rsidRPr="007C3EAC" w:rsidRDefault="00D276A2" w:rsidP="00D276A2">
                  <w:pPr>
                    <w:pStyle w:val="yjz3"/>
                  </w:pPr>
                </w:p>
              </w:tc>
              <w:tc>
                <w:tcPr>
                  <w:tcW w:w="811" w:type="pct"/>
                  <w:vMerge/>
                </w:tcPr>
                <w:p w:rsidR="00D276A2" w:rsidRPr="007C3EAC" w:rsidRDefault="00D276A2" w:rsidP="00D276A2">
                  <w:pPr>
                    <w:pStyle w:val="yjz3"/>
                  </w:pPr>
                </w:p>
              </w:tc>
              <w:tc>
                <w:tcPr>
                  <w:tcW w:w="550" w:type="pct"/>
                  <w:vMerge/>
                </w:tcPr>
                <w:p w:rsidR="00D276A2" w:rsidRPr="007C3EAC" w:rsidRDefault="00D276A2" w:rsidP="00D276A2">
                  <w:pPr>
                    <w:pStyle w:val="yjz3"/>
                  </w:pPr>
                </w:p>
              </w:tc>
              <w:tc>
                <w:tcPr>
                  <w:tcW w:w="378" w:type="pct"/>
                  <w:vMerge/>
                </w:tcPr>
                <w:p w:rsidR="00D276A2" w:rsidRPr="007C3EAC" w:rsidRDefault="00D276A2" w:rsidP="00D276A2">
                  <w:pPr>
                    <w:pStyle w:val="yjz3"/>
                  </w:pPr>
                </w:p>
              </w:tc>
              <w:tc>
                <w:tcPr>
                  <w:tcW w:w="402" w:type="pct"/>
                  <w:vMerge/>
                </w:tcPr>
                <w:p w:rsidR="00D276A2" w:rsidRPr="007C3EAC" w:rsidRDefault="00D276A2" w:rsidP="00D276A2">
                  <w:pPr>
                    <w:pStyle w:val="yjz3"/>
                  </w:pPr>
                </w:p>
              </w:tc>
            </w:tr>
            <w:tr w:rsidR="007C3EAC" w:rsidRPr="007C3EAC" w:rsidTr="00D47BAC">
              <w:tc>
                <w:tcPr>
                  <w:tcW w:w="606" w:type="pct"/>
                </w:tcPr>
                <w:p w:rsidR="005F67A4" w:rsidRPr="007C3EAC" w:rsidRDefault="005F67A4" w:rsidP="005F67A4">
                  <w:pPr>
                    <w:pStyle w:val="yjz3"/>
                  </w:pPr>
                  <w:r w:rsidRPr="007C3EAC">
                    <w:t>G1</w:t>
                  </w:r>
                  <w:r w:rsidRPr="007C3EAC">
                    <w:rPr>
                      <w:rFonts w:hint="eastAsia"/>
                    </w:rPr>
                    <w:t>乐宇洁具有限公司</w:t>
                  </w:r>
                </w:p>
              </w:tc>
              <w:tc>
                <w:tcPr>
                  <w:tcW w:w="268" w:type="pct"/>
                </w:tcPr>
                <w:p w:rsidR="005F67A4" w:rsidRPr="007C3EAC" w:rsidRDefault="00600B0D" w:rsidP="005F67A4">
                  <w:pPr>
                    <w:pStyle w:val="yjz3"/>
                  </w:pPr>
                  <w:r w:rsidRPr="007C3EAC">
                    <w:rPr>
                      <w:rFonts w:hint="eastAsia"/>
                    </w:rPr>
                    <w:t>0</w:t>
                  </w:r>
                </w:p>
              </w:tc>
              <w:tc>
                <w:tcPr>
                  <w:tcW w:w="340" w:type="pct"/>
                </w:tcPr>
                <w:p w:rsidR="005F67A4" w:rsidRPr="007C3EAC" w:rsidRDefault="00600B0D" w:rsidP="005F67A4">
                  <w:pPr>
                    <w:pStyle w:val="yjz3"/>
                  </w:pPr>
                  <w:r w:rsidRPr="007C3EAC">
                    <w:rPr>
                      <w:rFonts w:hint="eastAsia"/>
                    </w:rPr>
                    <w:t>0</w:t>
                  </w:r>
                </w:p>
              </w:tc>
              <w:tc>
                <w:tcPr>
                  <w:tcW w:w="521" w:type="pct"/>
                </w:tcPr>
                <w:p w:rsidR="005F67A4" w:rsidRPr="007C3EAC" w:rsidRDefault="00600B0D" w:rsidP="005F67A4">
                  <w:pPr>
                    <w:pStyle w:val="yjz3"/>
                  </w:pPr>
                  <w:r w:rsidRPr="007C3EAC">
                    <w:t>TSP</w:t>
                  </w:r>
                </w:p>
              </w:tc>
              <w:tc>
                <w:tcPr>
                  <w:tcW w:w="467" w:type="pct"/>
                </w:tcPr>
                <w:p w:rsidR="005F67A4" w:rsidRPr="007C3EAC" w:rsidRDefault="0088711C" w:rsidP="005F67A4">
                  <w:pPr>
                    <w:pStyle w:val="yjz3"/>
                  </w:pPr>
                  <w:r w:rsidRPr="007C3EAC">
                    <w:rPr>
                      <w:rFonts w:hint="eastAsia"/>
                    </w:rPr>
                    <w:t>24</w:t>
                  </w:r>
                  <w:r w:rsidR="005F67A4" w:rsidRPr="007C3EAC">
                    <w:rPr>
                      <w:rFonts w:hint="eastAsia"/>
                    </w:rPr>
                    <w:t>小时平均</w:t>
                  </w:r>
                </w:p>
              </w:tc>
              <w:tc>
                <w:tcPr>
                  <w:tcW w:w="657" w:type="pct"/>
                </w:tcPr>
                <w:p w:rsidR="005F67A4" w:rsidRPr="007C3EAC" w:rsidRDefault="0088711C" w:rsidP="005F67A4">
                  <w:pPr>
                    <w:pStyle w:val="yjz3"/>
                  </w:pPr>
                  <w:r w:rsidRPr="007C3EAC">
                    <w:t>3</w:t>
                  </w:r>
                  <w:r w:rsidR="005F67A4" w:rsidRPr="007C3EAC">
                    <w:t>00</w:t>
                  </w:r>
                </w:p>
              </w:tc>
              <w:tc>
                <w:tcPr>
                  <w:tcW w:w="811" w:type="pct"/>
                </w:tcPr>
                <w:p w:rsidR="005F67A4" w:rsidRPr="007C3EAC" w:rsidRDefault="008E57F0" w:rsidP="008E57F0">
                  <w:pPr>
                    <w:pStyle w:val="yjz3"/>
                  </w:pPr>
                  <w:r w:rsidRPr="007C3EAC">
                    <w:t>213</w:t>
                  </w:r>
                  <w:r w:rsidR="005F67A4" w:rsidRPr="007C3EAC">
                    <w:t>～</w:t>
                  </w:r>
                  <w:r w:rsidRPr="007C3EAC">
                    <w:t>258</w:t>
                  </w:r>
                </w:p>
              </w:tc>
              <w:tc>
                <w:tcPr>
                  <w:tcW w:w="550" w:type="pct"/>
                </w:tcPr>
                <w:p w:rsidR="005F67A4" w:rsidRPr="007C3EAC" w:rsidRDefault="001C7E9D" w:rsidP="005F67A4">
                  <w:pPr>
                    <w:pStyle w:val="yjz3"/>
                  </w:pPr>
                  <w:r w:rsidRPr="007C3EAC">
                    <w:rPr>
                      <w:rFonts w:hint="eastAsia"/>
                    </w:rPr>
                    <w:t>86</w:t>
                  </w:r>
                </w:p>
              </w:tc>
              <w:tc>
                <w:tcPr>
                  <w:tcW w:w="378" w:type="pct"/>
                </w:tcPr>
                <w:p w:rsidR="005F67A4" w:rsidRPr="007C3EAC" w:rsidRDefault="005F67A4" w:rsidP="005F67A4">
                  <w:pPr>
                    <w:pStyle w:val="yjz3"/>
                  </w:pPr>
                  <w:r w:rsidRPr="007C3EAC">
                    <w:rPr>
                      <w:rFonts w:hint="eastAsia"/>
                    </w:rPr>
                    <w:t>0</w:t>
                  </w:r>
                </w:p>
              </w:tc>
              <w:tc>
                <w:tcPr>
                  <w:tcW w:w="402" w:type="pct"/>
                </w:tcPr>
                <w:p w:rsidR="005F67A4" w:rsidRPr="007C3EAC" w:rsidRDefault="005F67A4" w:rsidP="005F67A4">
                  <w:pPr>
                    <w:pStyle w:val="yjz3"/>
                  </w:pPr>
                  <w:r w:rsidRPr="007C3EAC">
                    <w:rPr>
                      <w:rFonts w:hint="eastAsia"/>
                    </w:rPr>
                    <w:t>达标</w:t>
                  </w:r>
                </w:p>
              </w:tc>
            </w:tr>
            <w:tr w:rsidR="007C3EAC" w:rsidRPr="007C3EAC" w:rsidTr="00D47BAC">
              <w:trPr>
                <w:trHeight w:hRule="exact" w:val="559"/>
              </w:trPr>
              <w:tc>
                <w:tcPr>
                  <w:tcW w:w="606" w:type="pct"/>
                </w:tcPr>
                <w:p w:rsidR="005F67A4" w:rsidRPr="007C3EAC" w:rsidRDefault="005F67A4" w:rsidP="005F67A4">
                  <w:pPr>
                    <w:pStyle w:val="yjz3"/>
                  </w:pPr>
                  <w:r w:rsidRPr="007C3EAC">
                    <w:t>G2</w:t>
                  </w:r>
                  <w:r w:rsidRPr="007C3EAC">
                    <w:t>居民楼（龙江）</w:t>
                  </w:r>
                </w:p>
              </w:tc>
              <w:tc>
                <w:tcPr>
                  <w:tcW w:w="268" w:type="pct"/>
                </w:tcPr>
                <w:p w:rsidR="005F67A4" w:rsidRPr="007C3EAC" w:rsidRDefault="00867877" w:rsidP="005F67A4">
                  <w:pPr>
                    <w:pStyle w:val="yjz3"/>
                  </w:pPr>
                  <w:r w:rsidRPr="007C3EAC">
                    <w:rPr>
                      <w:rFonts w:hint="eastAsia"/>
                    </w:rPr>
                    <w:t>30</w:t>
                  </w:r>
                </w:p>
              </w:tc>
              <w:tc>
                <w:tcPr>
                  <w:tcW w:w="340" w:type="pct"/>
                </w:tcPr>
                <w:p w:rsidR="005F67A4" w:rsidRPr="007C3EAC" w:rsidRDefault="00867877" w:rsidP="005F67A4">
                  <w:pPr>
                    <w:pStyle w:val="yjz3"/>
                  </w:pPr>
                  <w:r w:rsidRPr="007C3EAC">
                    <w:rPr>
                      <w:rFonts w:hint="eastAsia"/>
                    </w:rPr>
                    <w:t>0</w:t>
                  </w:r>
                </w:p>
              </w:tc>
              <w:tc>
                <w:tcPr>
                  <w:tcW w:w="521" w:type="pct"/>
                </w:tcPr>
                <w:p w:rsidR="005F67A4" w:rsidRPr="007C3EAC" w:rsidRDefault="00600B0D" w:rsidP="005F67A4">
                  <w:pPr>
                    <w:pStyle w:val="yjz3"/>
                  </w:pPr>
                  <w:r w:rsidRPr="007C3EAC">
                    <w:t>TSP</w:t>
                  </w:r>
                </w:p>
              </w:tc>
              <w:tc>
                <w:tcPr>
                  <w:tcW w:w="467" w:type="pct"/>
                </w:tcPr>
                <w:p w:rsidR="005F67A4" w:rsidRPr="007C3EAC" w:rsidRDefault="0088711C" w:rsidP="005F67A4">
                  <w:pPr>
                    <w:pStyle w:val="yjz3"/>
                  </w:pPr>
                  <w:r w:rsidRPr="007C3EAC">
                    <w:rPr>
                      <w:rFonts w:hint="eastAsia"/>
                    </w:rPr>
                    <w:t>24</w:t>
                  </w:r>
                  <w:r w:rsidR="005F67A4" w:rsidRPr="007C3EAC">
                    <w:rPr>
                      <w:rFonts w:hint="eastAsia"/>
                    </w:rPr>
                    <w:t>小时平均</w:t>
                  </w:r>
                </w:p>
              </w:tc>
              <w:tc>
                <w:tcPr>
                  <w:tcW w:w="657" w:type="pct"/>
                </w:tcPr>
                <w:p w:rsidR="005F67A4" w:rsidRPr="007C3EAC" w:rsidRDefault="0088711C" w:rsidP="005F67A4">
                  <w:pPr>
                    <w:pStyle w:val="yjz3"/>
                  </w:pPr>
                  <w:r w:rsidRPr="007C3EAC">
                    <w:t>3</w:t>
                  </w:r>
                  <w:r w:rsidR="005F67A4" w:rsidRPr="007C3EAC">
                    <w:t>00</w:t>
                  </w:r>
                </w:p>
              </w:tc>
              <w:tc>
                <w:tcPr>
                  <w:tcW w:w="811" w:type="pct"/>
                </w:tcPr>
                <w:p w:rsidR="005F67A4" w:rsidRPr="007C3EAC" w:rsidRDefault="007636AD" w:rsidP="007636AD">
                  <w:pPr>
                    <w:pStyle w:val="yjz3"/>
                  </w:pPr>
                  <w:r w:rsidRPr="007C3EAC">
                    <w:t>146</w:t>
                  </w:r>
                  <w:r w:rsidR="005F67A4" w:rsidRPr="007C3EAC">
                    <w:t>～</w:t>
                  </w:r>
                  <w:r w:rsidRPr="007C3EAC">
                    <w:t>206</w:t>
                  </w:r>
                </w:p>
              </w:tc>
              <w:tc>
                <w:tcPr>
                  <w:tcW w:w="550" w:type="pct"/>
                </w:tcPr>
                <w:p w:rsidR="005F67A4" w:rsidRPr="007C3EAC" w:rsidRDefault="007636AD" w:rsidP="005F67A4">
                  <w:pPr>
                    <w:pStyle w:val="yjz3"/>
                  </w:pPr>
                  <w:r w:rsidRPr="007C3EAC">
                    <w:rPr>
                      <w:rFonts w:hint="eastAsia"/>
                    </w:rPr>
                    <w:t>68.7</w:t>
                  </w:r>
                </w:p>
              </w:tc>
              <w:tc>
                <w:tcPr>
                  <w:tcW w:w="378" w:type="pct"/>
                </w:tcPr>
                <w:p w:rsidR="005F67A4" w:rsidRPr="007C3EAC" w:rsidRDefault="005F67A4" w:rsidP="005F67A4">
                  <w:pPr>
                    <w:pStyle w:val="yjz3"/>
                  </w:pPr>
                  <w:r w:rsidRPr="007C3EAC">
                    <w:rPr>
                      <w:rFonts w:hint="eastAsia"/>
                    </w:rPr>
                    <w:t>0</w:t>
                  </w:r>
                </w:p>
              </w:tc>
              <w:tc>
                <w:tcPr>
                  <w:tcW w:w="402" w:type="pct"/>
                </w:tcPr>
                <w:p w:rsidR="005F67A4" w:rsidRPr="007C3EAC" w:rsidRDefault="005F67A4" w:rsidP="005F67A4">
                  <w:pPr>
                    <w:pStyle w:val="yjz3"/>
                  </w:pPr>
                  <w:r w:rsidRPr="007C3EAC">
                    <w:rPr>
                      <w:rFonts w:hint="eastAsia"/>
                    </w:rPr>
                    <w:t>达标</w:t>
                  </w:r>
                </w:p>
              </w:tc>
            </w:tr>
          </w:tbl>
          <w:p w:rsidR="0065069B" w:rsidRPr="007C3EAC" w:rsidRDefault="00F35C15" w:rsidP="00153F76">
            <w:pPr>
              <w:spacing w:beforeLines="50"/>
              <w:ind w:firstLine="480"/>
            </w:pPr>
            <w:r w:rsidRPr="007C3EAC">
              <w:rPr>
                <w:rFonts w:hint="eastAsia"/>
              </w:rPr>
              <w:t>根据监测结果，项目所在区域环境空气中</w:t>
            </w:r>
            <w:r w:rsidRPr="007C3EAC">
              <w:rPr>
                <w:rFonts w:hint="eastAsia"/>
              </w:rPr>
              <w:t>TSP</w:t>
            </w:r>
            <w:r w:rsidRPr="007C3EAC">
              <w:rPr>
                <w:rFonts w:hint="eastAsia"/>
              </w:rPr>
              <w:t>的</w:t>
            </w:r>
            <w:r w:rsidRPr="007C3EAC">
              <w:rPr>
                <w:rFonts w:hint="eastAsia"/>
              </w:rPr>
              <w:t>24</w:t>
            </w:r>
            <w:r w:rsidRPr="007C3EAC">
              <w:rPr>
                <w:rFonts w:hint="eastAsia"/>
              </w:rPr>
              <w:t>小时平均浓度值符合《环境空气质量标准》</w:t>
            </w:r>
            <w:r w:rsidRPr="007C3EAC">
              <w:rPr>
                <w:rFonts w:hint="eastAsia"/>
              </w:rPr>
              <w:t>(GB3095 -2012)</w:t>
            </w:r>
            <w:r w:rsidRPr="007C3EAC">
              <w:rPr>
                <w:rFonts w:hint="eastAsia"/>
              </w:rPr>
              <w:t>及其修改单（生态环境部</w:t>
            </w:r>
            <w:r w:rsidRPr="007C3EAC">
              <w:rPr>
                <w:rFonts w:hint="eastAsia"/>
              </w:rPr>
              <w:t>2018</w:t>
            </w:r>
            <w:r w:rsidRPr="007C3EAC">
              <w:rPr>
                <w:rFonts w:hint="eastAsia"/>
              </w:rPr>
              <w:t>年第</w:t>
            </w:r>
            <w:r w:rsidRPr="007C3EAC">
              <w:rPr>
                <w:rFonts w:hint="eastAsia"/>
              </w:rPr>
              <w:t>29</w:t>
            </w:r>
            <w:r w:rsidRPr="007C3EAC">
              <w:rPr>
                <w:rFonts w:hint="eastAsia"/>
              </w:rPr>
              <w:t>号）的二级标准要求。</w:t>
            </w:r>
          </w:p>
          <w:p w:rsidR="0065069B" w:rsidRPr="007C3EAC" w:rsidRDefault="00F35C15">
            <w:pPr>
              <w:pStyle w:val="3"/>
            </w:pPr>
            <w:r w:rsidRPr="007C3EAC">
              <w:rPr>
                <w:rFonts w:hint="eastAsia"/>
              </w:rPr>
              <w:t>空气质量不达标区规划</w:t>
            </w:r>
          </w:p>
          <w:p w:rsidR="0065069B" w:rsidRPr="007C3EAC" w:rsidRDefault="00F35C15">
            <w:pPr>
              <w:ind w:firstLine="480"/>
            </w:pPr>
            <w:r w:rsidRPr="007C3EAC">
              <w:rPr>
                <w:rFonts w:hint="eastAsia"/>
              </w:rPr>
              <w:t>根据《开平：铁腕治污决战决胜污染防治攻坚战》</w:t>
            </w:r>
            <w:r w:rsidRPr="007C3EAC">
              <w:rPr>
                <w:rFonts w:hint="eastAsia"/>
              </w:rPr>
              <w:t>3</w:t>
            </w:r>
            <w:r w:rsidRPr="007C3EAC">
              <w:rPr>
                <w:rFonts w:hint="eastAsia"/>
              </w:rPr>
              <w:t>月</w:t>
            </w:r>
            <w:r w:rsidRPr="007C3EAC">
              <w:rPr>
                <w:rFonts w:hint="eastAsia"/>
              </w:rPr>
              <w:t>12</w:t>
            </w:r>
            <w:r w:rsidRPr="007C3EAC">
              <w:rPr>
                <w:rFonts w:hint="eastAsia"/>
              </w:rPr>
              <w:t>日上午，开平市召开环境保护委员会暨总河长会议，总结部署全市生态环境保护工作，动员全市上下全面压实责任，坚持问题导向、坚持铁腕治污、坚持全面达标，决战决胜污染防治攻坚战。会议传达了省第三批第五环保督察组督察江门市情况反馈会精神，江门市生态环境保护工作会议精神；通报了</w:t>
            </w:r>
            <w:r w:rsidRPr="007C3EAC">
              <w:rPr>
                <w:rFonts w:hint="eastAsia"/>
              </w:rPr>
              <w:t>2018</w:t>
            </w:r>
            <w:r w:rsidRPr="007C3EAC">
              <w:rPr>
                <w:rFonts w:hint="eastAsia"/>
              </w:rPr>
              <w:t>年全市环境质量状况、责任制考核情况和河长制工作情况，部署了今年生态环境工作和河长制工作任务；审议了《开平市</w:t>
            </w:r>
            <w:r w:rsidRPr="007C3EAC">
              <w:rPr>
                <w:rFonts w:hint="eastAsia"/>
              </w:rPr>
              <w:t>2019</w:t>
            </w:r>
            <w:r w:rsidRPr="007C3EAC">
              <w:rPr>
                <w:rFonts w:hint="eastAsia"/>
              </w:rPr>
              <w:t>年污染防治攻坚战重点工作任务清单》，《任务清单》重点难点工作不少，在产业调整方面，今年要完成主城区</w:t>
            </w:r>
            <w:r w:rsidRPr="007C3EAC">
              <w:rPr>
                <w:rFonts w:hint="eastAsia"/>
              </w:rPr>
              <w:lastRenderedPageBreak/>
              <w:t>93</w:t>
            </w:r>
            <w:r w:rsidRPr="007C3EAC">
              <w:rPr>
                <w:rFonts w:hint="eastAsia"/>
              </w:rPr>
              <w:t>家以上高污染高排放企业关停搬迁和预拌站优化布局任务，以及推动建筑陶瓷行业退出工作。能源结构调整方面，根据省下达我市</w:t>
            </w:r>
            <w:r w:rsidRPr="007C3EAC">
              <w:rPr>
                <w:rFonts w:hint="eastAsia"/>
              </w:rPr>
              <w:t>2020</w:t>
            </w:r>
            <w:r w:rsidRPr="007C3EAC">
              <w:rPr>
                <w:rFonts w:hint="eastAsia"/>
              </w:rPr>
              <w:t>年要完成</w:t>
            </w:r>
            <w:r w:rsidRPr="007C3EAC">
              <w:rPr>
                <w:rFonts w:hint="eastAsia"/>
              </w:rPr>
              <w:t>68</w:t>
            </w:r>
            <w:r w:rsidRPr="007C3EAC">
              <w:rPr>
                <w:rFonts w:hint="eastAsia"/>
              </w:rPr>
              <w:t>台每小时</w:t>
            </w:r>
            <w:r w:rsidRPr="007C3EAC">
              <w:rPr>
                <w:rFonts w:hint="eastAsia"/>
              </w:rPr>
              <w:t>35</w:t>
            </w:r>
            <w:r w:rsidRPr="007C3EAC">
              <w:rPr>
                <w:rFonts w:hint="eastAsia"/>
              </w:rPr>
              <w:t>蒸吨以下燃煤锅炉清洁能源改造工作，煤炭消费总量比</w:t>
            </w:r>
            <w:r w:rsidRPr="007C3EAC">
              <w:rPr>
                <w:rFonts w:hint="eastAsia"/>
              </w:rPr>
              <w:t>2015</w:t>
            </w:r>
            <w:r w:rsidRPr="007C3EAC">
              <w:rPr>
                <w:rFonts w:hint="eastAsia"/>
              </w:rPr>
              <w:t>年减少</w:t>
            </w:r>
            <w:r w:rsidRPr="007C3EAC">
              <w:rPr>
                <w:rFonts w:hint="eastAsia"/>
              </w:rPr>
              <w:t>171</w:t>
            </w:r>
            <w:r w:rsidRPr="007C3EAC">
              <w:rPr>
                <w:rFonts w:hint="eastAsia"/>
              </w:rPr>
              <w:t>万吨的任务，《任务清单》提出今年需完成</w:t>
            </w:r>
            <w:r w:rsidRPr="007C3EAC">
              <w:rPr>
                <w:rFonts w:hint="eastAsia"/>
              </w:rPr>
              <w:t>35</w:t>
            </w:r>
            <w:r w:rsidRPr="007C3EAC">
              <w:rPr>
                <w:rFonts w:hint="eastAsia"/>
              </w:rPr>
              <w:t>蒸吨以下燃煤锅炉清洁能源改造方案并全面启动改造工作，煤炭消费总量比</w:t>
            </w:r>
            <w:r w:rsidRPr="007C3EAC">
              <w:rPr>
                <w:rFonts w:hint="eastAsia"/>
              </w:rPr>
              <w:t>2015</w:t>
            </w:r>
            <w:r w:rsidRPr="007C3EAC">
              <w:rPr>
                <w:rFonts w:hint="eastAsia"/>
              </w:rPr>
              <w:t>年减少</w:t>
            </w:r>
            <w:r w:rsidRPr="007C3EAC">
              <w:rPr>
                <w:rFonts w:hint="eastAsia"/>
              </w:rPr>
              <w:t>111</w:t>
            </w:r>
            <w:r w:rsidRPr="007C3EAC">
              <w:rPr>
                <w:rFonts w:hint="eastAsia"/>
              </w:rPr>
              <w:t>万吨。</w:t>
            </w:r>
          </w:p>
          <w:p w:rsidR="0065069B" w:rsidRPr="007C3EAC" w:rsidRDefault="00F35C15">
            <w:pPr>
              <w:pStyle w:val="3"/>
            </w:pPr>
            <w:r w:rsidRPr="007C3EAC">
              <w:t>地表水质量现状</w:t>
            </w:r>
          </w:p>
          <w:p w:rsidR="0065069B" w:rsidRPr="007C3EAC" w:rsidRDefault="00F35C15">
            <w:pPr>
              <w:ind w:firstLine="480"/>
            </w:pPr>
            <w:r w:rsidRPr="007C3EAC">
              <w:rPr>
                <w:rFonts w:hint="eastAsia"/>
              </w:rPr>
              <w:t>项目所在地属</w:t>
            </w:r>
            <w:r w:rsidR="00867082" w:rsidRPr="007C3EAC">
              <w:rPr>
                <w:rFonts w:hint="eastAsia"/>
              </w:rPr>
              <w:t>开平市水口镇污水处理厂</w:t>
            </w:r>
            <w:r w:rsidRPr="007C3EAC">
              <w:rPr>
                <w:rFonts w:hint="eastAsia"/>
              </w:rPr>
              <w:t>纳污范围，污水处理厂处理后排入污水处理厂东面河涌，该河涌最终进入潭江。</w:t>
            </w:r>
            <w:r w:rsidR="00332846" w:rsidRPr="007C3EAC">
              <w:rPr>
                <w:rFonts w:hint="eastAsia"/>
              </w:rPr>
              <w:t>潭江执行《地表水环境质量标准》（</w:t>
            </w:r>
            <w:r w:rsidR="00332846" w:rsidRPr="007C3EAC">
              <w:rPr>
                <w:rFonts w:hint="eastAsia"/>
              </w:rPr>
              <w:t>GB3838-2002</w:t>
            </w:r>
            <w:r w:rsidR="00332846" w:rsidRPr="007C3EAC">
              <w:rPr>
                <w:rFonts w:hint="eastAsia"/>
              </w:rPr>
              <w:t>）中的</w:t>
            </w:r>
            <w:r w:rsidR="00332846" w:rsidRPr="007C3EAC">
              <w:rPr>
                <w:rFonts w:hint="eastAsia"/>
              </w:rPr>
              <w:t>II</w:t>
            </w:r>
            <w:r w:rsidR="00332846" w:rsidRPr="007C3EAC">
              <w:rPr>
                <w:rFonts w:hint="eastAsia"/>
              </w:rPr>
              <w:t>类标准，</w:t>
            </w:r>
            <w:r w:rsidRPr="007C3EAC">
              <w:rPr>
                <w:rFonts w:hint="eastAsia"/>
              </w:rPr>
              <w:t>纳污河涌执行《地表水环境质量标准》（</w:t>
            </w:r>
            <w:r w:rsidRPr="007C3EAC">
              <w:rPr>
                <w:rFonts w:hint="eastAsia"/>
              </w:rPr>
              <w:t>GB3838-2002</w:t>
            </w:r>
            <w:r w:rsidRPr="007C3EAC">
              <w:rPr>
                <w:rFonts w:hint="eastAsia"/>
              </w:rPr>
              <w:t>）中的</w:t>
            </w:r>
            <w:r w:rsidRPr="007C3EAC">
              <w:rPr>
                <w:rFonts w:hint="eastAsia"/>
              </w:rPr>
              <w:t>III</w:t>
            </w:r>
            <w:r w:rsidRPr="007C3EAC">
              <w:rPr>
                <w:rFonts w:hint="eastAsia"/>
              </w:rPr>
              <w:t>类标准。</w:t>
            </w:r>
          </w:p>
          <w:p w:rsidR="008C5EEC" w:rsidRPr="007C3EAC" w:rsidRDefault="008C5EEC">
            <w:pPr>
              <w:ind w:firstLine="480"/>
            </w:pPr>
            <w:r w:rsidRPr="007C3EAC">
              <w:rPr>
                <w:rFonts w:hint="eastAsia"/>
              </w:rPr>
              <w:t>根据江门市生态环境局网站（</w:t>
            </w:r>
            <w:r w:rsidRPr="007C3EAC">
              <w:rPr>
                <w:rFonts w:hint="eastAsia"/>
              </w:rPr>
              <w:t>http://hbj.jiangmen.gov.cn/hjzl/</w:t>
            </w:r>
            <w:r w:rsidRPr="007C3EAC">
              <w:rPr>
                <w:rFonts w:hint="eastAsia"/>
              </w:rPr>
              <w:t>）公布江门市年度环境质量状况公报，本项目纳污水体潭江近三年水质情况如下：</w:t>
            </w:r>
          </w:p>
          <w:p w:rsidR="008C5EEC" w:rsidRPr="007C3EAC" w:rsidRDefault="008C5EEC" w:rsidP="008C5EEC">
            <w:pPr>
              <w:ind w:firstLine="480"/>
            </w:pPr>
            <w:r w:rsidRPr="007C3EAC">
              <w:rPr>
                <w:rFonts w:hint="eastAsia"/>
              </w:rPr>
              <w:t>2018</w:t>
            </w:r>
            <w:r w:rsidRPr="007C3EAC">
              <w:rPr>
                <w:rFonts w:hint="eastAsia"/>
              </w:rPr>
              <w:t>年，西江干流、西海水道和省控跨地级市界河流交接断面水质优良，符合Ⅱ</w:t>
            </w:r>
            <w:r w:rsidRPr="007C3EAC">
              <w:rPr>
                <w:rFonts w:hint="eastAsia"/>
              </w:rPr>
              <w:t>~</w:t>
            </w:r>
            <w:r w:rsidRPr="007C3EAC">
              <w:rPr>
                <w:rFonts w:hint="eastAsia"/>
              </w:rPr>
              <w:t>Ⅲ类水质标准。江门河水质优良至轻度污染，水质类别为Ⅱ</w:t>
            </w:r>
            <w:r w:rsidRPr="007C3EAC">
              <w:rPr>
                <w:rFonts w:hint="eastAsia"/>
              </w:rPr>
              <w:t>~</w:t>
            </w:r>
            <w:r w:rsidRPr="007C3EAC">
              <w:rPr>
                <w:rFonts w:hint="eastAsia"/>
              </w:rPr>
              <w:t>Ⅳ类，达到水环境功能区要求；潭江干流上游水质优良，中游水质良至轻度污染为主，偶有超Ⅳ类水质，下游银洲湖段水质良至轻度污染，潭江入海口水质以优良为主。列入广东省水污染防治行动计划的</w:t>
            </w:r>
            <w:r w:rsidRPr="007C3EAC">
              <w:rPr>
                <w:rFonts w:hint="eastAsia"/>
              </w:rPr>
              <w:t>9</w:t>
            </w:r>
            <w:r w:rsidRPr="007C3EAC">
              <w:rPr>
                <w:rFonts w:hint="eastAsia"/>
              </w:rPr>
              <w:t>个地表水考核监测断面分别为：西江下东和布洲，西江虎跳门水道，台城河公义，潭江义兴、新美、牛湾及苍山渡口、江门河上浅口。</w:t>
            </w:r>
            <w:r w:rsidRPr="007C3EAC">
              <w:rPr>
                <w:rFonts w:hint="eastAsia"/>
              </w:rPr>
              <w:t>2018</w:t>
            </w:r>
            <w:r w:rsidRPr="007C3EAC">
              <w:rPr>
                <w:rFonts w:hint="eastAsia"/>
              </w:rPr>
              <w:t>年度</w:t>
            </w:r>
            <w:r w:rsidRPr="007C3EAC">
              <w:rPr>
                <w:rFonts w:hint="eastAsia"/>
              </w:rPr>
              <w:t>9</w:t>
            </w:r>
            <w:r w:rsidRPr="007C3EAC">
              <w:rPr>
                <w:rFonts w:hint="eastAsia"/>
              </w:rPr>
              <w:t>个监测断面水质均达标。</w:t>
            </w:r>
          </w:p>
          <w:p w:rsidR="008C5EEC" w:rsidRPr="007C3EAC" w:rsidRDefault="008C5EEC" w:rsidP="008C5EEC">
            <w:pPr>
              <w:ind w:firstLine="480"/>
            </w:pPr>
            <w:r w:rsidRPr="007C3EAC">
              <w:rPr>
                <w:rFonts w:hint="eastAsia"/>
              </w:rPr>
              <w:t>2017</w:t>
            </w:r>
            <w:r w:rsidRPr="007C3EAC">
              <w:rPr>
                <w:rFonts w:hint="eastAsia"/>
              </w:rPr>
              <w:t>年，江门市区</w:t>
            </w:r>
            <w:r w:rsidRPr="007C3EAC">
              <w:rPr>
                <w:rFonts w:hint="eastAsia"/>
              </w:rPr>
              <w:t>3</w:t>
            </w:r>
            <w:r w:rsidRPr="007C3EAC">
              <w:rPr>
                <w:rFonts w:hint="eastAsia"/>
              </w:rPr>
              <w:t>个城市集中式饮用水源地水质优良，水质达标率稳定达到</w:t>
            </w:r>
            <w:r w:rsidRPr="007C3EAC">
              <w:rPr>
                <w:rFonts w:hint="eastAsia"/>
              </w:rPr>
              <w:t>100%</w:t>
            </w:r>
            <w:r w:rsidRPr="007C3EAC">
              <w:rPr>
                <w:rFonts w:hint="eastAsia"/>
              </w:rPr>
              <w:t>。县级以上集中式饮用水源地（包括恩平锦江水库、江南干渠、鹤山西江坡山、开平大沙河水库及龙山水库、台山石花山水库、板潭水库及塘田水库）水质达标率</w:t>
            </w:r>
            <w:r w:rsidRPr="007C3EAC">
              <w:rPr>
                <w:rFonts w:hint="eastAsia"/>
              </w:rPr>
              <w:t>100%</w:t>
            </w:r>
            <w:r w:rsidRPr="007C3EAC">
              <w:rPr>
                <w:rFonts w:hint="eastAsia"/>
              </w:rPr>
              <w:t>。</w:t>
            </w:r>
          </w:p>
          <w:p w:rsidR="00150B96" w:rsidRPr="007C3EAC" w:rsidRDefault="008C5EEC" w:rsidP="008C5EEC">
            <w:pPr>
              <w:ind w:firstLine="480"/>
            </w:pPr>
            <w:r w:rsidRPr="007C3EAC">
              <w:rPr>
                <w:rFonts w:hint="eastAsia"/>
              </w:rPr>
              <w:t>2016</w:t>
            </w:r>
            <w:r w:rsidRPr="007C3EAC">
              <w:rPr>
                <w:rFonts w:hint="eastAsia"/>
              </w:rPr>
              <w:t>年，江门市区</w:t>
            </w:r>
            <w:r w:rsidRPr="007C3EAC">
              <w:rPr>
                <w:rFonts w:hint="eastAsia"/>
              </w:rPr>
              <w:t>3</w:t>
            </w:r>
            <w:r w:rsidRPr="007C3EAC">
              <w:rPr>
                <w:rFonts w:hint="eastAsia"/>
              </w:rPr>
              <w:t>个城市集中式饮用水源地水质优良，水质达标率稳定达到</w:t>
            </w:r>
            <w:r w:rsidRPr="007C3EAC">
              <w:rPr>
                <w:rFonts w:hint="eastAsia"/>
              </w:rPr>
              <w:t>100%</w:t>
            </w:r>
            <w:r w:rsidRPr="007C3EAC">
              <w:rPr>
                <w:rFonts w:hint="eastAsia"/>
              </w:rPr>
              <w:t>。县级以上集中式饮用水源地（包括台山城北水厂、开平大沙河水库、龙山水库及镇海水库、鹤山西江坡山、恩平锦江水库）水质达标率</w:t>
            </w:r>
            <w:r w:rsidRPr="007C3EAC">
              <w:rPr>
                <w:rFonts w:hint="eastAsia"/>
              </w:rPr>
              <w:t>100%</w:t>
            </w:r>
            <w:r w:rsidRPr="007C3EAC">
              <w:rPr>
                <w:rFonts w:hint="eastAsia"/>
              </w:rPr>
              <w:t>。西江干流、西海水道和潭江干流上游水质优，潭江干流中游水质良至轻度污染，江门河和潭江下游银洲湖段水质良好。江门市水污染防治行动计划地表水考核断面（包括西江的下东、布洲，潭江的牛湾、义兴、新美、苍山渡口，台城河公义、江门河上浅口、西海水道虎跳门）水质优良比例为</w:t>
            </w:r>
            <w:r w:rsidRPr="007C3EAC">
              <w:rPr>
                <w:rFonts w:hint="eastAsia"/>
              </w:rPr>
              <w:t>88.9%</w:t>
            </w:r>
            <w:r w:rsidRPr="007C3EAC">
              <w:rPr>
                <w:rFonts w:hint="eastAsia"/>
              </w:rPr>
              <w:t>，优于</w:t>
            </w:r>
            <w:r w:rsidRPr="007C3EAC">
              <w:rPr>
                <w:rFonts w:hint="eastAsia"/>
              </w:rPr>
              <w:t>2016</w:t>
            </w:r>
            <w:r w:rsidRPr="007C3EAC">
              <w:rPr>
                <w:rFonts w:hint="eastAsia"/>
              </w:rPr>
              <w:t>年度水质优良比例考核目标（≥</w:t>
            </w:r>
            <w:r w:rsidRPr="007C3EAC">
              <w:rPr>
                <w:rFonts w:hint="eastAsia"/>
              </w:rPr>
              <w:t>55.6%</w:t>
            </w:r>
            <w:r w:rsidRPr="007C3EAC">
              <w:rPr>
                <w:rFonts w:hint="eastAsia"/>
              </w:rPr>
              <w:t>）要求。近岸海域水质达标率</w:t>
            </w:r>
            <w:r w:rsidRPr="007C3EAC">
              <w:rPr>
                <w:rFonts w:hint="eastAsia"/>
              </w:rPr>
              <w:t>100%</w:t>
            </w:r>
            <w:r w:rsidRPr="007C3EAC">
              <w:rPr>
                <w:rFonts w:hint="eastAsia"/>
              </w:rPr>
              <w:t>。黄茅海、广海湾、镇海湾、上下川、海宴水质优，均符合《海水水质标准》（</w:t>
            </w:r>
            <w:r w:rsidRPr="007C3EAC">
              <w:rPr>
                <w:rFonts w:hint="eastAsia"/>
              </w:rPr>
              <w:t>GB3097-1997</w:t>
            </w:r>
            <w:r w:rsidRPr="007C3EAC">
              <w:rPr>
                <w:rFonts w:hint="eastAsia"/>
              </w:rPr>
              <w:t>）二类标准要求，铜鼓湾水质良好，符合三类标准要求。</w:t>
            </w:r>
          </w:p>
          <w:p w:rsidR="0065069B" w:rsidRPr="007C3EAC" w:rsidRDefault="005126CE" w:rsidP="0095205F">
            <w:pPr>
              <w:ind w:firstLine="480"/>
            </w:pPr>
            <w:r w:rsidRPr="007C3EAC">
              <w:rPr>
                <w:rFonts w:hint="eastAsia"/>
              </w:rPr>
              <w:lastRenderedPageBreak/>
              <w:t>从近三年年度报告可以看出，</w:t>
            </w:r>
            <w:r w:rsidR="00F35C15" w:rsidRPr="007C3EAC">
              <w:rPr>
                <w:rFonts w:hint="eastAsia"/>
              </w:rPr>
              <w:t>潭江</w:t>
            </w:r>
            <w:r w:rsidR="0095205F" w:rsidRPr="007C3EAC">
              <w:rPr>
                <w:rFonts w:hint="eastAsia"/>
              </w:rPr>
              <w:t>水质</w:t>
            </w:r>
            <w:r w:rsidR="00F35C15" w:rsidRPr="007C3EAC">
              <w:rPr>
                <w:rFonts w:hint="eastAsia"/>
              </w:rPr>
              <w:t>指标</w:t>
            </w:r>
            <w:r w:rsidR="0095205F" w:rsidRPr="007C3EAC">
              <w:rPr>
                <w:rFonts w:hint="eastAsia"/>
              </w:rPr>
              <w:t>不能</w:t>
            </w:r>
            <w:r w:rsidR="0095205F" w:rsidRPr="007C3EAC">
              <w:t>满足</w:t>
            </w:r>
            <w:r w:rsidR="00F35C15" w:rsidRPr="007C3EAC">
              <w:rPr>
                <w:rFonts w:hint="eastAsia"/>
              </w:rPr>
              <w:t>《地表水环境质量标准》（</w:t>
            </w:r>
            <w:r w:rsidR="00F35C15" w:rsidRPr="007C3EAC">
              <w:rPr>
                <w:rFonts w:hint="eastAsia"/>
              </w:rPr>
              <w:t>GB3838-2002</w:t>
            </w:r>
            <w:r w:rsidR="00F35C15" w:rsidRPr="007C3EAC">
              <w:rPr>
                <w:rFonts w:hint="eastAsia"/>
              </w:rPr>
              <w:t>）Ⅱ类标准限值要求，说明水环境质量现状一般，为了改善潭江水环境，开平市已加快周边污水处理厂的建设，以及对潭江流域排水企业实行监管，将会有利于潭江水环境治理的改善，有效削减区域的水污染物。对潭江流域排水企业实行监管，将会有利于潭江水环境治理的改善，有效削减区域的水污染物</w:t>
            </w:r>
            <w:r w:rsidR="00F35C15" w:rsidRPr="007C3EAC">
              <w:t>。</w:t>
            </w:r>
          </w:p>
          <w:p w:rsidR="0065069B" w:rsidRPr="007C3EAC" w:rsidRDefault="00F35C15">
            <w:pPr>
              <w:pStyle w:val="3"/>
            </w:pPr>
            <w:r w:rsidRPr="007C3EAC">
              <w:t>声环境质量现状</w:t>
            </w:r>
          </w:p>
          <w:p w:rsidR="0065069B" w:rsidRPr="007C3EAC" w:rsidRDefault="00F35C15">
            <w:pPr>
              <w:ind w:firstLine="480"/>
            </w:pPr>
            <w:r w:rsidRPr="007C3EAC">
              <w:t>根据《声环境功能区划分技术规范》（</w:t>
            </w:r>
            <w:r w:rsidRPr="007C3EAC">
              <w:t>GBT15190-2014</w:t>
            </w:r>
            <w:r w:rsidRPr="007C3EAC">
              <w:t>）的相关规定，本项目所在区域</w:t>
            </w:r>
            <w:r w:rsidRPr="007C3EAC">
              <w:rPr>
                <w:rFonts w:hint="eastAsia"/>
              </w:rPr>
              <w:t>为</w:t>
            </w:r>
            <w:r w:rsidRPr="007C3EAC">
              <w:t>3</w:t>
            </w:r>
            <w:r w:rsidRPr="007C3EAC">
              <w:t>类声环境功能区，</w:t>
            </w:r>
            <w:r w:rsidRPr="007C3EAC">
              <w:rPr>
                <w:rFonts w:hint="eastAsia"/>
              </w:rPr>
              <w:t>声环境质量执行</w:t>
            </w:r>
            <w:r w:rsidRPr="007C3EAC">
              <w:t>《声环境质量标准》（</w:t>
            </w:r>
            <w:r w:rsidRPr="007C3EAC">
              <w:t>GB3096-2008</w:t>
            </w:r>
            <w:r w:rsidRPr="007C3EAC">
              <w:t>）</w:t>
            </w:r>
            <w:r w:rsidRPr="007C3EAC">
              <w:t>3</w:t>
            </w:r>
            <w:r w:rsidRPr="007C3EAC">
              <w:t>类标准。</w:t>
            </w:r>
          </w:p>
          <w:p w:rsidR="0065069B" w:rsidRPr="007C3EAC" w:rsidRDefault="00F35C15">
            <w:pPr>
              <w:ind w:firstLine="480"/>
            </w:pPr>
            <w:r w:rsidRPr="007C3EAC">
              <w:t>为了解项目周围声环境质量现状，本</w:t>
            </w:r>
            <w:r w:rsidRPr="007C3EAC">
              <w:rPr>
                <w:rFonts w:hint="eastAsia"/>
              </w:rPr>
              <w:t>次评价委托阳江市人和检测技术有限公司</w:t>
            </w:r>
            <w:r w:rsidRPr="007C3EAC">
              <w:t>于</w:t>
            </w:r>
            <w:r w:rsidRPr="007C3EAC">
              <w:t>2019</w:t>
            </w:r>
            <w:r w:rsidRPr="007C3EAC">
              <w:t>年</w:t>
            </w:r>
            <w:r w:rsidRPr="007C3EAC">
              <w:t>4</w:t>
            </w:r>
            <w:r w:rsidRPr="007C3EAC">
              <w:t>月</w:t>
            </w:r>
            <w:r w:rsidRPr="007C3EAC">
              <w:rPr>
                <w:rFonts w:hint="eastAsia"/>
              </w:rPr>
              <w:t>1</w:t>
            </w:r>
            <w:r w:rsidRPr="007C3EAC">
              <w:t>1</w:t>
            </w:r>
            <w:r w:rsidRPr="007C3EAC">
              <w:rPr>
                <w:rFonts w:hint="eastAsia"/>
              </w:rPr>
              <w:t>日</w:t>
            </w:r>
            <w:r w:rsidRPr="007C3EAC">
              <w:rPr>
                <w:rFonts w:hint="eastAsia"/>
              </w:rPr>
              <w:t>~</w:t>
            </w:r>
            <w:r w:rsidRPr="007C3EAC">
              <w:t>4</w:t>
            </w:r>
            <w:r w:rsidRPr="007C3EAC">
              <w:t>月</w:t>
            </w:r>
            <w:r w:rsidRPr="007C3EAC">
              <w:rPr>
                <w:rFonts w:hint="eastAsia"/>
              </w:rPr>
              <w:t>1</w:t>
            </w:r>
            <w:r w:rsidRPr="007C3EAC">
              <w:t>2</w:t>
            </w:r>
            <w:r w:rsidRPr="007C3EAC">
              <w:t>日在本项目各边界共布设</w:t>
            </w:r>
            <w:r w:rsidRPr="007C3EAC">
              <w:t>3</w:t>
            </w:r>
            <w:r w:rsidRPr="007C3EAC">
              <w:t>个环境噪声测点</w:t>
            </w:r>
            <w:r w:rsidRPr="007C3EAC">
              <w:rPr>
                <w:rFonts w:hint="eastAsia"/>
              </w:rPr>
              <w:t>进行</w:t>
            </w:r>
            <w:r w:rsidRPr="007C3EAC">
              <w:t>昼（</w:t>
            </w:r>
            <w:r w:rsidRPr="007C3EAC">
              <w:t>6:00-22:00</w:t>
            </w:r>
            <w:r w:rsidRPr="007C3EAC">
              <w:t>））间监测边界噪声，监测结果见</w:t>
            </w:r>
            <w:r w:rsidRPr="007C3EAC">
              <w:rPr>
                <w:rFonts w:hint="eastAsia"/>
              </w:rPr>
              <w:t>下</w:t>
            </w:r>
            <w:r w:rsidRPr="007C3EAC">
              <w:t>表。</w:t>
            </w:r>
          </w:p>
          <w:p w:rsidR="0065069B" w:rsidRPr="007C3EAC" w:rsidRDefault="00F35C15">
            <w:pPr>
              <w:pStyle w:val="yjz"/>
            </w:pPr>
            <w:r w:rsidRPr="007C3EAC">
              <w:t>表</w:t>
            </w:r>
            <w:r w:rsidRPr="007C3EAC">
              <w:t>3-</w:t>
            </w:r>
            <w:r w:rsidR="004B4C13" w:rsidRPr="007C3EAC">
              <w:t>7</w:t>
            </w:r>
            <w:r w:rsidRPr="007C3EAC">
              <w:t xml:space="preserve"> </w:t>
            </w:r>
            <w:r w:rsidRPr="007C3EAC">
              <w:t>声环境现状监测结果单位</w:t>
            </w:r>
            <w:r w:rsidRPr="007C3EAC">
              <w:t>dB(A)</w:t>
            </w:r>
          </w:p>
          <w:tbl>
            <w:tblPr>
              <w:tblStyle w:val="afa"/>
              <w:tblW w:w="9060" w:type="dxa"/>
              <w:tblLook w:val="04A0"/>
            </w:tblPr>
            <w:tblGrid>
              <w:gridCol w:w="693"/>
              <w:gridCol w:w="2606"/>
              <w:gridCol w:w="895"/>
              <w:gridCol w:w="2432"/>
              <w:gridCol w:w="2434"/>
            </w:tblGrid>
            <w:tr w:rsidR="007C3EAC" w:rsidRPr="007C3EAC">
              <w:trPr>
                <w:trHeight w:val="340"/>
              </w:trPr>
              <w:tc>
                <w:tcPr>
                  <w:tcW w:w="693" w:type="dxa"/>
                  <w:vMerge w:val="restart"/>
                </w:tcPr>
                <w:p w:rsidR="0065069B" w:rsidRPr="007C3EAC" w:rsidRDefault="00F35C15">
                  <w:pPr>
                    <w:pStyle w:val="yjz3"/>
                  </w:pPr>
                  <w:r w:rsidRPr="007C3EAC">
                    <w:t>测点编号</w:t>
                  </w:r>
                </w:p>
              </w:tc>
              <w:tc>
                <w:tcPr>
                  <w:tcW w:w="2606" w:type="dxa"/>
                  <w:vMerge w:val="restart"/>
                </w:tcPr>
                <w:p w:rsidR="0065069B" w:rsidRPr="007C3EAC" w:rsidRDefault="00F35C15">
                  <w:pPr>
                    <w:pStyle w:val="yjz3"/>
                  </w:pPr>
                  <w:r w:rsidRPr="007C3EAC">
                    <w:t>检测位置</w:t>
                  </w:r>
                </w:p>
              </w:tc>
              <w:tc>
                <w:tcPr>
                  <w:tcW w:w="5761" w:type="dxa"/>
                  <w:gridSpan w:val="3"/>
                </w:tcPr>
                <w:p w:rsidR="0065069B" w:rsidRPr="007C3EAC" w:rsidRDefault="00F35C15">
                  <w:pPr>
                    <w:pStyle w:val="yjz3"/>
                  </w:pPr>
                  <w:r w:rsidRPr="007C3EAC">
                    <w:t>检测结果</w:t>
                  </w:r>
                  <w:r w:rsidRPr="007C3EAC">
                    <w:t>dB(A)</w:t>
                  </w:r>
                </w:p>
              </w:tc>
            </w:tr>
            <w:tr w:rsidR="007C3EAC" w:rsidRPr="007C3EAC">
              <w:trPr>
                <w:trHeight w:val="340"/>
              </w:trPr>
              <w:tc>
                <w:tcPr>
                  <w:tcW w:w="693" w:type="dxa"/>
                  <w:vMerge/>
                </w:tcPr>
                <w:p w:rsidR="0065069B" w:rsidRPr="007C3EAC" w:rsidRDefault="0065069B">
                  <w:pPr>
                    <w:pStyle w:val="yjz3"/>
                  </w:pPr>
                </w:p>
              </w:tc>
              <w:tc>
                <w:tcPr>
                  <w:tcW w:w="2606" w:type="dxa"/>
                  <w:vMerge/>
                </w:tcPr>
                <w:p w:rsidR="0065069B" w:rsidRPr="007C3EAC" w:rsidRDefault="0065069B">
                  <w:pPr>
                    <w:pStyle w:val="yjz3"/>
                  </w:pPr>
                </w:p>
              </w:tc>
              <w:tc>
                <w:tcPr>
                  <w:tcW w:w="895" w:type="dxa"/>
                  <w:vMerge w:val="restart"/>
                </w:tcPr>
                <w:p w:rsidR="0065069B" w:rsidRPr="007C3EAC" w:rsidRDefault="00F35C15">
                  <w:pPr>
                    <w:pStyle w:val="yjz3"/>
                  </w:pPr>
                  <w:r w:rsidRPr="007C3EAC">
                    <w:t>监测项目</w:t>
                  </w:r>
                </w:p>
              </w:tc>
              <w:tc>
                <w:tcPr>
                  <w:tcW w:w="2432" w:type="dxa"/>
                </w:tcPr>
                <w:p w:rsidR="0065069B" w:rsidRPr="007C3EAC" w:rsidRDefault="00F35C15">
                  <w:pPr>
                    <w:pStyle w:val="yjz3"/>
                  </w:pPr>
                  <w:r w:rsidRPr="007C3EAC">
                    <w:rPr>
                      <w:rFonts w:hint="eastAsia"/>
                    </w:rPr>
                    <w:t>2</w:t>
                  </w:r>
                  <w:r w:rsidRPr="007C3EAC">
                    <w:t>019.04.11</w:t>
                  </w:r>
                </w:p>
              </w:tc>
              <w:tc>
                <w:tcPr>
                  <w:tcW w:w="2434" w:type="dxa"/>
                </w:tcPr>
                <w:p w:rsidR="0065069B" w:rsidRPr="007C3EAC" w:rsidRDefault="00F35C15">
                  <w:pPr>
                    <w:pStyle w:val="yjz3"/>
                  </w:pPr>
                  <w:r w:rsidRPr="007C3EAC">
                    <w:rPr>
                      <w:rFonts w:hint="eastAsia"/>
                    </w:rPr>
                    <w:t>2</w:t>
                  </w:r>
                  <w:r w:rsidRPr="007C3EAC">
                    <w:t>019.04.12</w:t>
                  </w:r>
                </w:p>
              </w:tc>
            </w:tr>
            <w:tr w:rsidR="007C3EAC" w:rsidRPr="007C3EAC">
              <w:trPr>
                <w:trHeight w:val="340"/>
              </w:trPr>
              <w:tc>
                <w:tcPr>
                  <w:tcW w:w="693" w:type="dxa"/>
                  <w:vMerge/>
                </w:tcPr>
                <w:p w:rsidR="0065069B" w:rsidRPr="007C3EAC" w:rsidRDefault="0065069B">
                  <w:pPr>
                    <w:pStyle w:val="yjz3"/>
                  </w:pPr>
                </w:p>
              </w:tc>
              <w:tc>
                <w:tcPr>
                  <w:tcW w:w="2606" w:type="dxa"/>
                  <w:vMerge/>
                </w:tcPr>
                <w:p w:rsidR="0065069B" w:rsidRPr="007C3EAC" w:rsidRDefault="0065069B">
                  <w:pPr>
                    <w:pStyle w:val="yjz3"/>
                  </w:pPr>
                </w:p>
              </w:tc>
              <w:tc>
                <w:tcPr>
                  <w:tcW w:w="895" w:type="dxa"/>
                  <w:vMerge/>
                </w:tcPr>
                <w:p w:rsidR="0065069B" w:rsidRPr="007C3EAC" w:rsidRDefault="0065069B">
                  <w:pPr>
                    <w:pStyle w:val="yjz3"/>
                  </w:pPr>
                </w:p>
              </w:tc>
              <w:tc>
                <w:tcPr>
                  <w:tcW w:w="2432" w:type="dxa"/>
                </w:tcPr>
                <w:p w:rsidR="0065069B" w:rsidRPr="007C3EAC" w:rsidRDefault="00F35C15">
                  <w:pPr>
                    <w:pStyle w:val="yjz3"/>
                  </w:pPr>
                  <w:r w:rsidRPr="007C3EAC">
                    <w:t>昼间</w:t>
                  </w:r>
                </w:p>
              </w:tc>
              <w:tc>
                <w:tcPr>
                  <w:tcW w:w="2434" w:type="dxa"/>
                </w:tcPr>
                <w:p w:rsidR="0065069B" w:rsidRPr="007C3EAC" w:rsidRDefault="00F35C15">
                  <w:pPr>
                    <w:pStyle w:val="yjz3"/>
                  </w:pPr>
                  <w:r w:rsidRPr="007C3EAC">
                    <w:t>昼间</w:t>
                  </w:r>
                </w:p>
              </w:tc>
            </w:tr>
            <w:tr w:rsidR="007C3EAC" w:rsidRPr="007C3EAC">
              <w:trPr>
                <w:trHeight w:val="340"/>
              </w:trPr>
              <w:tc>
                <w:tcPr>
                  <w:tcW w:w="693" w:type="dxa"/>
                </w:tcPr>
                <w:p w:rsidR="0065069B" w:rsidRPr="007C3EAC" w:rsidRDefault="00F35C15">
                  <w:pPr>
                    <w:pStyle w:val="yjz3"/>
                  </w:pPr>
                  <w:r w:rsidRPr="007C3EAC">
                    <w:t>N1</w:t>
                  </w:r>
                </w:p>
              </w:tc>
              <w:tc>
                <w:tcPr>
                  <w:tcW w:w="2606" w:type="dxa"/>
                </w:tcPr>
                <w:p w:rsidR="0065069B" w:rsidRPr="007C3EAC" w:rsidRDefault="00F35C15">
                  <w:pPr>
                    <w:pStyle w:val="yjz3"/>
                  </w:pPr>
                  <w:r w:rsidRPr="007C3EAC">
                    <w:t>厂界东面外</w:t>
                  </w:r>
                  <w:r w:rsidRPr="007C3EAC">
                    <w:t>1m</w:t>
                  </w:r>
                  <w:r w:rsidRPr="007C3EAC">
                    <w:t>处</w:t>
                  </w:r>
                </w:p>
              </w:tc>
              <w:tc>
                <w:tcPr>
                  <w:tcW w:w="895" w:type="dxa"/>
                  <w:vMerge w:val="restart"/>
                </w:tcPr>
                <w:p w:rsidR="0065069B" w:rsidRPr="007C3EAC" w:rsidRDefault="00F35C15">
                  <w:pPr>
                    <w:pStyle w:val="yjz3"/>
                  </w:pPr>
                  <w:r w:rsidRPr="007C3EAC">
                    <w:t>等效连续</w:t>
                  </w:r>
                  <w:r w:rsidRPr="007C3EAC">
                    <w:t>A</w:t>
                  </w:r>
                  <w:r w:rsidRPr="007C3EAC">
                    <w:t>声级</w:t>
                  </w:r>
                  <w:r w:rsidRPr="007C3EAC">
                    <w:t>Leq (A)</w:t>
                  </w:r>
                </w:p>
              </w:tc>
              <w:tc>
                <w:tcPr>
                  <w:tcW w:w="2432" w:type="dxa"/>
                </w:tcPr>
                <w:p w:rsidR="0065069B" w:rsidRPr="007C3EAC" w:rsidRDefault="00F35C15">
                  <w:pPr>
                    <w:pStyle w:val="yjz3"/>
                  </w:pPr>
                  <w:r w:rsidRPr="007C3EAC">
                    <w:rPr>
                      <w:rFonts w:hint="eastAsia"/>
                    </w:rPr>
                    <w:t>5</w:t>
                  </w:r>
                  <w:r w:rsidRPr="007C3EAC">
                    <w:t>9.2</w:t>
                  </w:r>
                </w:p>
              </w:tc>
              <w:tc>
                <w:tcPr>
                  <w:tcW w:w="2434" w:type="dxa"/>
                </w:tcPr>
                <w:p w:rsidR="0065069B" w:rsidRPr="007C3EAC" w:rsidRDefault="00F35C15">
                  <w:pPr>
                    <w:pStyle w:val="yjz3"/>
                  </w:pPr>
                  <w:r w:rsidRPr="007C3EAC">
                    <w:rPr>
                      <w:rFonts w:hint="eastAsia"/>
                    </w:rPr>
                    <w:t>5</w:t>
                  </w:r>
                  <w:r w:rsidRPr="007C3EAC">
                    <w:t>9.5</w:t>
                  </w:r>
                </w:p>
              </w:tc>
            </w:tr>
            <w:tr w:rsidR="007C3EAC" w:rsidRPr="007C3EAC">
              <w:trPr>
                <w:trHeight w:val="340"/>
              </w:trPr>
              <w:tc>
                <w:tcPr>
                  <w:tcW w:w="693" w:type="dxa"/>
                </w:tcPr>
                <w:p w:rsidR="0065069B" w:rsidRPr="007C3EAC" w:rsidRDefault="00F35C15">
                  <w:pPr>
                    <w:pStyle w:val="yjz3"/>
                  </w:pPr>
                  <w:r w:rsidRPr="007C3EAC">
                    <w:t>N2</w:t>
                  </w:r>
                </w:p>
              </w:tc>
              <w:tc>
                <w:tcPr>
                  <w:tcW w:w="2606" w:type="dxa"/>
                </w:tcPr>
                <w:p w:rsidR="0065069B" w:rsidRPr="007C3EAC" w:rsidRDefault="00F35C15">
                  <w:pPr>
                    <w:pStyle w:val="yjz3"/>
                  </w:pPr>
                  <w:r w:rsidRPr="007C3EAC">
                    <w:t>厂界南面外</w:t>
                  </w:r>
                  <w:r w:rsidRPr="007C3EAC">
                    <w:t>1m</w:t>
                  </w:r>
                  <w:r w:rsidRPr="007C3EAC">
                    <w:t>处</w:t>
                  </w:r>
                </w:p>
              </w:tc>
              <w:tc>
                <w:tcPr>
                  <w:tcW w:w="895" w:type="dxa"/>
                  <w:vMerge/>
                </w:tcPr>
                <w:p w:rsidR="0065069B" w:rsidRPr="007C3EAC" w:rsidRDefault="0065069B">
                  <w:pPr>
                    <w:pStyle w:val="yjz3"/>
                  </w:pPr>
                </w:p>
              </w:tc>
              <w:tc>
                <w:tcPr>
                  <w:tcW w:w="2432" w:type="dxa"/>
                </w:tcPr>
                <w:p w:rsidR="0065069B" w:rsidRPr="007C3EAC" w:rsidRDefault="00F35C15">
                  <w:pPr>
                    <w:pStyle w:val="yjz3"/>
                  </w:pPr>
                  <w:r w:rsidRPr="007C3EAC">
                    <w:rPr>
                      <w:rFonts w:hint="eastAsia"/>
                    </w:rPr>
                    <w:t>5</w:t>
                  </w:r>
                  <w:r w:rsidRPr="007C3EAC">
                    <w:t>5.8</w:t>
                  </w:r>
                </w:p>
              </w:tc>
              <w:tc>
                <w:tcPr>
                  <w:tcW w:w="2434" w:type="dxa"/>
                </w:tcPr>
                <w:p w:rsidR="0065069B" w:rsidRPr="007C3EAC" w:rsidRDefault="00F35C15">
                  <w:pPr>
                    <w:pStyle w:val="yjz3"/>
                  </w:pPr>
                  <w:r w:rsidRPr="007C3EAC">
                    <w:rPr>
                      <w:rFonts w:hint="eastAsia"/>
                    </w:rPr>
                    <w:t>5</w:t>
                  </w:r>
                  <w:r w:rsidRPr="007C3EAC">
                    <w:t>9.7</w:t>
                  </w:r>
                </w:p>
              </w:tc>
            </w:tr>
            <w:tr w:rsidR="007C3EAC" w:rsidRPr="007C3EAC">
              <w:trPr>
                <w:trHeight w:val="340"/>
              </w:trPr>
              <w:tc>
                <w:tcPr>
                  <w:tcW w:w="693" w:type="dxa"/>
                </w:tcPr>
                <w:p w:rsidR="0065069B" w:rsidRPr="007C3EAC" w:rsidRDefault="00F35C15">
                  <w:pPr>
                    <w:pStyle w:val="yjz3"/>
                  </w:pPr>
                  <w:r w:rsidRPr="007C3EAC">
                    <w:t>N4</w:t>
                  </w:r>
                </w:p>
              </w:tc>
              <w:tc>
                <w:tcPr>
                  <w:tcW w:w="2606" w:type="dxa"/>
                </w:tcPr>
                <w:p w:rsidR="0065069B" w:rsidRPr="007C3EAC" w:rsidRDefault="00F35C15">
                  <w:pPr>
                    <w:pStyle w:val="yjz3"/>
                  </w:pPr>
                  <w:r w:rsidRPr="007C3EAC">
                    <w:t>厂界北面外</w:t>
                  </w:r>
                  <w:r w:rsidRPr="007C3EAC">
                    <w:t>1m</w:t>
                  </w:r>
                  <w:r w:rsidRPr="007C3EAC">
                    <w:t>处</w:t>
                  </w:r>
                </w:p>
              </w:tc>
              <w:tc>
                <w:tcPr>
                  <w:tcW w:w="895" w:type="dxa"/>
                  <w:vMerge/>
                </w:tcPr>
                <w:p w:rsidR="0065069B" w:rsidRPr="007C3EAC" w:rsidRDefault="0065069B">
                  <w:pPr>
                    <w:pStyle w:val="yjz3"/>
                  </w:pPr>
                </w:p>
              </w:tc>
              <w:tc>
                <w:tcPr>
                  <w:tcW w:w="2432" w:type="dxa"/>
                </w:tcPr>
                <w:p w:rsidR="0065069B" w:rsidRPr="007C3EAC" w:rsidRDefault="00F35C15">
                  <w:pPr>
                    <w:pStyle w:val="yjz3"/>
                  </w:pPr>
                  <w:r w:rsidRPr="007C3EAC">
                    <w:rPr>
                      <w:rFonts w:hint="eastAsia"/>
                    </w:rPr>
                    <w:t>5</w:t>
                  </w:r>
                  <w:r w:rsidRPr="007C3EAC">
                    <w:t>6.3</w:t>
                  </w:r>
                </w:p>
              </w:tc>
              <w:tc>
                <w:tcPr>
                  <w:tcW w:w="2434" w:type="dxa"/>
                </w:tcPr>
                <w:p w:rsidR="0065069B" w:rsidRPr="007C3EAC" w:rsidRDefault="00F35C15">
                  <w:pPr>
                    <w:pStyle w:val="yjz3"/>
                  </w:pPr>
                  <w:r w:rsidRPr="007C3EAC">
                    <w:rPr>
                      <w:rFonts w:hint="eastAsia"/>
                    </w:rPr>
                    <w:t>6</w:t>
                  </w:r>
                  <w:r w:rsidRPr="007C3EAC">
                    <w:t>0.4</w:t>
                  </w:r>
                </w:p>
              </w:tc>
            </w:tr>
          </w:tbl>
          <w:p w:rsidR="0065069B" w:rsidRPr="007C3EAC" w:rsidRDefault="00F35C15">
            <w:pPr>
              <w:spacing w:line="240" w:lineRule="auto"/>
              <w:ind w:firstLine="420"/>
              <w:rPr>
                <w:sz w:val="21"/>
                <w:szCs w:val="21"/>
              </w:rPr>
            </w:pPr>
            <w:r w:rsidRPr="007C3EAC">
              <w:rPr>
                <w:rFonts w:hint="eastAsia"/>
                <w:sz w:val="21"/>
                <w:szCs w:val="21"/>
              </w:rPr>
              <w:t>备注：项目目西边界</w:t>
            </w:r>
            <w:r w:rsidRPr="007C3EAC">
              <w:rPr>
                <w:rFonts w:hint="eastAsia"/>
                <w:sz w:val="21"/>
                <w:szCs w:val="21"/>
              </w:rPr>
              <w:t>N3</w:t>
            </w:r>
            <w:r w:rsidRPr="007C3EAC">
              <w:rPr>
                <w:rFonts w:hint="eastAsia"/>
                <w:sz w:val="21"/>
                <w:szCs w:val="21"/>
              </w:rPr>
              <w:t>为邻厂，故不具备噪声监测条件，项目夜间不生产不测夜间值。</w:t>
            </w:r>
          </w:p>
          <w:p w:rsidR="0065069B" w:rsidRPr="007C3EAC" w:rsidRDefault="00F35C15" w:rsidP="00153F76">
            <w:pPr>
              <w:spacing w:beforeLines="50"/>
              <w:ind w:firstLine="480"/>
            </w:pPr>
            <w:r w:rsidRPr="007C3EAC">
              <w:t>由上表</w:t>
            </w:r>
            <w:r w:rsidRPr="007C3EAC">
              <w:rPr>
                <w:rFonts w:hint="eastAsia"/>
              </w:rPr>
              <w:t>3</w:t>
            </w:r>
            <w:r w:rsidRPr="007C3EAC">
              <w:t>-4</w:t>
            </w:r>
            <w:r w:rsidRPr="007C3EAC">
              <w:t>可见，项目</w:t>
            </w:r>
            <w:r w:rsidRPr="007C3EAC">
              <w:rPr>
                <w:rFonts w:hint="eastAsia"/>
              </w:rPr>
              <w:t>所在地</w:t>
            </w:r>
            <w:r w:rsidRPr="007C3EAC">
              <w:t>声环境监测值均符合《声环境质量标准》（</w:t>
            </w:r>
            <w:r w:rsidRPr="007C3EAC">
              <w:t>GB3096-2008</w:t>
            </w:r>
            <w:r w:rsidRPr="007C3EAC">
              <w:t>）</w:t>
            </w:r>
            <w:r w:rsidRPr="007C3EAC">
              <w:t>3</w:t>
            </w:r>
            <w:r w:rsidRPr="007C3EAC">
              <w:t>类标准</w:t>
            </w:r>
            <w:r w:rsidRPr="007C3EAC">
              <w:rPr>
                <w:rFonts w:hint="eastAsia"/>
              </w:rPr>
              <w:t>，</w:t>
            </w:r>
            <w:r w:rsidRPr="007C3EAC">
              <w:t>因此，项目所在区域声环境质量尚好。</w:t>
            </w:r>
          </w:p>
          <w:p w:rsidR="0065069B" w:rsidRPr="007C3EAC" w:rsidRDefault="00F35C15">
            <w:pPr>
              <w:pStyle w:val="3"/>
            </w:pPr>
            <w:r w:rsidRPr="007C3EAC">
              <w:t>生态环境现状</w:t>
            </w:r>
          </w:p>
          <w:p w:rsidR="0065069B" w:rsidRPr="007C3EAC" w:rsidRDefault="00F35C15">
            <w:pPr>
              <w:ind w:firstLine="480"/>
            </w:pPr>
            <w:r w:rsidRPr="007C3EAC">
              <w:t>据现场调查，本项目建设用地已被开发，无受保护的野生植物分布；项目所在区域及周边地块出没的野生动物主要是爬行类、昆虫等，无野珍稀动物出没。</w:t>
            </w:r>
          </w:p>
          <w:p w:rsidR="0065069B" w:rsidRPr="007C3EAC" w:rsidRDefault="0065069B">
            <w:pPr>
              <w:ind w:firstLine="480"/>
            </w:pPr>
          </w:p>
          <w:p w:rsidR="0065069B" w:rsidRPr="007C3EAC" w:rsidRDefault="0065069B">
            <w:pPr>
              <w:ind w:firstLine="480"/>
            </w:pPr>
          </w:p>
          <w:p w:rsidR="0065069B" w:rsidRPr="007C3EAC" w:rsidRDefault="0065069B">
            <w:pPr>
              <w:ind w:firstLine="480"/>
            </w:pPr>
          </w:p>
          <w:p w:rsidR="0065069B" w:rsidRPr="007C3EAC" w:rsidRDefault="0065069B">
            <w:pPr>
              <w:ind w:firstLine="480"/>
            </w:pPr>
          </w:p>
          <w:p w:rsidR="008B793A" w:rsidRPr="007C3EAC" w:rsidRDefault="008B793A">
            <w:pPr>
              <w:ind w:firstLine="480"/>
            </w:pPr>
          </w:p>
          <w:p w:rsidR="008B793A" w:rsidRPr="007C3EAC" w:rsidRDefault="008B793A">
            <w:pPr>
              <w:ind w:firstLine="480"/>
            </w:pPr>
          </w:p>
          <w:p w:rsidR="0065069B" w:rsidRPr="007C3EAC" w:rsidRDefault="0065069B" w:rsidP="00651CC5">
            <w:pPr>
              <w:ind w:firstLineChars="0" w:firstLine="0"/>
            </w:pPr>
          </w:p>
        </w:tc>
      </w:tr>
      <w:tr w:rsidR="007C3EAC" w:rsidRPr="007C3EAC">
        <w:trPr>
          <w:trHeight w:val="11051"/>
          <w:jc w:val="center"/>
        </w:trPr>
        <w:tc>
          <w:tcPr>
            <w:tcW w:w="9286" w:type="dxa"/>
            <w:vAlign w:val="center"/>
          </w:tcPr>
          <w:p w:rsidR="0065069B" w:rsidRPr="007C3EAC" w:rsidRDefault="00F35C15">
            <w:pPr>
              <w:pStyle w:val="2"/>
            </w:pPr>
            <w:r w:rsidRPr="007C3EAC">
              <w:lastRenderedPageBreak/>
              <w:t>主要环境保护目标（列出名单及保护级别）：</w:t>
            </w:r>
          </w:p>
          <w:p w:rsidR="0065069B" w:rsidRPr="007C3EAC" w:rsidRDefault="00F35C15">
            <w:pPr>
              <w:pStyle w:val="3"/>
            </w:pPr>
            <w:r w:rsidRPr="007C3EAC">
              <w:t>环境空气保护目标</w:t>
            </w:r>
          </w:p>
          <w:p w:rsidR="0065069B" w:rsidRPr="007C3EAC" w:rsidRDefault="00F35C15">
            <w:pPr>
              <w:ind w:firstLine="480"/>
              <w:rPr>
                <w:bCs/>
              </w:rPr>
            </w:pPr>
            <w:r w:rsidRPr="007C3EAC">
              <w:rPr>
                <w:bCs/>
              </w:rPr>
              <w:t>控制废气污染物排放，使项目所在区域的大气环境质量满足《环境空气质量标准》（</w:t>
            </w:r>
            <w:r w:rsidRPr="007C3EAC">
              <w:rPr>
                <w:bCs/>
              </w:rPr>
              <w:t>GB3095-2012</w:t>
            </w:r>
            <w:r w:rsidRPr="007C3EAC">
              <w:rPr>
                <w:bCs/>
              </w:rPr>
              <w:t>）及其修改单（</w:t>
            </w:r>
            <w:r w:rsidRPr="007C3EAC">
              <w:rPr>
                <w:bCs/>
              </w:rPr>
              <w:t xml:space="preserve">2018 </w:t>
            </w:r>
            <w:r w:rsidRPr="007C3EAC">
              <w:rPr>
                <w:bCs/>
              </w:rPr>
              <w:t>年）中的二级标准要求。</w:t>
            </w:r>
          </w:p>
          <w:p w:rsidR="0065069B" w:rsidRPr="007C3EAC" w:rsidRDefault="00F35C15">
            <w:pPr>
              <w:pStyle w:val="3"/>
            </w:pPr>
            <w:r w:rsidRPr="007C3EAC">
              <w:t>水环境保护目标</w:t>
            </w:r>
          </w:p>
          <w:p w:rsidR="0065069B" w:rsidRPr="007C3EAC" w:rsidRDefault="00F35C15">
            <w:pPr>
              <w:ind w:firstLine="480"/>
            </w:pPr>
            <w:r w:rsidRPr="007C3EAC">
              <w:rPr>
                <w:rFonts w:hint="eastAsia"/>
              </w:rPr>
              <w:t>保护评价范围内的</w:t>
            </w:r>
            <w:r w:rsidR="000C02AB" w:rsidRPr="007C3EAC">
              <w:rPr>
                <w:rFonts w:hint="eastAsia"/>
              </w:rPr>
              <w:t>潭江水质</w:t>
            </w:r>
            <w:r w:rsidR="00254293" w:rsidRPr="007C3EAC">
              <w:rPr>
                <w:rFonts w:hint="eastAsia"/>
              </w:rPr>
              <w:t>，</w:t>
            </w:r>
            <w:r w:rsidR="000C02AB" w:rsidRPr="007C3EAC">
              <w:rPr>
                <w:rFonts w:hint="eastAsia"/>
              </w:rPr>
              <w:t>符合《地表水环境质量标准》（</w:t>
            </w:r>
            <w:r w:rsidR="000C02AB" w:rsidRPr="007C3EAC">
              <w:rPr>
                <w:rFonts w:hint="eastAsia"/>
              </w:rPr>
              <w:t>GB3838-2002</w:t>
            </w:r>
            <w:r w:rsidR="000C02AB" w:rsidRPr="007C3EAC">
              <w:rPr>
                <w:rFonts w:hint="eastAsia"/>
              </w:rPr>
              <w:t>）中的</w:t>
            </w:r>
            <w:r w:rsidR="000C02AB" w:rsidRPr="007C3EAC">
              <w:rPr>
                <w:rFonts w:hint="eastAsia"/>
              </w:rPr>
              <w:t>II</w:t>
            </w:r>
            <w:r w:rsidR="000C02AB" w:rsidRPr="007C3EAC">
              <w:rPr>
                <w:rFonts w:hint="eastAsia"/>
              </w:rPr>
              <w:t>类标准要求，</w:t>
            </w:r>
            <w:r w:rsidR="00867082" w:rsidRPr="007C3EAC">
              <w:rPr>
                <w:rFonts w:hint="eastAsia"/>
              </w:rPr>
              <w:t>开平市水口镇污水处理厂</w:t>
            </w:r>
            <w:r w:rsidRPr="007C3EAC">
              <w:rPr>
                <w:rFonts w:hint="eastAsia"/>
              </w:rPr>
              <w:t>东面排污河涌（纳污水体）的水环境质量符合《地表水环境质量标准》（</w:t>
            </w:r>
            <w:r w:rsidRPr="007C3EAC">
              <w:rPr>
                <w:rFonts w:hint="eastAsia"/>
              </w:rPr>
              <w:t>GB3838-2002</w:t>
            </w:r>
            <w:r w:rsidRPr="007C3EAC">
              <w:rPr>
                <w:rFonts w:hint="eastAsia"/>
              </w:rPr>
              <w:t>）中的</w:t>
            </w:r>
            <w:r w:rsidRPr="007C3EAC">
              <w:rPr>
                <w:rFonts w:hint="eastAsia"/>
              </w:rPr>
              <w:t>III</w:t>
            </w:r>
            <w:r w:rsidRPr="007C3EAC">
              <w:rPr>
                <w:rFonts w:hint="eastAsia"/>
              </w:rPr>
              <w:t>类标准要求。</w:t>
            </w:r>
          </w:p>
          <w:p w:rsidR="0065069B" w:rsidRPr="007C3EAC" w:rsidRDefault="00F35C15">
            <w:pPr>
              <w:pStyle w:val="3"/>
            </w:pPr>
            <w:r w:rsidRPr="007C3EAC">
              <w:t>声环境保护</w:t>
            </w:r>
            <w:r w:rsidRPr="007C3EAC">
              <w:rPr>
                <w:rFonts w:hint="eastAsia"/>
              </w:rPr>
              <w:t>目标</w:t>
            </w:r>
          </w:p>
          <w:p w:rsidR="0065069B" w:rsidRPr="007C3EAC" w:rsidRDefault="00F35C15">
            <w:pPr>
              <w:ind w:firstLine="480"/>
            </w:pPr>
            <w:r w:rsidRPr="007C3EAC">
              <w:rPr>
                <w:rFonts w:hint="eastAsia"/>
              </w:rPr>
              <w:t>声环境保护目标是确保该项目周围环境不受本项目生产噪声干扰，使其声环境质量符合《声环境质量标准》</w:t>
            </w:r>
            <w:r w:rsidRPr="007C3EAC">
              <w:rPr>
                <w:rFonts w:hint="eastAsia"/>
              </w:rPr>
              <w:t>(GB3096-2008)3</w:t>
            </w:r>
            <w:r w:rsidRPr="007C3EAC">
              <w:rPr>
                <w:rFonts w:hint="eastAsia"/>
              </w:rPr>
              <w:t>类标准。</w:t>
            </w:r>
          </w:p>
          <w:p w:rsidR="0065069B" w:rsidRPr="007C3EAC" w:rsidRDefault="00F35C15">
            <w:pPr>
              <w:pStyle w:val="3"/>
            </w:pPr>
            <w:r w:rsidRPr="007C3EAC">
              <w:t>固体废物保护目标</w:t>
            </w:r>
          </w:p>
          <w:p w:rsidR="0065069B" w:rsidRPr="007C3EAC" w:rsidRDefault="00F35C15">
            <w:pPr>
              <w:ind w:firstLine="480"/>
            </w:pPr>
            <w:r w:rsidRPr="007C3EAC">
              <w:t>妥善处理本项目产生的固体废物，使之不成为区域内危害环境的新污染源，确保固体废物排放符合《中华人民共和国固体废物污染环境防治法》的有关规定。</w:t>
            </w:r>
          </w:p>
          <w:p w:rsidR="0065069B" w:rsidRPr="007C3EAC" w:rsidRDefault="00F35C15">
            <w:pPr>
              <w:pStyle w:val="3"/>
            </w:pPr>
            <w:r w:rsidRPr="007C3EAC">
              <w:rPr>
                <w:rFonts w:hint="eastAsia"/>
              </w:rPr>
              <w:t>主要环境敏感保护目标</w:t>
            </w:r>
          </w:p>
          <w:p w:rsidR="0065069B" w:rsidRPr="007C3EAC" w:rsidRDefault="00F35C15">
            <w:pPr>
              <w:ind w:firstLine="480"/>
            </w:pPr>
            <w:r w:rsidRPr="007C3EAC">
              <w:t>根据对本项目所在地的实地踏勘，项目</w:t>
            </w:r>
            <w:r w:rsidR="006177FB" w:rsidRPr="007C3EAC">
              <w:rPr>
                <w:rFonts w:hint="eastAsia"/>
              </w:rPr>
              <w:t>所在</w:t>
            </w:r>
            <w:r w:rsidR="006177FB" w:rsidRPr="007C3EAC">
              <w:t>地为工业园区</w:t>
            </w:r>
            <w:r w:rsidRPr="007C3EAC">
              <w:t>。</w:t>
            </w:r>
            <w:r w:rsidRPr="007C3EAC">
              <w:rPr>
                <w:rFonts w:hint="eastAsia"/>
              </w:rPr>
              <w:t>其周边主要环境敏感点以居民为主，</w:t>
            </w:r>
            <w:r w:rsidR="007D5B37" w:rsidRPr="007C3EAC">
              <w:rPr>
                <w:rFonts w:hint="eastAsia"/>
              </w:rPr>
              <w:t>本项目环境保护目标坐标以场址中心为原点，正北方向为</w:t>
            </w:r>
            <w:r w:rsidR="007D5B37" w:rsidRPr="007C3EAC">
              <w:rPr>
                <w:rFonts w:hint="eastAsia"/>
              </w:rPr>
              <w:t>Y</w:t>
            </w:r>
            <w:r w:rsidR="007D5B37" w:rsidRPr="007C3EAC">
              <w:rPr>
                <w:rFonts w:hint="eastAsia"/>
              </w:rPr>
              <w:t>方向，正东方向为</w:t>
            </w:r>
            <w:r w:rsidR="007D5B37" w:rsidRPr="007C3EAC">
              <w:rPr>
                <w:rFonts w:hint="eastAsia"/>
              </w:rPr>
              <w:t>X</w:t>
            </w:r>
            <w:r w:rsidR="007D5B37" w:rsidRPr="007C3EAC">
              <w:rPr>
                <w:rFonts w:hint="eastAsia"/>
              </w:rPr>
              <w:t>方向建立坐标系。</w:t>
            </w:r>
            <w:r w:rsidRPr="007C3EAC">
              <w:rPr>
                <w:rFonts w:hint="eastAsia"/>
              </w:rPr>
              <w:t>项目四周主要保护目标及敏感点分布情况详</w:t>
            </w:r>
            <w:r w:rsidRPr="007C3EAC">
              <w:t>见</w:t>
            </w:r>
            <w:r w:rsidRPr="007C3EAC">
              <w:rPr>
                <w:rFonts w:hint="eastAsia"/>
              </w:rPr>
              <w:t>下</w:t>
            </w:r>
            <w:r w:rsidRPr="007C3EAC">
              <w:t>表：</w:t>
            </w:r>
          </w:p>
          <w:p w:rsidR="0065069B" w:rsidRPr="007C3EAC" w:rsidRDefault="00F35C15">
            <w:pPr>
              <w:pStyle w:val="yjz"/>
            </w:pPr>
            <w:r w:rsidRPr="007C3EAC">
              <w:t>表</w:t>
            </w:r>
            <w:r w:rsidRPr="007C3EAC">
              <w:t>3-</w:t>
            </w:r>
            <w:r w:rsidR="004B4C13" w:rsidRPr="007C3EAC">
              <w:t>8</w:t>
            </w:r>
            <w:r w:rsidRPr="007C3EAC">
              <w:t xml:space="preserve"> </w:t>
            </w:r>
            <w:r w:rsidRPr="007C3EAC">
              <w:t>主要环境保护目标一览表</w:t>
            </w:r>
          </w:p>
          <w:tbl>
            <w:tblPr>
              <w:tblStyle w:val="afa"/>
              <w:tblW w:w="5000" w:type="pct"/>
              <w:tblLook w:val="04A0"/>
            </w:tblPr>
            <w:tblGrid>
              <w:gridCol w:w="2316"/>
              <w:gridCol w:w="723"/>
              <w:gridCol w:w="706"/>
              <w:gridCol w:w="1161"/>
              <w:gridCol w:w="2892"/>
              <w:gridCol w:w="636"/>
              <w:gridCol w:w="636"/>
            </w:tblGrid>
            <w:tr w:rsidR="007C3EAC" w:rsidRPr="007C3EAC" w:rsidTr="00BD6333">
              <w:trPr>
                <w:trHeight w:val="300"/>
              </w:trPr>
              <w:tc>
                <w:tcPr>
                  <w:tcW w:w="1277" w:type="pct"/>
                  <w:vMerge w:val="restart"/>
                  <w:hideMark/>
                </w:tcPr>
                <w:p w:rsidR="009A598A" w:rsidRPr="007C3EAC" w:rsidRDefault="009A598A" w:rsidP="009A598A">
                  <w:pPr>
                    <w:pStyle w:val="yjz3"/>
                  </w:pPr>
                  <w:r w:rsidRPr="007C3EAC">
                    <w:rPr>
                      <w:rFonts w:hint="eastAsia"/>
                    </w:rPr>
                    <w:t>名称</w:t>
                  </w:r>
                </w:p>
              </w:tc>
              <w:tc>
                <w:tcPr>
                  <w:tcW w:w="816" w:type="pct"/>
                  <w:gridSpan w:val="2"/>
                  <w:hideMark/>
                </w:tcPr>
                <w:p w:rsidR="009A598A" w:rsidRPr="007C3EAC" w:rsidRDefault="009A598A" w:rsidP="009A598A">
                  <w:pPr>
                    <w:pStyle w:val="yjz3"/>
                  </w:pPr>
                  <w:r w:rsidRPr="007C3EAC">
                    <w:rPr>
                      <w:rFonts w:hint="eastAsia"/>
                    </w:rPr>
                    <w:t>坐标</w:t>
                  </w:r>
                  <w:r w:rsidRPr="007C3EAC">
                    <w:rPr>
                      <w:rFonts w:hint="eastAsia"/>
                    </w:rPr>
                    <w:t>/m</w:t>
                  </w:r>
                </w:p>
              </w:tc>
              <w:tc>
                <w:tcPr>
                  <w:tcW w:w="582" w:type="pct"/>
                  <w:vMerge w:val="restart"/>
                  <w:hideMark/>
                </w:tcPr>
                <w:p w:rsidR="009A598A" w:rsidRPr="007C3EAC" w:rsidRDefault="009A598A" w:rsidP="009A598A">
                  <w:pPr>
                    <w:pStyle w:val="yjz3"/>
                  </w:pPr>
                  <w:r w:rsidRPr="007C3EAC">
                    <w:rPr>
                      <w:rFonts w:hint="eastAsia"/>
                    </w:rPr>
                    <w:t>保护内容</w:t>
                  </w:r>
                </w:p>
              </w:tc>
              <w:tc>
                <w:tcPr>
                  <w:tcW w:w="1623" w:type="pct"/>
                  <w:vMerge w:val="restart"/>
                  <w:hideMark/>
                </w:tcPr>
                <w:p w:rsidR="009A598A" w:rsidRPr="007C3EAC" w:rsidRDefault="009A598A" w:rsidP="009A598A">
                  <w:pPr>
                    <w:pStyle w:val="yjz3"/>
                  </w:pPr>
                  <w:r w:rsidRPr="007C3EAC">
                    <w:rPr>
                      <w:rFonts w:hint="eastAsia"/>
                    </w:rPr>
                    <w:t>环境功能区</w:t>
                  </w:r>
                </w:p>
              </w:tc>
              <w:tc>
                <w:tcPr>
                  <w:tcW w:w="351" w:type="pct"/>
                  <w:vMerge w:val="restart"/>
                  <w:hideMark/>
                </w:tcPr>
                <w:p w:rsidR="009A598A" w:rsidRPr="007C3EAC" w:rsidRDefault="009A598A" w:rsidP="009A598A">
                  <w:pPr>
                    <w:pStyle w:val="yjz3"/>
                  </w:pPr>
                  <w:r w:rsidRPr="007C3EAC">
                    <w:rPr>
                      <w:rFonts w:hint="eastAsia"/>
                    </w:rPr>
                    <w:t>相对厂址方位</w:t>
                  </w:r>
                </w:p>
              </w:tc>
              <w:tc>
                <w:tcPr>
                  <w:tcW w:w="351" w:type="pct"/>
                  <w:vMerge w:val="restart"/>
                  <w:hideMark/>
                </w:tcPr>
                <w:p w:rsidR="009A598A" w:rsidRPr="007C3EAC" w:rsidRDefault="009A598A" w:rsidP="009A598A">
                  <w:pPr>
                    <w:pStyle w:val="yjz3"/>
                  </w:pPr>
                  <w:r w:rsidRPr="007C3EAC">
                    <w:rPr>
                      <w:rFonts w:hint="eastAsia"/>
                    </w:rPr>
                    <w:t>相对距离</w:t>
                  </w:r>
                  <w:r w:rsidRPr="007C3EAC">
                    <w:rPr>
                      <w:rFonts w:hint="eastAsia"/>
                    </w:rPr>
                    <w:t>/m</w:t>
                  </w:r>
                </w:p>
              </w:tc>
            </w:tr>
            <w:tr w:rsidR="007C3EAC" w:rsidRPr="007C3EAC" w:rsidTr="00BD6333">
              <w:trPr>
                <w:trHeight w:val="300"/>
              </w:trPr>
              <w:tc>
                <w:tcPr>
                  <w:tcW w:w="1277" w:type="pct"/>
                  <w:vMerge/>
                  <w:hideMark/>
                </w:tcPr>
                <w:p w:rsidR="009A598A" w:rsidRPr="007C3EAC" w:rsidRDefault="009A598A" w:rsidP="009A598A">
                  <w:pPr>
                    <w:pStyle w:val="yjz3"/>
                  </w:pPr>
                </w:p>
              </w:tc>
              <w:tc>
                <w:tcPr>
                  <w:tcW w:w="427" w:type="pct"/>
                  <w:hideMark/>
                </w:tcPr>
                <w:p w:rsidR="009A598A" w:rsidRPr="007C3EAC" w:rsidRDefault="009A598A" w:rsidP="009A598A">
                  <w:pPr>
                    <w:pStyle w:val="yjz3"/>
                    <w:rPr>
                      <w:i/>
                      <w:iCs/>
                    </w:rPr>
                  </w:pPr>
                  <w:r w:rsidRPr="007C3EAC">
                    <w:rPr>
                      <w:rFonts w:hint="eastAsia"/>
                      <w:i/>
                      <w:iCs/>
                    </w:rPr>
                    <w:t>X</w:t>
                  </w:r>
                </w:p>
              </w:tc>
              <w:tc>
                <w:tcPr>
                  <w:tcW w:w="389" w:type="pct"/>
                  <w:hideMark/>
                </w:tcPr>
                <w:p w:rsidR="009A598A" w:rsidRPr="007C3EAC" w:rsidRDefault="009A598A" w:rsidP="009A598A">
                  <w:pPr>
                    <w:pStyle w:val="yjz3"/>
                    <w:rPr>
                      <w:i/>
                      <w:iCs/>
                    </w:rPr>
                  </w:pPr>
                  <w:r w:rsidRPr="007C3EAC">
                    <w:rPr>
                      <w:rFonts w:hint="eastAsia"/>
                      <w:i/>
                      <w:iCs/>
                    </w:rPr>
                    <w:t>Y</w:t>
                  </w:r>
                </w:p>
              </w:tc>
              <w:tc>
                <w:tcPr>
                  <w:tcW w:w="582" w:type="pct"/>
                  <w:vMerge/>
                  <w:hideMark/>
                </w:tcPr>
                <w:p w:rsidR="009A598A" w:rsidRPr="007C3EAC" w:rsidRDefault="009A598A" w:rsidP="009A598A">
                  <w:pPr>
                    <w:pStyle w:val="yjz3"/>
                  </w:pPr>
                </w:p>
              </w:tc>
              <w:tc>
                <w:tcPr>
                  <w:tcW w:w="1623" w:type="pct"/>
                  <w:vMerge/>
                  <w:hideMark/>
                </w:tcPr>
                <w:p w:rsidR="009A598A" w:rsidRPr="007C3EAC" w:rsidRDefault="009A598A" w:rsidP="009A598A">
                  <w:pPr>
                    <w:pStyle w:val="yjz3"/>
                  </w:pPr>
                </w:p>
              </w:tc>
              <w:tc>
                <w:tcPr>
                  <w:tcW w:w="351" w:type="pct"/>
                  <w:vMerge/>
                  <w:hideMark/>
                </w:tcPr>
                <w:p w:rsidR="009A598A" w:rsidRPr="007C3EAC" w:rsidRDefault="009A598A" w:rsidP="009A598A">
                  <w:pPr>
                    <w:pStyle w:val="yjz3"/>
                  </w:pPr>
                </w:p>
              </w:tc>
              <w:tc>
                <w:tcPr>
                  <w:tcW w:w="351" w:type="pct"/>
                  <w:vMerge/>
                  <w:hideMark/>
                </w:tcPr>
                <w:p w:rsidR="009A598A" w:rsidRPr="007C3EAC" w:rsidRDefault="009A598A" w:rsidP="009A598A">
                  <w:pPr>
                    <w:pStyle w:val="yjz3"/>
                  </w:pPr>
                </w:p>
              </w:tc>
            </w:tr>
            <w:tr w:rsidR="007C3EAC" w:rsidRPr="007C3EAC" w:rsidTr="00BD6333">
              <w:trPr>
                <w:trHeight w:val="300"/>
              </w:trPr>
              <w:tc>
                <w:tcPr>
                  <w:tcW w:w="1277" w:type="pct"/>
                  <w:noWrap/>
                </w:tcPr>
                <w:p w:rsidR="00281DD2" w:rsidRPr="007C3EAC" w:rsidRDefault="00281DD2" w:rsidP="00281DD2">
                  <w:pPr>
                    <w:pStyle w:val="yjz3"/>
                  </w:pPr>
                  <w:r w:rsidRPr="007C3EAC">
                    <w:rPr>
                      <w:rFonts w:hint="eastAsia"/>
                    </w:rPr>
                    <w:t>松山</w:t>
                  </w:r>
                </w:p>
              </w:tc>
              <w:tc>
                <w:tcPr>
                  <w:tcW w:w="427" w:type="pct"/>
                  <w:noWrap/>
                </w:tcPr>
                <w:p w:rsidR="00281DD2" w:rsidRPr="007C3EAC" w:rsidRDefault="00281DD2" w:rsidP="00281DD2">
                  <w:pPr>
                    <w:pStyle w:val="yjz3"/>
                  </w:pPr>
                  <w:r w:rsidRPr="007C3EAC">
                    <w:rPr>
                      <w:rFonts w:hint="eastAsia"/>
                    </w:rPr>
                    <w:t>516</w:t>
                  </w:r>
                </w:p>
              </w:tc>
              <w:tc>
                <w:tcPr>
                  <w:tcW w:w="389" w:type="pct"/>
                  <w:noWrap/>
                </w:tcPr>
                <w:p w:rsidR="00281DD2" w:rsidRPr="007C3EAC" w:rsidRDefault="00281DD2" w:rsidP="00281DD2">
                  <w:pPr>
                    <w:pStyle w:val="yjz3"/>
                  </w:pPr>
                  <w:r w:rsidRPr="007C3EAC">
                    <w:rPr>
                      <w:rFonts w:hint="eastAsia"/>
                    </w:rPr>
                    <w:t>-198</w:t>
                  </w:r>
                </w:p>
              </w:tc>
              <w:tc>
                <w:tcPr>
                  <w:tcW w:w="582" w:type="pct"/>
                  <w:noWrap/>
                  <w:hideMark/>
                </w:tcPr>
                <w:p w:rsidR="00281DD2" w:rsidRPr="007C3EAC" w:rsidRDefault="00BD6333" w:rsidP="00281DD2">
                  <w:pPr>
                    <w:pStyle w:val="yjz3"/>
                  </w:pPr>
                  <w:r w:rsidRPr="007C3EAC">
                    <w:rPr>
                      <w:rFonts w:hint="eastAsia"/>
                    </w:rPr>
                    <w:t>约</w:t>
                  </w:r>
                  <w:r w:rsidRPr="007C3EAC">
                    <w:rPr>
                      <w:rFonts w:hint="eastAsia"/>
                    </w:rPr>
                    <w:t>3</w:t>
                  </w:r>
                  <w:r w:rsidRPr="007C3EAC">
                    <w:t>00</w:t>
                  </w:r>
                  <w:r w:rsidRPr="007C3EAC">
                    <w:rPr>
                      <w:rFonts w:hint="eastAsia"/>
                    </w:rPr>
                    <w:t>人</w:t>
                  </w:r>
                </w:p>
              </w:tc>
              <w:tc>
                <w:tcPr>
                  <w:tcW w:w="1623" w:type="pct"/>
                  <w:noWrap/>
                  <w:hideMark/>
                </w:tcPr>
                <w:p w:rsidR="00281DD2" w:rsidRPr="007C3EAC" w:rsidRDefault="00281DD2" w:rsidP="00281DD2">
                  <w:pPr>
                    <w:pStyle w:val="yjz3"/>
                  </w:pPr>
                  <w:r w:rsidRPr="007C3EAC">
                    <w:rPr>
                      <w:rFonts w:hint="eastAsia"/>
                    </w:rPr>
                    <w:t>大气环境二类功能区</w:t>
                  </w:r>
                </w:p>
              </w:tc>
              <w:tc>
                <w:tcPr>
                  <w:tcW w:w="351" w:type="pct"/>
                  <w:noWrap/>
                </w:tcPr>
                <w:p w:rsidR="00281DD2" w:rsidRPr="007C3EAC" w:rsidRDefault="00281DD2" w:rsidP="00281DD2">
                  <w:pPr>
                    <w:pStyle w:val="yjz3"/>
                  </w:pPr>
                  <w:r w:rsidRPr="007C3EAC">
                    <w:rPr>
                      <w:rFonts w:hint="eastAsia"/>
                      <w:szCs w:val="21"/>
                    </w:rPr>
                    <w:t>东南</w:t>
                  </w:r>
                </w:p>
              </w:tc>
              <w:tc>
                <w:tcPr>
                  <w:tcW w:w="351" w:type="pct"/>
                  <w:noWrap/>
                </w:tcPr>
                <w:p w:rsidR="00281DD2" w:rsidRPr="007C3EAC" w:rsidRDefault="00281DD2" w:rsidP="00281DD2">
                  <w:pPr>
                    <w:pStyle w:val="yjz3"/>
                  </w:pPr>
                  <w:r w:rsidRPr="007C3EAC">
                    <w:rPr>
                      <w:szCs w:val="21"/>
                    </w:rPr>
                    <w:t>434</w:t>
                  </w:r>
                </w:p>
              </w:tc>
            </w:tr>
            <w:tr w:rsidR="007C3EAC" w:rsidRPr="007C3EAC" w:rsidTr="00BD6333">
              <w:trPr>
                <w:trHeight w:val="300"/>
              </w:trPr>
              <w:tc>
                <w:tcPr>
                  <w:tcW w:w="1277" w:type="pct"/>
                  <w:noWrap/>
                </w:tcPr>
                <w:p w:rsidR="00BD6333" w:rsidRPr="007C3EAC" w:rsidRDefault="00BD6333" w:rsidP="00BD6333">
                  <w:pPr>
                    <w:pStyle w:val="yjz3"/>
                  </w:pPr>
                  <w:r w:rsidRPr="007C3EAC">
                    <w:rPr>
                      <w:rFonts w:hint="eastAsia"/>
                    </w:rPr>
                    <w:t>上</w:t>
                  </w:r>
                  <w:r w:rsidRPr="007C3EAC">
                    <w:t>坑</w:t>
                  </w:r>
                </w:p>
              </w:tc>
              <w:tc>
                <w:tcPr>
                  <w:tcW w:w="427" w:type="pct"/>
                  <w:noWrap/>
                </w:tcPr>
                <w:p w:rsidR="00BD6333" w:rsidRPr="007C3EAC" w:rsidRDefault="00BD6333" w:rsidP="00BD6333">
                  <w:pPr>
                    <w:pStyle w:val="yjz3"/>
                  </w:pPr>
                  <w:r w:rsidRPr="007C3EAC">
                    <w:rPr>
                      <w:rFonts w:hint="eastAsia"/>
                    </w:rPr>
                    <w:t>1170</w:t>
                  </w:r>
                </w:p>
              </w:tc>
              <w:tc>
                <w:tcPr>
                  <w:tcW w:w="389" w:type="pct"/>
                  <w:noWrap/>
                </w:tcPr>
                <w:p w:rsidR="00BD6333" w:rsidRPr="007C3EAC" w:rsidRDefault="00BD6333" w:rsidP="00BD6333">
                  <w:pPr>
                    <w:pStyle w:val="yjz3"/>
                  </w:pPr>
                  <w:r w:rsidRPr="007C3EAC">
                    <w:rPr>
                      <w:rFonts w:hint="eastAsia"/>
                    </w:rPr>
                    <w:t>-93</w:t>
                  </w:r>
                </w:p>
              </w:tc>
              <w:tc>
                <w:tcPr>
                  <w:tcW w:w="582" w:type="pct"/>
                  <w:noWrap/>
                  <w:vAlign w:val="top"/>
                  <w:hideMark/>
                </w:tcPr>
                <w:p w:rsidR="00BD6333" w:rsidRPr="007C3EAC" w:rsidRDefault="00BD6333" w:rsidP="00BD6333">
                  <w:pPr>
                    <w:pStyle w:val="yjz3"/>
                  </w:pPr>
                  <w:r w:rsidRPr="007C3EAC">
                    <w:rPr>
                      <w:rFonts w:hint="eastAsia"/>
                    </w:rPr>
                    <w:t>约</w:t>
                  </w:r>
                  <w:r w:rsidRPr="007C3EAC">
                    <w:t>250</w:t>
                  </w:r>
                  <w:r w:rsidRPr="007C3EAC">
                    <w:rPr>
                      <w:rFonts w:hint="eastAsia"/>
                    </w:rPr>
                    <w:t>人</w:t>
                  </w:r>
                </w:p>
              </w:tc>
              <w:tc>
                <w:tcPr>
                  <w:tcW w:w="1623" w:type="pct"/>
                  <w:noWrap/>
                  <w:hideMark/>
                </w:tcPr>
                <w:p w:rsidR="00BD6333" w:rsidRPr="007C3EAC" w:rsidRDefault="00BD6333" w:rsidP="00BD6333">
                  <w:pPr>
                    <w:pStyle w:val="yjz3"/>
                  </w:pPr>
                  <w:r w:rsidRPr="007C3EAC">
                    <w:rPr>
                      <w:rFonts w:hint="eastAsia"/>
                    </w:rPr>
                    <w:t>大气环境二类功能区</w:t>
                  </w:r>
                </w:p>
              </w:tc>
              <w:tc>
                <w:tcPr>
                  <w:tcW w:w="351" w:type="pct"/>
                  <w:noWrap/>
                </w:tcPr>
                <w:p w:rsidR="00BD6333" w:rsidRPr="007C3EAC" w:rsidRDefault="00BD6333" w:rsidP="00BD6333">
                  <w:pPr>
                    <w:pStyle w:val="yjz3"/>
                  </w:pPr>
                  <w:r w:rsidRPr="007C3EAC">
                    <w:rPr>
                      <w:rFonts w:hint="eastAsia"/>
                    </w:rPr>
                    <w:t>东南</w:t>
                  </w:r>
                </w:p>
              </w:tc>
              <w:tc>
                <w:tcPr>
                  <w:tcW w:w="351" w:type="pct"/>
                  <w:noWrap/>
                </w:tcPr>
                <w:p w:rsidR="00BD6333" w:rsidRPr="007C3EAC" w:rsidRDefault="00BD6333" w:rsidP="00BD6333">
                  <w:pPr>
                    <w:pStyle w:val="yjz3"/>
                  </w:pPr>
                  <w:r w:rsidRPr="007C3EAC">
                    <w:rPr>
                      <w:rFonts w:hint="eastAsia"/>
                    </w:rPr>
                    <w:t>1129</w:t>
                  </w:r>
                </w:p>
              </w:tc>
            </w:tr>
            <w:tr w:rsidR="007C3EAC" w:rsidRPr="007C3EAC" w:rsidTr="00BD6333">
              <w:trPr>
                <w:trHeight w:val="300"/>
              </w:trPr>
              <w:tc>
                <w:tcPr>
                  <w:tcW w:w="1277" w:type="pct"/>
                  <w:noWrap/>
                </w:tcPr>
                <w:p w:rsidR="00BD6333" w:rsidRPr="007C3EAC" w:rsidRDefault="00BD6333" w:rsidP="00BD6333">
                  <w:pPr>
                    <w:pStyle w:val="yjz3"/>
                  </w:pPr>
                  <w:r w:rsidRPr="007C3EAC">
                    <w:rPr>
                      <w:rFonts w:hint="eastAsia"/>
                    </w:rPr>
                    <w:t>泮</w:t>
                  </w:r>
                  <w:r w:rsidRPr="007C3EAC">
                    <w:t>村</w:t>
                  </w:r>
                </w:p>
              </w:tc>
              <w:tc>
                <w:tcPr>
                  <w:tcW w:w="427" w:type="pct"/>
                  <w:noWrap/>
                </w:tcPr>
                <w:p w:rsidR="00BD6333" w:rsidRPr="007C3EAC" w:rsidRDefault="00BD6333" w:rsidP="00BD6333">
                  <w:pPr>
                    <w:pStyle w:val="yjz3"/>
                  </w:pPr>
                  <w:r w:rsidRPr="007C3EAC">
                    <w:rPr>
                      <w:rFonts w:hint="eastAsia"/>
                    </w:rPr>
                    <w:t>1042</w:t>
                  </w:r>
                </w:p>
              </w:tc>
              <w:tc>
                <w:tcPr>
                  <w:tcW w:w="389" w:type="pct"/>
                  <w:noWrap/>
                </w:tcPr>
                <w:p w:rsidR="00BD6333" w:rsidRPr="007C3EAC" w:rsidRDefault="00BD6333" w:rsidP="00BD6333">
                  <w:pPr>
                    <w:pStyle w:val="yjz3"/>
                  </w:pPr>
                  <w:r w:rsidRPr="007C3EAC">
                    <w:rPr>
                      <w:rFonts w:hint="eastAsia"/>
                    </w:rPr>
                    <w:t>-265</w:t>
                  </w:r>
                </w:p>
              </w:tc>
              <w:tc>
                <w:tcPr>
                  <w:tcW w:w="582" w:type="pct"/>
                  <w:noWrap/>
                  <w:vAlign w:val="top"/>
                  <w:hideMark/>
                </w:tcPr>
                <w:p w:rsidR="00BD6333" w:rsidRPr="007C3EAC" w:rsidRDefault="00BD6333" w:rsidP="00BD6333">
                  <w:pPr>
                    <w:pStyle w:val="yjz3"/>
                  </w:pPr>
                  <w:r w:rsidRPr="007C3EAC">
                    <w:rPr>
                      <w:rFonts w:hint="eastAsia"/>
                    </w:rPr>
                    <w:t>约</w:t>
                  </w:r>
                  <w:r w:rsidRPr="007C3EAC">
                    <w:t>800</w:t>
                  </w:r>
                  <w:r w:rsidRPr="007C3EAC">
                    <w:rPr>
                      <w:rFonts w:hint="eastAsia"/>
                    </w:rPr>
                    <w:t>人</w:t>
                  </w:r>
                </w:p>
              </w:tc>
              <w:tc>
                <w:tcPr>
                  <w:tcW w:w="1623" w:type="pct"/>
                  <w:noWrap/>
                  <w:hideMark/>
                </w:tcPr>
                <w:p w:rsidR="00BD6333" w:rsidRPr="007C3EAC" w:rsidRDefault="00BD6333" w:rsidP="00BD6333">
                  <w:pPr>
                    <w:pStyle w:val="yjz3"/>
                  </w:pPr>
                  <w:r w:rsidRPr="007C3EAC">
                    <w:rPr>
                      <w:rFonts w:hint="eastAsia"/>
                    </w:rPr>
                    <w:t>大气环境二类功能区</w:t>
                  </w:r>
                </w:p>
              </w:tc>
              <w:tc>
                <w:tcPr>
                  <w:tcW w:w="351" w:type="pct"/>
                  <w:noWrap/>
                </w:tcPr>
                <w:p w:rsidR="00BD6333" w:rsidRPr="007C3EAC" w:rsidRDefault="00BD6333" w:rsidP="00BD6333">
                  <w:pPr>
                    <w:pStyle w:val="yjz3"/>
                  </w:pPr>
                  <w:r w:rsidRPr="007C3EAC">
                    <w:rPr>
                      <w:rFonts w:hint="eastAsia"/>
                    </w:rPr>
                    <w:t>东南</w:t>
                  </w:r>
                </w:p>
              </w:tc>
              <w:tc>
                <w:tcPr>
                  <w:tcW w:w="351" w:type="pct"/>
                  <w:noWrap/>
                </w:tcPr>
                <w:p w:rsidR="00BD6333" w:rsidRPr="007C3EAC" w:rsidRDefault="00BD6333" w:rsidP="00BD6333">
                  <w:pPr>
                    <w:pStyle w:val="yjz3"/>
                  </w:pPr>
                  <w:r w:rsidRPr="007C3EAC">
                    <w:rPr>
                      <w:rFonts w:hint="eastAsia"/>
                    </w:rPr>
                    <w:t>1047</w:t>
                  </w:r>
                </w:p>
              </w:tc>
            </w:tr>
            <w:tr w:rsidR="007C3EAC" w:rsidRPr="007C3EAC" w:rsidTr="00BD6333">
              <w:trPr>
                <w:trHeight w:val="300"/>
              </w:trPr>
              <w:tc>
                <w:tcPr>
                  <w:tcW w:w="1277" w:type="pct"/>
                  <w:noWrap/>
                </w:tcPr>
                <w:p w:rsidR="00BD6333" w:rsidRPr="007C3EAC" w:rsidRDefault="00BD6333" w:rsidP="00BD6333">
                  <w:pPr>
                    <w:pStyle w:val="yjz3"/>
                  </w:pPr>
                  <w:r w:rsidRPr="007C3EAC">
                    <w:rPr>
                      <w:rFonts w:hint="eastAsia"/>
                    </w:rPr>
                    <w:t>睦</w:t>
                  </w:r>
                  <w:r w:rsidRPr="007C3EAC">
                    <w:t>绵村</w:t>
                  </w:r>
                </w:p>
              </w:tc>
              <w:tc>
                <w:tcPr>
                  <w:tcW w:w="427" w:type="pct"/>
                  <w:noWrap/>
                </w:tcPr>
                <w:p w:rsidR="00BD6333" w:rsidRPr="007C3EAC" w:rsidRDefault="00BD6333" w:rsidP="00BD6333">
                  <w:pPr>
                    <w:pStyle w:val="yjz3"/>
                  </w:pPr>
                  <w:r w:rsidRPr="007C3EAC">
                    <w:rPr>
                      <w:rFonts w:hint="eastAsia"/>
                    </w:rPr>
                    <w:t>989</w:t>
                  </w:r>
                </w:p>
              </w:tc>
              <w:tc>
                <w:tcPr>
                  <w:tcW w:w="389" w:type="pct"/>
                  <w:noWrap/>
                </w:tcPr>
                <w:p w:rsidR="00BD6333" w:rsidRPr="007C3EAC" w:rsidRDefault="00BD6333" w:rsidP="00BD6333">
                  <w:pPr>
                    <w:pStyle w:val="yjz3"/>
                  </w:pPr>
                  <w:r w:rsidRPr="007C3EAC">
                    <w:rPr>
                      <w:rFonts w:hint="eastAsia"/>
                    </w:rPr>
                    <w:t>-362</w:t>
                  </w:r>
                </w:p>
              </w:tc>
              <w:tc>
                <w:tcPr>
                  <w:tcW w:w="582" w:type="pct"/>
                  <w:noWrap/>
                  <w:vAlign w:val="top"/>
                  <w:hideMark/>
                </w:tcPr>
                <w:p w:rsidR="00BD6333" w:rsidRPr="007C3EAC" w:rsidRDefault="00BD6333" w:rsidP="00BD6333">
                  <w:pPr>
                    <w:pStyle w:val="yjz3"/>
                  </w:pPr>
                  <w:r w:rsidRPr="007C3EAC">
                    <w:rPr>
                      <w:rFonts w:hint="eastAsia"/>
                    </w:rPr>
                    <w:t>约</w:t>
                  </w:r>
                  <w:r w:rsidRPr="007C3EAC">
                    <w:t>560</w:t>
                  </w:r>
                  <w:r w:rsidRPr="007C3EAC">
                    <w:rPr>
                      <w:rFonts w:hint="eastAsia"/>
                    </w:rPr>
                    <w:t>人</w:t>
                  </w:r>
                </w:p>
              </w:tc>
              <w:tc>
                <w:tcPr>
                  <w:tcW w:w="1623" w:type="pct"/>
                  <w:noWrap/>
                  <w:hideMark/>
                </w:tcPr>
                <w:p w:rsidR="00BD6333" w:rsidRPr="007C3EAC" w:rsidRDefault="00BD6333" w:rsidP="00BD6333">
                  <w:pPr>
                    <w:pStyle w:val="yjz3"/>
                  </w:pPr>
                  <w:r w:rsidRPr="007C3EAC">
                    <w:rPr>
                      <w:rFonts w:hint="eastAsia"/>
                    </w:rPr>
                    <w:t>大气环境二类功能区</w:t>
                  </w:r>
                </w:p>
              </w:tc>
              <w:tc>
                <w:tcPr>
                  <w:tcW w:w="351" w:type="pct"/>
                  <w:noWrap/>
                </w:tcPr>
                <w:p w:rsidR="00BD6333" w:rsidRPr="007C3EAC" w:rsidRDefault="00BD6333" w:rsidP="00BD6333">
                  <w:pPr>
                    <w:pStyle w:val="yjz3"/>
                  </w:pPr>
                  <w:r w:rsidRPr="007C3EAC">
                    <w:rPr>
                      <w:rFonts w:hint="eastAsia"/>
                    </w:rPr>
                    <w:t>东南</w:t>
                  </w:r>
                </w:p>
              </w:tc>
              <w:tc>
                <w:tcPr>
                  <w:tcW w:w="351" w:type="pct"/>
                  <w:noWrap/>
                </w:tcPr>
                <w:p w:rsidR="00BD6333" w:rsidRPr="007C3EAC" w:rsidRDefault="00BD6333" w:rsidP="00BD6333">
                  <w:pPr>
                    <w:pStyle w:val="yjz3"/>
                  </w:pPr>
                  <w:r w:rsidRPr="007C3EAC">
                    <w:rPr>
                      <w:rFonts w:hint="eastAsia"/>
                    </w:rPr>
                    <w:t>1055</w:t>
                  </w:r>
                </w:p>
              </w:tc>
            </w:tr>
            <w:tr w:rsidR="007C3EAC" w:rsidRPr="007C3EAC" w:rsidTr="00BD6333">
              <w:trPr>
                <w:trHeight w:val="300"/>
              </w:trPr>
              <w:tc>
                <w:tcPr>
                  <w:tcW w:w="1277" w:type="pct"/>
                  <w:noWrap/>
                </w:tcPr>
                <w:p w:rsidR="00BD6333" w:rsidRPr="007C3EAC" w:rsidRDefault="00BD6333" w:rsidP="00BD6333">
                  <w:pPr>
                    <w:pStyle w:val="yjz3"/>
                  </w:pPr>
                  <w:r w:rsidRPr="007C3EAC">
                    <w:rPr>
                      <w:rFonts w:hint="eastAsia"/>
                    </w:rPr>
                    <w:t>永安村</w:t>
                  </w:r>
                </w:p>
              </w:tc>
              <w:tc>
                <w:tcPr>
                  <w:tcW w:w="427" w:type="pct"/>
                  <w:noWrap/>
                </w:tcPr>
                <w:p w:rsidR="00BD6333" w:rsidRPr="007C3EAC" w:rsidRDefault="00BD6333" w:rsidP="00BD6333">
                  <w:pPr>
                    <w:pStyle w:val="yjz3"/>
                  </w:pPr>
                  <w:r w:rsidRPr="007C3EAC">
                    <w:rPr>
                      <w:rFonts w:hint="eastAsia"/>
                    </w:rPr>
                    <w:t>870</w:t>
                  </w:r>
                </w:p>
              </w:tc>
              <w:tc>
                <w:tcPr>
                  <w:tcW w:w="389" w:type="pct"/>
                  <w:noWrap/>
                </w:tcPr>
                <w:p w:rsidR="00BD6333" w:rsidRPr="007C3EAC" w:rsidRDefault="00BD6333" w:rsidP="00BD6333">
                  <w:pPr>
                    <w:pStyle w:val="yjz3"/>
                  </w:pPr>
                  <w:r w:rsidRPr="007C3EAC">
                    <w:rPr>
                      <w:rFonts w:hint="eastAsia"/>
                    </w:rPr>
                    <w:t>-535</w:t>
                  </w:r>
                </w:p>
              </w:tc>
              <w:tc>
                <w:tcPr>
                  <w:tcW w:w="582" w:type="pct"/>
                  <w:noWrap/>
                  <w:vAlign w:val="top"/>
                  <w:hideMark/>
                </w:tcPr>
                <w:p w:rsidR="00BD6333" w:rsidRPr="007C3EAC" w:rsidRDefault="00BD6333" w:rsidP="00BD6333">
                  <w:pPr>
                    <w:pStyle w:val="yjz3"/>
                  </w:pPr>
                  <w:r w:rsidRPr="007C3EAC">
                    <w:rPr>
                      <w:rFonts w:hint="eastAsia"/>
                    </w:rPr>
                    <w:t>约</w:t>
                  </w:r>
                  <w:r w:rsidRPr="007C3EAC">
                    <w:t>480</w:t>
                  </w:r>
                  <w:r w:rsidRPr="007C3EAC">
                    <w:rPr>
                      <w:rFonts w:hint="eastAsia"/>
                    </w:rPr>
                    <w:t>人</w:t>
                  </w:r>
                </w:p>
              </w:tc>
              <w:tc>
                <w:tcPr>
                  <w:tcW w:w="1623" w:type="pct"/>
                  <w:noWrap/>
                  <w:hideMark/>
                </w:tcPr>
                <w:p w:rsidR="00BD6333" w:rsidRPr="007C3EAC" w:rsidRDefault="00BD6333" w:rsidP="00BD6333">
                  <w:pPr>
                    <w:pStyle w:val="yjz3"/>
                  </w:pPr>
                  <w:r w:rsidRPr="007C3EAC">
                    <w:rPr>
                      <w:rFonts w:hint="eastAsia"/>
                    </w:rPr>
                    <w:t>大气环境二类功能区</w:t>
                  </w:r>
                </w:p>
              </w:tc>
              <w:tc>
                <w:tcPr>
                  <w:tcW w:w="351" w:type="pct"/>
                  <w:noWrap/>
                </w:tcPr>
                <w:p w:rsidR="00BD6333" w:rsidRPr="007C3EAC" w:rsidRDefault="00BD6333" w:rsidP="00BD6333">
                  <w:pPr>
                    <w:pStyle w:val="yjz3"/>
                  </w:pPr>
                  <w:r w:rsidRPr="007C3EAC">
                    <w:rPr>
                      <w:rFonts w:hint="eastAsia"/>
                    </w:rPr>
                    <w:t>东南</w:t>
                  </w:r>
                </w:p>
              </w:tc>
              <w:tc>
                <w:tcPr>
                  <w:tcW w:w="351" w:type="pct"/>
                  <w:noWrap/>
                </w:tcPr>
                <w:p w:rsidR="00BD6333" w:rsidRPr="007C3EAC" w:rsidRDefault="00BD6333" w:rsidP="00BD6333">
                  <w:pPr>
                    <w:pStyle w:val="yjz3"/>
                  </w:pPr>
                  <w:r w:rsidRPr="007C3EAC">
                    <w:rPr>
                      <w:rFonts w:hint="eastAsia"/>
                    </w:rPr>
                    <w:t>1010</w:t>
                  </w:r>
                </w:p>
              </w:tc>
            </w:tr>
            <w:tr w:rsidR="007C3EAC" w:rsidRPr="007C3EAC" w:rsidTr="00BD6333">
              <w:trPr>
                <w:trHeight w:val="300"/>
              </w:trPr>
              <w:tc>
                <w:tcPr>
                  <w:tcW w:w="1277" w:type="pct"/>
                  <w:noWrap/>
                </w:tcPr>
                <w:p w:rsidR="00BD6333" w:rsidRPr="007C3EAC" w:rsidRDefault="00BD6333" w:rsidP="00BD6333">
                  <w:pPr>
                    <w:pStyle w:val="yjz3"/>
                  </w:pPr>
                  <w:r w:rsidRPr="007C3EAC">
                    <w:rPr>
                      <w:rFonts w:hint="eastAsia"/>
                    </w:rPr>
                    <w:t>大塘</w:t>
                  </w:r>
                </w:p>
              </w:tc>
              <w:tc>
                <w:tcPr>
                  <w:tcW w:w="427" w:type="pct"/>
                  <w:noWrap/>
                </w:tcPr>
                <w:p w:rsidR="00BD6333" w:rsidRPr="007C3EAC" w:rsidRDefault="00BD6333" w:rsidP="00BD6333">
                  <w:pPr>
                    <w:pStyle w:val="yjz3"/>
                  </w:pPr>
                  <w:r w:rsidRPr="007C3EAC">
                    <w:rPr>
                      <w:rFonts w:hint="eastAsia"/>
                    </w:rPr>
                    <w:t>366</w:t>
                  </w:r>
                </w:p>
              </w:tc>
              <w:tc>
                <w:tcPr>
                  <w:tcW w:w="389" w:type="pct"/>
                  <w:noWrap/>
                </w:tcPr>
                <w:p w:rsidR="00BD6333" w:rsidRPr="007C3EAC" w:rsidRDefault="00BD6333" w:rsidP="00BD6333">
                  <w:pPr>
                    <w:pStyle w:val="yjz3"/>
                  </w:pPr>
                  <w:r w:rsidRPr="007C3EAC">
                    <w:rPr>
                      <w:rFonts w:hint="eastAsia"/>
                    </w:rPr>
                    <w:t>-782</w:t>
                  </w:r>
                </w:p>
              </w:tc>
              <w:tc>
                <w:tcPr>
                  <w:tcW w:w="582" w:type="pct"/>
                  <w:noWrap/>
                  <w:vAlign w:val="top"/>
                  <w:hideMark/>
                </w:tcPr>
                <w:p w:rsidR="00BD6333" w:rsidRPr="007C3EAC" w:rsidRDefault="00BD6333" w:rsidP="00BD6333">
                  <w:pPr>
                    <w:pStyle w:val="yjz3"/>
                  </w:pPr>
                  <w:r w:rsidRPr="007C3EAC">
                    <w:rPr>
                      <w:rFonts w:hint="eastAsia"/>
                    </w:rPr>
                    <w:t>约</w:t>
                  </w:r>
                  <w:r w:rsidRPr="007C3EAC">
                    <w:t>560</w:t>
                  </w:r>
                  <w:r w:rsidRPr="007C3EAC">
                    <w:rPr>
                      <w:rFonts w:hint="eastAsia"/>
                    </w:rPr>
                    <w:t>人</w:t>
                  </w:r>
                </w:p>
              </w:tc>
              <w:tc>
                <w:tcPr>
                  <w:tcW w:w="1623" w:type="pct"/>
                  <w:noWrap/>
                  <w:hideMark/>
                </w:tcPr>
                <w:p w:rsidR="00BD6333" w:rsidRPr="007C3EAC" w:rsidRDefault="00BD6333" w:rsidP="00BD6333">
                  <w:pPr>
                    <w:pStyle w:val="yjz3"/>
                  </w:pPr>
                  <w:r w:rsidRPr="007C3EAC">
                    <w:rPr>
                      <w:rFonts w:hint="eastAsia"/>
                    </w:rPr>
                    <w:t>大气环境二类功能区</w:t>
                  </w:r>
                </w:p>
              </w:tc>
              <w:tc>
                <w:tcPr>
                  <w:tcW w:w="351" w:type="pct"/>
                  <w:noWrap/>
                </w:tcPr>
                <w:p w:rsidR="00BD6333" w:rsidRPr="007C3EAC" w:rsidRDefault="00BD6333" w:rsidP="00BD6333">
                  <w:pPr>
                    <w:pStyle w:val="yjz3"/>
                  </w:pPr>
                  <w:r w:rsidRPr="007C3EAC">
                    <w:rPr>
                      <w:rFonts w:hint="eastAsia"/>
                    </w:rPr>
                    <w:t>东南</w:t>
                  </w:r>
                </w:p>
              </w:tc>
              <w:tc>
                <w:tcPr>
                  <w:tcW w:w="351" w:type="pct"/>
                  <w:noWrap/>
                </w:tcPr>
                <w:p w:rsidR="00BD6333" w:rsidRPr="007C3EAC" w:rsidRDefault="00BD6333" w:rsidP="00BD6333">
                  <w:pPr>
                    <w:pStyle w:val="yjz3"/>
                  </w:pPr>
                  <w:r w:rsidRPr="007C3EAC">
                    <w:rPr>
                      <w:rFonts w:hint="eastAsia"/>
                    </w:rPr>
                    <w:t>831</w:t>
                  </w:r>
                </w:p>
              </w:tc>
            </w:tr>
            <w:tr w:rsidR="007C3EAC" w:rsidRPr="007C3EAC" w:rsidTr="00BD6333">
              <w:trPr>
                <w:trHeight w:val="300"/>
              </w:trPr>
              <w:tc>
                <w:tcPr>
                  <w:tcW w:w="1277" w:type="pct"/>
                  <w:noWrap/>
                </w:tcPr>
                <w:p w:rsidR="00BD6333" w:rsidRPr="007C3EAC" w:rsidRDefault="00BD6333" w:rsidP="00BD6333">
                  <w:pPr>
                    <w:pStyle w:val="yjz3"/>
                  </w:pPr>
                  <w:r w:rsidRPr="007C3EAC">
                    <w:rPr>
                      <w:rFonts w:hint="eastAsia"/>
                    </w:rPr>
                    <w:t>大</w:t>
                  </w:r>
                  <w:r w:rsidRPr="007C3EAC">
                    <w:t>平里</w:t>
                  </w:r>
                </w:p>
              </w:tc>
              <w:tc>
                <w:tcPr>
                  <w:tcW w:w="427" w:type="pct"/>
                  <w:noWrap/>
                </w:tcPr>
                <w:p w:rsidR="00BD6333" w:rsidRPr="007C3EAC" w:rsidRDefault="00BD6333" w:rsidP="00BD6333">
                  <w:pPr>
                    <w:pStyle w:val="yjz3"/>
                  </w:pPr>
                  <w:r w:rsidRPr="007C3EAC">
                    <w:rPr>
                      <w:rFonts w:hint="eastAsia"/>
                    </w:rPr>
                    <w:t>653</w:t>
                  </w:r>
                </w:p>
              </w:tc>
              <w:tc>
                <w:tcPr>
                  <w:tcW w:w="389" w:type="pct"/>
                  <w:noWrap/>
                </w:tcPr>
                <w:p w:rsidR="00BD6333" w:rsidRPr="007C3EAC" w:rsidRDefault="00BD6333" w:rsidP="00BD6333">
                  <w:pPr>
                    <w:pStyle w:val="yjz3"/>
                  </w:pPr>
                  <w:r w:rsidRPr="007C3EAC">
                    <w:rPr>
                      <w:rFonts w:hint="eastAsia"/>
                    </w:rPr>
                    <w:t>-946</w:t>
                  </w:r>
                </w:p>
              </w:tc>
              <w:tc>
                <w:tcPr>
                  <w:tcW w:w="582" w:type="pct"/>
                  <w:noWrap/>
                  <w:vAlign w:val="top"/>
                  <w:hideMark/>
                </w:tcPr>
                <w:p w:rsidR="00BD6333" w:rsidRPr="007C3EAC" w:rsidRDefault="00BD6333" w:rsidP="00BD6333">
                  <w:pPr>
                    <w:pStyle w:val="yjz3"/>
                  </w:pPr>
                  <w:r w:rsidRPr="007C3EAC">
                    <w:rPr>
                      <w:rFonts w:hint="eastAsia"/>
                    </w:rPr>
                    <w:t>约</w:t>
                  </w:r>
                  <w:r w:rsidRPr="007C3EAC">
                    <w:t>700</w:t>
                  </w:r>
                  <w:r w:rsidRPr="007C3EAC">
                    <w:rPr>
                      <w:rFonts w:hint="eastAsia"/>
                    </w:rPr>
                    <w:t>人</w:t>
                  </w:r>
                </w:p>
              </w:tc>
              <w:tc>
                <w:tcPr>
                  <w:tcW w:w="1623" w:type="pct"/>
                  <w:noWrap/>
                  <w:hideMark/>
                </w:tcPr>
                <w:p w:rsidR="00BD6333" w:rsidRPr="007C3EAC" w:rsidRDefault="00BD6333" w:rsidP="00BD6333">
                  <w:pPr>
                    <w:pStyle w:val="yjz3"/>
                  </w:pPr>
                  <w:r w:rsidRPr="007C3EAC">
                    <w:rPr>
                      <w:rFonts w:hint="eastAsia"/>
                    </w:rPr>
                    <w:t>大气环境二类功能区</w:t>
                  </w:r>
                </w:p>
              </w:tc>
              <w:tc>
                <w:tcPr>
                  <w:tcW w:w="351" w:type="pct"/>
                  <w:noWrap/>
                </w:tcPr>
                <w:p w:rsidR="00BD6333" w:rsidRPr="007C3EAC" w:rsidRDefault="00BD6333" w:rsidP="00BD6333">
                  <w:pPr>
                    <w:pStyle w:val="yjz3"/>
                  </w:pPr>
                  <w:r w:rsidRPr="007C3EAC">
                    <w:rPr>
                      <w:rFonts w:hint="eastAsia"/>
                    </w:rPr>
                    <w:t>东南</w:t>
                  </w:r>
                </w:p>
              </w:tc>
              <w:tc>
                <w:tcPr>
                  <w:tcW w:w="351" w:type="pct"/>
                  <w:noWrap/>
                </w:tcPr>
                <w:p w:rsidR="00BD6333" w:rsidRPr="007C3EAC" w:rsidRDefault="00BD6333" w:rsidP="00BD6333">
                  <w:pPr>
                    <w:pStyle w:val="yjz3"/>
                  </w:pPr>
                  <w:r w:rsidRPr="007C3EAC">
                    <w:rPr>
                      <w:rFonts w:hint="eastAsia"/>
                    </w:rPr>
                    <w:t>1195</w:t>
                  </w:r>
                </w:p>
              </w:tc>
            </w:tr>
            <w:tr w:rsidR="007C3EAC" w:rsidRPr="007C3EAC" w:rsidTr="00BD6333">
              <w:trPr>
                <w:trHeight w:val="300"/>
              </w:trPr>
              <w:tc>
                <w:tcPr>
                  <w:tcW w:w="1277" w:type="pct"/>
                  <w:noWrap/>
                </w:tcPr>
                <w:p w:rsidR="00BD6333" w:rsidRPr="007C3EAC" w:rsidRDefault="00BD6333" w:rsidP="00BD6333">
                  <w:pPr>
                    <w:pStyle w:val="yjz3"/>
                  </w:pPr>
                  <w:r w:rsidRPr="007C3EAC">
                    <w:rPr>
                      <w:rFonts w:hint="eastAsia"/>
                    </w:rPr>
                    <w:t>泮</w:t>
                  </w:r>
                  <w:r w:rsidRPr="007C3EAC">
                    <w:t>南村</w:t>
                  </w:r>
                </w:p>
              </w:tc>
              <w:tc>
                <w:tcPr>
                  <w:tcW w:w="427" w:type="pct"/>
                  <w:noWrap/>
                </w:tcPr>
                <w:p w:rsidR="00BD6333" w:rsidRPr="007C3EAC" w:rsidRDefault="00BD6333" w:rsidP="00BD6333">
                  <w:pPr>
                    <w:pStyle w:val="yjz3"/>
                  </w:pPr>
                  <w:r w:rsidRPr="007C3EAC">
                    <w:rPr>
                      <w:rFonts w:hint="eastAsia"/>
                    </w:rPr>
                    <w:t>146</w:t>
                  </w:r>
                </w:p>
              </w:tc>
              <w:tc>
                <w:tcPr>
                  <w:tcW w:w="389" w:type="pct"/>
                  <w:noWrap/>
                </w:tcPr>
                <w:p w:rsidR="00BD6333" w:rsidRPr="007C3EAC" w:rsidRDefault="00BD6333" w:rsidP="00BD6333">
                  <w:pPr>
                    <w:pStyle w:val="yjz3"/>
                  </w:pPr>
                  <w:r w:rsidRPr="007C3EAC">
                    <w:rPr>
                      <w:rFonts w:hint="eastAsia"/>
                    </w:rPr>
                    <w:t>-1099</w:t>
                  </w:r>
                </w:p>
              </w:tc>
              <w:tc>
                <w:tcPr>
                  <w:tcW w:w="582" w:type="pct"/>
                  <w:noWrap/>
                  <w:vAlign w:val="top"/>
                  <w:hideMark/>
                </w:tcPr>
                <w:p w:rsidR="00BD6333" w:rsidRPr="007C3EAC" w:rsidRDefault="00BD6333" w:rsidP="00BD6333">
                  <w:pPr>
                    <w:pStyle w:val="yjz3"/>
                  </w:pPr>
                  <w:r w:rsidRPr="007C3EAC">
                    <w:rPr>
                      <w:rFonts w:hint="eastAsia"/>
                    </w:rPr>
                    <w:t>约</w:t>
                  </w:r>
                  <w:r w:rsidRPr="007C3EAC">
                    <w:t>500</w:t>
                  </w:r>
                  <w:r w:rsidRPr="007C3EAC">
                    <w:rPr>
                      <w:rFonts w:hint="eastAsia"/>
                    </w:rPr>
                    <w:t>人</w:t>
                  </w:r>
                </w:p>
              </w:tc>
              <w:tc>
                <w:tcPr>
                  <w:tcW w:w="1623" w:type="pct"/>
                  <w:noWrap/>
                  <w:hideMark/>
                </w:tcPr>
                <w:p w:rsidR="00BD6333" w:rsidRPr="007C3EAC" w:rsidRDefault="00BD6333" w:rsidP="00BD6333">
                  <w:pPr>
                    <w:pStyle w:val="yjz3"/>
                  </w:pPr>
                  <w:r w:rsidRPr="007C3EAC">
                    <w:rPr>
                      <w:rFonts w:hint="eastAsia"/>
                    </w:rPr>
                    <w:t>大气环境二类功能区</w:t>
                  </w:r>
                </w:p>
              </w:tc>
              <w:tc>
                <w:tcPr>
                  <w:tcW w:w="351" w:type="pct"/>
                  <w:noWrap/>
                </w:tcPr>
                <w:p w:rsidR="00BD6333" w:rsidRPr="007C3EAC" w:rsidRDefault="00BD6333" w:rsidP="00BD6333">
                  <w:pPr>
                    <w:pStyle w:val="yjz3"/>
                  </w:pPr>
                  <w:r w:rsidRPr="007C3EAC">
                    <w:rPr>
                      <w:rFonts w:hint="eastAsia"/>
                    </w:rPr>
                    <w:t>东南</w:t>
                  </w:r>
                </w:p>
              </w:tc>
              <w:tc>
                <w:tcPr>
                  <w:tcW w:w="351" w:type="pct"/>
                  <w:noWrap/>
                </w:tcPr>
                <w:p w:rsidR="00BD6333" w:rsidRPr="007C3EAC" w:rsidRDefault="00BD6333" w:rsidP="00BD6333">
                  <w:pPr>
                    <w:pStyle w:val="yjz3"/>
                  </w:pPr>
                  <w:r w:rsidRPr="007C3EAC">
                    <w:rPr>
                      <w:rFonts w:hint="eastAsia"/>
                    </w:rPr>
                    <w:t>1139</w:t>
                  </w:r>
                </w:p>
              </w:tc>
            </w:tr>
            <w:tr w:rsidR="007C3EAC" w:rsidRPr="007C3EAC" w:rsidTr="00BD6333">
              <w:trPr>
                <w:trHeight w:val="300"/>
              </w:trPr>
              <w:tc>
                <w:tcPr>
                  <w:tcW w:w="1277" w:type="pct"/>
                  <w:noWrap/>
                </w:tcPr>
                <w:p w:rsidR="00BD6333" w:rsidRPr="007C3EAC" w:rsidRDefault="00BD6333" w:rsidP="00BD6333">
                  <w:pPr>
                    <w:pStyle w:val="yjz3"/>
                  </w:pPr>
                  <w:r w:rsidRPr="007C3EAC">
                    <w:rPr>
                      <w:rFonts w:hint="eastAsia"/>
                    </w:rPr>
                    <w:t>沙</w:t>
                  </w:r>
                  <w:r w:rsidRPr="007C3EAC">
                    <w:t>岗头</w:t>
                  </w:r>
                </w:p>
              </w:tc>
              <w:tc>
                <w:tcPr>
                  <w:tcW w:w="427" w:type="pct"/>
                  <w:noWrap/>
                </w:tcPr>
                <w:p w:rsidR="00BD6333" w:rsidRPr="007C3EAC" w:rsidRDefault="00BD6333" w:rsidP="00BD6333">
                  <w:pPr>
                    <w:pStyle w:val="yjz3"/>
                  </w:pPr>
                  <w:r w:rsidRPr="007C3EAC">
                    <w:rPr>
                      <w:rFonts w:hint="eastAsia"/>
                    </w:rPr>
                    <w:t>0</w:t>
                  </w:r>
                </w:p>
              </w:tc>
              <w:tc>
                <w:tcPr>
                  <w:tcW w:w="389" w:type="pct"/>
                  <w:noWrap/>
                </w:tcPr>
                <w:p w:rsidR="00BD6333" w:rsidRPr="007C3EAC" w:rsidRDefault="00BD6333" w:rsidP="00BD6333">
                  <w:pPr>
                    <w:pStyle w:val="yjz3"/>
                  </w:pPr>
                  <w:r w:rsidRPr="007C3EAC">
                    <w:rPr>
                      <w:rFonts w:hint="eastAsia"/>
                    </w:rPr>
                    <w:t>-945</w:t>
                  </w:r>
                </w:p>
              </w:tc>
              <w:tc>
                <w:tcPr>
                  <w:tcW w:w="582" w:type="pct"/>
                  <w:noWrap/>
                  <w:vAlign w:val="top"/>
                  <w:hideMark/>
                </w:tcPr>
                <w:p w:rsidR="00BD6333" w:rsidRPr="007C3EAC" w:rsidRDefault="00BD6333" w:rsidP="00BD6333">
                  <w:pPr>
                    <w:pStyle w:val="yjz3"/>
                  </w:pPr>
                  <w:r w:rsidRPr="007C3EAC">
                    <w:rPr>
                      <w:rFonts w:hint="eastAsia"/>
                    </w:rPr>
                    <w:t>约</w:t>
                  </w:r>
                  <w:r w:rsidRPr="007C3EAC">
                    <w:t>460</w:t>
                  </w:r>
                  <w:r w:rsidRPr="007C3EAC">
                    <w:rPr>
                      <w:rFonts w:hint="eastAsia"/>
                    </w:rPr>
                    <w:t>人</w:t>
                  </w:r>
                </w:p>
              </w:tc>
              <w:tc>
                <w:tcPr>
                  <w:tcW w:w="1623" w:type="pct"/>
                  <w:noWrap/>
                  <w:hideMark/>
                </w:tcPr>
                <w:p w:rsidR="00BD6333" w:rsidRPr="007C3EAC" w:rsidRDefault="00BD6333" w:rsidP="00BD6333">
                  <w:pPr>
                    <w:pStyle w:val="yjz3"/>
                  </w:pPr>
                  <w:r w:rsidRPr="007C3EAC">
                    <w:rPr>
                      <w:rFonts w:hint="eastAsia"/>
                    </w:rPr>
                    <w:t>大气环境二类功能区</w:t>
                  </w:r>
                </w:p>
              </w:tc>
              <w:tc>
                <w:tcPr>
                  <w:tcW w:w="351" w:type="pct"/>
                  <w:noWrap/>
                </w:tcPr>
                <w:p w:rsidR="00BD6333" w:rsidRPr="007C3EAC" w:rsidRDefault="00BD6333" w:rsidP="00BD6333">
                  <w:pPr>
                    <w:pStyle w:val="yjz3"/>
                  </w:pPr>
                  <w:r w:rsidRPr="007C3EAC">
                    <w:rPr>
                      <w:rFonts w:hint="eastAsia"/>
                    </w:rPr>
                    <w:t>南</w:t>
                  </w:r>
                </w:p>
              </w:tc>
              <w:tc>
                <w:tcPr>
                  <w:tcW w:w="351" w:type="pct"/>
                  <w:noWrap/>
                </w:tcPr>
                <w:p w:rsidR="00BD6333" w:rsidRPr="007C3EAC" w:rsidRDefault="00BD6333" w:rsidP="00BD6333">
                  <w:pPr>
                    <w:pStyle w:val="yjz3"/>
                  </w:pPr>
                  <w:r w:rsidRPr="007C3EAC">
                    <w:rPr>
                      <w:rFonts w:hint="eastAsia"/>
                    </w:rPr>
                    <w:t>945</w:t>
                  </w:r>
                </w:p>
              </w:tc>
            </w:tr>
            <w:tr w:rsidR="007C3EAC" w:rsidRPr="007C3EAC" w:rsidTr="00BD6333">
              <w:trPr>
                <w:trHeight w:val="300"/>
              </w:trPr>
              <w:tc>
                <w:tcPr>
                  <w:tcW w:w="1277" w:type="pct"/>
                  <w:noWrap/>
                </w:tcPr>
                <w:p w:rsidR="00BD6333" w:rsidRPr="007C3EAC" w:rsidRDefault="00BD6333" w:rsidP="00BD6333">
                  <w:pPr>
                    <w:pStyle w:val="yjz3"/>
                  </w:pPr>
                  <w:r w:rsidRPr="007C3EAC">
                    <w:rPr>
                      <w:rFonts w:hint="eastAsia"/>
                    </w:rPr>
                    <w:t>在</w:t>
                  </w:r>
                  <w:r w:rsidRPr="007C3EAC">
                    <w:t>田</w:t>
                  </w:r>
                </w:p>
              </w:tc>
              <w:tc>
                <w:tcPr>
                  <w:tcW w:w="427" w:type="pct"/>
                  <w:noWrap/>
                </w:tcPr>
                <w:p w:rsidR="00BD6333" w:rsidRPr="007C3EAC" w:rsidRDefault="00BD6333" w:rsidP="00BD6333">
                  <w:pPr>
                    <w:pStyle w:val="yjz3"/>
                  </w:pPr>
                  <w:r w:rsidRPr="007C3EAC">
                    <w:rPr>
                      <w:rFonts w:hint="eastAsia"/>
                    </w:rPr>
                    <w:t>256</w:t>
                  </w:r>
                </w:p>
              </w:tc>
              <w:tc>
                <w:tcPr>
                  <w:tcW w:w="389" w:type="pct"/>
                  <w:noWrap/>
                </w:tcPr>
                <w:p w:rsidR="00BD6333" w:rsidRPr="007C3EAC" w:rsidRDefault="00BD6333" w:rsidP="00BD6333">
                  <w:pPr>
                    <w:pStyle w:val="yjz3"/>
                  </w:pPr>
                  <w:r w:rsidRPr="007C3EAC">
                    <w:rPr>
                      <w:rFonts w:hint="eastAsia"/>
                    </w:rPr>
                    <w:t>-1273</w:t>
                  </w:r>
                </w:p>
              </w:tc>
              <w:tc>
                <w:tcPr>
                  <w:tcW w:w="582" w:type="pct"/>
                  <w:noWrap/>
                  <w:vAlign w:val="top"/>
                  <w:hideMark/>
                </w:tcPr>
                <w:p w:rsidR="00BD6333" w:rsidRPr="007C3EAC" w:rsidRDefault="00BD6333" w:rsidP="00BD6333">
                  <w:pPr>
                    <w:pStyle w:val="yjz3"/>
                  </w:pPr>
                  <w:r w:rsidRPr="007C3EAC">
                    <w:rPr>
                      <w:rFonts w:hint="eastAsia"/>
                    </w:rPr>
                    <w:t>约</w:t>
                  </w:r>
                  <w:r w:rsidRPr="007C3EAC">
                    <w:t>580</w:t>
                  </w:r>
                  <w:r w:rsidRPr="007C3EAC">
                    <w:rPr>
                      <w:rFonts w:hint="eastAsia"/>
                    </w:rPr>
                    <w:t>人</w:t>
                  </w:r>
                </w:p>
              </w:tc>
              <w:tc>
                <w:tcPr>
                  <w:tcW w:w="1623" w:type="pct"/>
                  <w:noWrap/>
                  <w:hideMark/>
                </w:tcPr>
                <w:p w:rsidR="00BD6333" w:rsidRPr="007C3EAC" w:rsidRDefault="00BD6333" w:rsidP="00BD6333">
                  <w:pPr>
                    <w:pStyle w:val="yjz3"/>
                  </w:pPr>
                  <w:r w:rsidRPr="007C3EAC">
                    <w:rPr>
                      <w:rFonts w:hint="eastAsia"/>
                    </w:rPr>
                    <w:t>大气环境二类功能区</w:t>
                  </w:r>
                </w:p>
              </w:tc>
              <w:tc>
                <w:tcPr>
                  <w:tcW w:w="351" w:type="pct"/>
                  <w:noWrap/>
                </w:tcPr>
                <w:p w:rsidR="00BD6333" w:rsidRPr="007C3EAC" w:rsidRDefault="00BD6333" w:rsidP="00BD6333">
                  <w:pPr>
                    <w:pStyle w:val="yjz3"/>
                  </w:pPr>
                  <w:r w:rsidRPr="007C3EAC">
                    <w:rPr>
                      <w:rFonts w:hint="eastAsia"/>
                    </w:rPr>
                    <w:t>东南</w:t>
                  </w:r>
                </w:p>
              </w:tc>
              <w:tc>
                <w:tcPr>
                  <w:tcW w:w="351" w:type="pct"/>
                  <w:noWrap/>
                </w:tcPr>
                <w:p w:rsidR="00BD6333" w:rsidRPr="007C3EAC" w:rsidRDefault="00BD6333" w:rsidP="00BD6333">
                  <w:pPr>
                    <w:pStyle w:val="yjz3"/>
                  </w:pPr>
                  <w:r w:rsidRPr="007C3EAC">
                    <w:rPr>
                      <w:rFonts w:hint="eastAsia"/>
                    </w:rPr>
                    <w:t>1334</w:t>
                  </w:r>
                </w:p>
              </w:tc>
            </w:tr>
            <w:tr w:rsidR="007C3EAC" w:rsidRPr="007C3EAC" w:rsidTr="00BD6333">
              <w:trPr>
                <w:trHeight w:val="300"/>
              </w:trPr>
              <w:tc>
                <w:tcPr>
                  <w:tcW w:w="1277" w:type="pct"/>
                  <w:noWrap/>
                </w:tcPr>
                <w:p w:rsidR="00BD6333" w:rsidRPr="007C3EAC" w:rsidRDefault="00BD6333" w:rsidP="00BD6333">
                  <w:pPr>
                    <w:pStyle w:val="yjz3"/>
                  </w:pPr>
                  <w:r w:rsidRPr="007C3EAC">
                    <w:rPr>
                      <w:rFonts w:hint="eastAsia"/>
                    </w:rPr>
                    <w:t>合</w:t>
                  </w:r>
                  <w:r w:rsidRPr="007C3EAC">
                    <w:t>龙</w:t>
                  </w:r>
                </w:p>
              </w:tc>
              <w:tc>
                <w:tcPr>
                  <w:tcW w:w="427" w:type="pct"/>
                  <w:noWrap/>
                </w:tcPr>
                <w:p w:rsidR="00BD6333" w:rsidRPr="007C3EAC" w:rsidRDefault="00BD6333" w:rsidP="00BD6333">
                  <w:pPr>
                    <w:pStyle w:val="yjz3"/>
                  </w:pPr>
                  <w:r w:rsidRPr="007C3EAC">
                    <w:rPr>
                      <w:rFonts w:hint="eastAsia"/>
                    </w:rPr>
                    <w:t>-300</w:t>
                  </w:r>
                </w:p>
              </w:tc>
              <w:tc>
                <w:tcPr>
                  <w:tcW w:w="389" w:type="pct"/>
                  <w:noWrap/>
                </w:tcPr>
                <w:p w:rsidR="00BD6333" w:rsidRPr="007C3EAC" w:rsidRDefault="00BD6333" w:rsidP="00BD6333">
                  <w:pPr>
                    <w:pStyle w:val="yjz3"/>
                  </w:pPr>
                  <w:r w:rsidRPr="007C3EAC">
                    <w:rPr>
                      <w:rFonts w:hint="eastAsia"/>
                    </w:rPr>
                    <w:t>0</w:t>
                  </w:r>
                </w:p>
              </w:tc>
              <w:tc>
                <w:tcPr>
                  <w:tcW w:w="582" w:type="pct"/>
                  <w:noWrap/>
                  <w:vAlign w:val="top"/>
                  <w:hideMark/>
                </w:tcPr>
                <w:p w:rsidR="00BD6333" w:rsidRPr="007C3EAC" w:rsidRDefault="00BD6333" w:rsidP="00BD6333">
                  <w:pPr>
                    <w:pStyle w:val="yjz3"/>
                  </w:pPr>
                  <w:r w:rsidRPr="007C3EAC">
                    <w:rPr>
                      <w:rFonts w:hint="eastAsia"/>
                    </w:rPr>
                    <w:t>约</w:t>
                  </w:r>
                  <w:r w:rsidRPr="007C3EAC">
                    <w:t>580</w:t>
                  </w:r>
                  <w:r w:rsidRPr="007C3EAC">
                    <w:rPr>
                      <w:rFonts w:hint="eastAsia"/>
                    </w:rPr>
                    <w:t>人</w:t>
                  </w:r>
                </w:p>
              </w:tc>
              <w:tc>
                <w:tcPr>
                  <w:tcW w:w="1623" w:type="pct"/>
                  <w:noWrap/>
                  <w:hideMark/>
                </w:tcPr>
                <w:p w:rsidR="00BD6333" w:rsidRPr="007C3EAC" w:rsidRDefault="00BD6333" w:rsidP="00BD6333">
                  <w:pPr>
                    <w:pStyle w:val="yjz3"/>
                  </w:pPr>
                  <w:r w:rsidRPr="007C3EAC">
                    <w:rPr>
                      <w:rFonts w:hint="eastAsia"/>
                    </w:rPr>
                    <w:t>大气环境二类功能区</w:t>
                  </w:r>
                </w:p>
              </w:tc>
              <w:tc>
                <w:tcPr>
                  <w:tcW w:w="351" w:type="pct"/>
                  <w:noWrap/>
                </w:tcPr>
                <w:p w:rsidR="00BD6333" w:rsidRPr="007C3EAC" w:rsidRDefault="00BD6333" w:rsidP="00BD6333">
                  <w:pPr>
                    <w:pStyle w:val="yjz3"/>
                  </w:pPr>
                  <w:r w:rsidRPr="007C3EAC">
                    <w:rPr>
                      <w:rFonts w:hint="eastAsia"/>
                    </w:rPr>
                    <w:t>西</w:t>
                  </w:r>
                </w:p>
              </w:tc>
              <w:tc>
                <w:tcPr>
                  <w:tcW w:w="351" w:type="pct"/>
                  <w:noWrap/>
                </w:tcPr>
                <w:p w:rsidR="00BD6333" w:rsidRPr="007C3EAC" w:rsidRDefault="00BD6333" w:rsidP="00BD6333">
                  <w:pPr>
                    <w:pStyle w:val="yjz3"/>
                  </w:pPr>
                  <w:r w:rsidRPr="007C3EAC">
                    <w:rPr>
                      <w:rFonts w:hint="eastAsia"/>
                    </w:rPr>
                    <w:t>300</w:t>
                  </w:r>
                </w:p>
              </w:tc>
            </w:tr>
            <w:tr w:rsidR="007C3EAC" w:rsidRPr="007C3EAC" w:rsidTr="00BD6333">
              <w:trPr>
                <w:trHeight w:val="300"/>
              </w:trPr>
              <w:tc>
                <w:tcPr>
                  <w:tcW w:w="1277" w:type="pct"/>
                  <w:noWrap/>
                </w:tcPr>
                <w:p w:rsidR="00BD6333" w:rsidRPr="007C3EAC" w:rsidRDefault="00BD6333" w:rsidP="00BD6333">
                  <w:pPr>
                    <w:pStyle w:val="yjz3"/>
                  </w:pPr>
                  <w:r w:rsidRPr="007C3EAC">
                    <w:rPr>
                      <w:rFonts w:hint="eastAsia"/>
                    </w:rPr>
                    <w:t>沙</w:t>
                  </w:r>
                  <w:r w:rsidRPr="007C3EAC">
                    <w:t>堤</w:t>
                  </w:r>
                </w:p>
              </w:tc>
              <w:tc>
                <w:tcPr>
                  <w:tcW w:w="427" w:type="pct"/>
                  <w:noWrap/>
                </w:tcPr>
                <w:p w:rsidR="00BD6333" w:rsidRPr="007C3EAC" w:rsidRDefault="00BD6333" w:rsidP="00BD6333">
                  <w:pPr>
                    <w:pStyle w:val="yjz3"/>
                  </w:pPr>
                  <w:r w:rsidRPr="007C3EAC">
                    <w:rPr>
                      <w:rFonts w:hint="eastAsia"/>
                    </w:rPr>
                    <w:t>-547</w:t>
                  </w:r>
                </w:p>
              </w:tc>
              <w:tc>
                <w:tcPr>
                  <w:tcW w:w="389" w:type="pct"/>
                  <w:noWrap/>
                </w:tcPr>
                <w:p w:rsidR="00BD6333" w:rsidRPr="007C3EAC" w:rsidRDefault="00BD6333" w:rsidP="00BD6333">
                  <w:pPr>
                    <w:pStyle w:val="yjz3"/>
                  </w:pPr>
                  <w:r w:rsidRPr="007C3EAC">
                    <w:rPr>
                      <w:rFonts w:hint="eastAsia"/>
                    </w:rPr>
                    <w:t>-861</w:t>
                  </w:r>
                </w:p>
              </w:tc>
              <w:tc>
                <w:tcPr>
                  <w:tcW w:w="582" w:type="pct"/>
                  <w:noWrap/>
                  <w:vAlign w:val="top"/>
                  <w:hideMark/>
                </w:tcPr>
                <w:p w:rsidR="00BD6333" w:rsidRPr="007C3EAC" w:rsidRDefault="00BD6333" w:rsidP="00BD6333">
                  <w:pPr>
                    <w:pStyle w:val="yjz3"/>
                  </w:pPr>
                  <w:r w:rsidRPr="007C3EAC">
                    <w:rPr>
                      <w:rFonts w:hint="eastAsia"/>
                    </w:rPr>
                    <w:t>约</w:t>
                  </w:r>
                  <w:r w:rsidRPr="007C3EAC">
                    <w:t>7800</w:t>
                  </w:r>
                  <w:r w:rsidRPr="007C3EAC">
                    <w:rPr>
                      <w:rFonts w:hint="eastAsia"/>
                    </w:rPr>
                    <w:t>人</w:t>
                  </w:r>
                </w:p>
              </w:tc>
              <w:tc>
                <w:tcPr>
                  <w:tcW w:w="1623" w:type="pct"/>
                  <w:noWrap/>
                  <w:hideMark/>
                </w:tcPr>
                <w:p w:rsidR="00BD6333" w:rsidRPr="007C3EAC" w:rsidRDefault="00BD6333" w:rsidP="00BD6333">
                  <w:pPr>
                    <w:pStyle w:val="yjz3"/>
                  </w:pPr>
                  <w:r w:rsidRPr="007C3EAC">
                    <w:rPr>
                      <w:rFonts w:hint="eastAsia"/>
                    </w:rPr>
                    <w:t>大气环境二类功能区</w:t>
                  </w:r>
                </w:p>
              </w:tc>
              <w:tc>
                <w:tcPr>
                  <w:tcW w:w="351" w:type="pct"/>
                  <w:noWrap/>
                </w:tcPr>
                <w:p w:rsidR="00BD6333" w:rsidRPr="007C3EAC" w:rsidRDefault="00BD6333" w:rsidP="00BD6333">
                  <w:pPr>
                    <w:pStyle w:val="yjz3"/>
                  </w:pPr>
                  <w:r w:rsidRPr="007C3EAC">
                    <w:rPr>
                      <w:rFonts w:hint="eastAsia"/>
                    </w:rPr>
                    <w:t>西南</w:t>
                  </w:r>
                </w:p>
              </w:tc>
              <w:tc>
                <w:tcPr>
                  <w:tcW w:w="351" w:type="pct"/>
                  <w:noWrap/>
                </w:tcPr>
                <w:p w:rsidR="00BD6333" w:rsidRPr="007C3EAC" w:rsidRDefault="00BD6333" w:rsidP="00BD6333">
                  <w:pPr>
                    <w:pStyle w:val="yjz3"/>
                  </w:pPr>
                  <w:r w:rsidRPr="007C3EAC">
                    <w:rPr>
                      <w:rFonts w:hint="eastAsia"/>
                    </w:rPr>
                    <w:t>1006</w:t>
                  </w:r>
                </w:p>
              </w:tc>
            </w:tr>
            <w:tr w:rsidR="007C3EAC" w:rsidRPr="007C3EAC" w:rsidTr="00BD6333">
              <w:trPr>
                <w:trHeight w:val="300"/>
              </w:trPr>
              <w:tc>
                <w:tcPr>
                  <w:tcW w:w="1277" w:type="pct"/>
                  <w:noWrap/>
                </w:tcPr>
                <w:p w:rsidR="00BD6333" w:rsidRPr="007C3EAC" w:rsidRDefault="00BD6333" w:rsidP="00BD6333">
                  <w:pPr>
                    <w:pStyle w:val="yjz3"/>
                  </w:pPr>
                  <w:r w:rsidRPr="007C3EAC">
                    <w:rPr>
                      <w:rFonts w:hint="eastAsia"/>
                    </w:rPr>
                    <w:lastRenderedPageBreak/>
                    <w:t>太</w:t>
                  </w:r>
                  <w:r w:rsidRPr="007C3EAC">
                    <w:t>和</w:t>
                  </w:r>
                </w:p>
              </w:tc>
              <w:tc>
                <w:tcPr>
                  <w:tcW w:w="427" w:type="pct"/>
                  <w:noWrap/>
                </w:tcPr>
                <w:p w:rsidR="00BD6333" w:rsidRPr="007C3EAC" w:rsidRDefault="00BD6333" w:rsidP="00BD6333">
                  <w:pPr>
                    <w:pStyle w:val="yjz3"/>
                  </w:pPr>
                  <w:r w:rsidRPr="007C3EAC">
                    <w:rPr>
                      <w:rFonts w:hint="eastAsia"/>
                    </w:rPr>
                    <w:t>-400</w:t>
                  </w:r>
                </w:p>
              </w:tc>
              <w:tc>
                <w:tcPr>
                  <w:tcW w:w="389" w:type="pct"/>
                  <w:noWrap/>
                </w:tcPr>
                <w:p w:rsidR="00BD6333" w:rsidRPr="007C3EAC" w:rsidRDefault="00BD6333" w:rsidP="00BD6333">
                  <w:pPr>
                    <w:pStyle w:val="yjz3"/>
                  </w:pPr>
                  <w:r w:rsidRPr="007C3EAC">
                    <w:rPr>
                      <w:rFonts w:hint="eastAsia"/>
                    </w:rPr>
                    <w:t>-952</w:t>
                  </w:r>
                </w:p>
              </w:tc>
              <w:tc>
                <w:tcPr>
                  <w:tcW w:w="582" w:type="pct"/>
                  <w:noWrap/>
                  <w:vAlign w:val="top"/>
                  <w:hideMark/>
                </w:tcPr>
                <w:p w:rsidR="00BD6333" w:rsidRPr="007C3EAC" w:rsidRDefault="00BD6333" w:rsidP="00BD6333">
                  <w:pPr>
                    <w:pStyle w:val="yjz3"/>
                  </w:pPr>
                  <w:r w:rsidRPr="007C3EAC">
                    <w:rPr>
                      <w:rFonts w:hint="eastAsia"/>
                    </w:rPr>
                    <w:t>约</w:t>
                  </w:r>
                  <w:r w:rsidRPr="007C3EAC">
                    <w:t>260</w:t>
                  </w:r>
                  <w:r w:rsidRPr="007C3EAC">
                    <w:rPr>
                      <w:rFonts w:hint="eastAsia"/>
                    </w:rPr>
                    <w:t>人</w:t>
                  </w:r>
                </w:p>
              </w:tc>
              <w:tc>
                <w:tcPr>
                  <w:tcW w:w="1623" w:type="pct"/>
                  <w:noWrap/>
                  <w:hideMark/>
                </w:tcPr>
                <w:p w:rsidR="00BD6333" w:rsidRPr="007C3EAC" w:rsidRDefault="00BD6333" w:rsidP="00BD6333">
                  <w:pPr>
                    <w:pStyle w:val="yjz3"/>
                  </w:pPr>
                  <w:r w:rsidRPr="007C3EAC">
                    <w:rPr>
                      <w:rFonts w:hint="eastAsia"/>
                    </w:rPr>
                    <w:t>大气环境二类功能区</w:t>
                  </w:r>
                </w:p>
              </w:tc>
              <w:tc>
                <w:tcPr>
                  <w:tcW w:w="351" w:type="pct"/>
                  <w:noWrap/>
                </w:tcPr>
                <w:p w:rsidR="00BD6333" w:rsidRPr="007C3EAC" w:rsidRDefault="00BD6333" w:rsidP="00BD6333">
                  <w:pPr>
                    <w:pStyle w:val="yjz3"/>
                  </w:pPr>
                  <w:r w:rsidRPr="007C3EAC">
                    <w:rPr>
                      <w:rFonts w:hint="eastAsia"/>
                    </w:rPr>
                    <w:t>西南</w:t>
                  </w:r>
                </w:p>
              </w:tc>
              <w:tc>
                <w:tcPr>
                  <w:tcW w:w="351" w:type="pct"/>
                  <w:noWrap/>
                </w:tcPr>
                <w:p w:rsidR="00BD6333" w:rsidRPr="007C3EAC" w:rsidRDefault="00BD6333" w:rsidP="00BD6333">
                  <w:pPr>
                    <w:pStyle w:val="yjz3"/>
                  </w:pPr>
                  <w:r w:rsidRPr="007C3EAC">
                    <w:rPr>
                      <w:rFonts w:hint="eastAsia"/>
                    </w:rPr>
                    <w:t>1025</w:t>
                  </w:r>
                </w:p>
              </w:tc>
            </w:tr>
            <w:tr w:rsidR="007C3EAC" w:rsidRPr="007C3EAC" w:rsidTr="00BD6333">
              <w:trPr>
                <w:trHeight w:val="300"/>
              </w:trPr>
              <w:tc>
                <w:tcPr>
                  <w:tcW w:w="1277" w:type="pct"/>
                  <w:noWrap/>
                </w:tcPr>
                <w:p w:rsidR="00BD6333" w:rsidRPr="007C3EAC" w:rsidRDefault="00BD6333" w:rsidP="00BD6333">
                  <w:pPr>
                    <w:pStyle w:val="yjz3"/>
                  </w:pPr>
                  <w:r w:rsidRPr="007C3EAC">
                    <w:rPr>
                      <w:rFonts w:hint="eastAsia"/>
                    </w:rPr>
                    <w:t>东方</w:t>
                  </w:r>
                  <w:r w:rsidRPr="007C3EAC">
                    <w:t>红村</w:t>
                  </w:r>
                </w:p>
              </w:tc>
              <w:tc>
                <w:tcPr>
                  <w:tcW w:w="427" w:type="pct"/>
                  <w:noWrap/>
                </w:tcPr>
                <w:p w:rsidR="00BD6333" w:rsidRPr="007C3EAC" w:rsidRDefault="00BD6333" w:rsidP="00BD6333">
                  <w:pPr>
                    <w:pStyle w:val="yjz3"/>
                  </w:pPr>
                  <w:r w:rsidRPr="007C3EAC">
                    <w:rPr>
                      <w:rFonts w:hint="eastAsia"/>
                    </w:rPr>
                    <w:t>-1744</w:t>
                  </w:r>
                </w:p>
              </w:tc>
              <w:tc>
                <w:tcPr>
                  <w:tcW w:w="389" w:type="pct"/>
                  <w:noWrap/>
                </w:tcPr>
                <w:p w:rsidR="00BD6333" w:rsidRPr="007C3EAC" w:rsidRDefault="00BD6333" w:rsidP="00BD6333">
                  <w:pPr>
                    <w:pStyle w:val="yjz3"/>
                  </w:pPr>
                  <w:r w:rsidRPr="007C3EAC">
                    <w:rPr>
                      <w:rFonts w:hint="eastAsia"/>
                    </w:rPr>
                    <w:t>-168</w:t>
                  </w:r>
                </w:p>
              </w:tc>
              <w:tc>
                <w:tcPr>
                  <w:tcW w:w="582" w:type="pct"/>
                  <w:noWrap/>
                  <w:vAlign w:val="top"/>
                  <w:hideMark/>
                </w:tcPr>
                <w:p w:rsidR="00BD6333" w:rsidRPr="007C3EAC" w:rsidRDefault="00BD6333" w:rsidP="00BD6333">
                  <w:pPr>
                    <w:pStyle w:val="yjz3"/>
                  </w:pPr>
                  <w:r w:rsidRPr="007C3EAC">
                    <w:rPr>
                      <w:rFonts w:hint="eastAsia"/>
                    </w:rPr>
                    <w:t>约</w:t>
                  </w:r>
                  <w:r w:rsidRPr="007C3EAC">
                    <w:t>250</w:t>
                  </w:r>
                  <w:r w:rsidRPr="007C3EAC">
                    <w:rPr>
                      <w:rFonts w:hint="eastAsia"/>
                    </w:rPr>
                    <w:t>人</w:t>
                  </w:r>
                </w:p>
              </w:tc>
              <w:tc>
                <w:tcPr>
                  <w:tcW w:w="1623" w:type="pct"/>
                  <w:noWrap/>
                  <w:hideMark/>
                </w:tcPr>
                <w:p w:rsidR="00BD6333" w:rsidRPr="007C3EAC" w:rsidRDefault="00BD6333" w:rsidP="00BD6333">
                  <w:pPr>
                    <w:pStyle w:val="yjz3"/>
                  </w:pPr>
                  <w:r w:rsidRPr="007C3EAC">
                    <w:rPr>
                      <w:rFonts w:hint="eastAsia"/>
                    </w:rPr>
                    <w:t>大气环境二类功能区</w:t>
                  </w:r>
                </w:p>
              </w:tc>
              <w:tc>
                <w:tcPr>
                  <w:tcW w:w="351" w:type="pct"/>
                  <w:noWrap/>
                </w:tcPr>
                <w:p w:rsidR="00BD6333" w:rsidRPr="007C3EAC" w:rsidRDefault="00BD6333" w:rsidP="00BD6333">
                  <w:pPr>
                    <w:pStyle w:val="yjz3"/>
                  </w:pPr>
                  <w:r w:rsidRPr="007C3EAC">
                    <w:rPr>
                      <w:rFonts w:hint="eastAsia"/>
                    </w:rPr>
                    <w:t>西南</w:t>
                  </w:r>
                </w:p>
              </w:tc>
              <w:tc>
                <w:tcPr>
                  <w:tcW w:w="351" w:type="pct"/>
                  <w:noWrap/>
                </w:tcPr>
                <w:p w:rsidR="00BD6333" w:rsidRPr="007C3EAC" w:rsidRDefault="00BD6333" w:rsidP="00BD6333">
                  <w:pPr>
                    <w:pStyle w:val="yjz3"/>
                  </w:pPr>
                  <w:r w:rsidRPr="007C3EAC">
                    <w:rPr>
                      <w:rFonts w:hint="eastAsia"/>
                    </w:rPr>
                    <w:t>1699</w:t>
                  </w:r>
                </w:p>
              </w:tc>
            </w:tr>
            <w:tr w:rsidR="007C3EAC" w:rsidRPr="007C3EAC" w:rsidTr="00BD6333">
              <w:trPr>
                <w:trHeight w:val="300"/>
              </w:trPr>
              <w:tc>
                <w:tcPr>
                  <w:tcW w:w="1277" w:type="pct"/>
                  <w:noWrap/>
                </w:tcPr>
                <w:p w:rsidR="00BD6333" w:rsidRPr="007C3EAC" w:rsidRDefault="00BD6333" w:rsidP="00BD6333">
                  <w:pPr>
                    <w:pStyle w:val="yjz3"/>
                  </w:pPr>
                  <w:r w:rsidRPr="007C3EAC">
                    <w:rPr>
                      <w:rFonts w:hint="eastAsia"/>
                    </w:rPr>
                    <w:t>黎村</w:t>
                  </w:r>
                </w:p>
              </w:tc>
              <w:tc>
                <w:tcPr>
                  <w:tcW w:w="427" w:type="pct"/>
                  <w:noWrap/>
                </w:tcPr>
                <w:p w:rsidR="00BD6333" w:rsidRPr="007C3EAC" w:rsidRDefault="00BD6333" w:rsidP="00BD6333">
                  <w:pPr>
                    <w:pStyle w:val="yjz3"/>
                  </w:pPr>
                  <w:r w:rsidRPr="007C3EAC">
                    <w:rPr>
                      <w:rFonts w:hint="eastAsia"/>
                    </w:rPr>
                    <w:t>-322</w:t>
                  </w:r>
                </w:p>
              </w:tc>
              <w:tc>
                <w:tcPr>
                  <w:tcW w:w="389" w:type="pct"/>
                  <w:noWrap/>
                </w:tcPr>
                <w:p w:rsidR="00BD6333" w:rsidRPr="007C3EAC" w:rsidRDefault="00BD6333" w:rsidP="00BD6333">
                  <w:pPr>
                    <w:pStyle w:val="yjz3"/>
                  </w:pPr>
                  <w:r w:rsidRPr="007C3EAC">
                    <w:rPr>
                      <w:rFonts w:hint="eastAsia"/>
                    </w:rPr>
                    <w:t>247</w:t>
                  </w:r>
                </w:p>
              </w:tc>
              <w:tc>
                <w:tcPr>
                  <w:tcW w:w="582" w:type="pct"/>
                  <w:noWrap/>
                  <w:vAlign w:val="top"/>
                  <w:hideMark/>
                </w:tcPr>
                <w:p w:rsidR="00BD6333" w:rsidRPr="007C3EAC" w:rsidRDefault="00BD6333" w:rsidP="00BD6333">
                  <w:pPr>
                    <w:pStyle w:val="yjz3"/>
                  </w:pPr>
                  <w:r w:rsidRPr="007C3EAC">
                    <w:rPr>
                      <w:rFonts w:hint="eastAsia"/>
                    </w:rPr>
                    <w:t>约</w:t>
                  </w:r>
                  <w:r w:rsidRPr="007C3EAC">
                    <w:t>540</w:t>
                  </w:r>
                  <w:r w:rsidRPr="007C3EAC">
                    <w:rPr>
                      <w:rFonts w:hint="eastAsia"/>
                    </w:rPr>
                    <w:t>人</w:t>
                  </w:r>
                </w:p>
              </w:tc>
              <w:tc>
                <w:tcPr>
                  <w:tcW w:w="1623" w:type="pct"/>
                  <w:noWrap/>
                  <w:hideMark/>
                </w:tcPr>
                <w:p w:rsidR="00BD6333" w:rsidRPr="007C3EAC" w:rsidRDefault="00BD6333" w:rsidP="00BD6333">
                  <w:pPr>
                    <w:pStyle w:val="yjz3"/>
                  </w:pPr>
                  <w:r w:rsidRPr="007C3EAC">
                    <w:rPr>
                      <w:rFonts w:hint="eastAsia"/>
                    </w:rPr>
                    <w:t>大气环境二类功能区</w:t>
                  </w:r>
                </w:p>
              </w:tc>
              <w:tc>
                <w:tcPr>
                  <w:tcW w:w="351" w:type="pct"/>
                  <w:noWrap/>
                </w:tcPr>
                <w:p w:rsidR="00BD6333" w:rsidRPr="007C3EAC" w:rsidRDefault="00BD6333" w:rsidP="00BD6333">
                  <w:pPr>
                    <w:pStyle w:val="yjz3"/>
                  </w:pPr>
                  <w:r w:rsidRPr="007C3EAC">
                    <w:rPr>
                      <w:rFonts w:hint="eastAsia"/>
                    </w:rPr>
                    <w:t>西北</w:t>
                  </w:r>
                </w:p>
              </w:tc>
              <w:tc>
                <w:tcPr>
                  <w:tcW w:w="351" w:type="pct"/>
                  <w:noWrap/>
                </w:tcPr>
                <w:p w:rsidR="00BD6333" w:rsidRPr="007C3EAC" w:rsidRDefault="00BD6333" w:rsidP="00BD6333">
                  <w:pPr>
                    <w:pStyle w:val="yjz3"/>
                  </w:pPr>
                  <w:r w:rsidRPr="007C3EAC">
                    <w:rPr>
                      <w:rFonts w:hint="eastAsia"/>
                    </w:rPr>
                    <w:t>408</w:t>
                  </w:r>
                </w:p>
              </w:tc>
            </w:tr>
            <w:tr w:rsidR="007C3EAC" w:rsidRPr="007C3EAC" w:rsidTr="00BD6333">
              <w:trPr>
                <w:trHeight w:val="300"/>
              </w:trPr>
              <w:tc>
                <w:tcPr>
                  <w:tcW w:w="1277" w:type="pct"/>
                  <w:noWrap/>
                </w:tcPr>
                <w:p w:rsidR="00BD6333" w:rsidRPr="007C3EAC" w:rsidRDefault="00BD6333" w:rsidP="00BD6333">
                  <w:pPr>
                    <w:pStyle w:val="yjz3"/>
                  </w:pPr>
                  <w:r w:rsidRPr="007C3EAC">
                    <w:rPr>
                      <w:rFonts w:hint="eastAsia"/>
                    </w:rPr>
                    <w:t>平</w:t>
                  </w:r>
                  <w:r w:rsidRPr="007C3EAC">
                    <w:t>岗</w:t>
                  </w:r>
                </w:p>
              </w:tc>
              <w:tc>
                <w:tcPr>
                  <w:tcW w:w="427" w:type="pct"/>
                  <w:noWrap/>
                </w:tcPr>
                <w:p w:rsidR="00BD6333" w:rsidRPr="007C3EAC" w:rsidRDefault="00BD6333" w:rsidP="00BD6333">
                  <w:pPr>
                    <w:pStyle w:val="yjz3"/>
                  </w:pPr>
                  <w:r w:rsidRPr="007C3EAC">
                    <w:rPr>
                      <w:rFonts w:hint="eastAsia"/>
                    </w:rPr>
                    <w:t>1021</w:t>
                  </w:r>
                </w:p>
              </w:tc>
              <w:tc>
                <w:tcPr>
                  <w:tcW w:w="389" w:type="pct"/>
                  <w:noWrap/>
                </w:tcPr>
                <w:p w:rsidR="00BD6333" w:rsidRPr="007C3EAC" w:rsidRDefault="00BD6333" w:rsidP="00BD6333">
                  <w:pPr>
                    <w:pStyle w:val="yjz3"/>
                  </w:pPr>
                  <w:r w:rsidRPr="007C3EAC">
                    <w:rPr>
                      <w:rFonts w:hint="eastAsia"/>
                    </w:rPr>
                    <w:t>-640</w:t>
                  </w:r>
                </w:p>
              </w:tc>
              <w:tc>
                <w:tcPr>
                  <w:tcW w:w="582" w:type="pct"/>
                  <w:noWrap/>
                  <w:vAlign w:val="top"/>
                  <w:hideMark/>
                </w:tcPr>
                <w:p w:rsidR="00BD6333" w:rsidRPr="007C3EAC" w:rsidRDefault="00BD6333" w:rsidP="00BD6333">
                  <w:pPr>
                    <w:pStyle w:val="yjz3"/>
                  </w:pPr>
                  <w:r w:rsidRPr="007C3EAC">
                    <w:rPr>
                      <w:rFonts w:hint="eastAsia"/>
                    </w:rPr>
                    <w:t>约</w:t>
                  </w:r>
                  <w:r w:rsidRPr="007C3EAC">
                    <w:t>620</w:t>
                  </w:r>
                  <w:r w:rsidRPr="007C3EAC">
                    <w:rPr>
                      <w:rFonts w:hint="eastAsia"/>
                    </w:rPr>
                    <w:t>人</w:t>
                  </w:r>
                </w:p>
              </w:tc>
              <w:tc>
                <w:tcPr>
                  <w:tcW w:w="1623" w:type="pct"/>
                  <w:noWrap/>
                  <w:hideMark/>
                </w:tcPr>
                <w:p w:rsidR="00BD6333" w:rsidRPr="007C3EAC" w:rsidRDefault="00BD6333" w:rsidP="00BD6333">
                  <w:pPr>
                    <w:pStyle w:val="yjz3"/>
                  </w:pPr>
                  <w:r w:rsidRPr="007C3EAC">
                    <w:rPr>
                      <w:rFonts w:hint="eastAsia"/>
                    </w:rPr>
                    <w:t>大气环境二类功能区</w:t>
                  </w:r>
                </w:p>
              </w:tc>
              <w:tc>
                <w:tcPr>
                  <w:tcW w:w="351" w:type="pct"/>
                  <w:noWrap/>
                </w:tcPr>
                <w:p w:rsidR="00BD6333" w:rsidRPr="007C3EAC" w:rsidRDefault="00BD6333" w:rsidP="00BD6333">
                  <w:pPr>
                    <w:pStyle w:val="yjz3"/>
                  </w:pPr>
                  <w:r w:rsidRPr="007C3EAC">
                    <w:rPr>
                      <w:rFonts w:hint="eastAsia"/>
                    </w:rPr>
                    <w:t>西北</w:t>
                  </w:r>
                </w:p>
              </w:tc>
              <w:tc>
                <w:tcPr>
                  <w:tcW w:w="351" w:type="pct"/>
                  <w:noWrap/>
                </w:tcPr>
                <w:p w:rsidR="00BD6333" w:rsidRPr="007C3EAC" w:rsidRDefault="00BD6333" w:rsidP="00BD6333">
                  <w:pPr>
                    <w:pStyle w:val="yjz3"/>
                  </w:pPr>
                  <w:r w:rsidRPr="007C3EAC">
                    <w:rPr>
                      <w:rFonts w:hint="eastAsia"/>
                    </w:rPr>
                    <w:t>1187</w:t>
                  </w:r>
                </w:p>
              </w:tc>
            </w:tr>
            <w:tr w:rsidR="007C3EAC" w:rsidRPr="007C3EAC" w:rsidTr="00BD6333">
              <w:trPr>
                <w:trHeight w:val="300"/>
              </w:trPr>
              <w:tc>
                <w:tcPr>
                  <w:tcW w:w="1277" w:type="pct"/>
                  <w:noWrap/>
                </w:tcPr>
                <w:p w:rsidR="00BD6333" w:rsidRPr="007C3EAC" w:rsidRDefault="00BD6333" w:rsidP="00BD6333">
                  <w:pPr>
                    <w:pStyle w:val="yjz3"/>
                  </w:pPr>
                  <w:r w:rsidRPr="007C3EAC">
                    <w:rPr>
                      <w:rFonts w:hint="eastAsia"/>
                    </w:rPr>
                    <w:t>龙</w:t>
                  </w:r>
                  <w:r w:rsidRPr="007C3EAC">
                    <w:t>江</w:t>
                  </w:r>
                </w:p>
              </w:tc>
              <w:tc>
                <w:tcPr>
                  <w:tcW w:w="427" w:type="pct"/>
                  <w:noWrap/>
                </w:tcPr>
                <w:p w:rsidR="00BD6333" w:rsidRPr="007C3EAC" w:rsidRDefault="00BD6333" w:rsidP="00BD6333">
                  <w:pPr>
                    <w:pStyle w:val="yjz3"/>
                  </w:pPr>
                  <w:r w:rsidRPr="007C3EAC">
                    <w:rPr>
                      <w:rFonts w:hint="eastAsia"/>
                    </w:rPr>
                    <w:t>-1320</w:t>
                  </w:r>
                </w:p>
              </w:tc>
              <w:tc>
                <w:tcPr>
                  <w:tcW w:w="389" w:type="pct"/>
                  <w:noWrap/>
                </w:tcPr>
                <w:p w:rsidR="00BD6333" w:rsidRPr="007C3EAC" w:rsidRDefault="00BD6333" w:rsidP="00BD6333">
                  <w:pPr>
                    <w:pStyle w:val="yjz3"/>
                  </w:pPr>
                  <w:r w:rsidRPr="007C3EAC">
                    <w:rPr>
                      <w:rFonts w:hint="eastAsia"/>
                    </w:rPr>
                    <w:t>-601</w:t>
                  </w:r>
                </w:p>
              </w:tc>
              <w:tc>
                <w:tcPr>
                  <w:tcW w:w="582" w:type="pct"/>
                  <w:noWrap/>
                  <w:vAlign w:val="top"/>
                  <w:hideMark/>
                </w:tcPr>
                <w:p w:rsidR="00BD6333" w:rsidRPr="007C3EAC" w:rsidRDefault="00BD6333" w:rsidP="00BD6333">
                  <w:pPr>
                    <w:pStyle w:val="yjz3"/>
                  </w:pPr>
                  <w:r w:rsidRPr="007C3EAC">
                    <w:rPr>
                      <w:rFonts w:hint="eastAsia"/>
                    </w:rPr>
                    <w:t>约</w:t>
                  </w:r>
                  <w:r w:rsidRPr="007C3EAC">
                    <w:t>780</w:t>
                  </w:r>
                  <w:r w:rsidRPr="007C3EAC">
                    <w:rPr>
                      <w:rFonts w:hint="eastAsia"/>
                    </w:rPr>
                    <w:t>人</w:t>
                  </w:r>
                </w:p>
              </w:tc>
              <w:tc>
                <w:tcPr>
                  <w:tcW w:w="1623" w:type="pct"/>
                  <w:noWrap/>
                  <w:hideMark/>
                </w:tcPr>
                <w:p w:rsidR="00BD6333" w:rsidRPr="007C3EAC" w:rsidRDefault="00BD6333" w:rsidP="00BD6333">
                  <w:pPr>
                    <w:pStyle w:val="yjz3"/>
                  </w:pPr>
                  <w:r w:rsidRPr="007C3EAC">
                    <w:rPr>
                      <w:rFonts w:hint="eastAsia"/>
                    </w:rPr>
                    <w:t>大气环境二类功能区</w:t>
                  </w:r>
                </w:p>
              </w:tc>
              <w:tc>
                <w:tcPr>
                  <w:tcW w:w="351" w:type="pct"/>
                  <w:noWrap/>
                </w:tcPr>
                <w:p w:rsidR="00BD6333" w:rsidRPr="007C3EAC" w:rsidRDefault="00BD6333" w:rsidP="00BD6333">
                  <w:pPr>
                    <w:pStyle w:val="yjz3"/>
                  </w:pPr>
                  <w:r w:rsidRPr="007C3EAC">
                    <w:rPr>
                      <w:rFonts w:hint="eastAsia"/>
                    </w:rPr>
                    <w:t>西北</w:t>
                  </w:r>
                </w:p>
              </w:tc>
              <w:tc>
                <w:tcPr>
                  <w:tcW w:w="351" w:type="pct"/>
                  <w:noWrap/>
                </w:tcPr>
                <w:p w:rsidR="00BD6333" w:rsidRPr="007C3EAC" w:rsidRDefault="00BD6333" w:rsidP="00BD6333">
                  <w:pPr>
                    <w:pStyle w:val="yjz3"/>
                  </w:pPr>
                  <w:r w:rsidRPr="007C3EAC">
                    <w:rPr>
                      <w:rFonts w:hint="eastAsia"/>
                    </w:rPr>
                    <w:t>1371</w:t>
                  </w:r>
                </w:p>
              </w:tc>
            </w:tr>
            <w:tr w:rsidR="007C3EAC" w:rsidRPr="007C3EAC" w:rsidTr="00BD6333">
              <w:trPr>
                <w:trHeight w:val="300"/>
              </w:trPr>
              <w:tc>
                <w:tcPr>
                  <w:tcW w:w="1277" w:type="pct"/>
                  <w:noWrap/>
                </w:tcPr>
                <w:p w:rsidR="00BD6333" w:rsidRPr="007C3EAC" w:rsidRDefault="00BD6333" w:rsidP="00BD6333">
                  <w:pPr>
                    <w:pStyle w:val="yjz3"/>
                  </w:pPr>
                  <w:r w:rsidRPr="007C3EAC">
                    <w:rPr>
                      <w:rFonts w:hint="eastAsia"/>
                    </w:rPr>
                    <w:t>罗</w:t>
                  </w:r>
                  <w:r w:rsidRPr="007C3EAC">
                    <w:t>岗</w:t>
                  </w:r>
                </w:p>
              </w:tc>
              <w:tc>
                <w:tcPr>
                  <w:tcW w:w="427" w:type="pct"/>
                  <w:noWrap/>
                </w:tcPr>
                <w:p w:rsidR="00BD6333" w:rsidRPr="007C3EAC" w:rsidRDefault="00BD6333" w:rsidP="00BD6333">
                  <w:pPr>
                    <w:pStyle w:val="yjz3"/>
                  </w:pPr>
                  <w:r w:rsidRPr="007C3EAC">
                    <w:rPr>
                      <w:rFonts w:hint="eastAsia"/>
                    </w:rPr>
                    <w:t>-1152</w:t>
                  </w:r>
                </w:p>
              </w:tc>
              <w:tc>
                <w:tcPr>
                  <w:tcW w:w="389" w:type="pct"/>
                  <w:noWrap/>
                </w:tcPr>
                <w:p w:rsidR="00BD6333" w:rsidRPr="007C3EAC" w:rsidRDefault="00BD6333" w:rsidP="00BD6333">
                  <w:pPr>
                    <w:pStyle w:val="yjz3"/>
                  </w:pPr>
                  <w:r w:rsidRPr="007C3EAC">
                    <w:rPr>
                      <w:rFonts w:hint="eastAsia"/>
                    </w:rPr>
                    <w:t>914</w:t>
                  </w:r>
                </w:p>
              </w:tc>
              <w:tc>
                <w:tcPr>
                  <w:tcW w:w="582" w:type="pct"/>
                  <w:noWrap/>
                  <w:vAlign w:val="top"/>
                  <w:hideMark/>
                </w:tcPr>
                <w:p w:rsidR="00BD6333" w:rsidRPr="007C3EAC" w:rsidRDefault="00BD6333" w:rsidP="00BD6333">
                  <w:pPr>
                    <w:pStyle w:val="yjz3"/>
                  </w:pPr>
                  <w:r w:rsidRPr="007C3EAC">
                    <w:rPr>
                      <w:rFonts w:hint="eastAsia"/>
                    </w:rPr>
                    <w:t>约</w:t>
                  </w:r>
                  <w:r w:rsidRPr="007C3EAC">
                    <w:t>540</w:t>
                  </w:r>
                  <w:r w:rsidRPr="007C3EAC">
                    <w:rPr>
                      <w:rFonts w:hint="eastAsia"/>
                    </w:rPr>
                    <w:t>人</w:t>
                  </w:r>
                </w:p>
              </w:tc>
              <w:tc>
                <w:tcPr>
                  <w:tcW w:w="1623" w:type="pct"/>
                  <w:noWrap/>
                  <w:hideMark/>
                </w:tcPr>
                <w:p w:rsidR="00BD6333" w:rsidRPr="007C3EAC" w:rsidRDefault="00BD6333" w:rsidP="00BD6333">
                  <w:pPr>
                    <w:pStyle w:val="yjz3"/>
                  </w:pPr>
                  <w:r w:rsidRPr="007C3EAC">
                    <w:rPr>
                      <w:rFonts w:hint="eastAsia"/>
                    </w:rPr>
                    <w:t>大气环境二类功能区</w:t>
                  </w:r>
                </w:p>
              </w:tc>
              <w:tc>
                <w:tcPr>
                  <w:tcW w:w="351" w:type="pct"/>
                  <w:noWrap/>
                </w:tcPr>
                <w:p w:rsidR="00BD6333" w:rsidRPr="007C3EAC" w:rsidRDefault="00BD6333" w:rsidP="00BD6333">
                  <w:pPr>
                    <w:pStyle w:val="yjz3"/>
                  </w:pPr>
                  <w:r w:rsidRPr="007C3EAC">
                    <w:rPr>
                      <w:rFonts w:hint="eastAsia"/>
                    </w:rPr>
                    <w:t>西北</w:t>
                  </w:r>
                </w:p>
              </w:tc>
              <w:tc>
                <w:tcPr>
                  <w:tcW w:w="351" w:type="pct"/>
                  <w:noWrap/>
                </w:tcPr>
                <w:p w:rsidR="00BD6333" w:rsidRPr="007C3EAC" w:rsidRDefault="00BD6333" w:rsidP="00BD6333">
                  <w:pPr>
                    <w:pStyle w:val="yjz3"/>
                  </w:pPr>
                  <w:r w:rsidRPr="007C3EAC">
                    <w:rPr>
                      <w:rFonts w:hint="eastAsia"/>
                    </w:rPr>
                    <w:t>1389</w:t>
                  </w:r>
                </w:p>
              </w:tc>
            </w:tr>
            <w:tr w:rsidR="007C3EAC" w:rsidRPr="007C3EAC" w:rsidTr="00BD6333">
              <w:trPr>
                <w:trHeight w:val="300"/>
              </w:trPr>
              <w:tc>
                <w:tcPr>
                  <w:tcW w:w="1277" w:type="pct"/>
                  <w:noWrap/>
                </w:tcPr>
                <w:p w:rsidR="00BD6333" w:rsidRPr="007C3EAC" w:rsidRDefault="00BD6333" w:rsidP="00BD6333">
                  <w:pPr>
                    <w:pStyle w:val="yjz3"/>
                  </w:pPr>
                  <w:r w:rsidRPr="007C3EAC">
                    <w:rPr>
                      <w:rFonts w:hint="eastAsia"/>
                    </w:rPr>
                    <w:t>庆</w:t>
                  </w:r>
                  <w:r w:rsidRPr="007C3EAC">
                    <w:t>宁</w:t>
                  </w:r>
                </w:p>
              </w:tc>
              <w:tc>
                <w:tcPr>
                  <w:tcW w:w="427" w:type="pct"/>
                  <w:noWrap/>
                </w:tcPr>
                <w:p w:rsidR="00BD6333" w:rsidRPr="007C3EAC" w:rsidRDefault="00BD6333" w:rsidP="00BD6333">
                  <w:pPr>
                    <w:pStyle w:val="yjz3"/>
                  </w:pPr>
                  <w:r w:rsidRPr="007C3EAC">
                    <w:rPr>
                      <w:rFonts w:hint="eastAsia"/>
                    </w:rPr>
                    <w:t>-803</w:t>
                  </w:r>
                </w:p>
              </w:tc>
              <w:tc>
                <w:tcPr>
                  <w:tcW w:w="389" w:type="pct"/>
                  <w:noWrap/>
                </w:tcPr>
                <w:p w:rsidR="00BD6333" w:rsidRPr="007C3EAC" w:rsidRDefault="00BD6333" w:rsidP="00BD6333">
                  <w:pPr>
                    <w:pStyle w:val="yjz3"/>
                  </w:pPr>
                  <w:r w:rsidRPr="007C3EAC">
                    <w:rPr>
                      <w:rFonts w:hint="eastAsia"/>
                    </w:rPr>
                    <w:t>1272</w:t>
                  </w:r>
                </w:p>
              </w:tc>
              <w:tc>
                <w:tcPr>
                  <w:tcW w:w="582" w:type="pct"/>
                  <w:noWrap/>
                  <w:vAlign w:val="top"/>
                  <w:hideMark/>
                </w:tcPr>
                <w:p w:rsidR="00BD6333" w:rsidRPr="007C3EAC" w:rsidRDefault="00BD6333" w:rsidP="00BD6333">
                  <w:pPr>
                    <w:pStyle w:val="yjz3"/>
                  </w:pPr>
                  <w:r w:rsidRPr="007C3EAC">
                    <w:rPr>
                      <w:rFonts w:hint="eastAsia"/>
                    </w:rPr>
                    <w:t>约</w:t>
                  </w:r>
                  <w:r w:rsidRPr="007C3EAC">
                    <w:t>890</w:t>
                  </w:r>
                  <w:r w:rsidRPr="007C3EAC">
                    <w:rPr>
                      <w:rFonts w:hint="eastAsia"/>
                    </w:rPr>
                    <w:t>人</w:t>
                  </w:r>
                </w:p>
              </w:tc>
              <w:tc>
                <w:tcPr>
                  <w:tcW w:w="1623" w:type="pct"/>
                  <w:noWrap/>
                  <w:hideMark/>
                </w:tcPr>
                <w:p w:rsidR="00BD6333" w:rsidRPr="007C3EAC" w:rsidRDefault="00BD6333" w:rsidP="00BD6333">
                  <w:pPr>
                    <w:pStyle w:val="yjz3"/>
                  </w:pPr>
                  <w:r w:rsidRPr="007C3EAC">
                    <w:rPr>
                      <w:rFonts w:hint="eastAsia"/>
                    </w:rPr>
                    <w:t>大气环境二类功能区</w:t>
                  </w:r>
                </w:p>
              </w:tc>
              <w:tc>
                <w:tcPr>
                  <w:tcW w:w="351" w:type="pct"/>
                  <w:noWrap/>
                </w:tcPr>
                <w:p w:rsidR="00BD6333" w:rsidRPr="007C3EAC" w:rsidRDefault="00BD6333" w:rsidP="00BD6333">
                  <w:pPr>
                    <w:pStyle w:val="yjz3"/>
                  </w:pPr>
                  <w:r w:rsidRPr="007C3EAC">
                    <w:rPr>
                      <w:rFonts w:hint="eastAsia"/>
                    </w:rPr>
                    <w:t>西北</w:t>
                  </w:r>
                </w:p>
              </w:tc>
              <w:tc>
                <w:tcPr>
                  <w:tcW w:w="351" w:type="pct"/>
                  <w:noWrap/>
                </w:tcPr>
                <w:p w:rsidR="00BD6333" w:rsidRPr="007C3EAC" w:rsidRDefault="00BD6333" w:rsidP="00BD6333">
                  <w:pPr>
                    <w:pStyle w:val="yjz3"/>
                  </w:pPr>
                  <w:r w:rsidRPr="007C3EAC">
                    <w:rPr>
                      <w:rFonts w:hint="eastAsia"/>
                    </w:rPr>
                    <w:t>1470</w:t>
                  </w:r>
                </w:p>
              </w:tc>
            </w:tr>
            <w:tr w:rsidR="007C3EAC" w:rsidRPr="007C3EAC" w:rsidTr="00BD6333">
              <w:trPr>
                <w:trHeight w:val="300"/>
              </w:trPr>
              <w:tc>
                <w:tcPr>
                  <w:tcW w:w="1277" w:type="pct"/>
                  <w:noWrap/>
                </w:tcPr>
                <w:p w:rsidR="00BD6333" w:rsidRPr="007C3EAC" w:rsidRDefault="00BD6333" w:rsidP="00BD6333">
                  <w:pPr>
                    <w:pStyle w:val="yjz3"/>
                  </w:pPr>
                  <w:r w:rsidRPr="007C3EAC">
                    <w:rPr>
                      <w:rFonts w:hint="eastAsia"/>
                    </w:rPr>
                    <w:t>灯檠</w:t>
                  </w:r>
                </w:p>
              </w:tc>
              <w:tc>
                <w:tcPr>
                  <w:tcW w:w="427" w:type="pct"/>
                  <w:noWrap/>
                </w:tcPr>
                <w:p w:rsidR="00BD6333" w:rsidRPr="007C3EAC" w:rsidRDefault="00BD6333" w:rsidP="00BD6333">
                  <w:pPr>
                    <w:pStyle w:val="yjz3"/>
                  </w:pPr>
                  <w:r w:rsidRPr="007C3EAC">
                    <w:rPr>
                      <w:rFonts w:hint="eastAsia"/>
                    </w:rPr>
                    <w:t>-522</w:t>
                  </w:r>
                </w:p>
              </w:tc>
              <w:tc>
                <w:tcPr>
                  <w:tcW w:w="389" w:type="pct"/>
                  <w:noWrap/>
                </w:tcPr>
                <w:p w:rsidR="00BD6333" w:rsidRPr="007C3EAC" w:rsidRDefault="00BD6333" w:rsidP="00BD6333">
                  <w:pPr>
                    <w:pStyle w:val="yjz3"/>
                  </w:pPr>
                  <w:r w:rsidRPr="007C3EAC">
                    <w:rPr>
                      <w:rFonts w:hint="eastAsia"/>
                    </w:rPr>
                    <w:t>1614</w:t>
                  </w:r>
                </w:p>
              </w:tc>
              <w:tc>
                <w:tcPr>
                  <w:tcW w:w="582" w:type="pct"/>
                  <w:noWrap/>
                  <w:vAlign w:val="top"/>
                  <w:hideMark/>
                </w:tcPr>
                <w:p w:rsidR="00BD6333" w:rsidRPr="007C3EAC" w:rsidRDefault="00BD6333" w:rsidP="00BD6333">
                  <w:pPr>
                    <w:pStyle w:val="yjz3"/>
                  </w:pPr>
                  <w:r w:rsidRPr="007C3EAC">
                    <w:rPr>
                      <w:rFonts w:hint="eastAsia"/>
                    </w:rPr>
                    <w:t>约</w:t>
                  </w:r>
                  <w:r w:rsidRPr="007C3EAC">
                    <w:t>560</w:t>
                  </w:r>
                  <w:r w:rsidRPr="007C3EAC">
                    <w:rPr>
                      <w:rFonts w:hint="eastAsia"/>
                    </w:rPr>
                    <w:t>人</w:t>
                  </w:r>
                </w:p>
              </w:tc>
              <w:tc>
                <w:tcPr>
                  <w:tcW w:w="1623" w:type="pct"/>
                  <w:noWrap/>
                  <w:hideMark/>
                </w:tcPr>
                <w:p w:rsidR="00BD6333" w:rsidRPr="007C3EAC" w:rsidRDefault="00BD6333" w:rsidP="00BD6333">
                  <w:pPr>
                    <w:pStyle w:val="yjz3"/>
                  </w:pPr>
                  <w:r w:rsidRPr="007C3EAC">
                    <w:rPr>
                      <w:rFonts w:hint="eastAsia"/>
                    </w:rPr>
                    <w:t>大气环境二类功能区</w:t>
                  </w:r>
                </w:p>
              </w:tc>
              <w:tc>
                <w:tcPr>
                  <w:tcW w:w="351" w:type="pct"/>
                  <w:noWrap/>
                </w:tcPr>
                <w:p w:rsidR="00BD6333" w:rsidRPr="007C3EAC" w:rsidRDefault="00BD6333" w:rsidP="00BD6333">
                  <w:pPr>
                    <w:pStyle w:val="yjz3"/>
                  </w:pPr>
                  <w:r w:rsidRPr="007C3EAC">
                    <w:rPr>
                      <w:rFonts w:hint="eastAsia"/>
                    </w:rPr>
                    <w:t>西北</w:t>
                  </w:r>
                </w:p>
              </w:tc>
              <w:tc>
                <w:tcPr>
                  <w:tcW w:w="351" w:type="pct"/>
                  <w:noWrap/>
                </w:tcPr>
                <w:p w:rsidR="00BD6333" w:rsidRPr="007C3EAC" w:rsidRDefault="00BD6333" w:rsidP="00BD6333">
                  <w:pPr>
                    <w:pStyle w:val="yjz3"/>
                  </w:pPr>
                  <w:r w:rsidRPr="007C3EAC">
                    <w:rPr>
                      <w:rFonts w:hint="eastAsia"/>
                    </w:rPr>
                    <w:t>1763</w:t>
                  </w:r>
                </w:p>
              </w:tc>
            </w:tr>
            <w:tr w:rsidR="007C3EAC" w:rsidRPr="007C3EAC" w:rsidTr="00BD6333">
              <w:trPr>
                <w:trHeight w:val="300"/>
              </w:trPr>
              <w:tc>
                <w:tcPr>
                  <w:tcW w:w="1277" w:type="pct"/>
                  <w:noWrap/>
                </w:tcPr>
                <w:p w:rsidR="00BD6333" w:rsidRPr="007C3EAC" w:rsidRDefault="00BD6333" w:rsidP="00BD6333">
                  <w:pPr>
                    <w:pStyle w:val="yjz3"/>
                  </w:pPr>
                  <w:r w:rsidRPr="007C3EAC">
                    <w:rPr>
                      <w:rFonts w:hint="eastAsia"/>
                    </w:rPr>
                    <w:t>永乐村</w:t>
                  </w:r>
                </w:p>
              </w:tc>
              <w:tc>
                <w:tcPr>
                  <w:tcW w:w="427" w:type="pct"/>
                  <w:noWrap/>
                </w:tcPr>
                <w:p w:rsidR="00BD6333" w:rsidRPr="007C3EAC" w:rsidRDefault="00BD6333" w:rsidP="00BD6333">
                  <w:pPr>
                    <w:pStyle w:val="yjz3"/>
                  </w:pPr>
                  <w:r w:rsidRPr="007C3EAC">
                    <w:rPr>
                      <w:rFonts w:hint="eastAsia"/>
                    </w:rPr>
                    <w:t>406</w:t>
                  </w:r>
                </w:p>
              </w:tc>
              <w:tc>
                <w:tcPr>
                  <w:tcW w:w="389" w:type="pct"/>
                  <w:noWrap/>
                </w:tcPr>
                <w:p w:rsidR="00BD6333" w:rsidRPr="007C3EAC" w:rsidRDefault="00BD6333" w:rsidP="00BD6333">
                  <w:pPr>
                    <w:pStyle w:val="yjz3"/>
                  </w:pPr>
                  <w:r w:rsidRPr="007C3EAC">
                    <w:rPr>
                      <w:rFonts w:hint="eastAsia"/>
                    </w:rPr>
                    <w:t>437</w:t>
                  </w:r>
                </w:p>
              </w:tc>
              <w:tc>
                <w:tcPr>
                  <w:tcW w:w="582" w:type="pct"/>
                  <w:noWrap/>
                  <w:vAlign w:val="top"/>
                  <w:hideMark/>
                </w:tcPr>
                <w:p w:rsidR="00BD6333" w:rsidRPr="007C3EAC" w:rsidRDefault="00BD6333" w:rsidP="00BD6333">
                  <w:pPr>
                    <w:pStyle w:val="yjz3"/>
                  </w:pPr>
                  <w:r w:rsidRPr="007C3EAC">
                    <w:rPr>
                      <w:rFonts w:hint="eastAsia"/>
                    </w:rPr>
                    <w:t>约</w:t>
                  </w:r>
                  <w:r w:rsidRPr="007C3EAC">
                    <w:t>890</w:t>
                  </w:r>
                  <w:r w:rsidRPr="007C3EAC">
                    <w:rPr>
                      <w:rFonts w:hint="eastAsia"/>
                    </w:rPr>
                    <w:t>人</w:t>
                  </w:r>
                </w:p>
              </w:tc>
              <w:tc>
                <w:tcPr>
                  <w:tcW w:w="1623" w:type="pct"/>
                  <w:noWrap/>
                  <w:hideMark/>
                </w:tcPr>
                <w:p w:rsidR="00BD6333" w:rsidRPr="007C3EAC" w:rsidRDefault="00BD6333" w:rsidP="00BD6333">
                  <w:pPr>
                    <w:pStyle w:val="yjz3"/>
                  </w:pPr>
                  <w:r w:rsidRPr="007C3EAC">
                    <w:rPr>
                      <w:rFonts w:hint="eastAsia"/>
                    </w:rPr>
                    <w:t>大气环境二类功能区</w:t>
                  </w:r>
                </w:p>
              </w:tc>
              <w:tc>
                <w:tcPr>
                  <w:tcW w:w="351" w:type="pct"/>
                  <w:noWrap/>
                </w:tcPr>
                <w:p w:rsidR="00BD6333" w:rsidRPr="007C3EAC" w:rsidRDefault="00BD6333" w:rsidP="00BD6333">
                  <w:pPr>
                    <w:pStyle w:val="yjz3"/>
                  </w:pPr>
                  <w:r w:rsidRPr="007C3EAC">
                    <w:rPr>
                      <w:rFonts w:hint="eastAsia"/>
                    </w:rPr>
                    <w:t>东北</w:t>
                  </w:r>
                </w:p>
              </w:tc>
              <w:tc>
                <w:tcPr>
                  <w:tcW w:w="351" w:type="pct"/>
                  <w:noWrap/>
                </w:tcPr>
                <w:p w:rsidR="00BD6333" w:rsidRPr="007C3EAC" w:rsidRDefault="00BD6333" w:rsidP="00BD6333">
                  <w:pPr>
                    <w:pStyle w:val="yjz3"/>
                  </w:pPr>
                  <w:r w:rsidRPr="007C3EAC">
                    <w:rPr>
                      <w:rFonts w:hint="eastAsia"/>
                    </w:rPr>
                    <w:t>607</w:t>
                  </w:r>
                </w:p>
              </w:tc>
            </w:tr>
            <w:tr w:rsidR="007C3EAC" w:rsidRPr="007C3EAC" w:rsidTr="00BD6333">
              <w:trPr>
                <w:trHeight w:val="300"/>
              </w:trPr>
              <w:tc>
                <w:tcPr>
                  <w:tcW w:w="1277" w:type="pct"/>
                  <w:noWrap/>
                </w:tcPr>
                <w:p w:rsidR="00BD6333" w:rsidRPr="007C3EAC" w:rsidRDefault="00BD6333" w:rsidP="00BD6333">
                  <w:pPr>
                    <w:pStyle w:val="yjz3"/>
                  </w:pPr>
                  <w:r w:rsidRPr="007C3EAC">
                    <w:rPr>
                      <w:rFonts w:hint="eastAsia"/>
                    </w:rPr>
                    <w:t>金</w:t>
                  </w:r>
                  <w:r w:rsidRPr="007C3EAC">
                    <w:t>龙里</w:t>
                  </w:r>
                </w:p>
              </w:tc>
              <w:tc>
                <w:tcPr>
                  <w:tcW w:w="427" w:type="pct"/>
                  <w:noWrap/>
                </w:tcPr>
                <w:p w:rsidR="00BD6333" w:rsidRPr="007C3EAC" w:rsidRDefault="00BD6333" w:rsidP="00BD6333">
                  <w:pPr>
                    <w:pStyle w:val="yjz3"/>
                  </w:pPr>
                  <w:r w:rsidRPr="007C3EAC">
                    <w:rPr>
                      <w:rFonts w:hint="eastAsia"/>
                    </w:rPr>
                    <w:t>808</w:t>
                  </w:r>
                </w:p>
              </w:tc>
              <w:tc>
                <w:tcPr>
                  <w:tcW w:w="389" w:type="pct"/>
                  <w:noWrap/>
                </w:tcPr>
                <w:p w:rsidR="00BD6333" w:rsidRPr="007C3EAC" w:rsidRDefault="00BD6333" w:rsidP="00BD6333">
                  <w:pPr>
                    <w:pStyle w:val="yjz3"/>
                  </w:pPr>
                  <w:r w:rsidRPr="007C3EAC">
                    <w:rPr>
                      <w:rFonts w:hint="eastAsia"/>
                    </w:rPr>
                    <w:t>411</w:t>
                  </w:r>
                </w:p>
              </w:tc>
              <w:tc>
                <w:tcPr>
                  <w:tcW w:w="582" w:type="pct"/>
                  <w:noWrap/>
                  <w:vAlign w:val="top"/>
                  <w:hideMark/>
                </w:tcPr>
                <w:p w:rsidR="00BD6333" w:rsidRPr="007C3EAC" w:rsidRDefault="00BD6333" w:rsidP="00BD6333">
                  <w:pPr>
                    <w:pStyle w:val="yjz3"/>
                  </w:pPr>
                  <w:r w:rsidRPr="007C3EAC">
                    <w:rPr>
                      <w:rFonts w:hint="eastAsia"/>
                    </w:rPr>
                    <w:t>约</w:t>
                  </w:r>
                  <w:r w:rsidRPr="007C3EAC">
                    <w:t>1230</w:t>
                  </w:r>
                  <w:r w:rsidRPr="007C3EAC">
                    <w:rPr>
                      <w:rFonts w:hint="eastAsia"/>
                    </w:rPr>
                    <w:t>人</w:t>
                  </w:r>
                </w:p>
              </w:tc>
              <w:tc>
                <w:tcPr>
                  <w:tcW w:w="1623" w:type="pct"/>
                  <w:noWrap/>
                  <w:hideMark/>
                </w:tcPr>
                <w:p w:rsidR="00BD6333" w:rsidRPr="007C3EAC" w:rsidRDefault="00BD6333" w:rsidP="00BD6333">
                  <w:pPr>
                    <w:pStyle w:val="yjz3"/>
                  </w:pPr>
                  <w:r w:rsidRPr="007C3EAC">
                    <w:rPr>
                      <w:rFonts w:hint="eastAsia"/>
                    </w:rPr>
                    <w:t>大气环境二类功能区</w:t>
                  </w:r>
                </w:p>
              </w:tc>
              <w:tc>
                <w:tcPr>
                  <w:tcW w:w="351" w:type="pct"/>
                  <w:noWrap/>
                </w:tcPr>
                <w:p w:rsidR="00BD6333" w:rsidRPr="007C3EAC" w:rsidRDefault="00BD6333" w:rsidP="00BD6333">
                  <w:pPr>
                    <w:pStyle w:val="yjz3"/>
                  </w:pPr>
                  <w:r w:rsidRPr="007C3EAC">
                    <w:rPr>
                      <w:rFonts w:hint="eastAsia"/>
                    </w:rPr>
                    <w:t>东</w:t>
                  </w:r>
                  <w:r w:rsidRPr="007C3EAC">
                    <w:t>北</w:t>
                  </w:r>
                </w:p>
              </w:tc>
              <w:tc>
                <w:tcPr>
                  <w:tcW w:w="351" w:type="pct"/>
                  <w:noWrap/>
                </w:tcPr>
                <w:p w:rsidR="00BD6333" w:rsidRPr="007C3EAC" w:rsidRDefault="00BD6333" w:rsidP="00BD6333">
                  <w:pPr>
                    <w:pStyle w:val="yjz3"/>
                  </w:pPr>
                  <w:r w:rsidRPr="007C3EAC">
                    <w:rPr>
                      <w:rFonts w:hint="eastAsia"/>
                    </w:rPr>
                    <w:t>752</w:t>
                  </w:r>
                </w:p>
              </w:tc>
            </w:tr>
            <w:tr w:rsidR="007C3EAC" w:rsidRPr="007C3EAC" w:rsidTr="00BD6333">
              <w:trPr>
                <w:trHeight w:val="300"/>
              </w:trPr>
              <w:tc>
                <w:tcPr>
                  <w:tcW w:w="1277" w:type="pct"/>
                  <w:noWrap/>
                </w:tcPr>
                <w:p w:rsidR="00BD6333" w:rsidRPr="007C3EAC" w:rsidRDefault="00BD6333" w:rsidP="00BD6333">
                  <w:pPr>
                    <w:pStyle w:val="yjz3"/>
                  </w:pPr>
                  <w:r w:rsidRPr="007C3EAC">
                    <w:rPr>
                      <w:rFonts w:hint="eastAsia"/>
                    </w:rPr>
                    <w:t>西</w:t>
                  </w:r>
                  <w:r w:rsidRPr="007C3EAC">
                    <w:t>园</w:t>
                  </w:r>
                </w:p>
              </w:tc>
              <w:tc>
                <w:tcPr>
                  <w:tcW w:w="427" w:type="pct"/>
                  <w:noWrap/>
                </w:tcPr>
                <w:p w:rsidR="00BD6333" w:rsidRPr="007C3EAC" w:rsidRDefault="00BD6333" w:rsidP="00BD6333">
                  <w:pPr>
                    <w:pStyle w:val="yjz3"/>
                  </w:pPr>
                  <w:r w:rsidRPr="007C3EAC">
                    <w:rPr>
                      <w:rFonts w:hint="eastAsia"/>
                    </w:rPr>
                    <w:t>172</w:t>
                  </w:r>
                </w:p>
              </w:tc>
              <w:tc>
                <w:tcPr>
                  <w:tcW w:w="389" w:type="pct"/>
                  <w:noWrap/>
                </w:tcPr>
                <w:p w:rsidR="00BD6333" w:rsidRPr="007C3EAC" w:rsidRDefault="00BD6333" w:rsidP="00BD6333">
                  <w:pPr>
                    <w:pStyle w:val="yjz3"/>
                  </w:pPr>
                  <w:r w:rsidRPr="007C3EAC">
                    <w:rPr>
                      <w:rFonts w:hint="eastAsia"/>
                    </w:rPr>
                    <w:t>623</w:t>
                  </w:r>
                </w:p>
              </w:tc>
              <w:tc>
                <w:tcPr>
                  <w:tcW w:w="582" w:type="pct"/>
                  <w:noWrap/>
                  <w:vAlign w:val="top"/>
                  <w:hideMark/>
                </w:tcPr>
                <w:p w:rsidR="00BD6333" w:rsidRPr="007C3EAC" w:rsidRDefault="00BD6333" w:rsidP="00BD6333">
                  <w:pPr>
                    <w:pStyle w:val="yjz3"/>
                  </w:pPr>
                  <w:r w:rsidRPr="007C3EAC">
                    <w:rPr>
                      <w:rFonts w:hint="eastAsia"/>
                    </w:rPr>
                    <w:t>约</w:t>
                  </w:r>
                  <w:r w:rsidRPr="007C3EAC">
                    <w:t>1000</w:t>
                  </w:r>
                  <w:r w:rsidRPr="007C3EAC">
                    <w:rPr>
                      <w:rFonts w:hint="eastAsia"/>
                    </w:rPr>
                    <w:t>人</w:t>
                  </w:r>
                </w:p>
              </w:tc>
              <w:tc>
                <w:tcPr>
                  <w:tcW w:w="1623" w:type="pct"/>
                  <w:noWrap/>
                  <w:hideMark/>
                </w:tcPr>
                <w:p w:rsidR="00BD6333" w:rsidRPr="007C3EAC" w:rsidRDefault="00BD6333" w:rsidP="00BD6333">
                  <w:pPr>
                    <w:pStyle w:val="yjz3"/>
                  </w:pPr>
                  <w:r w:rsidRPr="007C3EAC">
                    <w:rPr>
                      <w:rFonts w:hint="eastAsia"/>
                    </w:rPr>
                    <w:t>大气环境二类功能区</w:t>
                  </w:r>
                </w:p>
              </w:tc>
              <w:tc>
                <w:tcPr>
                  <w:tcW w:w="351" w:type="pct"/>
                  <w:noWrap/>
                </w:tcPr>
                <w:p w:rsidR="00BD6333" w:rsidRPr="007C3EAC" w:rsidRDefault="00BD6333" w:rsidP="00BD6333">
                  <w:pPr>
                    <w:pStyle w:val="yjz3"/>
                  </w:pPr>
                  <w:r w:rsidRPr="007C3EAC">
                    <w:rPr>
                      <w:rFonts w:hint="eastAsia"/>
                    </w:rPr>
                    <w:t>东北</w:t>
                  </w:r>
                </w:p>
              </w:tc>
              <w:tc>
                <w:tcPr>
                  <w:tcW w:w="351" w:type="pct"/>
                  <w:noWrap/>
                </w:tcPr>
                <w:p w:rsidR="00BD6333" w:rsidRPr="007C3EAC" w:rsidRDefault="00BD6333" w:rsidP="00BD6333">
                  <w:pPr>
                    <w:pStyle w:val="yjz3"/>
                  </w:pPr>
                  <w:r w:rsidRPr="007C3EAC">
                    <w:rPr>
                      <w:rFonts w:hint="eastAsia"/>
                    </w:rPr>
                    <w:t>641</w:t>
                  </w:r>
                </w:p>
              </w:tc>
            </w:tr>
            <w:tr w:rsidR="007C3EAC" w:rsidRPr="007C3EAC" w:rsidTr="00BD6333">
              <w:trPr>
                <w:trHeight w:val="300"/>
              </w:trPr>
              <w:tc>
                <w:tcPr>
                  <w:tcW w:w="1277" w:type="pct"/>
                  <w:noWrap/>
                </w:tcPr>
                <w:p w:rsidR="00BD6333" w:rsidRPr="007C3EAC" w:rsidRDefault="00BD6333" w:rsidP="00BD6333">
                  <w:pPr>
                    <w:pStyle w:val="yjz3"/>
                  </w:pPr>
                  <w:r w:rsidRPr="007C3EAC">
                    <w:rPr>
                      <w:rFonts w:hint="eastAsia"/>
                    </w:rPr>
                    <w:t>东园</w:t>
                  </w:r>
                </w:p>
              </w:tc>
              <w:tc>
                <w:tcPr>
                  <w:tcW w:w="427" w:type="pct"/>
                  <w:noWrap/>
                </w:tcPr>
                <w:p w:rsidR="00BD6333" w:rsidRPr="007C3EAC" w:rsidRDefault="00BD6333" w:rsidP="00BD6333">
                  <w:pPr>
                    <w:pStyle w:val="yjz3"/>
                  </w:pPr>
                  <w:r w:rsidRPr="007C3EAC">
                    <w:rPr>
                      <w:rFonts w:hint="eastAsia"/>
                    </w:rPr>
                    <w:t>110</w:t>
                  </w:r>
                </w:p>
              </w:tc>
              <w:tc>
                <w:tcPr>
                  <w:tcW w:w="389" w:type="pct"/>
                  <w:noWrap/>
                </w:tcPr>
                <w:p w:rsidR="00BD6333" w:rsidRPr="007C3EAC" w:rsidRDefault="00BD6333" w:rsidP="00BD6333">
                  <w:pPr>
                    <w:pStyle w:val="yjz3"/>
                  </w:pPr>
                  <w:r w:rsidRPr="007C3EAC">
                    <w:rPr>
                      <w:rFonts w:hint="eastAsia"/>
                    </w:rPr>
                    <w:t>777</w:t>
                  </w:r>
                </w:p>
              </w:tc>
              <w:tc>
                <w:tcPr>
                  <w:tcW w:w="582" w:type="pct"/>
                  <w:noWrap/>
                  <w:vAlign w:val="top"/>
                  <w:hideMark/>
                </w:tcPr>
                <w:p w:rsidR="00BD6333" w:rsidRPr="007C3EAC" w:rsidRDefault="00BD6333" w:rsidP="00BD6333">
                  <w:pPr>
                    <w:pStyle w:val="yjz3"/>
                  </w:pPr>
                  <w:r w:rsidRPr="007C3EAC">
                    <w:rPr>
                      <w:rFonts w:hint="eastAsia"/>
                    </w:rPr>
                    <w:t>约</w:t>
                  </w:r>
                  <w:r w:rsidRPr="007C3EAC">
                    <w:t>800</w:t>
                  </w:r>
                  <w:r w:rsidRPr="007C3EAC">
                    <w:rPr>
                      <w:rFonts w:hint="eastAsia"/>
                    </w:rPr>
                    <w:t>人</w:t>
                  </w:r>
                </w:p>
              </w:tc>
              <w:tc>
                <w:tcPr>
                  <w:tcW w:w="1623" w:type="pct"/>
                  <w:noWrap/>
                  <w:hideMark/>
                </w:tcPr>
                <w:p w:rsidR="00BD6333" w:rsidRPr="007C3EAC" w:rsidRDefault="00BD6333" w:rsidP="00BD6333">
                  <w:pPr>
                    <w:pStyle w:val="yjz3"/>
                  </w:pPr>
                  <w:r w:rsidRPr="007C3EAC">
                    <w:rPr>
                      <w:rFonts w:hint="eastAsia"/>
                    </w:rPr>
                    <w:t>大气环境二类功能区</w:t>
                  </w:r>
                </w:p>
              </w:tc>
              <w:tc>
                <w:tcPr>
                  <w:tcW w:w="351" w:type="pct"/>
                  <w:noWrap/>
                </w:tcPr>
                <w:p w:rsidR="00BD6333" w:rsidRPr="007C3EAC" w:rsidRDefault="00BD6333" w:rsidP="00BD6333">
                  <w:pPr>
                    <w:pStyle w:val="yjz3"/>
                  </w:pPr>
                  <w:r w:rsidRPr="007C3EAC">
                    <w:rPr>
                      <w:rFonts w:hint="eastAsia"/>
                    </w:rPr>
                    <w:t>东北</w:t>
                  </w:r>
                </w:p>
              </w:tc>
              <w:tc>
                <w:tcPr>
                  <w:tcW w:w="351" w:type="pct"/>
                  <w:noWrap/>
                </w:tcPr>
                <w:p w:rsidR="00BD6333" w:rsidRPr="007C3EAC" w:rsidRDefault="00BD6333" w:rsidP="00BD6333">
                  <w:pPr>
                    <w:pStyle w:val="yjz3"/>
                  </w:pPr>
                  <w:r w:rsidRPr="007C3EAC">
                    <w:rPr>
                      <w:rFonts w:hint="eastAsia"/>
                    </w:rPr>
                    <w:t>783</w:t>
                  </w:r>
                </w:p>
              </w:tc>
            </w:tr>
            <w:tr w:rsidR="007C3EAC" w:rsidRPr="007C3EAC" w:rsidTr="00BD6333">
              <w:trPr>
                <w:trHeight w:val="300"/>
              </w:trPr>
              <w:tc>
                <w:tcPr>
                  <w:tcW w:w="1277" w:type="pct"/>
                  <w:noWrap/>
                </w:tcPr>
                <w:p w:rsidR="00BD6333" w:rsidRPr="007C3EAC" w:rsidRDefault="00BD6333" w:rsidP="00BD6333">
                  <w:pPr>
                    <w:pStyle w:val="yjz3"/>
                  </w:pPr>
                  <w:r w:rsidRPr="007C3EAC">
                    <w:rPr>
                      <w:rFonts w:hint="eastAsia"/>
                    </w:rPr>
                    <w:t>永贞</w:t>
                  </w:r>
                </w:p>
              </w:tc>
              <w:tc>
                <w:tcPr>
                  <w:tcW w:w="427" w:type="pct"/>
                  <w:noWrap/>
                </w:tcPr>
                <w:p w:rsidR="00BD6333" w:rsidRPr="007C3EAC" w:rsidRDefault="00BD6333" w:rsidP="00BD6333">
                  <w:pPr>
                    <w:pStyle w:val="yjz3"/>
                  </w:pPr>
                  <w:r w:rsidRPr="007C3EAC">
                    <w:rPr>
                      <w:rFonts w:hint="eastAsia"/>
                    </w:rPr>
                    <w:t>0</w:t>
                  </w:r>
                </w:p>
              </w:tc>
              <w:tc>
                <w:tcPr>
                  <w:tcW w:w="389" w:type="pct"/>
                  <w:noWrap/>
                </w:tcPr>
                <w:p w:rsidR="00BD6333" w:rsidRPr="007C3EAC" w:rsidRDefault="00BD6333" w:rsidP="00BD6333">
                  <w:pPr>
                    <w:pStyle w:val="yjz3"/>
                  </w:pPr>
                  <w:r w:rsidRPr="007C3EAC">
                    <w:rPr>
                      <w:rFonts w:hint="eastAsia"/>
                    </w:rPr>
                    <w:t>975</w:t>
                  </w:r>
                </w:p>
              </w:tc>
              <w:tc>
                <w:tcPr>
                  <w:tcW w:w="582" w:type="pct"/>
                  <w:noWrap/>
                  <w:vAlign w:val="top"/>
                  <w:hideMark/>
                </w:tcPr>
                <w:p w:rsidR="00BD6333" w:rsidRPr="007C3EAC" w:rsidRDefault="00BD6333" w:rsidP="00BD6333">
                  <w:pPr>
                    <w:pStyle w:val="yjz3"/>
                  </w:pPr>
                  <w:r w:rsidRPr="007C3EAC">
                    <w:rPr>
                      <w:rFonts w:hint="eastAsia"/>
                    </w:rPr>
                    <w:t>约</w:t>
                  </w:r>
                  <w:r w:rsidRPr="007C3EAC">
                    <w:t>890</w:t>
                  </w:r>
                  <w:r w:rsidRPr="007C3EAC">
                    <w:rPr>
                      <w:rFonts w:hint="eastAsia"/>
                    </w:rPr>
                    <w:t>人</w:t>
                  </w:r>
                </w:p>
              </w:tc>
              <w:tc>
                <w:tcPr>
                  <w:tcW w:w="1623" w:type="pct"/>
                  <w:noWrap/>
                  <w:hideMark/>
                </w:tcPr>
                <w:p w:rsidR="00BD6333" w:rsidRPr="007C3EAC" w:rsidRDefault="00BD6333" w:rsidP="00BD6333">
                  <w:pPr>
                    <w:pStyle w:val="yjz3"/>
                  </w:pPr>
                  <w:r w:rsidRPr="007C3EAC">
                    <w:rPr>
                      <w:rFonts w:hint="eastAsia"/>
                    </w:rPr>
                    <w:t>大气环境二类功能区</w:t>
                  </w:r>
                </w:p>
              </w:tc>
              <w:tc>
                <w:tcPr>
                  <w:tcW w:w="351" w:type="pct"/>
                  <w:noWrap/>
                </w:tcPr>
                <w:p w:rsidR="00BD6333" w:rsidRPr="007C3EAC" w:rsidRDefault="00BD6333" w:rsidP="00BD6333">
                  <w:pPr>
                    <w:pStyle w:val="yjz3"/>
                  </w:pPr>
                  <w:r w:rsidRPr="007C3EAC">
                    <w:rPr>
                      <w:rFonts w:hint="eastAsia"/>
                    </w:rPr>
                    <w:t>北</w:t>
                  </w:r>
                </w:p>
              </w:tc>
              <w:tc>
                <w:tcPr>
                  <w:tcW w:w="351" w:type="pct"/>
                  <w:noWrap/>
                </w:tcPr>
                <w:p w:rsidR="00BD6333" w:rsidRPr="007C3EAC" w:rsidRDefault="00BD6333" w:rsidP="00BD6333">
                  <w:pPr>
                    <w:pStyle w:val="yjz3"/>
                  </w:pPr>
                  <w:r w:rsidRPr="007C3EAC">
                    <w:rPr>
                      <w:rFonts w:hint="eastAsia"/>
                    </w:rPr>
                    <w:t>975</w:t>
                  </w:r>
                </w:p>
              </w:tc>
            </w:tr>
            <w:tr w:rsidR="007C3EAC" w:rsidRPr="007C3EAC" w:rsidTr="00BD6333">
              <w:trPr>
                <w:trHeight w:val="300"/>
              </w:trPr>
              <w:tc>
                <w:tcPr>
                  <w:tcW w:w="1277" w:type="pct"/>
                  <w:noWrap/>
                </w:tcPr>
                <w:p w:rsidR="00BD6333" w:rsidRPr="007C3EAC" w:rsidRDefault="00BD6333" w:rsidP="00BD6333">
                  <w:pPr>
                    <w:pStyle w:val="yjz3"/>
                  </w:pPr>
                  <w:r w:rsidRPr="007C3EAC">
                    <w:rPr>
                      <w:rFonts w:hint="eastAsia"/>
                    </w:rPr>
                    <w:t>潭</w:t>
                  </w:r>
                  <w:r w:rsidRPr="007C3EAC">
                    <w:t>江里</w:t>
                  </w:r>
                </w:p>
              </w:tc>
              <w:tc>
                <w:tcPr>
                  <w:tcW w:w="427" w:type="pct"/>
                  <w:noWrap/>
                </w:tcPr>
                <w:p w:rsidR="00BD6333" w:rsidRPr="007C3EAC" w:rsidRDefault="00BD6333" w:rsidP="00BD6333">
                  <w:pPr>
                    <w:pStyle w:val="yjz3"/>
                  </w:pPr>
                  <w:r w:rsidRPr="007C3EAC">
                    <w:rPr>
                      <w:rFonts w:hint="eastAsia"/>
                    </w:rPr>
                    <w:t>1413</w:t>
                  </w:r>
                </w:p>
              </w:tc>
              <w:tc>
                <w:tcPr>
                  <w:tcW w:w="389" w:type="pct"/>
                  <w:noWrap/>
                </w:tcPr>
                <w:p w:rsidR="00BD6333" w:rsidRPr="007C3EAC" w:rsidRDefault="00BD6333" w:rsidP="00BD6333">
                  <w:pPr>
                    <w:pStyle w:val="yjz3"/>
                  </w:pPr>
                  <w:r w:rsidRPr="007C3EAC">
                    <w:rPr>
                      <w:rFonts w:hint="eastAsia"/>
                    </w:rPr>
                    <w:t>1047</w:t>
                  </w:r>
                </w:p>
              </w:tc>
              <w:tc>
                <w:tcPr>
                  <w:tcW w:w="582" w:type="pct"/>
                  <w:noWrap/>
                  <w:vAlign w:val="top"/>
                  <w:hideMark/>
                </w:tcPr>
                <w:p w:rsidR="00BD6333" w:rsidRPr="007C3EAC" w:rsidRDefault="00BD6333" w:rsidP="00BD6333">
                  <w:pPr>
                    <w:pStyle w:val="yjz3"/>
                  </w:pPr>
                  <w:r w:rsidRPr="007C3EAC">
                    <w:rPr>
                      <w:rFonts w:hint="eastAsia"/>
                    </w:rPr>
                    <w:t>约</w:t>
                  </w:r>
                  <w:r w:rsidRPr="007C3EAC">
                    <w:t>560</w:t>
                  </w:r>
                  <w:r w:rsidRPr="007C3EAC">
                    <w:rPr>
                      <w:rFonts w:hint="eastAsia"/>
                    </w:rPr>
                    <w:t>人</w:t>
                  </w:r>
                </w:p>
              </w:tc>
              <w:tc>
                <w:tcPr>
                  <w:tcW w:w="1623" w:type="pct"/>
                  <w:noWrap/>
                  <w:hideMark/>
                </w:tcPr>
                <w:p w:rsidR="00BD6333" w:rsidRPr="007C3EAC" w:rsidRDefault="00BD6333" w:rsidP="00BD6333">
                  <w:pPr>
                    <w:pStyle w:val="yjz3"/>
                  </w:pPr>
                  <w:r w:rsidRPr="007C3EAC">
                    <w:rPr>
                      <w:rFonts w:hint="eastAsia"/>
                    </w:rPr>
                    <w:t>大气环境二类功能区</w:t>
                  </w:r>
                </w:p>
              </w:tc>
              <w:tc>
                <w:tcPr>
                  <w:tcW w:w="351" w:type="pct"/>
                  <w:noWrap/>
                </w:tcPr>
                <w:p w:rsidR="00BD6333" w:rsidRPr="007C3EAC" w:rsidRDefault="00BD6333" w:rsidP="00BD6333">
                  <w:pPr>
                    <w:pStyle w:val="yjz3"/>
                  </w:pPr>
                  <w:r w:rsidRPr="007C3EAC">
                    <w:rPr>
                      <w:rFonts w:hint="eastAsia"/>
                    </w:rPr>
                    <w:t>东北</w:t>
                  </w:r>
                </w:p>
              </w:tc>
              <w:tc>
                <w:tcPr>
                  <w:tcW w:w="351" w:type="pct"/>
                  <w:noWrap/>
                </w:tcPr>
                <w:p w:rsidR="00BD6333" w:rsidRPr="007C3EAC" w:rsidRDefault="00BD6333" w:rsidP="00BD6333">
                  <w:pPr>
                    <w:pStyle w:val="yjz3"/>
                  </w:pPr>
                  <w:r w:rsidRPr="007C3EAC">
                    <w:rPr>
                      <w:rFonts w:hint="eastAsia"/>
                    </w:rPr>
                    <w:t>1663</w:t>
                  </w:r>
                </w:p>
              </w:tc>
            </w:tr>
            <w:tr w:rsidR="007C3EAC" w:rsidRPr="007C3EAC" w:rsidTr="00BD6333">
              <w:trPr>
                <w:trHeight w:val="300"/>
              </w:trPr>
              <w:tc>
                <w:tcPr>
                  <w:tcW w:w="1277" w:type="pct"/>
                  <w:noWrap/>
                </w:tcPr>
                <w:p w:rsidR="00BD6333" w:rsidRPr="007C3EAC" w:rsidRDefault="00BD6333" w:rsidP="00BD6333">
                  <w:pPr>
                    <w:pStyle w:val="yjz3"/>
                  </w:pPr>
                  <w:r w:rsidRPr="007C3EAC">
                    <w:rPr>
                      <w:rFonts w:hint="eastAsia"/>
                    </w:rPr>
                    <w:t>象</w:t>
                  </w:r>
                  <w:r w:rsidRPr="007C3EAC">
                    <w:t>龙</w:t>
                  </w:r>
                </w:p>
              </w:tc>
              <w:tc>
                <w:tcPr>
                  <w:tcW w:w="427" w:type="pct"/>
                  <w:noWrap/>
                </w:tcPr>
                <w:p w:rsidR="00BD6333" w:rsidRPr="007C3EAC" w:rsidRDefault="00BD6333" w:rsidP="00BD6333">
                  <w:pPr>
                    <w:pStyle w:val="yjz3"/>
                  </w:pPr>
                  <w:r w:rsidRPr="007C3EAC">
                    <w:rPr>
                      <w:rFonts w:hint="eastAsia"/>
                    </w:rPr>
                    <w:t>1629</w:t>
                  </w:r>
                </w:p>
              </w:tc>
              <w:tc>
                <w:tcPr>
                  <w:tcW w:w="389" w:type="pct"/>
                  <w:noWrap/>
                </w:tcPr>
                <w:p w:rsidR="00BD6333" w:rsidRPr="007C3EAC" w:rsidRDefault="00BD6333" w:rsidP="00BD6333">
                  <w:pPr>
                    <w:pStyle w:val="yjz3"/>
                  </w:pPr>
                  <w:r w:rsidRPr="007C3EAC">
                    <w:rPr>
                      <w:rFonts w:hint="eastAsia"/>
                    </w:rPr>
                    <w:t>446</w:t>
                  </w:r>
                </w:p>
              </w:tc>
              <w:tc>
                <w:tcPr>
                  <w:tcW w:w="582" w:type="pct"/>
                  <w:noWrap/>
                  <w:vAlign w:val="top"/>
                  <w:hideMark/>
                </w:tcPr>
                <w:p w:rsidR="00BD6333" w:rsidRPr="007C3EAC" w:rsidRDefault="00BD6333" w:rsidP="00BD6333">
                  <w:pPr>
                    <w:pStyle w:val="yjz3"/>
                  </w:pPr>
                  <w:r w:rsidRPr="007C3EAC">
                    <w:rPr>
                      <w:rFonts w:hint="eastAsia"/>
                    </w:rPr>
                    <w:t>约</w:t>
                  </w:r>
                  <w:r w:rsidRPr="007C3EAC">
                    <w:t>680</w:t>
                  </w:r>
                  <w:r w:rsidRPr="007C3EAC">
                    <w:rPr>
                      <w:rFonts w:hint="eastAsia"/>
                    </w:rPr>
                    <w:t>人</w:t>
                  </w:r>
                </w:p>
              </w:tc>
              <w:tc>
                <w:tcPr>
                  <w:tcW w:w="1623" w:type="pct"/>
                  <w:noWrap/>
                  <w:hideMark/>
                </w:tcPr>
                <w:p w:rsidR="00BD6333" w:rsidRPr="007C3EAC" w:rsidRDefault="00BD6333" w:rsidP="00BD6333">
                  <w:pPr>
                    <w:pStyle w:val="yjz3"/>
                  </w:pPr>
                  <w:r w:rsidRPr="007C3EAC">
                    <w:rPr>
                      <w:rFonts w:hint="eastAsia"/>
                    </w:rPr>
                    <w:t>大气环境二类功能区</w:t>
                  </w:r>
                </w:p>
              </w:tc>
              <w:tc>
                <w:tcPr>
                  <w:tcW w:w="351" w:type="pct"/>
                  <w:noWrap/>
                </w:tcPr>
                <w:p w:rsidR="00BD6333" w:rsidRPr="007C3EAC" w:rsidRDefault="00BD6333" w:rsidP="00BD6333">
                  <w:pPr>
                    <w:pStyle w:val="yjz3"/>
                  </w:pPr>
                  <w:r w:rsidRPr="007C3EAC">
                    <w:rPr>
                      <w:rFonts w:hint="eastAsia"/>
                    </w:rPr>
                    <w:t>东北</w:t>
                  </w:r>
                </w:p>
              </w:tc>
              <w:tc>
                <w:tcPr>
                  <w:tcW w:w="351" w:type="pct"/>
                  <w:noWrap/>
                </w:tcPr>
                <w:p w:rsidR="00BD6333" w:rsidRPr="007C3EAC" w:rsidRDefault="00BD6333" w:rsidP="00BD6333">
                  <w:pPr>
                    <w:pStyle w:val="yjz3"/>
                  </w:pPr>
                  <w:r w:rsidRPr="007C3EAC">
                    <w:rPr>
                      <w:rFonts w:hint="eastAsia"/>
                    </w:rPr>
                    <w:t>1661</w:t>
                  </w:r>
                </w:p>
              </w:tc>
            </w:tr>
            <w:tr w:rsidR="007C3EAC" w:rsidRPr="007C3EAC" w:rsidTr="00BD6333">
              <w:trPr>
                <w:trHeight w:val="300"/>
              </w:trPr>
              <w:tc>
                <w:tcPr>
                  <w:tcW w:w="1277" w:type="pct"/>
                  <w:noWrap/>
                </w:tcPr>
                <w:p w:rsidR="00BD6333" w:rsidRPr="007C3EAC" w:rsidRDefault="00BD6333" w:rsidP="00BD6333">
                  <w:pPr>
                    <w:pStyle w:val="yjz3"/>
                  </w:pPr>
                  <w:r w:rsidRPr="007C3EAC">
                    <w:rPr>
                      <w:rFonts w:hint="eastAsia"/>
                    </w:rPr>
                    <w:t>龙</w:t>
                  </w:r>
                  <w:r w:rsidRPr="007C3EAC">
                    <w:t>行里</w:t>
                  </w:r>
                </w:p>
              </w:tc>
              <w:tc>
                <w:tcPr>
                  <w:tcW w:w="427" w:type="pct"/>
                  <w:noWrap/>
                </w:tcPr>
                <w:p w:rsidR="00BD6333" w:rsidRPr="007C3EAC" w:rsidRDefault="00BD6333" w:rsidP="00BD6333">
                  <w:pPr>
                    <w:pStyle w:val="yjz3"/>
                  </w:pPr>
                  <w:r w:rsidRPr="007C3EAC">
                    <w:rPr>
                      <w:rFonts w:hint="eastAsia"/>
                    </w:rPr>
                    <w:t>1779</w:t>
                  </w:r>
                </w:p>
              </w:tc>
              <w:tc>
                <w:tcPr>
                  <w:tcW w:w="389" w:type="pct"/>
                  <w:noWrap/>
                </w:tcPr>
                <w:p w:rsidR="00BD6333" w:rsidRPr="007C3EAC" w:rsidRDefault="00BD6333" w:rsidP="00BD6333">
                  <w:pPr>
                    <w:pStyle w:val="yjz3"/>
                  </w:pPr>
                  <w:r w:rsidRPr="007C3EAC">
                    <w:rPr>
                      <w:rFonts w:hint="eastAsia"/>
                    </w:rPr>
                    <w:t>658</w:t>
                  </w:r>
                </w:p>
              </w:tc>
              <w:tc>
                <w:tcPr>
                  <w:tcW w:w="582" w:type="pct"/>
                  <w:noWrap/>
                  <w:vAlign w:val="top"/>
                  <w:hideMark/>
                </w:tcPr>
                <w:p w:rsidR="00BD6333" w:rsidRPr="007C3EAC" w:rsidRDefault="00BD6333" w:rsidP="00BD6333">
                  <w:pPr>
                    <w:pStyle w:val="yjz3"/>
                  </w:pPr>
                  <w:r w:rsidRPr="007C3EAC">
                    <w:rPr>
                      <w:rFonts w:hint="eastAsia"/>
                    </w:rPr>
                    <w:t>约</w:t>
                  </w:r>
                  <w:r w:rsidRPr="007C3EAC">
                    <w:t>560</w:t>
                  </w:r>
                  <w:r w:rsidRPr="007C3EAC">
                    <w:rPr>
                      <w:rFonts w:hint="eastAsia"/>
                    </w:rPr>
                    <w:t>人</w:t>
                  </w:r>
                </w:p>
              </w:tc>
              <w:tc>
                <w:tcPr>
                  <w:tcW w:w="1623" w:type="pct"/>
                  <w:noWrap/>
                  <w:hideMark/>
                </w:tcPr>
                <w:p w:rsidR="00BD6333" w:rsidRPr="007C3EAC" w:rsidRDefault="00BD6333" w:rsidP="00BD6333">
                  <w:pPr>
                    <w:pStyle w:val="yjz3"/>
                  </w:pPr>
                  <w:r w:rsidRPr="007C3EAC">
                    <w:rPr>
                      <w:rFonts w:hint="eastAsia"/>
                    </w:rPr>
                    <w:t>大气环境二类功能区</w:t>
                  </w:r>
                </w:p>
              </w:tc>
              <w:tc>
                <w:tcPr>
                  <w:tcW w:w="351" w:type="pct"/>
                  <w:noWrap/>
                </w:tcPr>
                <w:p w:rsidR="00BD6333" w:rsidRPr="007C3EAC" w:rsidRDefault="00BD6333" w:rsidP="00BD6333">
                  <w:pPr>
                    <w:pStyle w:val="yjz3"/>
                  </w:pPr>
                  <w:r w:rsidRPr="007C3EAC">
                    <w:rPr>
                      <w:rFonts w:hint="eastAsia"/>
                    </w:rPr>
                    <w:t>东北</w:t>
                  </w:r>
                </w:p>
              </w:tc>
              <w:tc>
                <w:tcPr>
                  <w:tcW w:w="351" w:type="pct"/>
                  <w:noWrap/>
                </w:tcPr>
                <w:p w:rsidR="00BD6333" w:rsidRPr="007C3EAC" w:rsidRDefault="00BD6333" w:rsidP="00BD6333">
                  <w:pPr>
                    <w:pStyle w:val="yjz3"/>
                  </w:pPr>
                  <w:r w:rsidRPr="007C3EAC">
                    <w:rPr>
                      <w:rFonts w:hint="eastAsia"/>
                    </w:rPr>
                    <w:t>1849</w:t>
                  </w:r>
                </w:p>
              </w:tc>
            </w:tr>
            <w:tr w:rsidR="007C3EAC" w:rsidRPr="007C3EAC" w:rsidTr="00BD6333">
              <w:trPr>
                <w:trHeight w:val="300"/>
              </w:trPr>
              <w:tc>
                <w:tcPr>
                  <w:tcW w:w="1277" w:type="pct"/>
                  <w:noWrap/>
                </w:tcPr>
                <w:p w:rsidR="00BD6333" w:rsidRPr="007C3EAC" w:rsidRDefault="00BD6333" w:rsidP="00BD6333">
                  <w:pPr>
                    <w:pStyle w:val="yjz3"/>
                  </w:pPr>
                  <w:r w:rsidRPr="007C3EAC">
                    <w:rPr>
                      <w:rFonts w:hint="eastAsia"/>
                    </w:rPr>
                    <w:t>泮</w:t>
                  </w:r>
                  <w:r w:rsidRPr="007C3EAC">
                    <w:t>村小学</w:t>
                  </w:r>
                </w:p>
              </w:tc>
              <w:tc>
                <w:tcPr>
                  <w:tcW w:w="427" w:type="pct"/>
                  <w:noWrap/>
                </w:tcPr>
                <w:p w:rsidR="00BD6333" w:rsidRPr="007C3EAC" w:rsidRDefault="00BD6333" w:rsidP="00BD6333">
                  <w:pPr>
                    <w:pStyle w:val="yjz3"/>
                  </w:pPr>
                  <w:r w:rsidRPr="007C3EAC">
                    <w:rPr>
                      <w:rFonts w:hint="eastAsia"/>
                    </w:rPr>
                    <w:t>405</w:t>
                  </w:r>
                </w:p>
              </w:tc>
              <w:tc>
                <w:tcPr>
                  <w:tcW w:w="389" w:type="pct"/>
                  <w:noWrap/>
                </w:tcPr>
                <w:p w:rsidR="00BD6333" w:rsidRPr="007C3EAC" w:rsidRDefault="00BD6333" w:rsidP="00BD6333">
                  <w:pPr>
                    <w:pStyle w:val="yjz3"/>
                  </w:pPr>
                  <w:r w:rsidRPr="007C3EAC">
                    <w:rPr>
                      <w:rFonts w:hint="eastAsia"/>
                    </w:rPr>
                    <w:t>-513</w:t>
                  </w:r>
                </w:p>
              </w:tc>
              <w:tc>
                <w:tcPr>
                  <w:tcW w:w="582" w:type="pct"/>
                  <w:noWrap/>
                  <w:vAlign w:val="top"/>
                  <w:hideMark/>
                </w:tcPr>
                <w:p w:rsidR="00BD6333" w:rsidRPr="007C3EAC" w:rsidRDefault="00BD6333" w:rsidP="00BD6333">
                  <w:pPr>
                    <w:pStyle w:val="yjz3"/>
                  </w:pPr>
                  <w:r w:rsidRPr="007C3EAC">
                    <w:rPr>
                      <w:rFonts w:hint="eastAsia"/>
                    </w:rPr>
                    <w:t>约</w:t>
                  </w:r>
                  <w:r w:rsidRPr="007C3EAC">
                    <w:t>890</w:t>
                  </w:r>
                  <w:r w:rsidRPr="007C3EAC">
                    <w:rPr>
                      <w:rFonts w:hint="eastAsia"/>
                    </w:rPr>
                    <w:t>人</w:t>
                  </w:r>
                </w:p>
              </w:tc>
              <w:tc>
                <w:tcPr>
                  <w:tcW w:w="1623" w:type="pct"/>
                  <w:noWrap/>
                  <w:hideMark/>
                </w:tcPr>
                <w:p w:rsidR="00BD6333" w:rsidRPr="007C3EAC" w:rsidRDefault="00BD6333" w:rsidP="00BD6333">
                  <w:pPr>
                    <w:pStyle w:val="yjz3"/>
                  </w:pPr>
                  <w:r w:rsidRPr="007C3EAC">
                    <w:rPr>
                      <w:rFonts w:hint="eastAsia"/>
                    </w:rPr>
                    <w:t>大气环境二类功能区</w:t>
                  </w:r>
                </w:p>
              </w:tc>
              <w:tc>
                <w:tcPr>
                  <w:tcW w:w="351" w:type="pct"/>
                  <w:noWrap/>
                  <w:hideMark/>
                </w:tcPr>
                <w:p w:rsidR="00BD6333" w:rsidRPr="007C3EAC" w:rsidRDefault="00BD6333" w:rsidP="00BD6333">
                  <w:pPr>
                    <w:pStyle w:val="yjz3"/>
                  </w:pPr>
                  <w:r w:rsidRPr="007C3EAC">
                    <w:rPr>
                      <w:rFonts w:hint="eastAsia"/>
                    </w:rPr>
                    <w:t>东南</w:t>
                  </w:r>
                </w:p>
              </w:tc>
              <w:tc>
                <w:tcPr>
                  <w:tcW w:w="351" w:type="pct"/>
                  <w:noWrap/>
                  <w:hideMark/>
                </w:tcPr>
                <w:p w:rsidR="00BD6333" w:rsidRPr="007C3EAC" w:rsidRDefault="00BD6333" w:rsidP="00BD6333">
                  <w:pPr>
                    <w:pStyle w:val="yjz3"/>
                  </w:pPr>
                  <w:r w:rsidRPr="007C3EAC">
                    <w:rPr>
                      <w:rFonts w:hint="eastAsia"/>
                    </w:rPr>
                    <w:t>622</w:t>
                  </w:r>
                </w:p>
              </w:tc>
            </w:tr>
            <w:tr w:rsidR="007C3EAC" w:rsidRPr="007C3EAC" w:rsidTr="00BD6333">
              <w:trPr>
                <w:trHeight w:val="300"/>
              </w:trPr>
              <w:tc>
                <w:tcPr>
                  <w:tcW w:w="1277" w:type="pct"/>
                  <w:noWrap/>
                </w:tcPr>
                <w:p w:rsidR="00BD6333" w:rsidRPr="007C3EAC" w:rsidRDefault="00BD6333" w:rsidP="00BD6333">
                  <w:pPr>
                    <w:pStyle w:val="yjz3"/>
                  </w:pPr>
                  <w:r w:rsidRPr="007C3EAC">
                    <w:rPr>
                      <w:rFonts w:hint="eastAsia"/>
                    </w:rPr>
                    <w:t>开平市</w:t>
                  </w:r>
                  <w:r w:rsidRPr="007C3EAC">
                    <w:t>泮村初级中学</w:t>
                  </w:r>
                </w:p>
              </w:tc>
              <w:tc>
                <w:tcPr>
                  <w:tcW w:w="427" w:type="pct"/>
                  <w:noWrap/>
                </w:tcPr>
                <w:p w:rsidR="00BD6333" w:rsidRPr="007C3EAC" w:rsidRDefault="00BD6333" w:rsidP="00BD6333">
                  <w:pPr>
                    <w:pStyle w:val="yjz3"/>
                  </w:pPr>
                  <w:r w:rsidRPr="007C3EAC">
                    <w:rPr>
                      <w:rFonts w:hint="eastAsia"/>
                    </w:rPr>
                    <w:t>1047</w:t>
                  </w:r>
                </w:p>
              </w:tc>
              <w:tc>
                <w:tcPr>
                  <w:tcW w:w="389" w:type="pct"/>
                  <w:noWrap/>
                </w:tcPr>
                <w:p w:rsidR="00BD6333" w:rsidRPr="007C3EAC" w:rsidRDefault="00BD6333" w:rsidP="00BD6333">
                  <w:pPr>
                    <w:pStyle w:val="yjz3"/>
                  </w:pPr>
                  <w:r w:rsidRPr="007C3EAC">
                    <w:rPr>
                      <w:rFonts w:hint="eastAsia"/>
                    </w:rPr>
                    <w:t>-119</w:t>
                  </w:r>
                </w:p>
              </w:tc>
              <w:tc>
                <w:tcPr>
                  <w:tcW w:w="582" w:type="pct"/>
                  <w:noWrap/>
                  <w:vAlign w:val="top"/>
                  <w:hideMark/>
                </w:tcPr>
                <w:p w:rsidR="00BD6333" w:rsidRPr="007C3EAC" w:rsidRDefault="00BD6333" w:rsidP="00BD6333">
                  <w:pPr>
                    <w:pStyle w:val="yjz3"/>
                  </w:pPr>
                  <w:r w:rsidRPr="007C3EAC">
                    <w:rPr>
                      <w:rFonts w:hint="eastAsia"/>
                    </w:rPr>
                    <w:t>约</w:t>
                  </w:r>
                  <w:r w:rsidRPr="007C3EAC">
                    <w:t>780</w:t>
                  </w:r>
                  <w:r w:rsidRPr="007C3EAC">
                    <w:rPr>
                      <w:rFonts w:hint="eastAsia"/>
                    </w:rPr>
                    <w:t>人</w:t>
                  </w:r>
                </w:p>
              </w:tc>
              <w:tc>
                <w:tcPr>
                  <w:tcW w:w="1623" w:type="pct"/>
                  <w:noWrap/>
                  <w:hideMark/>
                </w:tcPr>
                <w:p w:rsidR="00BD6333" w:rsidRPr="007C3EAC" w:rsidRDefault="00BD6333" w:rsidP="00BD6333">
                  <w:pPr>
                    <w:pStyle w:val="yjz3"/>
                  </w:pPr>
                  <w:r w:rsidRPr="007C3EAC">
                    <w:rPr>
                      <w:rFonts w:hint="eastAsia"/>
                    </w:rPr>
                    <w:t>大气环境二类功能区</w:t>
                  </w:r>
                </w:p>
              </w:tc>
              <w:tc>
                <w:tcPr>
                  <w:tcW w:w="351" w:type="pct"/>
                  <w:noWrap/>
                  <w:hideMark/>
                </w:tcPr>
                <w:p w:rsidR="00BD6333" w:rsidRPr="007C3EAC" w:rsidRDefault="00BD6333" w:rsidP="00BD6333">
                  <w:pPr>
                    <w:pStyle w:val="yjz3"/>
                  </w:pPr>
                  <w:r w:rsidRPr="007C3EAC">
                    <w:rPr>
                      <w:rFonts w:hint="eastAsia"/>
                    </w:rPr>
                    <w:t>东南</w:t>
                  </w:r>
                </w:p>
              </w:tc>
              <w:tc>
                <w:tcPr>
                  <w:tcW w:w="351" w:type="pct"/>
                  <w:noWrap/>
                  <w:hideMark/>
                </w:tcPr>
                <w:p w:rsidR="00BD6333" w:rsidRPr="007C3EAC" w:rsidRDefault="00BD6333" w:rsidP="00BD6333">
                  <w:pPr>
                    <w:pStyle w:val="yjz3"/>
                  </w:pPr>
                  <w:r w:rsidRPr="007C3EAC">
                    <w:rPr>
                      <w:rFonts w:hint="eastAsia"/>
                    </w:rPr>
                    <w:t>1016</w:t>
                  </w:r>
                </w:p>
              </w:tc>
            </w:tr>
            <w:tr w:rsidR="007C3EAC" w:rsidRPr="007C3EAC" w:rsidTr="00BD6333">
              <w:trPr>
                <w:trHeight w:val="300"/>
              </w:trPr>
              <w:tc>
                <w:tcPr>
                  <w:tcW w:w="1277" w:type="pct"/>
                  <w:noWrap/>
                </w:tcPr>
                <w:p w:rsidR="00BD6333" w:rsidRPr="007C3EAC" w:rsidRDefault="00BD6333" w:rsidP="00BD6333">
                  <w:pPr>
                    <w:pStyle w:val="yjz3"/>
                  </w:pPr>
                  <w:r w:rsidRPr="007C3EAC">
                    <w:rPr>
                      <w:rFonts w:hint="eastAsia"/>
                    </w:rPr>
                    <w:t>水口</w:t>
                  </w:r>
                  <w:r w:rsidRPr="007C3EAC">
                    <w:t>镇第一小学分校</w:t>
                  </w:r>
                </w:p>
              </w:tc>
              <w:tc>
                <w:tcPr>
                  <w:tcW w:w="427" w:type="pct"/>
                  <w:noWrap/>
                </w:tcPr>
                <w:p w:rsidR="00BD6333" w:rsidRPr="007C3EAC" w:rsidRDefault="00BD6333" w:rsidP="00BD6333">
                  <w:pPr>
                    <w:pStyle w:val="yjz3"/>
                  </w:pPr>
                  <w:r w:rsidRPr="007C3EAC">
                    <w:rPr>
                      <w:rFonts w:hint="eastAsia"/>
                    </w:rPr>
                    <w:t>-</w:t>
                  </w:r>
                  <w:r w:rsidRPr="007C3EAC">
                    <w:t>985</w:t>
                  </w:r>
                </w:p>
              </w:tc>
              <w:tc>
                <w:tcPr>
                  <w:tcW w:w="389" w:type="pct"/>
                  <w:noWrap/>
                </w:tcPr>
                <w:p w:rsidR="00BD6333" w:rsidRPr="007C3EAC" w:rsidRDefault="00BD6333" w:rsidP="00BD6333">
                  <w:pPr>
                    <w:pStyle w:val="yjz3"/>
                  </w:pPr>
                  <w:r w:rsidRPr="007C3EAC">
                    <w:rPr>
                      <w:rFonts w:hint="eastAsia"/>
                    </w:rPr>
                    <w:t>0</w:t>
                  </w:r>
                </w:p>
              </w:tc>
              <w:tc>
                <w:tcPr>
                  <w:tcW w:w="582" w:type="pct"/>
                  <w:noWrap/>
                  <w:vAlign w:val="top"/>
                  <w:hideMark/>
                </w:tcPr>
                <w:p w:rsidR="00BD6333" w:rsidRPr="007C3EAC" w:rsidRDefault="00BD6333" w:rsidP="00BD6333">
                  <w:pPr>
                    <w:pStyle w:val="yjz3"/>
                  </w:pPr>
                  <w:r w:rsidRPr="007C3EAC">
                    <w:rPr>
                      <w:rFonts w:hint="eastAsia"/>
                    </w:rPr>
                    <w:t>约</w:t>
                  </w:r>
                  <w:r w:rsidRPr="007C3EAC">
                    <w:t>560</w:t>
                  </w:r>
                  <w:r w:rsidRPr="007C3EAC">
                    <w:rPr>
                      <w:rFonts w:hint="eastAsia"/>
                    </w:rPr>
                    <w:t>人</w:t>
                  </w:r>
                </w:p>
              </w:tc>
              <w:tc>
                <w:tcPr>
                  <w:tcW w:w="1623" w:type="pct"/>
                  <w:noWrap/>
                  <w:hideMark/>
                </w:tcPr>
                <w:p w:rsidR="00BD6333" w:rsidRPr="007C3EAC" w:rsidRDefault="00BD6333" w:rsidP="00BD6333">
                  <w:pPr>
                    <w:pStyle w:val="yjz3"/>
                  </w:pPr>
                  <w:r w:rsidRPr="007C3EAC">
                    <w:rPr>
                      <w:rFonts w:hint="eastAsia"/>
                    </w:rPr>
                    <w:t>大气环境二类功能区</w:t>
                  </w:r>
                </w:p>
              </w:tc>
              <w:tc>
                <w:tcPr>
                  <w:tcW w:w="351" w:type="pct"/>
                  <w:noWrap/>
                </w:tcPr>
                <w:p w:rsidR="00BD6333" w:rsidRPr="007C3EAC" w:rsidRDefault="00BD6333" w:rsidP="00BD6333">
                  <w:pPr>
                    <w:pStyle w:val="yjz3"/>
                  </w:pPr>
                  <w:r w:rsidRPr="007C3EAC">
                    <w:rPr>
                      <w:rFonts w:hint="eastAsia"/>
                    </w:rPr>
                    <w:t>西</w:t>
                  </w:r>
                </w:p>
              </w:tc>
              <w:tc>
                <w:tcPr>
                  <w:tcW w:w="351" w:type="pct"/>
                  <w:noWrap/>
                </w:tcPr>
                <w:p w:rsidR="00BD6333" w:rsidRPr="007C3EAC" w:rsidRDefault="00BD6333" w:rsidP="00BD6333">
                  <w:pPr>
                    <w:pStyle w:val="yjz3"/>
                  </w:pPr>
                  <w:r w:rsidRPr="007C3EAC">
                    <w:rPr>
                      <w:rFonts w:hint="eastAsia"/>
                    </w:rPr>
                    <w:t>985</w:t>
                  </w:r>
                </w:p>
              </w:tc>
            </w:tr>
            <w:tr w:rsidR="007C3EAC" w:rsidRPr="007C3EAC" w:rsidTr="00BD6333">
              <w:trPr>
                <w:trHeight w:val="300"/>
              </w:trPr>
              <w:tc>
                <w:tcPr>
                  <w:tcW w:w="1277" w:type="pct"/>
                  <w:noWrap/>
                </w:tcPr>
                <w:p w:rsidR="00BD6333" w:rsidRPr="007C3EAC" w:rsidRDefault="00BD6333" w:rsidP="00BD6333">
                  <w:pPr>
                    <w:pStyle w:val="yjz3"/>
                  </w:pPr>
                  <w:r w:rsidRPr="007C3EAC">
                    <w:rPr>
                      <w:rFonts w:hint="eastAsia"/>
                    </w:rPr>
                    <w:t>开平市</w:t>
                  </w:r>
                  <w:r w:rsidRPr="007C3EAC">
                    <w:t>水口镇</w:t>
                  </w:r>
                  <w:r w:rsidRPr="007C3EAC">
                    <w:rPr>
                      <w:rFonts w:hint="eastAsia"/>
                    </w:rPr>
                    <w:t>塘</w:t>
                  </w:r>
                  <w:r w:rsidRPr="007C3EAC">
                    <w:t>良小学</w:t>
                  </w:r>
                </w:p>
              </w:tc>
              <w:tc>
                <w:tcPr>
                  <w:tcW w:w="427" w:type="pct"/>
                  <w:noWrap/>
                </w:tcPr>
                <w:p w:rsidR="00BD6333" w:rsidRPr="007C3EAC" w:rsidRDefault="00BD6333" w:rsidP="00BD6333">
                  <w:pPr>
                    <w:pStyle w:val="yjz3"/>
                  </w:pPr>
                  <w:r w:rsidRPr="007C3EAC">
                    <w:rPr>
                      <w:rFonts w:hint="eastAsia"/>
                    </w:rPr>
                    <w:t>397</w:t>
                  </w:r>
                </w:p>
              </w:tc>
              <w:tc>
                <w:tcPr>
                  <w:tcW w:w="389" w:type="pct"/>
                  <w:noWrap/>
                </w:tcPr>
                <w:p w:rsidR="00BD6333" w:rsidRPr="007C3EAC" w:rsidRDefault="00BD6333" w:rsidP="00BD6333">
                  <w:pPr>
                    <w:pStyle w:val="yjz3"/>
                  </w:pPr>
                  <w:r w:rsidRPr="007C3EAC">
                    <w:rPr>
                      <w:rFonts w:hint="eastAsia"/>
                    </w:rPr>
                    <w:t>1745</w:t>
                  </w:r>
                </w:p>
              </w:tc>
              <w:tc>
                <w:tcPr>
                  <w:tcW w:w="582" w:type="pct"/>
                  <w:noWrap/>
                  <w:vAlign w:val="top"/>
                  <w:hideMark/>
                </w:tcPr>
                <w:p w:rsidR="00BD6333" w:rsidRPr="007C3EAC" w:rsidRDefault="00BD6333" w:rsidP="00BD6333">
                  <w:pPr>
                    <w:pStyle w:val="yjz3"/>
                  </w:pPr>
                  <w:r w:rsidRPr="007C3EAC">
                    <w:rPr>
                      <w:rFonts w:hint="eastAsia"/>
                    </w:rPr>
                    <w:t>约</w:t>
                  </w:r>
                  <w:r w:rsidRPr="007C3EAC">
                    <w:t>900</w:t>
                  </w:r>
                  <w:r w:rsidRPr="007C3EAC">
                    <w:rPr>
                      <w:rFonts w:hint="eastAsia"/>
                    </w:rPr>
                    <w:t>人</w:t>
                  </w:r>
                </w:p>
              </w:tc>
              <w:tc>
                <w:tcPr>
                  <w:tcW w:w="1623" w:type="pct"/>
                  <w:noWrap/>
                  <w:hideMark/>
                </w:tcPr>
                <w:p w:rsidR="00BD6333" w:rsidRPr="007C3EAC" w:rsidRDefault="00BD6333" w:rsidP="00BD6333">
                  <w:pPr>
                    <w:pStyle w:val="yjz3"/>
                  </w:pPr>
                  <w:r w:rsidRPr="007C3EAC">
                    <w:rPr>
                      <w:rFonts w:hint="eastAsia"/>
                    </w:rPr>
                    <w:t>大气环境二类功能区</w:t>
                  </w:r>
                </w:p>
              </w:tc>
              <w:tc>
                <w:tcPr>
                  <w:tcW w:w="351" w:type="pct"/>
                  <w:noWrap/>
                </w:tcPr>
                <w:p w:rsidR="00BD6333" w:rsidRPr="007C3EAC" w:rsidRDefault="00BD6333" w:rsidP="00BD6333">
                  <w:pPr>
                    <w:pStyle w:val="yjz3"/>
                  </w:pPr>
                  <w:r w:rsidRPr="007C3EAC">
                    <w:rPr>
                      <w:rFonts w:hint="eastAsia"/>
                    </w:rPr>
                    <w:t>东北</w:t>
                  </w:r>
                </w:p>
              </w:tc>
              <w:tc>
                <w:tcPr>
                  <w:tcW w:w="351" w:type="pct"/>
                  <w:noWrap/>
                </w:tcPr>
                <w:p w:rsidR="00BD6333" w:rsidRPr="007C3EAC" w:rsidRDefault="00BD6333" w:rsidP="00BD6333">
                  <w:pPr>
                    <w:pStyle w:val="yjz3"/>
                  </w:pPr>
                  <w:r w:rsidRPr="007C3EAC">
                    <w:rPr>
                      <w:rFonts w:hint="eastAsia"/>
                    </w:rPr>
                    <w:t>1866</w:t>
                  </w:r>
                </w:p>
              </w:tc>
            </w:tr>
            <w:tr w:rsidR="007C3EAC" w:rsidRPr="007C3EAC" w:rsidTr="00BD6333">
              <w:trPr>
                <w:trHeight w:val="300"/>
              </w:trPr>
              <w:tc>
                <w:tcPr>
                  <w:tcW w:w="1277" w:type="pct"/>
                  <w:noWrap/>
                  <w:hideMark/>
                </w:tcPr>
                <w:p w:rsidR="00BD6333" w:rsidRPr="007C3EAC" w:rsidRDefault="00BD6333" w:rsidP="00BD6333">
                  <w:pPr>
                    <w:pStyle w:val="yjz3"/>
                  </w:pPr>
                  <w:r w:rsidRPr="007C3EAC">
                    <w:rPr>
                      <w:rFonts w:hint="eastAsia"/>
                    </w:rPr>
                    <w:t>潭江</w:t>
                  </w:r>
                </w:p>
              </w:tc>
              <w:tc>
                <w:tcPr>
                  <w:tcW w:w="427" w:type="pct"/>
                  <w:noWrap/>
                  <w:hideMark/>
                </w:tcPr>
                <w:p w:rsidR="00BD6333" w:rsidRPr="007C3EAC" w:rsidRDefault="00BD6333" w:rsidP="00BD6333">
                  <w:pPr>
                    <w:pStyle w:val="yjz3"/>
                  </w:pPr>
                  <w:r w:rsidRPr="007C3EAC">
                    <w:rPr>
                      <w:rFonts w:hint="eastAsia"/>
                    </w:rPr>
                    <w:t>-</w:t>
                  </w:r>
                </w:p>
              </w:tc>
              <w:tc>
                <w:tcPr>
                  <w:tcW w:w="389" w:type="pct"/>
                  <w:noWrap/>
                  <w:hideMark/>
                </w:tcPr>
                <w:p w:rsidR="00BD6333" w:rsidRPr="007C3EAC" w:rsidRDefault="00BD6333" w:rsidP="00BD6333">
                  <w:pPr>
                    <w:pStyle w:val="yjz3"/>
                  </w:pPr>
                  <w:r w:rsidRPr="007C3EAC">
                    <w:rPr>
                      <w:rFonts w:hint="eastAsia"/>
                    </w:rPr>
                    <w:t>-</w:t>
                  </w:r>
                </w:p>
              </w:tc>
              <w:tc>
                <w:tcPr>
                  <w:tcW w:w="582" w:type="pct"/>
                  <w:noWrap/>
                  <w:vAlign w:val="top"/>
                  <w:hideMark/>
                </w:tcPr>
                <w:p w:rsidR="00BD6333" w:rsidRPr="007C3EAC" w:rsidRDefault="00BD6333" w:rsidP="00BD6333">
                  <w:pPr>
                    <w:pStyle w:val="yjz3"/>
                  </w:pPr>
                  <w:r w:rsidRPr="007C3EAC">
                    <w:rPr>
                      <w:rFonts w:hint="eastAsia"/>
                    </w:rPr>
                    <w:t>-</w:t>
                  </w:r>
                </w:p>
              </w:tc>
              <w:tc>
                <w:tcPr>
                  <w:tcW w:w="1623" w:type="pct"/>
                  <w:noWrap/>
                  <w:hideMark/>
                </w:tcPr>
                <w:p w:rsidR="00BD6333" w:rsidRPr="007C3EAC" w:rsidRDefault="00BD6333" w:rsidP="00BD6333">
                  <w:pPr>
                    <w:pStyle w:val="yjz3"/>
                  </w:pPr>
                  <w:r w:rsidRPr="007C3EAC">
                    <w:rPr>
                      <w:rFonts w:hint="eastAsia"/>
                    </w:rPr>
                    <w:t>地表水Ⅱ类</w:t>
                  </w:r>
                </w:p>
              </w:tc>
              <w:tc>
                <w:tcPr>
                  <w:tcW w:w="351" w:type="pct"/>
                  <w:noWrap/>
                  <w:hideMark/>
                </w:tcPr>
                <w:p w:rsidR="00BD6333" w:rsidRPr="007C3EAC" w:rsidRDefault="00BD6333" w:rsidP="00BD6333">
                  <w:pPr>
                    <w:pStyle w:val="yjz3"/>
                  </w:pPr>
                  <w:r w:rsidRPr="007C3EAC">
                    <w:rPr>
                      <w:rFonts w:hint="eastAsia"/>
                    </w:rPr>
                    <w:t>南</w:t>
                  </w:r>
                </w:p>
              </w:tc>
              <w:tc>
                <w:tcPr>
                  <w:tcW w:w="351" w:type="pct"/>
                  <w:noWrap/>
                  <w:hideMark/>
                </w:tcPr>
                <w:p w:rsidR="00BD6333" w:rsidRPr="007C3EAC" w:rsidRDefault="00BD6333" w:rsidP="00BD6333">
                  <w:pPr>
                    <w:pStyle w:val="yjz3"/>
                  </w:pPr>
                  <w:r w:rsidRPr="007C3EAC">
                    <w:rPr>
                      <w:rFonts w:hint="eastAsia"/>
                    </w:rPr>
                    <w:t>1387</w:t>
                  </w:r>
                </w:p>
              </w:tc>
            </w:tr>
          </w:tbl>
          <w:p w:rsidR="009A598A" w:rsidRPr="007C3EAC" w:rsidRDefault="009A598A" w:rsidP="009A598A">
            <w:pPr>
              <w:ind w:firstLine="480"/>
              <w:rPr>
                <w:lang w:val="zh-CN"/>
              </w:rPr>
            </w:pPr>
          </w:p>
          <w:p w:rsidR="009A598A" w:rsidRPr="007C3EAC" w:rsidRDefault="009A598A" w:rsidP="009A598A">
            <w:pPr>
              <w:ind w:firstLine="480"/>
              <w:rPr>
                <w:lang w:val="zh-CN"/>
              </w:rPr>
            </w:pPr>
          </w:p>
          <w:p w:rsidR="009A598A" w:rsidRPr="007C3EAC" w:rsidRDefault="009A598A" w:rsidP="009A598A">
            <w:pPr>
              <w:ind w:firstLine="480"/>
              <w:rPr>
                <w:lang w:val="zh-CN"/>
              </w:rPr>
            </w:pPr>
          </w:p>
          <w:p w:rsidR="0065069B" w:rsidRPr="007C3EAC" w:rsidRDefault="0065069B">
            <w:pPr>
              <w:ind w:firstLine="420"/>
              <w:rPr>
                <w:sz w:val="21"/>
                <w:szCs w:val="21"/>
              </w:rPr>
            </w:pPr>
          </w:p>
        </w:tc>
      </w:tr>
    </w:tbl>
    <w:p w:rsidR="0065069B" w:rsidRPr="007C3EAC" w:rsidRDefault="0065069B">
      <w:pPr>
        <w:ind w:firstLine="480"/>
        <w:rPr>
          <w:lang w:val="zh-CN"/>
        </w:rPr>
        <w:sectPr w:rsidR="0065069B" w:rsidRPr="007C3EAC">
          <w:pgSz w:w="11906" w:h="16838"/>
          <w:pgMar w:top="1440" w:right="1800" w:bottom="1440" w:left="1800" w:header="851" w:footer="992" w:gutter="0"/>
          <w:cols w:space="720"/>
          <w:docGrid w:type="lines" w:linePitch="326"/>
        </w:sectPr>
      </w:pPr>
    </w:p>
    <w:p w:rsidR="0065069B" w:rsidRPr="007C3EAC" w:rsidRDefault="00F35C15">
      <w:pPr>
        <w:pStyle w:val="1"/>
        <w:spacing w:after="163"/>
        <w:jc w:val="left"/>
      </w:pPr>
      <w:bookmarkStart w:id="4" w:name="_Toc27119912"/>
      <w:r w:rsidRPr="007C3EAC">
        <w:lastRenderedPageBreak/>
        <w:t>评价适用标准</w:t>
      </w:r>
      <w:bookmarkEnd w:id="4"/>
    </w:p>
    <w:tbl>
      <w:tblPr>
        <w:tblW w:w="9287" w:type="dxa"/>
        <w:jc w:val="center"/>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Look w:val="04A0"/>
      </w:tblPr>
      <w:tblGrid>
        <w:gridCol w:w="541"/>
        <w:gridCol w:w="8746"/>
      </w:tblGrid>
      <w:tr w:rsidR="007C3EAC" w:rsidRPr="007C3EAC">
        <w:trPr>
          <w:trHeight w:val="340"/>
          <w:jc w:val="center"/>
        </w:trPr>
        <w:tc>
          <w:tcPr>
            <w:tcW w:w="541" w:type="dxa"/>
            <w:tcBorders>
              <w:bottom w:val="single" w:sz="4" w:space="0" w:color="auto"/>
            </w:tcBorders>
            <w:vAlign w:val="center"/>
          </w:tcPr>
          <w:p w:rsidR="0065069B" w:rsidRPr="007C3EAC" w:rsidRDefault="00F35C15">
            <w:pPr>
              <w:ind w:firstLineChars="0" w:firstLine="0"/>
              <w:jc w:val="center"/>
            </w:pPr>
            <w:r w:rsidRPr="007C3EAC">
              <w:t>环</w:t>
            </w:r>
          </w:p>
          <w:p w:rsidR="0065069B" w:rsidRPr="007C3EAC" w:rsidRDefault="00F35C15">
            <w:pPr>
              <w:ind w:firstLineChars="0" w:firstLine="0"/>
              <w:jc w:val="center"/>
            </w:pPr>
            <w:r w:rsidRPr="007C3EAC">
              <w:t>境</w:t>
            </w:r>
          </w:p>
          <w:p w:rsidR="0065069B" w:rsidRPr="007C3EAC" w:rsidRDefault="00F35C15">
            <w:pPr>
              <w:ind w:firstLineChars="0" w:firstLine="0"/>
              <w:jc w:val="center"/>
            </w:pPr>
            <w:r w:rsidRPr="007C3EAC">
              <w:t>质</w:t>
            </w:r>
          </w:p>
          <w:p w:rsidR="0065069B" w:rsidRPr="007C3EAC" w:rsidRDefault="00F35C15">
            <w:pPr>
              <w:ind w:firstLineChars="0" w:firstLine="0"/>
              <w:jc w:val="center"/>
            </w:pPr>
            <w:r w:rsidRPr="007C3EAC">
              <w:t>量</w:t>
            </w:r>
          </w:p>
          <w:p w:rsidR="0065069B" w:rsidRPr="007C3EAC" w:rsidRDefault="00F35C15">
            <w:pPr>
              <w:ind w:firstLineChars="0" w:firstLine="0"/>
              <w:jc w:val="center"/>
            </w:pPr>
            <w:r w:rsidRPr="007C3EAC">
              <w:t>标</w:t>
            </w:r>
          </w:p>
          <w:p w:rsidR="0065069B" w:rsidRPr="007C3EAC" w:rsidRDefault="00F35C15">
            <w:pPr>
              <w:ind w:firstLineChars="0" w:firstLine="0"/>
              <w:jc w:val="center"/>
            </w:pPr>
            <w:r w:rsidRPr="007C3EAC">
              <w:t>准</w:t>
            </w:r>
          </w:p>
        </w:tc>
        <w:tc>
          <w:tcPr>
            <w:tcW w:w="8746" w:type="dxa"/>
            <w:tcBorders>
              <w:bottom w:val="single" w:sz="4" w:space="0" w:color="auto"/>
            </w:tcBorders>
            <w:vAlign w:val="center"/>
          </w:tcPr>
          <w:p w:rsidR="0065069B" w:rsidRPr="007C3EAC" w:rsidRDefault="00F35C15">
            <w:pPr>
              <w:pStyle w:val="2"/>
            </w:pPr>
            <w:r w:rsidRPr="007C3EAC">
              <w:t>环境空气质量标准</w:t>
            </w:r>
          </w:p>
          <w:p w:rsidR="0065069B" w:rsidRPr="007C3EAC" w:rsidRDefault="00F35C15">
            <w:pPr>
              <w:ind w:firstLine="480"/>
              <w:rPr>
                <w:bCs/>
              </w:rPr>
            </w:pPr>
            <w:r w:rsidRPr="007C3EAC">
              <w:rPr>
                <w:bCs/>
              </w:rPr>
              <w:t>本</w:t>
            </w:r>
            <w:r w:rsidRPr="007C3EAC">
              <w:rPr>
                <w:rFonts w:hint="eastAsia"/>
                <w:bCs/>
              </w:rPr>
              <w:t>项目所在区域环境空气质量执行《环境空气质量标准》（</w:t>
            </w:r>
            <w:r w:rsidRPr="007C3EAC">
              <w:rPr>
                <w:rFonts w:hint="eastAsia"/>
                <w:bCs/>
              </w:rPr>
              <w:t>GB3095-2012</w:t>
            </w:r>
            <w:r w:rsidRPr="007C3EAC">
              <w:rPr>
                <w:rFonts w:hint="eastAsia"/>
                <w:bCs/>
              </w:rPr>
              <w:t>）及其修改单（</w:t>
            </w:r>
            <w:r w:rsidRPr="007C3EAC">
              <w:rPr>
                <w:rFonts w:hint="eastAsia"/>
                <w:bCs/>
              </w:rPr>
              <w:t>2018</w:t>
            </w:r>
            <w:r w:rsidRPr="007C3EAC">
              <w:rPr>
                <w:rFonts w:hint="eastAsia"/>
                <w:bCs/>
              </w:rPr>
              <w:t>年）中的二级标准，详见下表</w:t>
            </w:r>
            <w:r w:rsidRPr="007C3EAC">
              <w:rPr>
                <w:bCs/>
              </w:rPr>
              <w:t>：</w:t>
            </w:r>
          </w:p>
          <w:p w:rsidR="0065069B" w:rsidRPr="007C3EAC" w:rsidRDefault="00F35C15">
            <w:pPr>
              <w:pStyle w:val="yjz"/>
            </w:pPr>
            <w:r w:rsidRPr="007C3EAC">
              <w:t>表</w:t>
            </w:r>
            <w:r w:rsidRPr="007C3EAC">
              <w:rPr>
                <w:rFonts w:hint="eastAsia"/>
              </w:rPr>
              <w:t>4</w:t>
            </w:r>
            <w:r w:rsidRPr="007C3EAC">
              <w:t xml:space="preserve">-1  </w:t>
            </w:r>
            <w:r w:rsidRPr="007C3EAC">
              <w:t>项目所在区域环境空气质量标准单位：</w:t>
            </w:r>
            <w:r w:rsidRPr="007C3EAC">
              <w:t>mg/m</w:t>
            </w:r>
            <w:r w:rsidRPr="007C3EAC">
              <w:rPr>
                <w:vertAlign w:val="superscript"/>
              </w:rPr>
              <w:t>3</w:t>
            </w:r>
          </w:p>
          <w:tbl>
            <w:tblPr>
              <w:tblStyle w:val="afa"/>
              <w:tblW w:w="8530" w:type="dxa"/>
              <w:tblLayout w:type="fixed"/>
              <w:tblLook w:val="04A0"/>
            </w:tblPr>
            <w:tblGrid>
              <w:gridCol w:w="1104"/>
              <w:gridCol w:w="2064"/>
              <w:gridCol w:w="1457"/>
              <w:gridCol w:w="2789"/>
              <w:gridCol w:w="1116"/>
            </w:tblGrid>
            <w:tr w:rsidR="007C3EAC" w:rsidRPr="007C3EAC">
              <w:tc>
                <w:tcPr>
                  <w:tcW w:w="1104" w:type="dxa"/>
                  <w:vMerge w:val="restart"/>
                </w:tcPr>
                <w:p w:rsidR="0065069B" w:rsidRPr="007C3EAC" w:rsidRDefault="00F35C15">
                  <w:pPr>
                    <w:pStyle w:val="yjz3"/>
                  </w:pPr>
                  <w:r w:rsidRPr="007C3EAC">
                    <w:t>污染物名称</w:t>
                  </w:r>
                </w:p>
              </w:tc>
              <w:tc>
                <w:tcPr>
                  <w:tcW w:w="2064" w:type="dxa"/>
                  <w:vMerge w:val="restart"/>
                </w:tcPr>
                <w:p w:rsidR="0065069B" w:rsidRPr="007C3EAC" w:rsidRDefault="00F35C15">
                  <w:pPr>
                    <w:pStyle w:val="yjz3"/>
                  </w:pPr>
                  <w:r w:rsidRPr="007C3EAC">
                    <w:t>评价标准</w:t>
                  </w:r>
                </w:p>
              </w:tc>
              <w:tc>
                <w:tcPr>
                  <w:tcW w:w="5362" w:type="dxa"/>
                  <w:gridSpan w:val="3"/>
                </w:tcPr>
                <w:p w:rsidR="0065069B" w:rsidRPr="007C3EAC" w:rsidRDefault="00F35C15">
                  <w:pPr>
                    <w:pStyle w:val="yjz3"/>
                  </w:pPr>
                  <w:r w:rsidRPr="007C3EAC">
                    <w:t>二级标准限值</w:t>
                  </w:r>
                </w:p>
              </w:tc>
            </w:tr>
            <w:tr w:rsidR="007C3EAC" w:rsidRPr="007C3EAC">
              <w:tc>
                <w:tcPr>
                  <w:tcW w:w="1104" w:type="dxa"/>
                  <w:vMerge/>
                </w:tcPr>
                <w:p w:rsidR="0065069B" w:rsidRPr="007C3EAC" w:rsidRDefault="0065069B">
                  <w:pPr>
                    <w:pStyle w:val="yjz3"/>
                  </w:pPr>
                </w:p>
              </w:tc>
              <w:tc>
                <w:tcPr>
                  <w:tcW w:w="2064" w:type="dxa"/>
                  <w:vMerge/>
                </w:tcPr>
                <w:p w:rsidR="0065069B" w:rsidRPr="007C3EAC" w:rsidRDefault="0065069B">
                  <w:pPr>
                    <w:pStyle w:val="yjz3"/>
                  </w:pPr>
                </w:p>
              </w:tc>
              <w:tc>
                <w:tcPr>
                  <w:tcW w:w="1457" w:type="dxa"/>
                </w:tcPr>
                <w:p w:rsidR="0065069B" w:rsidRPr="007C3EAC" w:rsidRDefault="00F35C15">
                  <w:pPr>
                    <w:pStyle w:val="yjz3"/>
                  </w:pPr>
                  <w:r w:rsidRPr="007C3EAC">
                    <w:t>1</w:t>
                  </w:r>
                  <w:r w:rsidRPr="007C3EAC">
                    <w:t>小时平均</w:t>
                  </w:r>
                </w:p>
              </w:tc>
              <w:tc>
                <w:tcPr>
                  <w:tcW w:w="2789" w:type="dxa"/>
                </w:tcPr>
                <w:p w:rsidR="0065069B" w:rsidRPr="007C3EAC" w:rsidRDefault="00F35C15">
                  <w:pPr>
                    <w:pStyle w:val="yjz3"/>
                  </w:pPr>
                  <w:r w:rsidRPr="007C3EAC">
                    <w:t>24</w:t>
                  </w:r>
                  <w:r w:rsidRPr="007C3EAC">
                    <w:t>小时平均</w:t>
                  </w:r>
                </w:p>
              </w:tc>
              <w:tc>
                <w:tcPr>
                  <w:tcW w:w="1116" w:type="dxa"/>
                </w:tcPr>
                <w:p w:rsidR="0065069B" w:rsidRPr="007C3EAC" w:rsidRDefault="00F35C15">
                  <w:pPr>
                    <w:pStyle w:val="yjz3"/>
                  </w:pPr>
                  <w:r w:rsidRPr="007C3EAC">
                    <w:t>年平均</w:t>
                  </w:r>
                </w:p>
              </w:tc>
            </w:tr>
            <w:tr w:rsidR="007C3EAC" w:rsidRPr="007C3EAC">
              <w:tc>
                <w:tcPr>
                  <w:tcW w:w="1104" w:type="dxa"/>
                </w:tcPr>
                <w:p w:rsidR="00547CC4" w:rsidRPr="007C3EAC" w:rsidRDefault="00547CC4">
                  <w:pPr>
                    <w:pStyle w:val="yjz3"/>
                  </w:pPr>
                  <w:r w:rsidRPr="007C3EAC">
                    <w:t>SO</w:t>
                  </w:r>
                  <w:r w:rsidRPr="007C3EAC">
                    <w:rPr>
                      <w:vertAlign w:val="subscript"/>
                    </w:rPr>
                    <w:t>2</w:t>
                  </w:r>
                </w:p>
              </w:tc>
              <w:tc>
                <w:tcPr>
                  <w:tcW w:w="2064" w:type="dxa"/>
                  <w:vMerge w:val="restart"/>
                </w:tcPr>
                <w:p w:rsidR="00547CC4" w:rsidRPr="007C3EAC" w:rsidRDefault="00547CC4">
                  <w:pPr>
                    <w:pStyle w:val="yjz3"/>
                  </w:pPr>
                  <w:r w:rsidRPr="007C3EAC">
                    <w:t>环境空气质量标准（</w:t>
                  </w:r>
                  <w:r w:rsidRPr="007C3EAC">
                    <w:t>GB3095-2012</w:t>
                  </w:r>
                  <w:r w:rsidRPr="007C3EAC">
                    <w:t>）</w:t>
                  </w:r>
                  <w:r w:rsidRPr="007C3EAC">
                    <w:rPr>
                      <w:rFonts w:hint="eastAsia"/>
                    </w:rPr>
                    <w:t>及其修改单（</w:t>
                  </w:r>
                  <w:r w:rsidRPr="007C3EAC">
                    <w:rPr>
                      <w:rFonts w:hint="eastAsia"/>
                    </w:rPr>
                    <w:t>2018</w:t>
                  </w:r>
                  <w:r w:rsidRPr="007C3EAC">
                    <w:rPr>
                      <w:rFonts w:hint="eastAsia"/>
                    </w:rPr>
                    <w:t>年）</w:t>
                  </w:r>
                </w:p>
              </w:tc>
              <w:tc>
                <w:tcPr>
                  <w:tcW w:w="1457" w:type="dxa"/>
                </w:tcPr>
                <w:p w:rsidR="00547CC4" w:rsidRPr="007C3EAC" w:rsidRDefault="00547CC4">
                  <w:pPr>
                    <w:pStyle w:val="yjz3"/>
                  </w:pPr>
                  <w:r w:rsidRPr="007C3EAC">
                    <w:t>0.5</w:t>
                  </w:r>
                </w:p>
              </w:tc>
              <w:tc>
                <w:tcPr>
                  <w:tcW w:w="2789" w:type="dxa"/>
                </w:tcPr>
                <w:p w:rsidR="00547CC4" w:rsidRPr="007C3EAC" w:rsidRDefault="00547CC4">
                  <w:pPr>
                    <w:pStyle w:val="yjz3"/>
                  </w:pPr>
                  <w:r w:rsidRPr="007C3EAC">
                    <w:t>0.15</w:t>
                  </w:r>
                </w:p>
              </w:tc>
              <w:tc>
                <w:tcPr>
                  <w:tcW w:w="1116" w:type="dxa"/>
                </w:tcPr>
                <w:p w:rsidR="00547CC4" w:rsidRPr="007C3EAC" w:rsidRDefault="00547CC4">
                  <w:pPr>
                    <w:pStyle w:val="yjz3"/>
                  </w:pPr>
                  <w:r w:rsidRPr="007C3EAC">
                    <w:t>0.06</w:t>
                  </w:r>
                </w:p>
              </w:tc>
            </w:tr>
            <w:tr w:rsidR="007C3EAC" w:rsidRPr="007C3EAC">
              <w:tc>
                <w:tcPr>
                  <w:tcW w:w="1104" w:type="dxa"/>
                </w:tcPr>
                <w:p w:rsidR="00547CC4" w:rsidRPr="007C3EAC" w:rsidRDefault="00547CC4">
                  <w:pPr>
                    <w:pStyle w:val="yjz3"/>
                  </w:pPr>
                  <w:r w:rsidRPr="007C3EAC">
                    <w:t>NO</w:t>
                  </w:r>
                  <w:r w:rsidRPr="007C3EAC">
                    <w:rPr>
                      <w:vertAlign w:val="subscript"/>
                    </w:rPr>
                    <w:t>2</w:t>
                  </w:r>
                </w:p>
              </w:tc>
              <w:tc>
                <w:tcPr>
                  <w:tcW w:w="2064" w:type="dxa"/>
                  <w:vMerge/>
                </w:tcPr>
                <w:p w:rsidR="00547CC4" w:rsidRPr="007C3EAC" w:rsidRDefault="00547CC4">
                  <w:pPr>
                    <w:pStyle w:val="yjz3"/>
                  </w:pPr>
                </w:p>
              </w:tc>
              <w:tc>
                <w:tcPr>
                  <w:tcW w:w="1457" w:type="dxa"/>
                </w:tcPr>
                <w:p w:rsidR="00547CC4" w:rsidRPr="007C3EAC" w:rsidRDefault="00547CC4">
                  <w:pPr>
                    <w:pStyle w:val="yjz3"/>
                  </w:pPr>
                  <w:r w:rsidRPr="007C3EAC">
                    <w:t>0.2</w:t>
                  </w:r>
                </w:p>
              </w:tc>
              <w:tc>
                <w:tcPr>
                  <w:tcW w:w="2789" w:type="dxa"/>
                </w:tcPr>
                <w:p w:rsidR="00547CC4" w:rsidRPr="007C3EAC" w:rsidRDefault="00547CC4">
                  <w:pPr>
                    <w:pStyle w:val="yjz3"/>
                  </w:pPr>
                  <w:r w:rsidRPr="007C3EAC">
                    <w:t>0.08</w:t>
                  </w:r>
                </w:p>
              </w:tc>
              <w:tc>
                <w:tcPr>
                  <w:tcW w:w="1116" w:type="dxa"/>
                </w:tcPr>
                <w:p w:rsidR="00547CC4" w:rsidRPr="007C3EAC" w:rsidRDefault="00547CC4">
                  <w:pPr>
                    <w:pStyle w:val="yjz3"/>
                  </w:pPr>
                  <w:r w:rsidRPr="007C3EAC">
                    <w:t>0.04</w:t>
                  </w:r>
                </w:p>
              </w:tc>
            </w:tr>
            <w:tr w:rsidR="007C3EAC" w:rsidRPr="007C3EAC">
              <w:tc>
                <w:tcPr>
                  <w:tcW w:w="1104" w:type="dxa"/>
                </w:tcPr>
                <w:p w:rsidR="00547CC4" w:rsidRPr="007C3EAC" w:rsidRDefault="00547CC4">
                  <w:pPr>
                    <w:pStyle w:val="yjz3"/>
                  </w:pPr>
                  <w:r w:rsidRPr="007C3EAC">
                    <w:t>CO</w:t>
                  </w:r>
                </w:p>
              </w:tc>
              <w:tc>
                <w:tcPr>
                  <w:tcW w:w="2064" w:type="dxa"/>
                  <w:vMerge/>
                </w:tcPr>
                <w:p w:rsidR="00547CC4" w:rsidRPr="007C3EAC" w:rsidRDefault="00547CC4">
                  <w:pPr>
                    <w:pStyle w:val="yjz3"/>
                  </w:pPr>
                </w:p>
              </w:tc>
              <w:tc>
                <w:tcPr>
                  <w:tcW w:w="1457" w:type="dxa"/>
                </w:tcPr>
                <w:p w:rsidR="00547CC4" w:rsidRPr="007C3EAC" w:rsidRDefault="00547CC4">
                  <w:pPr>
                    <w:pStyle w:val="yjz3"/>
                  </w:pPr>
                  <w:r w:rsidRPr="007C3EAC">
                    <w:t>10</w:t>
                  </w:r>
                </w:p>
              </w:tc>
              <w:tc>
                <w:tcPr>
                  <w:tcW w:w="2789" w:type="dxa"/>
                </w:tcPr>
                <w:p w:rsidR="00547CC4" w:rsidRPr="007C3EAC" w:rsidRDefault="00547CC4">
                  <w:pPr>
                    <w:pStyle w:val="yjz3"/>
                  </w:pPr>
                  <w:r w:rsidRPr="007C3EAC">
                    <w:t>4</w:t>
                  </w:r>
                </w:p>
              </w:tc>
              <w:tc>
                <w:tcPr>
                  <w:tcW w:w="1116" w:type="dxa"/>
                </w:tcPr>
                <w:p w:rsidR="00547CC4" w:rsidRPr="007C3EAC" w:rsidRDefault="00547CC4">
                  <w:pPr>
                    <w:pStyle w:val="yjz3"/>
                  </w:pPr>
                  <w:r w:rsidRPr="007C3EAC">
                    <w:t>--</w:t>
                  </w:r>
                </w:p>
              </w:tc>
            </w:tr>
            <w:tr w:rsidR="007C3EAC" w:rsidRPr="007C3EAC">
              <w:tc>
                <w:tcPr>
                  <w:tcW w:w="1104" w:type="dxa"/>
                </w:tcPr>
                <w:p w:rsidR="00547CC4" w:rsidRPr="007C3EAC" w:rsidRDefault="00547CC4">
                  <w:pPr>
                    <w:pStyle w:val="yjz3"/>
                    <w:rPr>
                      <w:vertAlign w:val="subscript"/>
                    </w:rPr>
                  </w:pPr>
                  <w:r w:rsidRPr="007C3EAC">
                    <w:t>PM</w:t>
                  </w:r>
                  <w:r w:rsidRPr="007C3EAC">
                    <w:rPr>
                      <w:vertAlign w:val="subscript"/>
                    </w:rPr>
                    <w:t>10</w:t>
                  </w:r>
                </w:p>
              </w:tc>
              <w:tc>
                <w:tcPr>
                  <w:tcW w:w="2064" w:type="dxa"/>
                  <w:vMerge/>
                </w:tcPr>
                <w:p w:rsidR="00547CC4" w:rsidRPr="007C3EAC" w:rsidRDefault="00547CC4">
                  <w:pPr>
                    <w:pStyle w:val="yjz3"/>
                  </w:pPr>
                </w:p>
              </w:tc>
              <w:tc>
                <w:tcPr>
                  <w:tcW w:w="1457" w:type="dxa"/>
                </w:tcPr>
                <w:p w:rsidR="00547CC4" w:rsidRPr="007C3EAC" w:rsidRDefault="00547CC4">
                  <w:pPr>
                    <w:pStyle w:val="yjz3"/>
                  </w:pPr>
                  <w:r w:rsidRPr="007C3EAC">
                    <w:t>--</w:t>
                  </w:r>
                </w:p>
              </w:tc>
              <w:tc>
                <w:tcPr>
                  <w:tcW w:w="2789" w:type="dxa"/>
                </w:tcPr>
                <w:p w:rsidR="00547CC4" w:rsidRPr="007C3EAC" w:rsidRDefault="00547CC4">
                  <w:pPr>
                    <w:pStyle w:val="yjz3"/>
                  </w:pPr>
                  <w:r w:rsidRPr="007C3EAC">
                    <w:t>0.15</w:t>
                  </w:r>
                </w:p>
              </w:tc>
              <w:tc>
                <w:tcPr>
                  <w:tcW w:w="1116" w:type="dxa"/>
                </w:tcPr>
                <w:p w:rsidR="00547CC4" w:rsidRPr="007C3EAC" w:rsidRDefault="00547CC4">
                  <w:pPr>
                    <w:pStyle w:val="yjz3"/>
                  </w:pPr>
                  <w:r w:rsidRPr="007C3EAC">
                    <w:t>0.07</w:t>
                  </w:r>
                </w:p>
              </w:tc>
            </w:tr>
            <w:tr w:rsidR="007C3EAC" w:rsidRPr="007C3EAC">
              <w:tc>
                <w:tcPr>
                  <w:tcW w:w="1104" w:type="dxa"/>
                </w:tcPr>
                <w:p w:rsidR="00547CC4" w:rsidRPr="007C3EAC" w:rsidRDefault="00547CC4">
                  <w:pPr>
                    <w:pStyle w:val="yjz3"/>
                  </w:pPr>
                  <w:r w:rsidRPr="007C3EAC">
                    <w:t>PM</w:t>
                  </w:r>
                  <w:r w:rsidRPr="007C3EAC">
                    <w:rPr>
                      <w:vertAlign w:val="subscript"/>
                    </w:rPr>
                    <w:t>2.5</w:t>
                  </w:r>
                </w:p>
              </w:tc>
              <w:tc>
                <w:tcPr>
                  <w:tcW w:w="2064" w:type="dxa"/>
                  <w:vMerge/>
                </w:tcPr>
                <w:p w:rsidR="00547CC4" w:rsidRPr="007C3EAC" w:rsidRDefault="00547CC4">
                  <w:pPr>
                    <w:pStyle w:val="yjz3"/>
                  </w:pPr>
                </w:p>
              </w:tc>
              <w:tc>
                <w:tcPr>
                  <w:tcW w:w="1457" w:type="dxa"/>
                </w:tcPr>
                <w:p w:rsidR="00547CC4" w:rsidRPr="007C3EAC" w:rsidRDefault="00547CC4">
                  <w:pPr>
                    <w:pStyle w:val="yjz3"/>
                  </w:pPr>
                  <w:r w:rsidRPr="007C3EAC">
                    <w:t>--</w:t>
                  </w:r>
                </w:p>
              </w:tc>
              <w:tc>
                <w:tcPr>
                  <w:tcW w:w="2789" w:type="dxa"/>
                </w:tcPr>
                <w:p w:rsidR="00547CC4" w:rsidRPr="007C3EAC" w:rsidRDefault="00547CC4">
                  <w:pPr>
                    <w:pStyle w:val="yjz3"/>
                  </w:pPr>
                  <w:r w:rsidRPr="007C3EAC">
                    <w:t>0.075</w:t>
                  </w:r>
                </w:p>
              </w:tc>
              <w:tc>
                <w:tcPr>
                  <w:tcW w:w="1116" w:type="dxa"/>
                </w:tcPr>
                <w:p w:rsidR="00547CC4" w:rsidRPr="007C3EAC" w:rsidRDefault="00547CC4">
                  <w:pPr>
                    <w:pStyle w:val="yjz3"/>
                  </w:pPr>
                  <w:r w:rsidRPr="007C3EAC">
                    <w:t>0.035</w:t>
                  </w:r>
                </w:p>
              </w:tc>
            </w:tr>
            <w:tr w:rsidR="007C3EAC" w:rsidRPr="007C3EAC">
              <w:tc>
                <w:tcPr>
                  <w:tcW w:w="1104" w:type="dxa"/>
                </w:tcPr>
                <w:p w:rsidR="00547CC4" w:rsidRPr="007C3EAC" w:rsidRDefault="00547CC4">
                  <w:pPr>
                    <w:pStyle w:val="yjz3"/>
                  </w:pPr>
                  <w:r w:rsidRPr="007C3EAC">
                    <w:t>O</w:t>
                  </w:r>
                  <w:r w:rsidRPr="007C3EAC">
                    <w:rPr>
                      <w:vertAlign w:val="subscript"/>
                    </w:rPr>
                    <w:t>3</w:t>
                  </w:r>
                </w:p>
              </w:tc>
              <w:tc>
                <w:tcPr>
                  <w:tcW w:w="2064" w:type="dxa"/>
                  <w:vMerge/>
                </w:tcPr>
                <w:p w:rsidR="00547CC4" w:rsidRPr="007C3EAC" w:rsidRDefault="00547CC4">
                  <w:pPr>
                    <w:pStyle w:val="yjz3"/>
                  </w:pPr>
                </w:p>
              </w:tc>
              <w:tc>
                <w:tcPr>
                  <w:tcW w:w="1457" w:type="dxa"/>
                </w:tcPr>
                <w:p w:rsidR="00547CC4" w:rsidRPr="007C3EAC" w:rsidRDefault="00547CC4">
                  <w:pPr>
                    <w:pStyle w:val="yjz3"/>
                  </w:pPr>
                  <w:r w:rsidRPr="007C3EAC">
                    <w:t>0.2</w:t>
                  </w:r>
                </w:p>
              </w:tc>
              <w:tc>
                <w:tcPr>
                  <w:tcW w:w="2789" w:type="dxa"/>
                </w:tcPr>
                <w:p w:rsidR="00547CC4" w:rsidRPr="007C3EAC" w:rsidRDefault="00547CC4">
                  <w:pPr>
                    <w:pStyle w:val="yjz3"/>
                  </w:pPr>
                  <w:r w:rsidRPr="007C3EAC">
                    <w:t>0.16</w:t>
                  </w:r>
                  <w:r w:rsidRPr="007C3EAC">
                    <w:t>（日最大</w:t>
                  </w:r>
                  <w:r w:rsidRPr="007C3EAC">
                    <w:t>8</w:t>
                  </w:r>
                  <w:r w:rsidRPr="007C3EAC">
                    <w:t>小时平均）</w:t>
                  </w:r>
                </w:p>
              </w:tc>
              <w:tc>
                <w:tcPr>
                  <w:tcW w:w="1116" w:type="dxa"/>
                </w:tcPr>
                <w:p w:rsidR="00547CC4" w:rsidRPr="007C3EAC" w:rsidRDefault="00547CC4">
                  <w:pPr>
                    <w:pStyle w:val="yjz3"/>
                  </w:pPr>
                  <w:r w:rsidRPr="007C3EAC">
                    <w:t>--</w:t>
                  </w:r>
                </w:p>
              </w:tc>
            </w:tr>
            <w:tr w:rsidR="007C3EAC" w:rsidRPr="007C3EAC">
              <w:tc>
                <w:tcPr>
                  <w:tcW w:w="1104" w:type="dxa"/>
                </w:tcPr>
                <w:p w:rsidR="00547CC4" w:rsidRPr="007C3EAC" w:rsidRDefault="00547CC4" w:rsidP="00547CC4">
                  <w:pPr>
                    <w:pStyle w:val="yjz3"/>
                  </w:pPr>
                  <w:r w:rsidRPr="007C3EAC">
                    <w:t>TSP</w:t>
                  </w:r>
                </w:p>
              </w:tc>
              <w:tc>
                <w:tcPr>
                  <w:tcW w:w="2064" w:type="dxa"/>
                  <w:vMerge/>
                </w:tcPr>
                <w:p w:rsidR="00547CC4" w:rsidRPr="007C3EAC" w:rsidRDefault="00547CC4" w:rsidP="00547CC4">
                  <w:pPr>
                    <w:pStyle w:val="yjz3"/>
                  </w:pPr>
                </w:p>
              </w:tc>
              <w:tc>
                <w:tcPr>
                  <w:tcW w:w="1457" w:type="dxa"/>
                </w:tcPr>
                <w:p w:rsidR="00547CC4" w:rsidRPr="007C3EAC" w:rsidRDefault="00547CC4" w:rsidP="00547CC4">
                  <w:pPr>
                    <w:pStyle w:val="yjz3"/>
                  </w:pPr>
                  <w:r w:rsidRPr="007C3EAC">
                    <w:t>--</w:t>
                  </w:r>
                </w:p>
              </w:tc>
              <w:tc>
                <w:tcPr>
                  <w:tcW w:w="2789" w:type="dxa"/>
                </w:tcPr>
                <w:p w:rsidR="00547CC4" w:rsidRPr="007C3EAC" w:rsidRDefault="00547CC4" w:rsidP="00547CC4">
                  <w:pPr>
                    <w:pStyle w:val="yjz3"/>
                  </w:pPr>
                  <w:r w:rsidRPr="007C3EAC">
                    <w:rPr>
                      <w:szCs w:val="21"/>
                    </w:rPr>
                    <w:t>0.3</w:t>
                  </w:r>
                </w:p>
              </w:tc>
              <w:tc>
                <w:tcPr>
                  <w:tcW w:w="1116" w:type="dxa"/>
                </w:tcPr>
                <w:p w:rsidR="00547CC4" w:rsidRPr="007C3EAC" w:rsidRDefault="00547CC4" w:rsidP="00547CC4">
                  <w:pPr>
                    <w:pStyle w:val="yjz3"/>
                  </w:pPr>
                  <w:r w:rsidRPr="007C3EAC">
                    <w:rPr>
                      <w:szCs w:val="21"/>
                    </w:rPr>
                    <w:t>0.2</w:t>
                  </w:r>
                </w:p>
              </w:tc>
            </w:tr>
          </w:tbl>
          <w:p w:rsidR="0065069B" w:rsidRPr="007C3EAC" w:rsidRDefault="00F35C15">
            <w:pPr>
              <w:pStyle w:val="2"/>
            </w:pPr>
            <w:r w:rsidRPr="007C3EAC">
              <w:t>地表水环境质量标准</w:t>
            </w:r>
          </w:p>
          <w:p w:rsidR="0065069B" w:rsidRPr="007C3EAC" w:rsidRDefault="00F35C15">
            <w:pPr>
              <w:ind w:firstLine="480"/>
            </w:pPr>
            <w:r w:rsidRPr="007C3EAC">
              <w:rPr>
                <w:rFonts w:hint="eastAsia"/>
              </w:rPr>
              <w:t>本项目无生产废水排放，生活污水经厂区化粪池处理后，排入市政污水管网进入</w:t>
            </w:r>
            <w:r w:rsidR="00867082" w:rsidRPr="007C3EAC">
              <w:rPr>
                <w:rFonts w:hint="eastAsia"/>
              </w:rPr>
              <w:t>开平市水口镇污水处理厂</w:t>
            </w:r>
            <w:r w:rsidRPr="007C3EAC">
              <w:rPr>
                <w:rFonts w:hint="eastAsia"/>
              </w:rPr>
              <w:t>，</w:t>
            </w:r>
            <w:r w:rsidR="00B40771" w:rsidRPr="007C3EAC">
              <w:rPr>
                <w:rFonts w:hint="eastAsia"/>
              </w:rPr>
              <w:t>潭江执行《地表水环境质量标准》（</w:t>
            </w:r>
            <w:r w:rsidR="00B40771" w:rsidRPr="007C3EAC">
              <w:rPr>
                <w:rFonts w:hint="eastAsia"/>
              </w:rPr>
              <w:t>GB3838-2002</w:t>
            </w:r>
            <w:r w:rsidR="00B40771" w:rsidRPr="007C3EAC">
              <w:rPr>
                <w:rFonts w:hint="eastAsia"/>
              </w:rPr>
              <w:t>）中的</w:t>
            </w:r>
            <w:r w:rsidR="00B40771" w:rsidRPr="007C3EAC">
              <w:rPr>
                <w:rFonts w:hint="eastAsia"/>
              </w:rPr>
              <w:t>II</w:t>
            </w:r>
            <w:r w:rsidR="00B40771" w:rsidRPr="007C3EAC">
              <w:rPr>
                <w:rFonts w:hint="eastAsia"/>
              </w:rPr>
              <w:t>类标准</w:t>
            </w:r>
            <w:r w:rsidR="00B40771" w:rsidRPr="007C3EAC">
              <w:t>，</w:t>
            </w:r>
            <w:r w:rsidR="00867082" w:rsidRPr="007C3EAC">
              <w:rPr>
                <w:rFonts w:hint="eastAsia"/>
              </w:rPr>
              <w:t>开平市水口镇污水处理厂</w:t>
            </w:r>
            <w:r w:rsidRPr="007C3EAC">
              <w:rPr>
                <w:rFonts w:hint="eastAsia"/>
              </w:rPr>
              <w:t>东面的排污河涌执行《地表水环境质量标准》（</w:t>
            </w:r>
            <w:r w:rsidRPr="007C3EAC">
              <w:rPr>
                <w:rFonts w:hint="eastAsia"/>
              </w:rPr>
              <w:t>GB3838-2002</w:t>
            </w:r>
            <w:r w:rsidRPr="007C3EAC">
              <w:rPr>
                <w:rFonts w:hint="eastAsia"/>
              </w:rPr>
              <w:t>）中的</w:t>
            </w:r>
            <w:r w:rsidRPr="007C3EAC">
              <w:rPr>
                <w:rFonts w:hint="eastAsia"/>
              </w:rPr>
              <w:t>III</w:t>
            </w:r>
            <w:r w:rsidRPr="007C3EAC">
              <w:rPr>
                <w:rFonts w:hint="eastAsia"/>
              </w:rPr>
              <w:t>类标准，</w:t>
            </w:r>
            <w:r w:rsidR="006815D9" w:rsidRPr="007C3EAC">
              <w:rPr>
                <w:rFonts w:hint="eastAsia"/>
              </w:rPr>
              <w:t>悬浮物选用《地表水资源质量标准》（</w:t>
            </w:r>
            <w:r w:rsidR="006815D9" w:rsidRPr="007C3EAC">
              <w:rPr>
                <w:rFonts w:hint="eastAsia"/>
              </w:rPr>
              <w:t>SL63-94</w:t>
            </w:r>
            <w:r w:rsidR="006815D9" w:rsidRPr="007C3EAC">
              <w:rPr>
                <w:rFonts w:hint="eastAsia"/>
              </w:rPr>
              <w:t>）标准限值，</w:t>
            </w:r>
            <w:r w:rsidRPr="007C3EAC">
              <w:rPr>
                <w:rFonts w:hint="eastAsia"/>
              </w:rPr>
              <w:t>详细</w:t>
            </w:r>
            <w:r w:rsidRPr="007C3EAC">
              <w:t>标准值如下表：</w:t>
            </w:r>
          </w:p>
          <w:p w:rsidR="0065069B" w:rsidRPr="007C3EAC" w:rsidRDefault="00F35C15">
            <w:pPr>
              <w:pStyle w:val="yjz"/>
            </w:pPr>
            <w:r w:rsidRPr="007C3EAC">
              <w:t>表</w:t>
            </w:r>
            <w:r w:rsidRPr="007C3EAC">
              <w:rPr>
                <w:rFonts w:hint="eastAsia"/>
              </w:rPr>
              <w:t>4</w:t>
            </w:r>
            <w:r w:rsidRPr="007C3EAC">
              <w:t xml:space="preserve">-2  </w:t>
            </w:r>
            <w:r w:rsidRPr="007C3EAC">
              <w:t>地表水环境质量标准</w:t>
            </w:r>
            <w:r w:rsidRPr="007C3EAC">
              <w:rPr>
                <w:rFonts w:hint="eastAsia"/>
              </w:rPr>
              <w:t>单位：</w:t>
            </w:r>
            <w:r w:rsidRPr="007C3EAC">
              <w:rPr>
                <w:rFonts w:hint="eastAsia"/>
              </w:rPr>
              <w:t>mg/L</w:t>
            </w:r>
          </w:p>
          <w:tbl>
            <w:tblPr>
              <w:tblStyle w:val="afa"/>
              <w:tblW w:w="8522" w:type="dxa"/>
              <w:tblLayout w:type="fixed"/>
              <w:tblLook w:val="04A0"/>
            </w:tblPr>
            <w:tblGrid>
              <w:gridCol w:w="1452"/>
              <w:gridCol w:w="1849"/>
              <w:gridCol w:w="1913"/>
              <w:gridCol w:w="3308"/>
            </w:tblGrid>
            <w:tr w:rsidR="007C3EAC" w:rsidRPr="007C3EAC">
              <w:trPr>
                <w:trHeight w:val="318"/>
              </w:trPr>
              <w:tc>
                <w:tcPr>
                  <w:tcW w:w="1452" w:type="dxa"/>
                </w:tcPr>
                <w:p w:rsidR="0065069B" w:rsidRPr="007C3EAC" w:rsidRDefault="00F35C15">
                  <w:pPr>
                    <w:pStyle w:val="yjz3"/>
                  </w:pPr>
                  <w:r w:rsidRPr="007C3EAC">
                    <w:t>指标</w:t>
                  </w:r>
                </w:p>
              </w:tc>
              <w:tc>
                <w:tcPr>
                  <w:tcW w:w="1849" w:type="dxa"/>
                </w:tcPr>
                <w:p w:rsidR="0065069B" w:rsidRPr="007C3EAC" w:rsidRDefault="00F35C15">
                  <w:pPr>
                    <w:pStyle w:val="yjz3"/>
                  </w:pPr>
                  <w:r w:rsidRPr="007C3EAC">
                    <w:rPr>
                      <w:rFonts w:hint="eastAsia"/>
                    </w:rPr>
                    <w:t>II</w:t>
                  </w:r>
                  <w:r w:rsidRPr="007C3EAC">
                    <w:rPr>
                      <w:rFonts w:hint="eastAsia"/>
                    </w:rPr>
                    <w:t>标准值</w:t>
                  </w:r>
                </w:p>
              </w:tc>
              <w:tc>
                <w:tcPr>
                  <w:tcW w:w="1913" w:type="dxa"/>
                </w:tcPr>
                <w:p w:rsidR="0065069B" w:rsidRPr="007C3EAC" w:rsidRDefault="00F35C15">
                  <w:pPr>
                    <w:pStyle w:val="yjz3"/>
                  </w:pPr>
                  <w:r w:rsidRPr="007C3EAC">
                    <w:t>III</w:t>
                  </w:r>
                  <w:r w:rsidRPr="007C3EAC">
                    <w:t>标准值</w:t>
                  </w:r>
                </w:p>
              </w:tc>
              <w:tc>
                <w:tcPr>
                  <w:tcW w:w="3308" w:type="dxa"/>
                </w:tcPr>
                <w:p w:rsidR="0065069B" w:rsidRPr="007C3EAC" w:rsidRDefault="00F35C15">
                  <w:pPr>
                    <w:pStyle w:val="yjz3"/>
                  </w:pPr>
                  <w:r w:rsidRPr="007C3EAC">
                    <w:t>执行标准</w:t>
                  </w:r>
                </w:p>
              </w:tc>
            </w:tr>
            <w:tr w:rsidR="007C3EAC" w:rsidRPr="007C3EAC">
              <w:trPr>
                <w:trHeight w:val="318"/>
              </w:trPr>
              <w:tc>
                <w:tcPr>
                  <w:tcW w:w="1452" w:type="dxa"/>
                </w:tcPr>
                <w:p w:rsidR="0065069B" w:rsidRPr="007C3EAC" w:rsidRDefault="00F35C15">
                  <w:pPr>
                    <w:pStyle w:val="yjz3"/>
                  </w:pPr>
                  <w:r w:rsidRPr="007C3EAC">
                    <w:t>pH</w:t>
                  </w:r>
                  <w:r w:rsidRPr="007C3EAC">
                    <w:rPr>
                      <w:rFonts w:hint="eastAsia"/>
                    </w:rPr>
                    <w:t>值</w:t>
                  </w:r>
                </w:p>
              </w:tc>
              <w:tc>
                <w:tcPr>
                  <w:tcW w:w="1849" w:type="dxa"/>
                </w:tcPr>
                <w:p w:rsidR="0065069B" w:rsidRPr="007C3EAC" w:rsidRDefault="00F35C15">
                  <w:pPr>
                    <w:pStyle w:val="yjz3"/>
                  </w:pPr>
                  <w:r w:rsidRPr="007C3EAC">
                    <w:rPr>
                      <w:rFonts w:hint="eastAsia"/>
                    </w:rPr>
                    <w:t>6.0</w:t>
                  </w:r>
                  <w:r w:rsidRPr="007C3EAC">
                    <w:rPr>
                      <w:rFonts w:hint="eastAsia"/>
                    </w:rPr>
                    <w:t>～</w:t>
                  </w:r>
                  <w:r w:rsidRPr="007C3EAC">
                    <w:rPr>
                      <w:rFonts w:hint="eastAsia"/>
                    </w:rPr>
                    <w:t>9.0</w:t>
                  </w:r>
                  <w:r w:rsidRPr="007C3EAC">
                    <w:rPr>
                      <w:rFonts w:hint="eastAsia"/>
                    </w:rPr>
                    <w:t>（无量纲）</w:t>
                  </w:r>
                </w:p>
              </w:tc>
              <w:tc>
                <w:tcPr>
                  <w:tcW w:w="1913" w:type="dxa"/>
                </w:tcPr>
                <w:p w:rsidR="0065069B" w:rsidRPr="007C3EAC" w:rsidRDefault="00F35C15">
                  <w:pPr>
                    <w:pStyle w:val="yjz3"/>
                  </w:pPr>
                  <w:r w:rsidRPr="007C3EAC">
                    <w:t>6.0</w:t>
                  </w:r>
                  <w:r w:rsidRPr="007C3EAC">
                    <w:t>～</w:t>
                  </w:r>
                  <w:r w:rsidRPr="007C3EAC">
                    <w:rPr>
                      <w:rFonts w:hint="eastAsia"/>
                    </w:rPr>
                    <w:t>9</w:t>
                  </w:r>
                  <w:r w:rsidRPr="007C3EAC">
                    <w:t>.0</w:t>
                  </w:r>
                  <w:r w:rsidRPr="007C3EAC">
                    <w:t>（无量纲）</w:t>
                  </w:r>
                </w:p>
              </w:tc>
              <w:tc>
                <w:tcPr>
                  <w:tcW w:w="3308" w:type="dxa"/>
                  <w:vMerge w:val="restart"/>
                </w:tcPr>
                <w:p w:rsidR="0065069B" w:rsidRPr="007C3EAC" w:rsidRDefault="00F35C15">
                  <w:pPr>
                    <w:pStyle w:val="yjz3"/>
                  </w:pPr>
                  <w:r w:rsidRPr="007C3EAC">
                    <w:rPr>
                      <w:rFonts w:hint="eastAsia"/>
                    </w:rPr>
                    <w:t>《地表水环境质量标准》（</w:t>
                  </w:r>
                  <w:r w:rsidRPr="007C3EAC">
                    <w:rPr>
                      <w:rFonts w:hint="eastAsia"/>
                    </w:rPr>
                    <w:t>GB3838-2002</w:t>
                  </w:r>
                  <w:r w:rsidRPr="007C3EAC">
                    <w:rPr>
                      <w:rFonts w:hint="eastAsia"/>
                    </w:rPr>
                    <w:t>）标准限值；</w:t>
                  </w:r>
                </w:p>
                <w:p w:rsidR="0065069B" w:rsidRPr="007C3EAC" w:rsidRDefault="00F35C15">
                  <w:pPr>
                    <w:pStyle w:val="yjz3"/>
                  </w:pPr>
                  <w:r w:rsidRPr="007C3EAC">
                    <w:rPr>
                      <w:rFonts w:hint="eastAsia"/>
                    </w:rPr>
                    <w:t>悬浮物选用《地表水资源质量标准》（</w:t>
                  </w:r>
                  <w:r w:rsidRPr="007C3EAC">
                    <w:rPr>
                      <w:rFonts w:hint="eastAsia"/>
                    </w:rPr>
                    <w:t>SL63-94</w:t>
                  </w:r>
                  <w:r w:rsidRPr="007C3EAC">
                    <w:rPr>
                      <w:rFonts w:hint="eastAsia"/>
                    </w:rPr>
                    <w:t>）标准限值</w:t>
                  </w:r>
                </w:p>
              </w:tc>
            </w:tr>
            <w:tr w:rsidR="007C3EAC" w:rsidRPr="007C3EAC">
              <w:trPr>
                <w:trHeight w:val="318"/>
              </w:trPr>
              <w:tc>
                <w:tcPr>
                  <w:tcW w:w="1452" w:type="dxa"/>
                </w:tcPr>
                <w:p w:rsidR="0065069B" w:rsidRPr="007C3EAC" w:rsidRDefault="00F35C15">
                  <w:pPr>
                    <w:pStyle w:val="yjz3"/>
                  </w:pPr>
                  <w:r w:rsidRPr="007C3EAC">
                    <w:rPr>
                      <w:rFonts w:hint="eastAsia"/>
                    </w:rPr>
                    <w:t>D</w:t>
                  </w:r>
                  <w:r w:rsidRPr="007C3EAC">
                    <w:t>O</w:t>
                  </w:r>
                </w:p>
              </w:tc>
              <w:tc>
                <w:tcPr>
                  <w:tcW w:w="1849" w:type="dxa"/>
                </w:tcPr>
                <w:p w:rsidR="0065069B" w:rsidRPr="007C3EAC" w:rsidRDefault="00F35C15">
                  <w:pPr>
                    <w:pStyle w:val="yjz3"/>
                  </w:pPr>
                  <w:r w:rsidRPr="007C3EAC">
                    <w:rPr>
                      <w:rFonts w:hint="eastAsia"/>
                    </w:rPr>
                    <w:t>≥</w:t>
                  </w:r>
                  <w:r w:rsidRPr="007C3EAC">
                    <w:rPr>
                      <w:rFonts w:hint="eastAsia"/>
                    </w:rPr>
                    <w:t>6</w:t>
                  </w:r>
                </w:p>
              </w:tc>
              <w:tc>
                <w:tcPr>
                  <w:tcW w:w="1913" w:type="dxa"/>
                </w:tcPr>
                <w:p w:rsidR="0065069B" w:rsidRPr="007C3EAC" w:rsidRDefault="00F35C15">
                  <w:pPr>
                    <w:pStyle w:val="yjz3"/>
                  </w:pPr>
                  <w:r w:rsidRPr="007C3EAC">
                    <w:rPr>
                      <w:rFonts w:hint="eastAsia"/>
                    </w:rPr>
                    <w:t>≥</w:t>
                  </w:r>
                  <w:r w:rsidRPr="007C3EAC">
                    <w:rPr>
                      <w:rFonts w:hint="eastAsia"/>
                    </w:rPr>
                    <w:t>5</w:t>
                  </w:r>
                </w:p>
              </w:tc>
              <w:tc>
                <w:tcPr>
                  <w:tcW w:w="3308" w:type="dxa"/>
                  <w:vMerge/>
                </w:tcPr>
                <w:p w:rsidR="0065069B" w:rsidRPr="007C3EAC" w:rsidRDefault="0065069B">
                  <w:pPr>
                    <w:pStyle w:val="yjz3"/>
                  </w:pPr>
                </w:p>
              </w:tc>
            </w:tr>
            <w:tr w:rsidR="007C3EAC" w:rsidRPr="007C3EAC">
              <w:trPr>
                <w:trHeight w:val="318"/>
              </w:trPr>
              <w:tc>
                <w:tcPr>
                  <w:tcW w:w="1452" w:type="dxa"/>
                </w:tcPr>
                <w:p w:rsidR="0065069B" w:rsidRPr="007C3EAC" w:rsidRDefault="00F35C15">
                  <w:pPr>
                    <w:pStyle w:val="yjz3"/>
                    <w:rPr>
                      <w:vertAlign w:val="subscript"/>
                    </w:rPr>
                  </w:pPr>
                  <w:r w:rsidRPr="007C3EAC">
                    <w:t>CODcr</w:t>
                  </w:r>
                </w:p>
              </w:tc>
              <w:tc>
                <w:tcPr>
                  <w:tcW w:w="1849" w:type="dxa"/>
                </w:tcPr>
                <w:p w:rsidR="0065069B" w:rsidRPr="007C3EAC" w:rsidRDefault="00F35C15">
                  <w:pPr>
                    <w:pStyle w:val="yjz3"/>
                  </w:pPr>
                  <w:r w:rsidRPr="007C3EAC">
                    <w:rPr>
                      <w:rFonts w:hint="eastAsia"/>
                    </w:rPr>
                    <w:t>≤</w:t>
                  </w:r>
                  <w:r w:rsidRPr="007C3EAC">
                    <w:rPr>
                      <w:rFonts w:hint="eastAsia"/>
                    </w:rPr>
                    <w:t>1</w:t>
                  </w:r>
                  <w:r w:rsidRPr="007C3EAC">
                    <w:t>5</w:t>
                  </w:r>
                </w:p>
              </w:tc>
              <w:tc>
                <w:tcPr>
                  <w:tcW w:w="1913" w:type="dxa"/>
                </w:tcPr>
                <w:p w:rsidR="0065069B" w:rsidRPr="007C3EAC" w:rsidRDefault="00F35C15">
                  <w:pPr>
                    <w:pStyle w:val="yjz3"/>
                  </w:pPr>
                  <w:r w:rsidRPr="007C3EAC">
                    <w:rPr>
                      <w:rFonts w:hint="eastAsia"/>
                    </w:rPr>
                    <w:t>≤</w:t>
                  </w:r>
                  <w:r w:rsidRPr="007C3EAC">
                    <w:rPr>
                      <w:rFonts w:hint="eastAsia"/>
                    </w:rPr>
                    <w:t>20</w:t>
                  </w:r>
                </w:p>
              </w:tc>
              <w:tc>
                <w:tcPr>
                  <w:tcW w:w="3308" w:type="dxa"/>
                  <w:vMerge/>
                </w:tcPr>
                <w:p w:rsidR="0065069B" w:rsidRPr="007C3EAC" w:rsidRDefault="0065069B">
                  <w:pPr>
                    <w:pStyle w:val="yjz3"/>
                  </w:pPr>
                </w:p>
              </w:tc>
            </w:tr>
            <w:tr w:rsidR="007C3EAC" w:rsidRPr="007C3EAC">
              <w:trPr>
                <w:trHeight w:val="318"/>
              </w:trPr>
              <w:tc>
                <w:tcPr>
                  <w:tcW w:w="1452" w:type="dxa"/>
                </w:tcPr>
                <w:p w:rsidR="0065069B" w:rsidRPr="007C3EAC" w:rsidRDefault="00F35C15">
                  <w:pPr>
                    <w:pStyle w:val="yjz3"/>
                    <w:rPr>
                      <w:vertAlign w:val="subscript"/>
                    </w:rPr>
                  </w:pPr>
                  <w:r w:rsidRPr="007C3EAC">
                    <w:t>BOD</w:t>
                  </w:r>
                  <w:r w:rsidRPr="007C3EAC">
                    <w:rPr>
                      <w:vertAlign w:val="subscript"/>
                    </w:rPr>
                    <w:t>5</w:t>
                  </w:r>
                </w:p>
              </w:tc>
              <w:tc>
                <w:tcPr>
                  <w:tcW w:w="1849" w:type="dxa"/>
                </w:tcPr>
                <w:p w:rsidR="0065069B" w:rsidRPr="007C3EAC" w:rsidRDefault="00F35C15">
                  <w:pPr>
                    <w:pStyle w:val="yjz3"/>
                  </w:pPr>
                  <w:r w:rsidRPr="007C3EAC">
                    <w:rPr>
                      <w:rFonts w:hint="eastAsia"/>
                    </w:rPr>
                    <w:t>≤</w:t>
                  </w:r>
                  <w:r w:rsidRPr="007C3EAC">
                    <w:rPr>
                      <w:rFonts w:hint="eastAsia"/>
                    </w:rPr>
                    <w:t>3</w:t>
                  </w:r>
                </w:p>
              </w:tc>
              <w:tc>
                <w:tcPr>
                  <w:tcW w:w="1913" w:type="dxa"/>
                </w:tcPr>
                <w:p w:rsidR="0065069B" w:rsidRPr="007C3EAC" w:rsidRDefault="00F35C15">
                  <w:pPr>
                    <w:pStyle w:val="yjz3"/>
                  </w:pPr>
                  <w:r w:rsidRPr="007C3EAC">
                    <w:rPr>
                      <w:rFonts w:hint="eastAsia"/>
                    </w:rPr>
                    <w:t>≤</w:t>
                  </w:r>
                  <w:r w:rsidRPr="007C3EAC">
                    <w:rPr>
                      <w:rFonts w:hint="eastAsia"/>
                    </w:rPr>
                    <w:t>4</w:t>
                  </w:r>
                </w:p>
              </w:tc>
              <w:tc>
                <w:tcPr>
                  <w:tcW w:w="3308" w:type="dxa"/>
                  <w:vMerge/>
                </w:tcPr>
                <w:p w:rsidR="0065069B" w:rsidRPr="007C3EAC" w:rsidRDefault="0065069B">
                  <w:pPr>
                    <w:pStyle w:val="yjz3"/>
                  </w:pPr>
                </w:p>
              </w:tc>
            </w:tr>
            <w:tr w:rsidR="007C3EAC" w:rsidRPr="007C3EAC">
              <w:trPr>
                <w:trHeight w:val="318"/>
              </w:trPr>
              <w:tc>
                <w:tcPr>
                  <w:tcW w:w="1452" w:type="dxa"/>
                </w:tcPr>
                <w:p w:rsidR="0065069B" w:rsidRPr="007C3EAC" w:rsidRDefault="00F35C15">
                  <w:pPr>
                    <w:pStyle w:val="yjz3"/>
                  </w:pPr>
                  <w:r w:rsidRPr="007C3EAC">
                    <w:rPr>
                      <w:rFonts w:hint="eastAsia"/>
                    </w:rPr>
                    <w:t>氨氮</w:t>
                  </w:r>
                </w:p>
              </w:tc>
              <w:tc>
                <w:tcPr>
                  <w:tcW w:w="1849" w:type="dxa"/>
                </w:tcPr>
                <w:p w:rsidR="0065069B" w:rsidRPr="007C3EAC" w:rsidRDefault="00F35C15">
                  <w:pPr>
                    <w:pStyle w:val="yjz3"/>
                  </w:pPr>
                  <w:r w:rsidRPr="007C3EAC">
                    <w:rPr>
                      <w:rFonts w:hint="eastAsia"/>
                    </w:rPr>
                    <w:t>≤</w:t>
                  </w:r>
                  <w:r w:rsidRPr="007C3EAC">
                    <w:rPr>
                      <w:rFonts w:hint="eastAsia"/>
                    </w:rPr>
                    <w:t>0</w:t>
                  </w:r>
                  <w:r w:rsidRPr="007C3EAC">
                    <w:t>.5</w:t>
                  </w:r>
                </w:p>
              </w:tc>
              <w:tc>
                <w:tcPr>
                  <w:tcW w:w="1913" w:type="dxa"/>
                </w:tcPr>
                <w:p w:rsidR="0065069B" w:rsidRPr="007C3EAC" w:rsidRDefault="00F35C15">
                  <w:pPr>
                    <w:pStyle w:val="yjz3"/>
                  </w:pPr>
                  <w:r w:rsidRPr="007C3EAC">
                    <w:rPr>
                      <w:rFonts w:hint="eastAsia"/>
                    </w:rPr>
                    <w:t>≤</w:t>
                  </w:r>
                  <w:r w:rsidRPr="007C3EAC">
                    <w:rPr>
                      <w:rFonts w:hint="eastAsia"/>
                    </w:rPr>
                    <w:t>1</w:t>
                  </w:r>
                  <w:r w:rsidRPr="007C3EAC">
                    <w:t>.0</w:t>
                  </w:r>
                </w:p>
              </w:tc>
              <w:tc>
                <w:tcPr>
                  <w:tcW w:w="3308" w:type="dxa"/>
                  <w:vMerge/>
                </w:tcPr>
                <w:p w:rsidR="0065069B" w:rsidRPr="007C3EAC" w:rsidRDefault="0065069B">
                  <w:pPr>
                    <w:pStyle w:val="yjz3"/>
                  </w:pPr>
                </w:p>
              </w:tc>
            </w:tr>
            <w:tr w:rsidR="007C3EAC" w:rsidRPr="007C3EAC">
              <w:trPr>
                <w:trHeight w:val="318"/>
              </w:trPr>
              <w:tc>
                <w:tcPr>
                  <w:tcW w:w="1452" w:type="dxa"/>
                </w:tcPr>
                <w:p w:rsidR="0065069B" w:rsidRPr="007C3EAC" w:rsidRDefault="00F35C15">
                  <w:pPr>
                    <w:pStyle w:val="yjz3"/>
                  </w:pPr>
                  <w:r w:rsidRPr="007C3EAC">
                    <w:rPr>
                      <w:rFonts w:hint="eastAsia"/>
                    </w:rPr>
                    <w:t>总磷</w:t>
                  </w:r>
                </w:p>
              </w:tc>
              <w:tc>
                <w:tcPr>
                  <w:tcW w:w="1849" w:type="dxa"/>
                </w:tcPr>
                <w:p w:rsidR="0065069B" w:rsidRPr="007C3EAC" w:rsidRDefault="00F35C15">
                  <w:pPr>
                    <w:pStyle w:val="yjz3"/>
                  </w:pPr>
                  <w:r w:rsidRPr="007C3EAC">
                    <w:rPr>
                      <w:rFonts w:hint="eastAsia"/>
                    </w:rPr>
                    <w:t>≤</w:t>
                  </w:r>
                  <w:r w:rsidRPr="007C3EAC">
                    <w:rPr>
                      <w:rFonts w:hint="eastAsia"/>
                    </w:rPr>
                    <w:t>0</w:t>
                  </w:r>
                  <w:r w:rsidRPr="007C3EAC">
                    <w:t>.1</w:t>
                  </w:r>
                </w:p>
              </w:tc>
              <w:tc>
                <w:tcPr>
                  <w:tcW w:w="1913" w:type="dxa"/>
                </w:tcPr>
                <w:p w:rsidR="0065069B" w:rsidRPr="007C3EAC" w:rsidRDefault="00F35C15">
                  <w:pPr>
                    <w:pStyle w:val="yjz3"/>
                  </w:pPr>
                  <w:r w:rsidRPr="007C3EAC">
                    <w:rPr>
                      <w:rFonts w:hint="eastAsia"/>
                    </w:rPr>
                    <w:t>≤</w:t>
                  </w:r>
                  <w:r w:rsidRPr="007C3EAC">
                    <w:rPr>
                      <w:rFonts w:hint="eastAsia"/>
                    </w:rPr>
                    <w:t>0</w:t>
                  </w:r>
                  <w:r w:rsidRPr="007C3EAC">
                    <w:t>.2</w:t>
                  </w:r>
                </w:p>
              </w:tc>
              <w:tc>
                <w:tcPr>
                  <w:tcW w:w="3308" w:type="dxa"/>
                  <w:vMerge/>
                </w:tcPr>
                <w:p w:rsidR="0065069B" w:rsidRPr="007C3EAC" w:rsidRDefault="0065069B">
                  <w:pPr>
                    <w:pStyle w:val="yjz3"/>
                  </w:pPr>
                </w:p>
              </w:tc>
            </w:tr>
            <w:tr w:rsidR="007C3EAC" w:rsidRPr="007C3EAC">
              <w:trPr>
                <w:trHeight w:val="318"/>
              </w:trPr>
              <w:tc>
                <w:tcPr>
                  <w:tcW w:w="1452" w:type="dxa"/>
                </w:tcPr>
                <w:p w:rsidR="0065069B" w:rsidRPr="007C3EAC" w:rsidRDefault="00F35C15">
                  <w:pPr>
                    <w:pStyle w:val="yjz3"/>
                  </w:pPr>
                  <w:r w:rsidRPr="007C3EAC">
                    <w:t>SS</w:t>
                  </w:r>
                </w:p>
              </w:tc>
              <w:tc>
                <w:tcPr>
                  <w:tcW w:w="1849" w:type="dxa"/>
                </w:tcPr>
                <w:p w:rsidR="0065069B" w:rsidRPr="007C3EAC" w:rsidRDefault="00F35C15">
                  <w:pPr>
                    <w:pStyle w:val="yjz3"/>
                  </w:pPr>
                  <w:r w:rsidRPr="007C3EAC">
                    <w:rPr>
                      <w:rFonts w:hint="eastAsia"/>
                    </w:rPr>
                    <w:t>≤</w:t>
                  </w:r>
                  <w:r w:rsidRPr="007C3EAC">
                    <w:rPr>
                      <w:rFonts w:hint="eastAsia"/>
                    </w:rPr>
                    <w:t>2</w:t>
                  </w:r>
                  <w:r w:rsidRPr="007C3EAC">
                    <w:t>5</w:t>
                  </w:r>
                </w:p>
              </w:tc>
              <w:tc>
                <w:tcPr>
                  <w:tcW w:w="1913" w:type="dxa"/>
                </w:tcPr>
                <w:p w:rsidR="0065069B" w:rsidRPr="007C3EAC" w:rsidRDefault="00F35C15">
                  <w:pPr>
                    <w:pStyle w:val="yjz3"/>
                  </w:pPr>
                  <w:r w:rsidRPr="007C3EAC">
                    <w:rPr>
                      <w:rFonts w:hint="eastAsia"/>
                    </w:rPr>
                    <w:t>≤</w:t>
                  </w:r>
                  <w:r w:rsidRPr="007C3EAC">
                    <w:rPr>
                      <w:rFonts w:hint="eastAsia"/>
                    </w:rPr>
                    <w:t>3</w:t>
                  </w:r>
                  <w:r w:rsidRPr="007C3EAC">
                    <w:t>0</w:t>
                  </w:r>
                </w:p>
              </w:tc>
              <w:tc>
                <w:tcPr>
                  <w:tcW w:w="3308" w:type="dxa"/>
                  <w:vMerge/>
                </w:tcPr>
                <w:p w:rsidR="0065069B" w:rsidRPr="007C3EAC" w:rsidRDefault="0065069B">
                  <w:pPr>
                    <w:pStyle w:val="yjz3"/>
                  </w:pPr>
                </w:p>
              </w:tc>
            </w:tr>
          </w:tbl>
          <w:p w:rsidR="0065069B" w:rsidRPr="007C3EAC" w:rsidRDefault="00F35C15">
            <w:pPr>
              <w:pStyle w:val="2"/>
            </w:pPr>
            <w:r w:rsidRPr="007C3EAC">
              <w:t>声环境质量标准</w:t>
            </w:r>
          </w:p>
          <w:p w:rsidR="0065069B" w:rsidRPr="007C3EAC" w:rsidRDefault="00F35C15">
            <w:pPr>
              <w:ind w:firstLine="480"/>
            </w:pPr>
            <w:r w:rsidRPr="007C3EAC">
              <w:t>项目</w:t>
            </w:r>
            <w:r w:rsidRPr="007C3EAC">
              <w:rPr>
                <w:rFonts w:hint="eastAsia"/>
              </w:rPr>
              <w:t>所在地</w:t>
            </w:r>
            <w:r w:rsidRPr="007C3EAC">
              <w:t>属</w:t>
            </w:r>
            <w:r w:rsidR="000770A9" w:rsidRPr="007C3EAC">
              <w:rPr>
                <w:rFonts w:hint="eastAsia"/>
              </w:rPr>
              <w:t>声环境</w:t>
            </w:r>
            <w:r w:rsidR="00F20573" w:rsidRPr="007C3EAC">
              <w:rPr>
                <w:rFonts w:hint="eastAsia"/>
              </w:rPr>
              <w:t>功能</w:t>
            </w:r>
            <w:r w:rsidRPr="007C3EAC">
              <w:rPr>
                <w:rFonts w:hint="eastAsia"/>
              </w:rPr>
              <w:t>3</w:t>
            </w:r>
            <w:r w:rsidRPr="007C3EAC">
              <w:t>类区，声环境质量执行《声环境质量标准》（</w:t>
            </w:r>
            <w:r w:rsidRPr="007C3EAC">
              <w:t>GB3096-2008</w:t>
            </w:r>
            <w:r w:rsidRPr="007C3EAC">
              <w:t>）中</w:t>
            </w:r>
            <w:r w:rsidRPr="007C3EAC">
              <w:rPr>
                <w:rFonts w:hint="eastAsia"/>
              </w:rPr>
              <w:t>3</w:t>
            </w:r>
            <w:r w:rsidRPr="007C3EAC">
              <w:t>类标准</w:t>
            </w:r>
            <w:r w:rsidRPr="007C3EAC">
              <w:rPr>
                <w:rFonts w:hint="eastAsia"/>
              </w:rPr>
              <w:t>，</w:t>
            </w:r>
            <w:r w:rsidRPr="007C3EAC">
              <w:t>具体限值见</w:t>
            </w:r>
            <w:r w:rsidRPr="007C3EAC">
              <w:rPr>
                <w:rFonts w:hint="eastAsia"/>
              </w:rPr>
              <w:t>下</w:t>
            </w:r>
            <w:r w:rsidRPr="007C3EAC">
              <w:t>表</w:t>
            </w:r>
            <w:r w:rsidRPr="007C3EAC">
              <w:rPr>
                <w:rFonts w:hint="eastAsia"/>
              </w:rPr>
              <w:t>。</w:t>
            </w:r>
          </w:p>
          <w:p w:rsidR="0065069B" w:rsidRPr="007C3EAC" w:rsidRDefault="00F35C15">
            <w:pPr>
              <w:pStyle w:val="yjz"/>
            </w:pPr>
            <w:r w:rsidRPr="007C3EAC">
              <w:t>表</w:t>
            </w:r>
            <w:r w:rsidRPr="007C3EAC">
              <w:rPr>
                <w:rFonts w:hint="eastAsia"/>
              </w:rPr>
              <w:t>4</w:t>
            </w:r>
            <w:r w:rsidRPr="007C3EAC">
              <w:t xml:space="preserve">-3  </w:t>
            </w:r>
            <w:r w:rsidRPr="007C3EAC">
              <w:t>声环境质量标准单位：</w:t>
            </w:r>
            <w:r w:rsidRPr="007C3EAC">
              <w:t>dB(A)</w:t>
            </w:r>
          </w:p>
          <w:tbl>
            <w:tblPr>
              <w:tblStyle w:val="afa"/>
              <w:tblW w:w="8528" w:type="dxa"/>
              <w:tblLayout w:type="fixed"/>
              <w:tblLook w:val="04A0"/>
            </w:tblPr>
            <w:tblGrid>
              <w:gridCol w:w="2843"/>
              <w:gridCol w:w="2843"/>
              <w:gridCol w:w="2842"/>
            </w:tblGrid>
            <w:tr w:rsidR="007C3EAC" w:rsidRPr="007C3EAC">
              <w:tc>
                <w:tcPr>
                  <w:tcW w:w="2843" w:type="dxa"/>
                </w:tcPr>
                <w:p w:rsidR="0065069B" w:rsidRPr="007C3EAC" w:rsidRDefault="00F35C15">
                  <w:pPr>
                    <w:pStyle w:val="yjz3"/>
                  </w:pPr>
                  <w:r w:rsidRPr="007C3EAC">
                    <w:t>声环境功能区类别</w:t>
                  </w:r>
                </w:p>
              </w:tc>
              <w:tc>
                <w:tcPr>
                  <w:tcW w:w="2843" w:type="dxa"/>
                </w:tcPr>
                <w:p w:rsidR="0065069B" w:rsidRPr="007C3EAC" w:rsidRDefault="00F35C15">
                  <w:pPr>
                    <w:pStyle w:val="yjz3"/>
                  </w:pPr>
                  <w:r w:rsidRPr="007C3EAC">
                    <w:t>昼间</w:t>
                  </w:r>
                </w:p>
              </w:tc>
              <w:tc>
                <w:tcPr>
                  <w:tcW w:w="2842" w:type="dxa"/>
                </w:tcPr>
                <w:p w:rsidR="0065069B" w:rsidRPr="007C3EAC" w:rsidRDefault="00F35C15">
                  <w:pPr>
                    <w:pStyle w:val="yjz3"/>
                  </w:pPr>
                  <w:r w:rsidRPr="007C3EAC">
                    <w:t>夜间</w:t>
                  </w:r>
                </w:p>
              </w:tc>
            </w:tr>
            <w:tr w:rsidR="007C3EAC" w:rsidRPr="007C3EAC">
              <w:tc>
                <w:tcPr>
                  <w:tcW w:w="2843" w:type="dxa"/>
                </w:tcPr>
                <w:p w:rsidR="0065069B" w:rsidRPr="007C3EAC" w:rsidRDefault="00F35C15">
                  <w:pPr>
                    <w:pStyle w:val="yjz3"/>
                  </w:pPr>
                  <w:r w:rsidRPr="007C3EAC">
                    <w:rPr>
                      <w:rFonts w:hint="eastAsia"/>
                    </w:rPr>
                    <w:t>3</w:t>
                  </w:r>
                  <w:r w:rsidRPr="007C3EAC">
                    <w:t>类</w:t>
                  </w:r>
                </w:p>
              </w:tc>
              <w:tc>
                <w:tcPr>
                  <w:tcW w:w="2843" w:type="dxa"/>
                </w:tcPr>
                <w:p w:rsidR="0065069B" w:rsidRPr="007C3EAC" w:rsidRDefault="00F35C15">
                  <w:pPr>
                    <w:pStyle w:val="yjz3"/>
                  </w:pPr>
                  <w:r w:rsidRPr="007C3EAC">
                    <w:t>65</w:t>
                  </w:r>
                </w:p>
              </w:tc>
              <w:tc>
                <w:tcPr>
                  <w:tcW w:w="2842" w:type="dxa"/>
                </w:tcPr>
                <w:p w:rsidR="0065069B" w:rsidRPr="007C3EAC" w:rsidRDefault="00F35C15">
                  <w:pPr>
                    <w:pStyle w:val="yjz3"/>
                  </w:pPr>
                  <w:r w:rsidRPr="007C3EAC">
                    <w:t>55</w:t>
                  </w:r>
                </w:p>
              </w:tc>
            </w:tr>
          </w:tbl>
          <w:p w:rsidR="0065069B" w:rsidRPr="007C3EAC" w:rsidRDefault="0065069B">
            <w:pPr>
              <w:ind w:firstLine="480"/>
            </w:pPr>
          </w:p>
        </w:tc>
      </w:tr>
      <w:tr w:rsidR="007C3EAC" w:rsidRPr="007C3EAC">
        <w:trPr>
          <w:trHeight w:val="340"/>
          <w:jc w:val="center"/>
        </w:trPr>
        <w:tc>
          <w:tcPr>
            <w:tcW w:w="541" w:type="dxa"/>
            <w:tcBorders>
              <w:top w:val="single" w:sz="4" w:space="0" w:color="auto"/>
            </w:tcBorders>
            <w:vAlign w:val="center"/>
          </w:tcPr>
          <w:p w:rsidR="0065069B" w:rsidRPr="007C3EAC" w:rsidRDefault="0065069B">
            <w:pPr>
              <w:ind w:firstLineChars="0" w:firstLine="0"/>
              <w:jc w:val="center"/>
            </w:pPr>
          </w:p>
          <w:p w:rsidR="0065069B" w:rsidRPr="007C3EAC" w:rsidRDefault="0065069B">
            <w:pPr>
              <w:ind w:firstLineChars="0" w:firstLine="0"/>
              <w:jc w:val="center"/>
            </w:pPr>
          </w:p>
          <w:p w:rsidR="0065069B" w:rsidRPr="007C3EAC" w:rsidRDefault="0065069B">
            <w:pPr>
              <w:ind w:firstLineChars="0" w:firstLine="0"/>
              <w:jc w:val="center"/>
            </w:pPr>
          </w:p>
          <w:p w:rsidR="0065069B" w:rsidRPr="007C3EAC" w:rsidRDefault="0065069B">
            <w:pPr>
              <w:ind w:firstLineChars="0" w:firstLine="0"/>
              <w:jc w:val="center"/>
            </w:pPr>
          </w:p>
          <w:p w:rsidR="0065069B" w:rsidRPr="007C3EAC" w:rsidRDefault="0065069B">
            <w:pPr>
              <w:ind w:firstLineChars="0" w:firstLine="0"/>
              <w:jc w:val="center"/>
            </w:pPr>
          </w:p>
          <w:p w:rsidR="0065069B" w:rsidRPr="007C3EAC" w:rsidRDefault="0065069B">
            <w:pPr>
              <w:ind w:firstLineChars="0" w:firstLine="0"/>
              <w:jc w:val="center"/>
            </w:pPr>
          </w:p>
          <w:p w:rsidR="0065069B" w:rsidRPr="007C3EAC" w:rsidRDefault="0065069B">
            <w:pPr>
              <w:ind w:firstLineChars="0" w:firstLine="0"/>
              <w:jc w:val="center"/>
            </w:pPr>
          </w:p>
          <w:p w:rsidR="0065069B" w:rsidRPr="007C3EAC" w:rsidRDefault="0065069B">
            <w:pPr>
              <w:ind w:firstLineChars="0" w:firstLine="0"/>
              <w:jc w:val="center"/>
            </w:pPr>
          </w:p>
          <w:p w:rsidR="0065069B" w:rsidRPr="007C3EAC" w:rsidRDefault="00F35C15">
            <w:pPr>
              <w:ind w:firstLineChars="0" w:firstLine="0"/>
              <w:jc w:val="center"/>
            </w:pPr>
            <w:r w:rsidRPr="007C3EAC">
              <w:t>污</w:t>
            </w:r>
          </w:p>
          <w:p w:rsidR="0065069B" w:rsidRPr="007C3EAC" w:rsidRDefault="00F35C15">
            <w:pPr>
              <w:ind w:firstLineChars="0" w:firstLine="0"/>
              <w:jc w:val="center"/>
            </w:pPr>
            <w:r w:rsidRPr="007C3EAC">
              <w:t>染</w:t>
            </w:r>
          </w:p>
          <w:p w:rsidR="0065069B" w:rsidRPr="007C3EAC" w:rsidRDefault="00F35C15">
            <w:pPr>
              <w:ind w:firstLineChars="0" w:firstLine="0"/>
              <w:jc w:val="center"/>
            </w:pPr>
            <w:r w:rsidRPr="007C3EAC">
              <w:t>物</w:t>
            </w:r>
          </w:p>
          <w:p w:rsidR="0065069B" w:rsidRPr="007C3EAC" w:rsidRDefault="00F35C15">
            <w:pPr>
              <w:ind w:firstLineChars="0" w:firstLine="0"/>
              <w:jc w:val="center"/>
            </w:pPr>
            <w:r w:rsidRPr="007C3EAC">
              <w:t>排</w:t>
            </w:r>
          </w:p>
          <w:p w:rsidR="0065069B" w:rsidRPr="007C3EAC" w:rsidRDefault="00F35C15">
            <w:pPr>
              <w:ind w:firstLineChars="0" w:firstLine="0"/>
              <w:jc w:val="center"/>
            </w:pPr>
            <w:r w:rsidRPr="007C3EAC">
              <w:t>放</w:t>
            </w:r>
          </w:p>
          <w:p w:rsidR="0065069B" w:rsidRPr="007C3EAC" w:rsidRDefault="00F35C15">
            <w:pPr>
              <w:ind w:firstLineChars="0" w:firstLine="0"/>
              <w:jc w:val="center"/>
            </w:pPr>
            <w:r w:rsidRPr="007C3EAC">
              <w:t>标</w:t>
            </w:r>
          </w:p>
          <w:p w:rsidR="0065069B" w:rsidRPr="007C3EAC" w:rsidRDefault="00F35C15">
            <w:pPr>
              <w:ind w:firstLineChars="0" w:firstLine="0"/>
              <w:jc w:val="center"/>
            </w:pPr>
            <w:r w:rsidRPr="007C3EAC">
              <w:t>准</w:t>
            </w:r>
          </w:p>
        </w:tc>
        <w:tc>
          <w:tcPr>
            <w:tcW w:w="8746" w:type="dxa"/>
            <w:tcBorders>
              <w:top w:val="single" w:sz="4" w:space="0" w:color="auto"/>
            </w:tcBorders>
            <w:vAlign w:val="center"/>
          </w:tcPr>
          <w:p w:rsidR="0065069B" w:rsidRPr="007C3EAC" w:rsidRDefault="00F35C15">
            <w:pPr>
              <w:pStyle w:val="2"/>
            </w:pPr>
            <w:r w:rsidRPr="007C3EAC">
              <w:lastRenderedPageBreak/>
              <w:t>废气污染物排放标准</w:t>
            </w:r>
          </w:p>
          <w:p w:rsidR="0065069B" w:rsidRPr="007C3EAC" w:rsidRDefault="00F35C15">
            <w:pPr>
              <w:ind w:firstLine="480"/>
            </w:pPr>
            <w:r w:rsidRPr="007C3EAC">
              <w:rPr>
                <w:rFonts w:hint="eastAsia"/>
              </w:rPr>
              <w:lastRenderedPageBreak/>
              <w:t>项目营运期抛光打磨</w:t>
            </w:r>
            <w:r w:rsidR="006D1716" w:rsidRPr="007C3EAC">
              <w:rPr>
                <w:rFonts w:hint="eastAsia"/>
              </w:rPr>
              <w:t>产生</w:t>
            </w:r>
            <w:r w:rsidR="006D1716" w:rsidRPr="007C3EAC">
              <w:t>的</w:t>
            </w:r>
            <w:r w:rsidR="006D1716" w:rsidRPr="007C3EAC">
              <w:rPr>
                <w:rFonts w:hint="eastAsia"/>
              </w:rPr>
              <w:t>有组织</w:t>
            </w:r>
            <w:r w:rsidRPr="007C3EAC">
              <w:rPr>
                <w:rFonts w:hint="eastAsia"/>
              </w:rPr>
              <w:t>粉尘执行广东省地方标准《大气污染物排放限值》（</w:t>
            </w:r>
            <w:r w:rsidRPr="007C3EAC">
              <w:rPr>
                <w:rFonts w:hint="eastAsia"/>
              </w:rPr>
              <w:t>DB44/27-2001</w:t>
            </w:r>
            <w:r w:rsidR="006D1716" w:rsidRPr="007C3EAC">
              <w:rPr>
                <w:rFonts w:hint="eastAsia"/>
              </w:rPr>
              <w:t>）第二时段二级标准排放浓度限值；无组织</w:t>
            </w:r>
            <w:r w:rsidR="006D1716" w:rsidRPr="007C3EAC">
              <w:t>粉尘执行</w:t>
            </w:r>
            <w:r w:rsidRPr="007C3EAC">
              <w:rPr>
                <w:rFonts w:hint="eastAsia"/>
              </w:rPr>
              <w:t>无组织排放监控点浓度限值。具体标准值见下表。</w:t>
            </w:r>
          </w:p>
          <w:p w:rsidR="0065069B" w:rsidRPr="007C3EAC" w:rsidRDefault="00F35C15">
            <w:pPr>
              <w:pStyle w:val="yjz"/>
            </w:pPr>
            <w:r w:rsidRPr="007C3EAC">
              <w:t>表</w:t>
            </w:r>
            <w:r w:rsidRPr="007C3EAC">
              <w:rPr>
                <w:rFonts w:hint="eastAsia"/>
              </w:rPr>
              <w:t>4</w:t>
            </w:r>
            <w:r w:rsidRPr="007C3EAC">
              <w:t xml:space="preserve">-4 </w:t>
            </w:r>
            <w:r w:rsidRPr="007C3EAC">
              <w:rPr>
                <w:rFonts w:hint="eastAsia"/>
              </w:rPr>
              <w:t>项目废气排放相关标准</w:t>
            </w:r>
          </w:p>
          <w:tbl>
            <w:tblPr>
              <w:tblStyle w:val="afa"/>
              <w:tblW w:w="8528" w:type="dxa"/>
              <w:tblLayout w:type="fixed"/>
              <w:tblLook w:val="04A0"/>
            </w:tblPr>
            <w:tblGrid>
              <w:gridCol w:w="2164"/>
              <w:gridCol w:w="968"/>
              <w:gridCol w:w="1356"/>
              <w:gridCol w:w="1503"/>
              <w:gridCol w:w="1180"/>
              <w:gridCol w:w="1357"/>
            </w:tblGrid>
            <w:tr w:rsidR="007C3EAC" w:rsidRPr="007C3EAC">
              <w:tc>
                <w:tcPr>
                  <w:tcW w:w="2164" w:type="dxa"/>
                </w:tcPr>
                <w:p w:rsidR="0065069B" w:rsidRPr="007C3EAC" w:rsidRDefault="00F35C15">
                  <w:pPr>
                    <w:pStyle w:val="yjz3"/>
                  </w:pPr>
                  <w:r w:rsidRPr="007C3EAC">
                    <w:rPr>
                      <w:rFonts w:hint="eastAsia"/>
                    </w:rPr>
                    <w:t>执行标准</w:t>
                  </w:r>
                </w:p>
              </w:tc>
              <w:tc>
                <w:tcPr>
                  <w:tcW w:w="968" w:type="dxa"/>
                </w:tcPr>
                <w:p w:rsidR="0065069B" w:rsidRPr="007C3EAC" w:rsidRDefault="00F35C15">
                  <w:pPr>
                    <w:pStyle w:val="yjz3"/>
                  </w:pPr>
                  <w:r w:rsidRPr="007C3EAC">
                    <w:rPr>
                      <w:rFonts w:hint="eastAsia"/>
                    </w:rPr>
                    <w:t>污染物</w:t>
                  </w:r>
                </w:p>
              </w:tc>
              <w:tc>
                <w:tcPr>
                  <w:tcW w:w="1356" w:type="dxa"/>
                </w:tcPr>
                <w:p w:rsidR="0065069B" w:rsidRPr="007C3EAC" w:rsidRDefault="00F35C15">
                  <w:pPr>
                    <w:pStyle w:val="yjz3"/>
                  </w:pPr>
                  <w:r w:rsidRPr="007C3EAC">
                    <w:rPr>
                      <w:rFonts w:hint="eastAsia"/>
                    </w:rPr>
                    <w:t>最高允许排放浓度</w:t>
                  </w:r>
                  <w:r w:rsidRPr="007C3EAC">
                    <w:t>(mg/m</w:t>
                  </w:r>
                  <w:r w:rsidRPr="007C3EAC">
                    <w:rPr>
                      <w:vertAlign w:val="superscript"/>
                    </w:rPr>
                    <w:t>3</w:t>
                  </w:r>
                  <w:r w:rsidRPr="007C3EAC">
                    <w:t>)</w:t>
                  </w:r>
                </w:p>
              </w:tc>
              <w:tc>
                <w:tcPr>
                  <w:tcW w:w="1503" w:type="dxa"/>
                </w:tcPr>
                <w:p w:rsidR="0065069B" w:rsidRPr="007C3EAC" w:rsidRDefault="00F35C15">
                  <w:pPr>
                    <w:pStyle w:val="yjz3"/>
                  </w:pPr>
                  <w:r w:rsidRPr="007C3EAC">
                    <w:rPr>
                      <w:rFonts w:hint="eastAsia"/>
                    </w:rPr>
                    <w:t>最高允许排放速率</w:t>
                  </w:r>
                  <w:r w:rsidRPr="007C3EAC">
                    <w:t>(Kg/h)</w:t>
                  </w:r>
                </w:p>
              </w:tc>
              <w:tc>
                <w:tcPr>
                  <w:tcW w:w="1180" w:type="dxa"/>
                </w:tcPr>
                <w:p w:rsidR="0065069B" w:rsidRPr="007C3EAC" w:rsidRDefault="00F35C15">
                  <w:pPr>
                    <w:pStyle w:val="yjz3"/>
                  </w:pPr>
                  <w:r w:rsidRPr="007C3EAC">
                    <w:rPr>
                      <w:rFonts w:hint="eastAsia"/>
                    </w:rPr>
                    <w:t>排气筒高度（</w:t>
                  </w:r>
                  <w:r w:rsidRPr="007C3EAC">
                    <w:rPr>
                      <w:rFonts w:hint="eastAsia"/>
                    </w:rPr>
                    <w:t>m</w:t>
                  </w:r>
                  <w:r w:rsidRPr="007C3EAC">
                    <w:rPr>
                      <w:rFonts w:hint="eastAsia"/>
                    </w:rPr>
                    <w:t>）</w:t>
                  </w:r>
                </w:p>
              </w:tc>
              <w:tc>
                <w:tcPr>
                  <w:tcW w:w="1357" w:type="dxa"/>
                </w:tcPr>
                <w:p w:rsidR="0065069B" w:rsidRPr="007C3EAC" w:rsidRDefault="00F35C15">
                  <w:pPr>
                    <w:pStyle w:val="yjz3"/>
                  </w:pPr>
                  <w:r w:rsidRPr="007C3EAC">
                    <w:rPr>
                      <w:rFonts w:hint="eastAsia"/>
                    </w:rPr>
                    <w:t>无组织排放监控浓度限值</w:t>
                  </w:r>
                  <w:r w:rsidRPr="007C3EAC">
                    <w:t>(mg/m</w:t>
                  </w:r>
                  <w:r w:rsidRPr="007C3EAC">
                    <w:rPr>
                      <w:vertAlign w:val="superscript"/>
                    </w:rPr>
                    <w:t>3</w:t>
                  </w:r>
                  <w:r w:rsidRPr="007C3EAC">
                    <w:t>)</w:t>
                  </w:r>
                </w:p>
              </w:tc>
            </w:tr>
            <w:tr w:rsidR="007C3EAC" w:rsidRPr="007C3EAC">
              <w:tc>
                <w:tcPr>
                  <w:tcW w:w="2164" w:type="dxa"/>
                </w:tcPr>
                <w:p w:rsidR="0065069B" w:rsidRPr="007C3EAC" w:rsidRDefault="00F35C15">
                  <w:pPr>
                    <w:pStyle w:val="yjz3"/>
                  </w:pPr>
                  <w:r w:rsidRPr="007C3EAC">
                    <w:rPr>
                      <w:rFonts w:hint="eastAsia"/>
                    </w:rPr>
                    <w:t>广东省地方标准《大气污染物排放限值》（</w:t>
                  </w:r>
                  <w:r w:rsidRPr="007C3EAC">
                    <w:rPr>
                      <w:rFonts w:hint="eastAsia"/>
                    </w:rPr>
                    <w:t>DB44/27-2001</w:t>
                  </w:r>
                  <w:r w:rsidRPr="007C3EAC">
                    <w:rPr>
                      <w:rFonts w:hint="eastAsia"/>
                    </w:rPr>
                    <w:t>）第二时段二级标准排放浓度限值和无组织排放监控点浓度限值</w:t>
                  </w:r>
                </w:p>
              </w:tc>
              <w:tc>
                <w:tcPr>
                  <w:tcW w:w="968" w:type="dxa"/>
                </w:tcPr>
                <w:p w:rsidR="0065069B" w:rsidRPr="007C3EAC" w:rsidRDefault="00F35C15">
                  <w:pPr>
                    <w:pStyle w:val="yjz3"/>
                  </w:pPr>
                  <w:r w:rsidRPr="007C3EAC">
                    <w:rPr>
                      <w:rFonts w:hint="eastAsia"/>
                    </w:rPr>
                    <w:t>颗粒物</w:t>
                  </w:r>
                </w:p>
              </w:tc>
              <w:tc>
                <w:tcPr>
                  <w:tcW w:w="1356" w:type="dxa"/>
                </w:tcPr>
                <w:p w:rsidR="0065069B" w:rsidRPr="007C3EAC" w:rsidRDefault="00F35C15">
                  <w:pPr>
                    <w:pStyle w:val="yjz3"/>
                  </w:pPr>
                  <w:r w:rsidRPr="007C3EAC">
                    <w:rPr>
                      <w:rFonts w:hint="eastAsia"/>
                    </w:rPr>
                    <w:t>1</w:t>
                  </w:r>
                  <w:r w:rsidRPr="007C3EAC">
                    <w:t>20</w:t>
                  </w:r>
                </w:p>
              </w:tc>
              <w:tc>
                <w:tcPr>
                  <w:tcW w:w="1503" w:type="dxa"/>
                </w:tcPr>
                <w:p w:rsidR="0065069B" w:rsidRPr="007C3EAC" w:rsidRDefault="00F35C15">
                  <w:pPr>
                    <w:pStyle w:val="yjz3"/>
                  </w:pPr>
                  <w:r w:rsidRPr="007C3EAC">
                    <w:t>1.45</w:t>
                  </w:r>
                </w:p>
              </w:tc>
              <w:tc>
                <w:tcPr>
                  <w:tcW w:w="1180" w:type="dxa"/>
                </w:tcPr>
                <w:p w:rsidR="0065069B" w:rsidRPr="007C3EAC" w:rsidRDefault="00F35C15">
                  <w:pPr>
                    <w:pStyle w:val="yjz3"/>
                  </w:pPr>
                  <w:r w:rsidRPr="007C3EAC">
                    <w:rPr>
                      <w:rFonts w:hint="eastAsia"/>
                    </w:rPr>
                    <w:t>1</w:t>
                  </w:r>
                  <w:r w:rsidRPr="007C3EAC">
                    <w:t>5</w:t>
                  </w:r>
                </w:p>
              </w:tc>
              <w:tc>
                <w:tcPr>
                  <w:tcW w:w="1357" w:type="dxa"/>
                </w:tcPr>
                <w:p w:rsidR="0065069B" w:rsidRPr="007C3EAC" w:rsidRDefault="00F35C15">
                  <w:pPr>
                    <w:pStyle w:val="yjz3"/>
                  </w:pPr>
                  <w:r w:rsidRPr="007C3EAC">
                    <w:rPr>
                      <w:rFonts w:hint="eastAsia"/>
                    </w:rPr>
                    <w:t>1</w:t>
                  </w:r>
                  <w:r w:rsidRPr="007C3EAC">
                    <w:t>.0</w:t>
                  </w:r>
                </w:p>
              </w:tc>
            </w:tr>
          </w:tbl>
          <w:p w:rsidR="0065069B" w:rsidRPr="007C3EAC" w:rsidRDefault="00F35C15">
            <w:pPr>
              <w:spacing w:line="240" w:lineRule="auto"/>
              <w:ind w:firstLineChars="0" w:firstLine="198"/>
              <w:rPr>
                <w:sz w:val="21"/>
                <w:szCs w:val="21"/>
              </w:rPr>
            </w:pPr>
            <w:r w:rsidRPr="007C3EAC">
              <w:rPr>
                <w:rFonts w:hint="eastAsia"/>
                <w:sz w:val="21"/>
                <w:szCs w:val="21"/>
              </w:rPr>
              <w:t>注：粉尘废气排气筒周边</w:t>
            </w:r>
            <w:r w:rsidRPr="007C3EAC">
              <w:rPr>
                <w:rFonts w:hint="eastAsia"/>
                <w:sz w:val="21"/>
                <w:szCs w:val="21"/>
              </w:rPr>
              <w:t>200m</w:t>
            </w:r>
            <w:r w:rsidRPr="007C3EAC">
              <w:rPr>
                <w:rFonts w:hint="eastAsia"/>
                <w:sz w:val="21"/>
                <w:szCs w:val="21"/>
              </w:rPr>
              <w:t>范围内建筑物高度约为</w:t>
            </w:r>
            <w:r w:rsidRPr="007C3EAC">
              <w:rPr>
                <w:rFonts w:hint="eastAsia"/>
                <w:sz w:val="21"/>
                <w:szCs w:val="21"/>
              </w:rPr>
              <w:t>15</w:t>
            </w:r>
            <w:r w:rsidRPr="007C3EAC">
              <w:rPr>
                <w:rFonts w:hint="eastAsia"/>
                <w:sz w:val="21"/>
                <w:szCs w:val="21"/>
              </w:rPr>
              <w:t>米，企业</w:t>
            </w:r>
            <w:r w:rsidRPr="007C3EAC">
              <w:rPr>
                <w:sz w:val="21"/>
                <w:szCs w:val="21"/>
              </w:rPr>
              <w:t>自身高度大约</w:t>
            </w:r>
            <w:r w:rsidRPr="007C3EAC">
              <w:rPr>
                <w:rFonts w:hint="eastAsia"/>
                <w:sz w:val="21"/>
                <w:szCs w:val="21"/>
              </w:rPr>
              <w:t>为</w:t>
            </w:r>
            <w:r w:rsidRPr="007C3EAC">
              <w:rPr>
                <w:rFonts w:hint="eastAsia"/>
                <w:sz w:val="21"/>
                <w:szCs w:val="21"/>
              </w:rPr>
              <w:t>10m</w:t>
            </w:r>
            <w:r w:rsidRPr="007C3EAC">
              <w:rPr>
                <w:rFonts w:hint="eastAsia"/>
                <w:sz w:val="21"/>
                <w:szCs w:val="21"/>
              </w:rPr>
              <w:t>，则颗粒物排放速率是需折半执行</w:t>
            </w:r>
            <w:r w:rsidR="00D6550D" w:rsidRPr="007C3EAC">
              <w:rPr>
                <w:rFonts w:hint="eastAsia"/>
                <w:sz w:val="21"/>
                <w:szCs w:val="21"/>
              </w:rPr>
              <w:t>，</w:t>
            </w:r>
            <w:r w:rsidR="00D6550D" w:rsidRPr="007C3EAC">
              <w:rPr>
                <w:sz w:val="21"/>
                <w:szCs w:val="21"/>
              </w:rPr>
              <w:t>折半后</w:t>
            </w:r>
            <w:r w:rsidR="00D6550D" w:rsidRPr="007C3EAC">
              <w:rPr>
                <w:rFonts w:hint="eastAsia"/>
                <w:sz w:val="21"/>
                <w:szCs w:val="21"/>
              </w:rPr>
              <w:t>最高允许排放速率</w:t>
            </w:r>
            <w:r w:rsidR="00D6550D" w:rsidRPr="007C3EAC">
              <w:rPr>
                <w:rFonts w:hint="eastAsia"/>
                <w:sz w:val="21"/>
                <w:szCs w:val="21"/>
              </w:rPr>
              <w:t>1.45</w:t>
            </w:r>
            <w:r w:rsidR="00D6550D" w:rsidRPr="007C3EAC">
              <w:t xml:space="preserve"> </w:t>
            </w:r>
            <w:r w:rsidR="00D6550D" w:rsidRPr="007C3EAC">
              <w:rPr>
                <w:sz w:val="21"/>
                <w:szCs w:val="21"/>
              </w:rPr>
              <w:t>kg/h.</w:t>
            </w:r>
          </w:p>
          <w:p w:rsidR="0065069B" w:rsidRPr="007C3EAC" w:rsidRDefault="00F35C15">
            <w:pPr>
              <w:pStyle w:val="2"/>
            </w:pPr>
            <w:r w:rsidRPr="007C3EAC">
              <w:t>噪声排放标准</w:t>
            </w:r>
          </w:p>
          <w:p w:rsidR="0065069B" w:rsidRPr="007C3EAC" w:rsidRDefault="00F35C15" w:rsidP="00E517CB">
            <w:pPr>
              <w:ind w:firstLine="480"/>
            </w:pPr>
            <w:r w:rsidRPr="007C3EAC">
              <w:rPr>
                <w:rFonts w:hint="eastAsia"/>
              </w:rPr>
              <w:t>项目营运期噪声执行《工业企业厂界环境噪声排放标准》（</w:t>
            </w:r>
            <w:r w:rsidRPr="007C3EAC">
              <w:rPr>
                <w:rFonts w:hint="eastAsia"/>
              </w:rPr>
              <w:t>GB12348-2008</w:t>
            </w:r>
            <w:r w:rsidRPr="007C3EAC">
              <w:rPr>
                <w:rFonts w:hint="eastAsia"/>
              </w:rPr>
              <w:t>）</w:t>
            </w:r>
            <w:r w:rsidRPr="007C3EAC">
              <w:rPr>
                <w:rFonts w:hint="eastAsia"/>
              </w:rPr>
              <w:t xml:space="preserve">3 </w:t>
            </w:r>
            <w:r w:rsidRPr="007C3EAC">
              <w:rPr>
                <w:rFonts w:hint="eastAsia"/>
              </w:rPr>
              <w:t>类标准，</w:t>
            </w:r>
            <w:r w:rsidRPr="007C3EAC">
              <w:t>详见</w:t>
            </w:r>
            <w:r w:rsidRPr="007C3EAC">
              <w:rPr>
                <w:rFonts w:hint="eastAsia"/>
              </w:rPr>
              <w:t>下表。</w:t>
            </w:r>
          </w:p>
          <w:p w:rsidR="0065069B" w:rsidRPr="007C3EAC" w:rsidRDefault="00F35C15">
            <w:pPr>
              <w:pStyle w:val="yjz"/>
            </w:pPr>
            <w:r w:rsidRPr="007C3EAC">
              <w:t>表</w:t>
            </w:r>
            <w:r w:rsidRPr="007C3EAC">
              <w:rPr>
                <w:rFonts w:hint="eastAsia"/>
              </w:rPr>
              <w:t>4</w:t>
            </w:r>
            <w:r w:rsidRPr="007C3EAC">
              <w:t xml:space="preserve">-5 </w:t>
            </w:r>
            <w:r w:rsidRPr="007C3EAC">
              <w:rPr>
                <w:rFonts w:hint="eastAsia"/>
              </w:rPr>
              <w:t>项目厂界环境噪声排放标准单位：</w:t>
            </w:r>
            <w:r w:rsidRPr="007C3EAC">
              <w:rPr>
                <w:rFonts w:hint="eastAsia"/>
              </w:rPr>
              <w:t>dB</w:t>
            </w:r>
            <w:r w:rsidRPr="007C3EAC">
              <w:rPr>
                <w:rFonts w:hint="eastAsia"/>
              </w:rPr>
              <w:t>（</w:t>
            </w:r>
            <w:r w:rsidRPr="007C3EAC">
              <w:rPr>
                <w:rFonts w:hint="eastAsia"/>
              </w:rPr>
              <w:t>A</w:t>
            </w:r>
            <w:r w:rsidRPr="007C3EAC">
              <w:rPr>
                <w:rFonts w:hint="eastAsia"/>
              </w:rPr>
              <w:t>）</w:t>
            </w:r>
          </w:p>
          <w:tbl>
            <w:tblPr>
              <w:tblStyle w:val="afa"/>
              <w:tblW w:w="8530" w:type="dxa"/>
              <w:tblLayout w:type="fixed"/>
              <w:tblLook w:val="04A0"/>
            </w:tblPr>
            <w:tblGrid>
              <w:gridCol w:w="1436"/>
              <w:gridCol w:w="2774"/>
              <w:gridCol w:w="4320"/>
            </w:tblGrid>
            <w:tr w:rsidR="007C3EAC" w:rsidRPr="007C3EAC">
              <w:trPr>
                <w:trHeight w:val="264"/>
              </w:trPr>
              <w:tc>
                <w:tcPr>
                  <w:tcW w:w="1436" w:type="dxa"/>
                </w:tcPr>
                <w:p w:rsidR="0065069B" w:rsidRPr="007C3EAC" w:rsidRDefault="00F35C15">
                  <w:pPr>
                    <w:pStyle w:val="yjz3"/>
                  </w:pPr>
                  <w:r w:rsidRPr="007C3EAC">
                    <w:rPr>
                      <w:rFonts w:hint="eastAsia"/>
                    </w:rPr>
                    <w:t>类别</w:t>
                  </w:r>
                </w:p>
              </w:tc>
              <w:tc>
                <w:tcPr>
                  <w:tcW w:w="2774" w:type="dxa"/>
                </w:tcPr>
                <w:p w:rsidR="0065069B" w:rsidRPr="007C3EAC" w:rsidRDefault="00F35C15">
                  <w:pPr>
                    <w:pStyle w:val="yjz3"/>
                  </w:pPr>
                  <w:r w:rsidRPr="007C3EAC">
                    <w:t>昼间</w:t>
                  </w:r>
                </w:p>
              </w:tc>
              <w:tc>
                <w:tcPr>
                  <w:tcW w:w="4320" w:type="dxa"/>
                </w:tcPr>
                <w:p w:rsidR="0065069B" w:rsidRPr="007C3EAC" w:rsidRDefault="00F35C15">
                  <w:pPr>
                    <w:pStyle w:val="yjz3"/>
                  </w:pPr>
                  <w:r w:rsidRPr="007C3EAC">
                    <w:t>夜间</w:t>
                  </w:r>
                </w:p>
              </w:tc>
            </w:tr>
            <w:tr w:rsidR="007C3EAC" w:rsidRPr="007C3EAC">
              <w:trPr>
                <w:trHeight w:val="79"/>
              </w:trPr>
              <w:tc>
                <w:tcPr>
                  <w:tcW w:w="1436" w:type="dxa"/>
                </w:tcPr>
                <w:p w:rsidR="0065069B" w:rsidRPr="007C3EAC" w:rsidRDefault="00F35C15">
                  <w:pPr>
                    <w:pStyle w:val="yjz3"/>
                  </w:pPr>
                  <w:r w:rsidRPr="007C3EAC">
                    <w:rPr>
                      <w:rFonts w:hint="eastAsia"/>
                    </w:rPr>
                    <w:t>3</w:t>
                  </w:r>
                  <w:r w:rsidRPr="007C3EAC">
                    <w:rPr>
                      <w:rFonts w:hint="eastAsia"/>
                    </w:rPr>
                    <w:t>类</w:t>
                  </w:r>
                </w:p>
              </w:tc>
              <w:tc>
                <w:tcPr>
                  <w:tcW w:w="2774" w:type="dxa"/>
                </w:tcPr>
                <w:p w:rsidR="0065069B" w:rsidRPr="007C3EAC" w:rsidRDefault="00F35C15">
                  <w:pPr>
                    <w:pStyle w:val="yjz3"/>
                  </w:pPr>
                  <w:r w:rsidRPr="007C3EAC">
                    <w:t>65</w:t>
                  </w:r>
                </w:p>
              </w:tc>
              <w:tc>
                <w:tcPr>
                  <w:tcW w:w="4320" w:type="dxa"/>
                </w:tcPr>
                <w:p w:rsidR="0065069B" w:rsidRPr="007C3EAC" w:rsidRDefault="00F35C15">
                  <w:pPr>
                    <w:pStyle w:val="yjz3"/>
                  </w:pPr>
                  <w:r w:rsidRPr="007C3EAC">
                    <w:t>55</w:t>
                  </w:r>
                </w:p>
              </w:tc>
            </w:tr>
          </w:tbl>
          <w:p w:rsidR="0065069B" w:rsidRPr="007C3EAC" w:rsidRDefault="00F35C15" w:rsidP="0085283C">
            <w:pPr>
              <w:pStyle w:val="2"/>
            </w:pPr>
            <w:r w:rsidRPr="007C3EAC">
              <w:t>水污染物排放标准</w:t>
            </w:r>
          </w:p>
          <w:p w:rsidR="0065069B" w:rsidRPr="007C3EAC" w:rsidRDefault="00F35C15">
            <w:pPr>
              <w:ind w:firstLine="480"/>
            </w:pPr>
            <w:r w:rsidRPr="007C3EAC">
              <w:rPr>
                <w:rFonts w:hint="eastAsia"/>
              </w:rPr>
              <w:t>本项目所在地属于</w:t>
            </w:r>
            <w:r w:rsidR="00867082" w:rsidRPr="007C3EAC">
              <w:rPr>
                <w:rFonts w:hint="eastAsia"/>
              </w:rPr>
              <w:t>开平市水口镇污水处理厂</w:t>
            </w:r>
            <w:r w:rsidRPr="007C3EAC">
              <w:rPr>
                <w:rFonts w:hint="eastAsia"/>
              </w:rPr>
              <w:t>的纳污范围，项目施工期及营运期生活污水经三级化粪池预处理达到广东省《水污染物排放限值》</w:t>
            </w:r>
            <w:r w:rsidRPr="007C3EAC">
              <w:rPr>
                <w:rFonts w:hint="eastAsia"/>
              </w:rPr>
              <w:t>(DB44/26-2001)</w:t>
            </w:r>
            <w:r w:rsidRPr="007C3EAC">
              <w:rPr>
                <w:rFonts w:hint="eastAsia"/>
              </w:rPr>
              <w:t>第二时段三级标准和《污水排入城镇下水道水质标准》（</w:t>
            </w:r>
            <w:r w:rsidRPr="007C3EAC">
              <w:rPr>
                <w:rFonts w:hint="eastAsia"/>
              </w:rPr>
              <w:t>GB/T 31962-2015</w:t>
            </w:r>
            <w:r w:rsidR="00B40771" w:rsidRPr="007C3EAC">
              <w:rPr>
                <w:rFonts w:hint="eastAsia"/>
              </w:rPr>
              <w:t>）</w:t>
            </w:r>
            <w:r w:rsidR="0010262D" w:rsidRPr="007C3EAC">
              <w:rPr>
                <w:rFonts w:hint="eastAsia"/>
              </w:rPr>
              <w:t>B</w:t>
            </w:r>
            <w:r w:rsidR="00B40771" w:rsidRPr="007C3EAC">
              <w:rPr>
                <w:rFonts w:hint="eastAsia"/>
              </w:rPr>
              <w:t>级</w:t>
            </w:r>
            <w:r w:rsidRPr="007C3EAC">
              <w:rPr>
                <w:rFonts w:hint="eastAsia"/>
              </w:rPr>
              <w:t>标准</w:t>
            </w:r>
            <w:r w:rsidR="007B1672" w:rsidRPr="007C3EAC">
              <w:rPr>
                <w:rFonts w:hint="eastAsia"/>
              </w:rPr>
              <w:t>两者</w:t>
            </w:r>
            <w:r w:rsidR="007B1672" w:rsidRPr="007C3EAC">
              <w:t>较</w:t>
            </w:r>
            <w:r w:rsidR="003E2727" w:rsidRPr="007C3EAC">
              <w:rPr>
                <w:rFonts w:hint="eastAsia"/>
              </w:rPr>
              <w:t>严</w:t>
            </w:r>
            <w:r w:rsidR="007B1672" w:rsidRPr="007C3EAC">
              <w:t>值</w:t>
            </w:r>
            <w:r w:rsidRPr="007C3EAC">
              <w:rPr>
                <w:rFonts w:hint="eastAsia"/>
              </w:rPr>
              <w:t>后排入市政污水管网，最终纳入</w:t>
            </w:r>
            <w:r w:rsidR="00867082" w:rsidRPr="007C3EAC">
              <w:rPr>
                <w:rFonts w:hint="eastAsia"/>
              </w:rPr>
              <w:t>开平市水口镇污水处理厂</w:t>
            </w:r>
            <w:r w:rsidRPr="007C3EAC">
              <w:rPr>
                <w:rFonts w:hint="eastAsia"/>
              </w:rPr>
              <w:t>处理。</w:t>
            </w:r>
            <w:r w:rsidR="00867082" w:rsidRPr="007C3EAC">
              <w:rPr>
                <w:rFonts w:hint="eastAsia"/>
              </w:rPr>
              <w:t>开平市水口镇污水处理厂</w:t>
            </w:r>
            <w:r w:rsidRPr="007C3EAC">
              <w:rPr>
                <w:rFonts w:hint="eastAsia"/>
              </w:rPr>
              <w:t>尾水执行《广东省水污染物排放限值》</w:t>
            </w:r>
            <w:r w:rsidRPr="007C3EAC">
              <w:rPr>
                <w:rFonts w:hint="eastAsia"/>
              </w:rPr>
              <w:t>(DB44/26-2001)</w:t>
            </w:r>
            <w:r w:rsidRPr="007C3EAC">
              <w:rPr>
                <w:rFonts w:hint="eastAsia"/>
              </w:rPr>
              <w:t>第二时段一级标准及《城镇污水处理厂污染物排放标准》（</w:t>
            </w:r>
            <w:r w:rsidRPr="007C3EAC">
              <w:rPr>
                <w:rFonts w:hint="eastAsia"/>
              </w:rPr>
              <w:t>GB18918-2002</w:t>
            </w:r>
            <w:r w:rsidRPr="007C3EAC">
              <w:rPr>
                <w:rFonts w:hint="eastAsia"/>
              </w:rPr>
              <w:t>）一级</w:t>
            </w:r>
            <w:r w:rsidRPr="007C3EAC">
              <w:rPr>
                <w:rFonts w:hint="eastAsia"/>
              </w:rPr>
              <w:t>A</w:t>
            </w:r>
            <w:r w:rsidRPr="007C3EAC">
              <w:rPr>
                <w:rFonts w:hint="eastAsia"/>
              </w:rPr>
              <w:t>类标准中较严者，具体指标详见下表。</w:t>
            </w:r>
          </w:p>
          <w:p w:rsidR="0065069B" w:rsidRPr="007C3EAC" w:rsidRDefault="00F35C15">
            <w:pPr>
              <w:pStyle w:val="yjz"/>
            </w:pPr>
            <w:r w:rsidRPr="007C3EAC">
              <w:t>表</w:t>
            </w:r>
            <w:r w:rsidRPr="007C3EAC">
              <w:rPr>
                <w:rFonts w:hint="eastAsia"/>
              </w:rPr>
              <w:t>4</w:t>
            </w:r>
            <w:r w:rsidRPr="007C3EAC">
              <w:t xml:space="preserve">-6  </w:t>
            </w:r>
            <w:r w:rsidRPr="007C3EAC">
              <w:t>项目水污染物排放限值（摘录）单位：</w:t>
            </w:r>
            <w:r w:rsidRPr="007C3EAC">
              <w:t>mg/L</w:t>
            </w:r>
            <w:r w:rsidRPr="007C3EAC">
              <w:t>，</w:t>
            </w:r>
            <w:r w:rsidRPr="007C3EAC">
              <w:t xml:space="preserve">pH </w:t>
            </w:r>
            <w:r w:rsidRPr="007C3EAC">
              <w:t>除外</w:t>
            </w:r>
          </w:p>
          <w:tbl>
            <w:tblPr>
              <w:tblStyle w:val="afa"/>
              <w:tblW w:w="8528" w:type="dxa"/>
              <w:tblLayout w:type="fixed"/>
              <w:tblLook w:val="04A0"/>
            </w:tblPr>
            <w:tblGrid>
              <w:gridCol w:w="2872"/>
              <w:gridCol w:w="1418"/>
              <w:gridCol w:w="1276"/>
              <w:gridCol w:w="992"/>
              <w:gridCol w:w="992"/>
              <w:gridCol w:w="978"/>
            </w:tblGrid>
            <w:tr w:rsidR="007C3EAC" w:rsidRPr="007C3EAC">
              <w:trPr>
                <w:trHeight w:val="445"/>
              </w:trPr>
              <w:tc>
                <w:tcPr>
                  <w:tcW w:w="2872" w:type="dxa"/>
                </w:tcPr>
                <w:p w:rsidR="0065069B" w:rsidRPr="007C3EAC" w:rsidRDefault="00F35C15">
                  <w:pPr>
                    <w:pStyle w:val="yjz3"/>
                  </w:pPr>
                  <w:r w:rsidRPr="007C3EAC">
                    <w:rPr>
                      <w:rFonts w:hint="eastAsia"/>
                    </w:rPr>
                    <w:t>标准名称</w:t>
                  </w:r>
                </w:p>
              </w:tc>
              <w:tc>
                <w:tcPr>
                  <w:tcW w:w="1418" w:type="dxa"/>
                </w:tcPr>
                <w:p w:rsidR="0065069B" w:rsidRPr="007C3EAC" w:rsidRDefault="00F35C15">
                  <w:pPr>
                    <w:pStyle w:val="yjz3"/>
                  </w:pPr>
                  <w:r w:rsidRPr="007C3EAC">
                    <w:rPr>
                      <w:rFonts w:hint="eastAsia"/>
                    </w:rPr>
                    <w:t>标准值</w:t>
                  </w:r>
                </w:p>
              </w:tc>
              <w:tc>
                <w:tcPr>
                  <w:tcW w:w="1276" w:type="dxa"/>
                </w:tcPr>
                <w:p w:rsidR="0065069B" w:rsidRPr="007C3EAC" w:rsidRDefault="00F35C15">
                  <w:pPr>
                    <w:pStyle w:val="yjz3"/>
                  </w:pPr>
                  <w:r w:rsidRPr="007C3EAC">
                    <w:t>COD</w:t>
                  </w:r>
                  <w:r w:rsidRPr="007C3EAC">
                    <w:rPr>
                      <w:vertAlign w:val="subscript"/>
                    </w:rPr>
                    <w:t>Cr</w:t>
                  </w:r>
                </w:p>
              </w:tc>
              <w:tc>
                <w:tcPr>
                  <w:tcW w:w="992" w:type="dxa"/>
                </w:tcPr>
                <w:p w:rsidR="0065069B" w:rsidRPr="007C3EAC" w:rsidRDefault="00F35C15">
                  <w:pPr>
                    <w:pStyle w:val="yjz3"/>
                  </w:pPr>
                  <w:r w:rsidRPr="007C3EAC">
                    <w:t>BOD</w:t>
                  </w:r>
                  <w:r w:rsidRPr="007C3EAC">
                    <w:rPr>
                      <w:vertAlign w:val="subscript"/>
                    </w:rPr>
                    <w:t>5</w:t>
                  </w:r>
                </w:p>
              </w:tc>
              <w:tc>
                <w:tcPr>
                  <w:tcW w:w="992" w:type="dxa"/>
                </w:tcPr>
                <w:p w:rsidR="0065069B" w:rsidRPr="007C3EAC" w:rsidRDefault="00F35C15">
                  <w:pPr>
                    <w:pStyle w:val="yjz3"/>
                  </w:pPr>
                  <w:r w:rsidRPr="007C3EAC">
                    <w:t>SS</w:t>
                  </w:r>
                </w:p>
              </w:tc>
              <w:tc>
                <w:tcPr>
                  <w:tcW w:w="978" w:type="dxa"/>
                </w:tcPr>
                <w:p w:rsidR="0065069B" w:rsidRPr="007C3EAC" w:rsidRDefault="00F35C15">
                  <w:pPr>
                    <w:pStyle w:val="yjz3"/>
                  </w:pPr>
                  <w:r w:rsidRPr="007C3EAC">
                    <w:t>NH</w:t>
                  </w:r>
                  <w:r w:rsidRPr="007C3EAC">
                    <w:rPr>
                      <w:vertAlign w:val="subscript"/>
                    </w:rPr>
                    <w:t>3</w:t>
                  </w:r>
                  <w:r w:rsidRPr="007C3EAC">
                    <w:t>-N</w:t>
                  </w:r>
                </w:p>
              </w:tc>
            </w:tr>
            <w:tr w:rsidR="007C3EAC" w:rsidRPr="007C3EAC">
              <w:trPr>
                <w:trHeight w:val="468"/>
              </w:trPr>
              <w:tc>
                <w:tcPr>
                  <w:tcW w:w="2872" w:type="dxa"/>
                </w:tcPr>
                <w:p w:rsidR="0065069B" w:rsidRPr="007C3EAC" w:rsidRDefault="00F35C15">
                  <w:pPr>
                    <w:pStyle w:val="yjz3"/>
                  </w:pPr>
                  <w:r w:rsidRPr="007C3EAC">
                    <w:rPr>
                      <w:rFonts w:hint="eastAsia"/>
                    </w:rPr>
                    <w:t>广东省《水污染物排放限值》</w:t>
                  </w:r>
                  <w:r w:rsidRPr="007C3EAC">
                    <w:rPr>
                      <w:rFonts w:hint="eastAsia"/>
                    </w:rPr>
                    <w:t>(DB44/26-2001)</w:t>
                  </w:r>
                </w:p>
              </w:tc>
              <w:tc>
                <w:tcPr>
                  <w:tcW w:w="1418" w:type="dxa"/>
                </w:tcPr>
                <w:p w:rsidR="0065069B" w:rsidRPr="007C3EAC" w:rsidRDefault="00F35C15">
                  <w:pPr>
                    <w:pStyle w:val="yjz3"/>
                  </w:pPr>
                  <w:r w:rsidRPr="007C3EAC">
                    <w:rPr>
                      <w:rFonts w:hint="eastAsia"/>
                    </w:rPr>
                    <w:t>第二时段三级标准</w:t>
                  </w:r>
                </w:p>
              </w:tc>
              <w:tc>
                <w:tcPr>
                  <w:tcW w:w="1276" w:type="dxa"/>
                </w:tcPr>
                <w:p w:rsidR="0065069B" w:rsidRPr="007C3EAC" w:rsidRDefault="00F35C15">
                  <w:pPr>
                    <w:pStyle w:val="yjz3"/>
                  </w:pPr>
                  <w:r w:rsidRPr="007C3EAC">
                    <w:rPr>
                      <w:rFonts w:hint="eastAsia"/>
                    </w:rPr>
                    <w:t>5</w:t>
                  </w:r>
                  <w:r w:rsidRPr="007C3EAC">
                    <w:t>00</w:t>
                  </w:r>
                </w:p>
              </w:tc>
              <w:tc>
                <w:tcPr>
                  <w:tcW w:w="992" w:type="dxa"/>
                </w:tcPr>
                <w:p w:rsidR="0065069B" w:rsidRPr="007C3EAC" w:rsidRDefault="00F35C15">
                  <w:pPr>
                    <w:pStyle w:val="yjz3"/>
                  </w:pPr>
                  <w:r w:rsidRPr="007C3EAC">
                    <w:rPr>
                      <w:rFonts w:hint="eastAsia"/>
                    </w:rPr>
                    <w:t>3</w:t>
                  </w:r>
                  <w:r w:rsidRPr="007C3EAC">
                    <w:t>00</w:t>
                  </w:r>
                </w:p>
              </w:tc>
              <w:tc>
                <w:tcPr>
                  <w:tcW w:w="992" w:type="dxa"/>
                </w:tcPr>
                <w:p w:rsidR="0065069B" w:rsidRPr="007C3EAC" w:rsidRDefault="00F35C15">
                  <w:pPr>
                    <w:pStyle w:val="yjz3"/>
                  </w:pPr>
                  <w:r w:rsidRPr="007C3EAC">
                    <w:rPr>
                      <w:rFonts w:hint="eastAsia"/>
                    </w:rPr>
                    <w:t>4</w:t>
                  </w:r>
                  <w:r w:rsidRPr="007C3EAC">
                    <w:t>00</w:t>
                  </w:r>
                </w:p>
              </w:tc>
              <w:tc>
                <w:tcPr>
                  <w:tcW w:w="978" w:type="dxa"/>
                </w:tcPr>
                <w:p w:rsidR="0065069B" w:rsidRPr="007C3EAC" w:rsidRDefault="00F35C15">
                  <w:pPr>
                    <w:pStyle w:val="yjz3"/>
                  </w:pPr>
                  <w:r w:rsidRPr="007C3EAC">
                    <w:rPr>
                      <w:rFonts w:hint="eastAsia"/>
                    </w:rPr>
                    <w:t>/</w:t>
                  </w:r>
                </w:p>
              </w:tc>
            </w:tr>
            <w:tr w:rsidR="007C3EAC" w:rsidRPr="007C3EAC">
              <w:trPr>
                <w:trHeight w:val="445"/>
              </w:trPr>
              <w:tc>
                <w:tcPr>
                  <w:tcW w:w="2872" w:type="dxa"/>
                </w:tcPr>
                <w:p w:rsidR="0065069B" w:rsidRPr="007C3EAC" w:rsidRDefault="00F35C15">
                  <w:pPr>
                    <w:pStyle w:val="yjz3"/>
                  </w:pPr>
                  <w:r w:rsidRPr="007C3EAC">
                    <w:rPr>
                      <w:rFonts w:hint="eastAsia"/>
                    </w:rPr>
                    <w:t>《污水排入城镇下水道水质标准》（</w:t>
                  </w:r>
                  <w:r w:rsidRPr="007C3EAC">
                    <w:rPr>
                      <w:rFonts w:hint="eastAsia"/>
                    </w:rPr>
                    <w:t>GB/T 31962-2015</w:t>
                  </w:r>
                  <w:r w:rsidRPr="007C3EAC">
                    <w:rPr>
                      <w:rFonts w:hint="eastAsia"/>
                    </w:rPr>
                    <w:t>）</w:t>
                  </w:r>
                </w:p>
              </w:tc>
              <w:tc>
                <w:tcPr>
                  <w:tcW w:w="1418" w:type="dxa"/>
                </w:tcPr>
                <w:p w:rsidR="0065069B" w:rsidRPr="007C3EAC" w:rsidRDefault="008912A8">
                  <w:pPr>
                    <w:pStyle w:val="yjz3"/>
                  </w:pPr>
                  <w:r w:rsidRPr="007C3EAC">
                    <w:rPr>
                      <w:rFonts w:hint="eastAsia"/>
                    </w:rPr>
                    <w:t>B</w:t>
                  </w:r>
                  <w:r w:rsidRPr="007C3EAC">
                    <w:rPr>
                      <w:rFonts w:hint="eastAsia"/>
                    </w:rPr>
                    <w:t>级标准</w:t>
                  </w:r>
                </w:p>
              </w:tc>
              <w:tc>
                <w:tcPr>
                  <w:tcW w:w="1276" w:type="dxa"/>
                </w:tcPr>
                <w:p w:rsidR="0065069B" w:rsidRPr="007C3EAC" w:rsidRDefault="00F35C15">
                  <w:pPr>
                    <w:pStyle w:val="yjz3"/>
                  </w:pPr>
                  <w:r w:rsidRPr="007C3EAC">
                    <w:rPr>
                      <w:rFonts w:hint="eastAsia"/>
                    </w:rPr>
                    <w:t>5</w:t>
                  </w:r>
                  <w:r w:rsidRPr="007C3EAC">
                    <w:t>00</w:t>
                  </w:r>
                </w:p>
              </w:tc>
              <w:tc>
                <w:tcPr>
                  <w:tcW w:w="992" w:type="dxa"/>
                </w:tcPr>
                <w:p w:rsidR="0065069B" w:rsidRPr="007C3EAC" w:rsidRDefault="00F35C15">
                  <w:pPr>
                    <w:pStyle w:val="yjz3"/>
                  </w:pPr>
                  <w:r w:rsidRPr="007C3EAC">
                    <w:rPr>
                      <w:rFonts w:hint="eastAsia"/>
                    </w:rPr>
                    <w:t>3</w:t>
                  </w:r>
                  <w:r w:rsidRPr="007C3EAC">
                    <w:t>50</w:t>
                  </w:r>
                </w:p>
              </w:tc>
              <w:tc>
                <w:tcPr>
                  <w:tcW w:w="992" w:type="dxa"/>
                </w:tcPr>
                <w:p w:rsidR="0065069B" w:rsidRPr="007C3EAC" w:rsidRDefault="00F35C15">
                  <w:pPr>
                    <w:pStyle w:val="yjz3"/>
                  </w:pPr>
                  <w:r w:rsidRPr="007C3EAC">
                    <w:rPr>
                      <w:rFonts w:hint="eastAsia"/>
                    </w:rPr>
                    <w:t>4</w:t>
                  </w:r>
                  <w:r w:rsidRPr="007C3EAC">
                    <w:t>00</w:t>
                  </w:r>
                </w:p>
              </w:tc>
              <w:tc>
                <w:tcPr>
                  <w:tcW w:w="978" w:type="dxa"/>
                </w:tcPr>
                <w:p w:rsidR="0065069B" w:rsidRPr="007C3EAC" w:rsidRDefault="00F35C15">
                  <w:pPr>
                    <w:pStyle w:val="yjz3"/>
                  </w:pPr>
                  <w:r w:rsidRPr="007C3EAC">
                    <w:rPr>
                      <w:rFonts w:hint="eastAsia"/>
                    </w:rPr>
                    <w:t>4</w:t>
                  </w:r>
                  <w:r w:rsidRPr="007C3EAC">
                    <w:t>5</w:t>
                  </w:r>
                </w:p>
              </w:tc>
            </w:tr>
            <w:tr w:rsidR="007C3EAC" w:rsidRPr="007C3EAC">
              <w:trPr>
                <w:trHeight w:val="468"/>
              </w:trPr>
              <w:tc>
                <w:tcPr>
                  <w:tcW w:w="4290" w:type="dxa"/>
                  <w:gridSpan w:val="2"/>
                </w:tcPr>
                <w:p w:rsidR="0065069B" w:rsidRPr="007C3EAC" w:rsidRDefault="00F35C15">
                  <w:pPr>
                    <w:pStyle w:val="yjz3"/>
                  </w:pPr>
                  <w:r w:rsidRPr="007C3EAC">
                    <w:rPr>
                      <w:rFonts w:hint="eastAsia"/>
                    </w:rPr>
                    <w:t>最终厂区预处理执行标准</w:t>
                  </w:r>
                </w:p>
              </w:tc>
              <w:tc>
                <w:tcPr>
                  <w:tcW w:w="1276" w:type="dxa"/>
                </w:tcPr>
                <w:p w:rsidR="0065069B" w:rsidRPr="007C3EAC" w:rsidRDefault="00F35C15">
                  <w:pPr>
                    <w:pStyle w:val="yjz3"/>
                  </w:pPr>
                  <w:r w:rsidRPr="007C3EAC">
                    <w:rPr>
                      <w:rFonts w:hint="eastAsia"/>
                    </w:rPr>
                    <w:t>5</w:t>
                  </w:r>
                  <w:r w:rsidRPr="007C3EAC">
                    <w:t>00</w:t>
                  </w:r>
                </w:p>
              </w:tc>
              <w:tc>
                <w:tcPr>
                  <w:tcW w:w="992" w:type="dxa"/>
                </w:tcPr>
                <w:p w:rsidR="0065069B" w:rsidRPr="007C3EAC" w:rsidRDefault="00F35C15">
                  <w:pPr>
                    <w:pStyle w:val="yjz3"/>
                  </w:pPr>
                  <w:r w:rsidRPr="007C3EAC">
                    <w:rPr>
                      <w:rFonts w:hint="eastAsia"/>
                    </w:rPr>
                    <w:t>3</w:t>
                  </w:r>
                  <w:r w:rsidRPr="007C3EAC">
                    <w:t>00</w:t>
                  </w:r>
                </w:p>
              </w:tc>
              <w:tc>
                <w:tcPr>
                  <w:tcW w:w="992" w:type="dxa"/>
                </w:tcPr>
                <w:p w:rsidR="0065069B" w:rsidRPr="007C3EAC" w:rsidRDefault="00F35C15">
                  <w:pPr>
                    <w:pStyle w:val="yjz3"/>
                  </w:pPr>
                  <w:r w:rsidRPr="007C3EAC">
                    <w:rPr>
                      <w:rFonts w:hint="eastAsia"/>
                    </w:rPr>
                    <w:t>4</w:t>
                  </w:r>
                  <w:r w:rsidRPr="007C3EAC">
                    <w:t>00</w:t>
                  </w:r>
                </w:p>
              </w:tc>
              <w:tc>
                <w:tcPr>
                  <w:tcW w:w="978" w:type="dxa"/>
                </w:tcPr>
                <w:p w:rsidR="0065069B" w:rsidRPr="007C3EAC" w:rsidRDefault="00F35C15">
                  <w:pPr>
                    <w:pStyle w:val="yjz3"/>
                  </w:pPr>
                  <w:r w:rsidRPr="007C3EAC">
                    <w:rPr>
                      <w:rFonts w:hint="eastAsia"/>
                    </w:rPr>
                    <w:t>4</w:t>
                  </w:r>
                  <w:r w:rsidRPr="007C3EAC">
                    <w:t>5</w:t>
                  </w:r>
                </w:p>
              </w:tc>
            </w:tr>
            <w:tr w:rsidR="007C3EAC" w:rsidRPr="007C3EAC">
              <w:trPr>
                <w:trHeight w:val="445"/>
              </w:trPr>
              <w:tc>
                <w:tcPr>
                  <w:tcW w:w="2872" w:type="dxa"/>
                </w:tcPr>
                <w:p w:rsidR="0065069B" w:rsidRPr="007C3EAC" w:rsidRDefault="00F35C15">
                  <w:pPr>
                    <w:pStyle w:val="yjz3"/>
                  </w:pPr>
                  <w:r w:rsidRPr="007C3EAC">
                    <w:rPr>
                      <w:rFonts w:hint="eastAsia"/>
                    </w:rPr>
                    <w:t>《广东省水污染物排放限值》</w:t>
                  </w:r>
                  <w:r w:rsidRPr="007C3EAC">
                    <w:rPr>
                      <w:rFonts w:hint="eastAsia"/>
                    </w:rPr>
                    <w:lastRenderedPageBreak/>
                    <w:t>(DB44/26-2001)</w:t>
                  </w:r>
                </w:p>
              </w:tc>
              <w:tc>
                <w:tcPr>
                  <w:tcW w:w="1418" w:type="dxa"/>
                </w:tcPr>
                <w:p w:rsidR="0065069B" w:rsidRPr="007C3EAC" w:rsidRDefault="00F35C15">
                  <w:pPr>
                    <w:pStyle w:val="yjz3"/>
                  </w:pPr>
                  <w:r w:rsidRPr="007C3EAC">
                    <w:rPr>
                      <w:rFonts w:hint="eastAsia"/>
                    </w:rPr>
                    <w:lastRenderedPageBreak/>
                    <w:t>第二时段一</w:t>
                  </w:r>
                  <w:r w:rsidRPr="007C3EAC">
                    <w:rPr>
                      <w:rFonts w:hint="eastAsia"/>
                    </w:rPr>
                    <w:lastRenderedPageBreak/>
                    <w:t>级标准</w:t>
                  </w:r>
                </w:p>
              </w:tc>
              <w:tc>
                <w:tcPr>
                  <w:tcW w:w="1276" w:type="dxa"/>
                </w:tcPr>
                <w:p w:rsidR="0065069B" w:rsidRPr="007C3EAC" w:rsidRDefault="00F35C15">
                  <w:pPr>
                    <w:pStyle w:val="yjz3"/>
                  </w:pPr>
                  <w:r w:rsidRPr="007C3EAC">
                    <w:rPr>
                      <w:rFonts w:hint="eastAsia"/>
                    </w:rPr>
                    <w:lastRenderedPageBreak/>
                    <w:t>4</w:t>
                  </w:r>
                  <w:r w:rsidRPr="007C3EAC">
                    <w:t>0</w:t>
                  </w:r>
                </w:p>
              </w:tc>
              <w:tc>
                <w:tcPr>
                  <w:tcW w:w="992" w:type="dxa"/>
                </w:tcPr>
                <w:p w:rsidR="0065069B" w:rsidRPr="007C3EAC" w:rsidRDefault="00F35C15">
                  <w:pPr>
                    <w:pStyle w:val="yjz3"/>
                  </w:pPr>
                  <w:r w:rsidRPr="007C3EAC">
                    <w:rPr>
                      <w:rFonts w:hint="eastAsia"/>
                    </w:rPr>
                    <w:t>2</w:t>
                  </w:r>
                  <w:r w:rsidRPr="007C3EAC">
                    <w:t>0</w:t>
                  </w:r>
                </w:p>
              </w:tc>
              <w:tc>
                <w:tcPr>
                  <w:tcW w:w="992" w:type="dxa"/>
                </w:tcPr>
                <w:p w:rsidR="0065069B" w:rsidRPr="007C3EAC" w:rsidRDefault="00F35C15">
                  <w:pPr>
                    <w:pStyle w:val="yjz3"/>
                  </w:pPr>
                  <w:r w:rsidRPr="007C3EAC">
                    <w:rPr>
                      <w:rFonts w:hint="eastAsia"/>
                    </w:rPr>
                    <w:t>4</w:t>
                  </w:r>
                  <w:r w:rsidRPr="007C3EAC">
                    <w:t>0</w:t>
                  </w:r>
                </w:p>
              </w:tc>
              <w:tc>
                <w:tcPr>
                  <w:tcW w:w="978" w:type="dxa"/>
                </w:tcPr>
                <w:p w:rsidR="0065069B" w:rsidRPr="007C3EAC" w:rsidRDefault="00F35C15">
                  <w:pPr>
                    <w:pStyle w:val="yjz3"/>
                  </w:pPr>
                  <w:r w:rsidRPr="007C3EAC">
                    <w:rPr>
                      <w:rFonts w:hint="eastAsia"/>
                    </w:rPr>
                    <w:t>1</w:t>
                  </w:r>
                  <w:r w:rsidRPr="007C3EAC">
                    <w:t>0</w:t>
                  </w:r>
                </w:p>
              </w:tc>
            </w:tr>
            <w:tr w:rsidR="007C3EAC" w:rsidRPr="007C3EAC">
              <w:trPr>
                <w:trHeight w:val="468"/>
              </w:trPr>
              <w:tc>
                <w:tcPr>
                  <w:tcW w:w="2872" w:type="dxa"/>
                </w:tcPr>
                <w:p w:rsidR="0065069B" w:rsidRPr="007C3EAC" w:rsidRDefault="00F35C15">
                  <w:pPr>
                    <w:pStyle w:val="yjz3"/>
                  </w:pPr>
                  <w:r w:rsidRPr="007C3EAC">
                    <w:rPr>
                      <w:rFonts w:hint="eastAsia"/>
                    </w:rPr>
                    <w:lastRenderedPageBreak/>
                    <w:t>《城镇污水处理厂污染物排放标准》（</w:t>
                  </w:r>
                  <w:r w:rsidRPr="007C3EAC">
                    <w:rPr>
                      <w:rFonts w:hint="eastAsia"/>
                    </w:rPr>
                    <w:t>GB18918-2002</w:t>
                  </w:r>
                  <w:r w:rsidRPr="007C3EAC">
                    <w:rPr>
                      <w:rFonts w:hint="eastAsia"/>
                    </w:rPr>
                    <w:t>）</w:t>
                  </w:r>
                </w:p>
              </w:tc>
              <w:tc>
                <w:tcPr>
                  <w:tcW w:w="1418" w:type="dxa"/>
                </w:tcPr>
                <w:p w:rsidR="0065069B" w:rsidRPr="007C3EAC" w:rsidRDefault="00F35C15">
                  <w:pPr>
                    <w:pStyle w:val="yjz3"/>
                  </w:pPr>
                  <w:r w:rsidRPr="007C3EAC">
                    <w:rPr>
                      <w:rFonts w:hint="eastAsia"/>
                    </w:rPr>
                    <w:t>一级</w:t>
                  </w:r>
                  <w:r w:rsidRPr="007C3EAC">
                    <w:rPr>
                      <w:rFonts w:hint="eastAsia"/>
                    </w:rPr>
                    <w:t>A</w:t>
                  </w:r>
                  <w:r w:rsidRPr="007C3EAC">
                    <w:rPr>
                      <w:rFonts w:hint="eastAsia"/>
                    </w:rPr>
                    <w:t>类标准</w:t>
                  </w:r>
                </w:p>
              </w:tc>
              <w:tc>
                <w:tcPr>
                  <w:tcW w:w="1276" w:type="dxa"/>
                </w:tcPr>
                <w:p w:rsidR="0065069B" w:rsidRPr="007C3EAC" w:rsidRDefault="00F35C15">
                  <w:pPr>
                    <w:pStyle w:val="yjz3"/>
                  </w:pPr>
                  <w:r w:rsidRPr="007C3EAC">
                    <w:t>50</w:t>
                  </w:r>
                </w:p>
              </w:tc>
              <w:tc>
                <w:tcPr>
                  <w:tcW w:w="992" w:type="dxa"/>
                </w:tcPr>
                <w:p w:rsidR="0065069B" w:rsidRPr="007C3EAC" w:rsidRDefault="00F35C15">
                  <w:pPr>
                    <w:pStyle w:val="yjz3"/>
                  </w:pPr>
                  <w:r w:rsidRPr="007C3EAC">
                    <w:t>10</w:t>
                  </w:r>
                </w:p>
              </w:tc>
              <w:tc>
                <w:tcPr>
                  <w:tcW w:w="992" w:type="dxa"/>
                </w:tcPr>
                <w:p w:rsidR="0065069B" w:rsidRPr="007C3EAC" w:rsidRDefault="00F35C15">
                  <w:pPr>
                    <w:pStyle w:val="yjz3"/>
                  </w:pPr>
                  <w:r w:rsidRPr="007C3EAC">
                    <w:t>10</w:t>
                  </w:r>
                </w:p>
              </w:tc>
              <w:tc>
                <w:tcPr>
                  <w:tcW w:w="978" w:type="dxa"/>
                </w:tcPr>
                <w:p w:rsidR="0065069B" w:rsidRPr="007C3EAC" w:rsidRDefault="00F35C15">
                  <w:pPr>
                    <w:pStyle w:val="yjz3"/>
                  </w:pPr>
                  <w:r w:rsidRPr="007C3EAC">
                    <w:rPr>
                      <w:rFonts w:hint="eastAsia"/>
                    </w:rPr>
                    <w:t>5</w:t>
                  </w:r>
                </w:p>
              </w:tc>
            </w:tr>
            <w:tr w:rsidR="007C3EAC" w:rsidRPr="007C3EAC">
              <w:trPr>
                <w:trHeight w:val="445"/>
              </w:trPr>
              <w:tc>
                <w:tcPr>
                  <w:tcW w:w="4290" w:type="dxa"/>
                  <w:gridSpan w:val="2"/>
                </w:tcPr>
                <w:p w:rsidR="0065069B" w:rsidRPr="007C3EAC" w:rsidRDefault="00F35C15">
                  <w:pPr>
                    <w:pStyle w:val="yjz3"/>
                  </w:pPr>
                  <w:r w:rsidRPr="007C3EAC">
                    <w:rPr>
                      <w:rFonts w:hint="eastAsia"/>
                    </w:rPr>
                    <w:t>污水处理厂出水标准</w:t>
                  </w:r>
                </w:p>
              </w:tc>
              <w:tc>
                <w:tcPr>
                  <w:tcW w:w="1276" w:type="dxa"/>
                </w:tcPr>
                <w:p w:rsidR="0065069B" w:rsidRPr="007C3EAC" w:rsidRDefault="00F35C15">
                  <w:pPr>
                    <w:pStyle w:val="yjz3"/>
                  </w:pPr>
                  <w:r w:rsidRPr="007C3EAC">
                    <w:rPr>
                      <w:rFonts w:hint="eastAsia"/>
                    </w:rPr>
                    <w:t>4</w:t>
                  </w:r>
                  <w:r w:rsidRPr="007C3EAC">
                    <w:t>0</w:t>
                  </w:r>
                </w:p>
              </w:tc>
              <w:tc>
                <w:tcPr>
                  <w:tcW w:w="992" w:type="dxa"/>
                </w:tcPr>
                <w:p w:rsidR="0065069B" w:rsidRPr="007C3EAC" w:rsidRDefault="00F35C15">
                  <w:pPr>
                    <w:pStyle w:val="yjz3"/>
                  </w:pPr>
                  <w:r w:rsidRPr="007C3EAC">
                    <w:t>10</w:t>
                  </w:r>
                </w:p>
              </w:tc>
              <w:tc>
                <w:tcPr>
                  <w:tcW w:w="992" w:type="dxa"/>
                </w:tcPr>
                <w:p w:rsidR="0065069B" w:rsidRPr="007C3EAC" w:rsidRDefault="00F35C15">
                  <w:pPr>
                    <w:pStyle w:val="yjz3"/>
                  </w:pPr>
                  <w:r w:rsidRPr="007C3EAC">
                    <w:t>10</w:t>
                  </w:r>
                </w:p>
              </w:tc>
              <w:tc>
                <w:tcPr>
                  <w:tcW w:w="978" w:type="dxa"/>
                </w:tcPr>
                <w:p w:rsidR="0065069B" w:rsidRPr="007C3EAC" w:rsidRDefault="00F35C15">
                  <w:pPr>
                    <w:pStyle w:val="yjz3"/>
                  </w:pPr>
                  <w:r w:rsidRPr="007C3EAC">
                    <w:rPr>
                      <w:rFonts w:hint="eastAsia"/>
                    </w:rPr>
                    <w:t>5</w:t>
                  </w:r>
                </w:p>
              </w:tc>
            </w:tr>
          </w:tbl>
          <w:p w:rsidR="0065069B" w:rsidRPr="007C3EAC" w:rsidRDefault="00F35C15">
            <w:pPr>
              <w:pStyle w:val="2"/>
            </w:pPr>
            <w:r w:rsidRPr="007C3EAC">
              <w:t>固废</w:t>
            </w:r>
            <w:r w:rsidRPr="007C3EAC">
              <w:rPr>
                <w:rFonts w:hint="eastAsia"/>
              </w:rPr>
              <w:t>排放标准</w:t>
            </w:r>
          </w:p>
          <w:p w:rsidR="0065069B" w:rsidRPr="007C3EAC" w:rsidRDefault="00F35C15">
            <w:pPr>
              <w:ind w:firstLine="480"/>
            </w:pPr>
            <w:r w:rsidRPr="007C3EAC">
              <w:rPr>
                <w:rFonts w:hint="eastAsia"/>
              </w:rPr>
              <w:t>固体废物管理遵照《中华人民共和国固体废物污染环境防治法》、《广东省固体废物污染环境防治条例》执行，一般固体废物执行《一般工业固体废物贮存、处置场污染控制标准》（</w:t>
            </w:r>
            <w:r w:rsidRPr="007C3EAC">
              <w:rPr>
                <w:rFonts w:hint="eastAsia"/>
              </w:rPr>
              <w:t>GB18599-2001</w:t>
            </w:r>
            <w:r w:rsidRPr="007C3EAC">
              <w:rPr>
                <w:rFonts w:hint="eastAsia"/>
              </w:rPr>
              <w:t>），危险废物执行《国家危险废物名录》（</w:t>
            </w:r>
            <w:r w:rsidRPr="007C3EAC">
              <w:rPr>
                <w:rFonts w:hint="eastAsia"/>
              </w:rPr>
              <w:t xml:space="preserve">2016 </w:t>
            </w:r>
            <w:r w:rsidRPr="007C3EAC">
              <w:rPr>
                <w:rFonts w:hint="eastAsia"/>
              </w:rPr>
              <w:t>版）以及《危险废物贮存污染控制标准》（</w:t>
            </w:r>
            <w:r w:rsidRPr="007C3EAC">
              <w:rPr>
                <w:rFonts w:hint="eastAsia"/>
              </w:rPr>
              <w:t>GB18597-2001</w:t>
            </w:r>
            <w:r w:rsidRPr="007C3EAC">
              <w:rPr>
                <w:rFonts w:hint="eastAsia"/>
              </w:rPr>
              <w:t>），同时执行《关于发布</w:t>
            </w:r>
            <w:r w:rsidRPr="007C3EAC">
              <w:rPr>
                <w:rFonts w:hint="eastAsia"/>
              </w:rPr>
              <w:t>&lt;</w:t>
            </w:r>
            <w:r w:rsidRPr="007C3EAC">
              <w:rPr>
                <w:rFonts w:hint="eastAsia"/>
              </w:rPr>
              <w:t>一般工业固体废物贮存、处置场污染控制标准</w:t>
            </w:r>
            <w:r w:rsidRPr="007C3EAC">
              <w:rPr>
                <w:rFonts w:hint="eastAsia"/>
              </w:rPr>
              <w:t>&gt;</w:t>
            </w:r>
            <w:r w:rsidRPr="007C3EAC">
              <w:rPr>
                <w:rFonts w:hint="eastAsia"/>
              </w:rPr>
              <w:t>（</w:t>
            </w:r>
            <w:r w:rsidRPr="007C3EAC">
              <w:rPr>
                <w:rFonts w:hint="eastAsia"/>
              </w:rPr>
              <w:t>GB18599-2001</w:t>
            </w:r>
            <w:r w:rsidRPr="007C3EAC">
              <w:rPr>
                <w:rFonts w:hint="eastAsia"/>
              </w:rPr>
              <w:t>）等</w:t>
            </w:r>
            <w:r w:rsidRPr="007C3EAC">
              <w:rPr>
                <w:rFonts w:hint="eastAsia"/>
              </w:rPr>
              <w:t>3</w:t>
            </w:r>
            <w:r w:rsidRPr="007C3EAC">
              <w:rPr>
                <w:rFonts w:hint="eastAsia"/>
              </w:rPr>
              <w:t>项国家污染物控制标准修改单的公告》（</w:t>
            </w:r>
            <w:r w:rsidRPr="007C3EAC">
              <w:rPr>
                <w:rFonts w:hint="eastAsia"/>
              </w:rPr>
              <w:t>2013</w:t>
            </w:r>
            <w:r w:rsidRPr="007C3EAC">
              <w:rPr>
                <w:rFonts w:hint="eastAsia"/>
              </w:rPr>
              <w:t>年第</w:t>
            </w:r>
            <w:r w:rsidRPr="007C3EAC">
              <w:rPr>
                <w:rFonts w:hint="eastAsia"/>
              </w:rPr>
              <w:t xml:space="preserve"> 36 </w:t>
            </w:r>
            <w:r w:rsidRPr="007C3EAC">
              <w:rPr>
                <w:rFonts w:hint="eastAsia"/>
              </w:rPr>
              <w:t>号）。</w:t>
            </w:r>
          </w:p>
        </w:tc>
      </w:tr>
      <w:tr w:rsidR="007C3EAC" w:rsidRPr="007C3EAC">
        <w:trPr>
          <w:trHeight w:val="340"/>
          <w:jc w:val="center"/>
        </w:trPr>
        <w:tc>
          <w:tcPr>
            <w:tcW w:w="541" w:type="dxa"/>
            <w:vAlign w:val="center"/>
          </w:tcPr>
          <w:p w:rsidR="0065069B" w:rsidRPr="007C3EAC" w:rsidRDefault="00F35C15">
            <w:pPr>
              <w:ind w:firstLineChars="0" w:firstLine="0"/>
              <w:jc w:val="center"/>
            </w:pPr>
            <w:r w:rsidRPr="007C3EAC">
              <w:lastRenderedPageBreak/>
              <w:t>总</w:t>
            </w:r>
          </w:p>
          <w:p w:rsidR="0065069B" w:rsidRPr="007C3EAC" w:rsidRDefault="00F35C15">
            <w:pPr>
              <w:ind w:firstLineChars="0" w:firstLine="0"/>
              <w:jc w:val="center"/>
            </w:pPr>
            <w:r w:rsidRPr="007C3EAC">
              <w:t>量</w:t>
            </w:r>
          </w:p>
          <w:p w:rsidR="0065069B" w:rsidRPr="007C3EAC" w:rsidRDefault="00F35C15">
            <w:pPr>
              <w:ind w:firstLineChars="0" w:firstLine="0"/>
              <w:jc w:val="center"/>
            </w:pPr>
            <w:r w:rsidRPr="007C3EAC">
              <w:t>控</w:t>
            </w:r>
          </w:p>
          <w:p w:rsidR="0065069B" w:rsidRPr="007C3EAC" w:rsidRDefault="00F35C15">
            <w:pPr>
              <w:ind w:firstLineChars="0" w:firstLine="0"/>
              <w:jc w:val="center"/>
            </w:pPr>
            <w:r w:rsidRPr="007C3EAC">
              <w:t>制</w:t>
            </w:r>
          </w:p>
          <w:p w:rsidR="0065069B" w:rsidRPr="007C3EAC" w:rsidRDefault="00F35C15">
            <w:pPr>
              <w:ind w:firstLineChars="0" w:firstLine="0"/>
              <w:jc w:val="center"/>
            </w:pPr>
            <w:r w:rsidRPr="007C3EAC">
              <w:t>指</w:t>
            </w:r>
          </w:p>
          <w:p w:rsidR="0065069B" w:rsidRPr="007C3EAC" w:rsidRDefault="00F35C15">
            <w:pPr>
              <w:ind w:firstLineChars="0" w:firstLine="0"/>
              <w:jc w:val="center"/>
            </w:pPr>
            <w:r w:rsidRPr="007C3EAC">
              <w:t>标</w:t>
            </w:r>
          </w:p>
        </w:tc>
        <w:tc>
          <w:tcPr>
            <w:tcW w:w="8746" w:type="dxa"/>
            <w:vAlign w:val="center"/>
          </w:tcPr>
          <w:p w:rsidR="00BD6333" w:rsidRPr="007C3EAC" w:rsidRDefault="00BD6333" w:rsidP="00BD6333">
            <w:pPr>
              <w:autoSpaceDE w:val="0"/>
              <w:autoSpaceDN w:val="0"/>
              <w:ind w:firstLine="480"/>
            </w:pPr>
            <w:r w:rsidRPr="007C3EAC">
              <w:rPr>
                <w:rFonts w:hint="eastAsia"/>
              </w:rPr>
              <w:t>根据《国务院关于印发国家环境保护“十三五”规划的通知》（国发〔</w:t>
            </w:r>
            <w:r w:rsidRPr="007C3EAC">
              <w:rPr>
                <w:rFonts w:hint="eastAsia"/>
              </w:rPr>
              <w:t>2016</w:t>
            </w:r>
            <w:r w:rsidRPr="007C3EAC">
              <w:rPr>
                <w:rFonts w:hint="eastAsia"/>
              </w:rPr>
              <w:t>〕</w:t>
            </w:r>
            <w:r w:rsidRPr="007C3EAC">
              <w:rPr>
                <w:rFonts w:hint="eastAsia"/>
              </w:rPr>
              <w:t>65</w:t>
            </w:r>
            <w:r w:rsidRPr="007C3EAC">
              <w:rPr>
                <w:rFonts w:hint="eastAsia"/>
              </w:rPr>
              <w:t>号）的要求。纳入总量控制的污染物为化学需氧量（</w:t>
            </w:r>
            <w:proofErr w:type="spellStart"/>
            <w:r w:rsidRPr="007C3EAC">
              <w:rPr>
                <w:rFonts w:hint="eastAsia"/>
              </w:rPr>
              <w:t>CODcr</w:t>
            </w:r>
            <w:proofErr w:type="spellEnd"/>
            <w:r w:rsidRPr="007C3EAC">
              <w:rPr>
                <w:rFonts w:hint="eastAsia"/>
              </w:rPr>
              <w:t>）、氨氮（</w:t>
            </w:r>
            <w:r w:rsidRPr="007C3EAC">
              <w:rPr>
                <w:rFonts w:hint="eastAsia"/>
              </w:rPr>
              <w:t>NH</w:t>
            </w:r>
            <w:r w:rsidRPr="007C3EAC">
              <w:rPr>
                <w:rFonts w:hint="eastAsia"/>
                <w:vertAlign w:val="subscript"/>
              </w:rPr>
              <w:t>3</w:t>
            </w:r>
            <w:r w:rsidRPr="007C3EAC">
              <w:rPr>
                <w:rFonts w:hint="eastAsia"/>
              </w:rPr>
              <w:t>-N</w:t>
            </w:r>
            <w:r w:rsidRPr="007C3EAC">
              <w:rPr>
                <w:rFonts w:hint="eastAsia"/>
              </w:rPr>
              <w:t>）、二氧化硫</w:t>
            </w:r>
          </w:p>
          <w:p w:rsidR="00BD6333" w:rsidRPr="007C3EAC" w:rsidRDefault="00BD6333" w:rsidP="00BD6333">
            <w:pPr>
              <w:autoSpaceDE w:val="0"/>
              <w:autoSpaceDN w:val="0"/>
              <w:ind w:firstLine="480"/>
            </w:pPr>
            <w:r w:rsidRPr="007C3EAC">
              <w:rPr>
                <w:rFonts w:hint="eastAsia"/>
              </w:rPr>
              <w:t>（</w:t>
            </w:r>
            <w:r w:rsidRPr="007C3EAC">
              <w:rPr>
                <w:rFonts w:hint="eastAsia"/>
              </w:rPr>
              <w:t>SO</w:t>
            </w:r>
            <w:r w:rsidRPr="007C3EAC">
              <w:rPr>
                <w:rFonts w:hint="eastAsia"/>
                <w:vertAlign w:val="subscript"/>
              </w:rPr>
              <w:t>2</w:t>
            </w:r>
            <w:r w:rsidRPr="007C3EAC">
              <w:rPr>
                <w:rFonts w:hint="eastAsia"/>
              </w:rPr>
              <w:t>）、氮氧化物（</w:t>
            </w:r>
            <w:r w:rsidRPr="007C3EAC">
              <w:rPr>
                <w:rFonts w:hint="eastAsia"/>
              </w:rPr>
              <w:t>NO</w:t>
            </w:r>
            <w:r w:rsidRPr="007C3EAC">
              <w:rPr>
                <w:rFonts w:hint="eastAsia"/>
                <w:vertAlign w:val="subscript"/>
              </w:rPr>
              <w:t>X</w:t>
            </w:r>
            <w:r w:rsidRPr="007C3EAC">
              <w:rPr>
                <w:rFonts w:hint="eastAsia"/>
              </w:rPr>
              <w:t>）。江门市列入总氮总量控制区，广东省列入挥发性有机物总量控制区。</w:t>
            </w:r>
          </w:p>
          <w:p w:rsidR="00BD6333" w:rsidRPr="007C3EAC" w:rsidRDefault="00BD6333" w:rsidP="00BD6333">
            <w:pPr>
              <w:autoSpaceDE w:val="0"/>
              <w:autoSpaceDN w:val="0"/>
              <w:ind w:firstLine="480"/>
            </w:pPr>
            <w:r w:rsidRPr="007C3EAC">
              <w:rPr>
                <w:rFonts w:hint="eastAsia"/>
              </w:rPr>
              <w:t>根据《广东省环境保护“十三五”规划》（粤环</w:t>
            </w:r>
            <w:r w:rsidRPr="007C3EAC">
              <w:rPr>
                <w:rFonts w:hint="eastAsia"/>
              </w:rPr>
              <w:t>[2016]51</w:t>
            </w:r>
            <w:r w:rsidRPr="007C3EAC">
              <w:rPr>
                <w:rFonts w:hint="eastAsia"/>
              </w:rPr>
              <w:t>号）总量控制约束性指标包括化学需氧量、氨氮、二氧化硫、氮氧化物；预期性指标包括沿海城市总氮、挥发性有机物，重点行业的重点重金属。</w:t>
            </w:r>
          </w:p>
          <w:p w:rsidR="00BD6333" w:rsidRPr="007C3EAC" w:rsidRDefault="00BD6333" w:rsidP="00BD6333">
            <w:pPr>
              <w:autoSpaceDE w:val="0"/>
              <w:autoSpaceDN w:val="0"/>
              <w:ind w:firstLine="480"/>
            </w:pPr>
            <w:r w:rsidRPr="007C3EAC">
              <w:rPr>
                <w:rFonts w:hint="eastAsia"/>
              </w:rPr>
              <w:t>本项目总量控制因子及建议指标如下所示：</w:t>
            </w:r>
          </w:p>
          <w:p w:rsidR="00BD6333" w:rsidRPr="007C3EAC" w:rsidRDefault="00BD6333" w:rsidP="00BD6333">
            <w:pPr>
              <w:autoSpaceDE w:val="0"/>
              <w:autoSpaceDN w:val="0"/>
              <w:ind w:firstLine="480"/>
            </w:pPr>
            <w:r w:rsidRPr="007C3EAC">
              <w:rPr>
                <w:rFonts w:hint="eastAsia"/>
              </w:rPr>
              <w:t>1</w:t>
            </w:r>
            <w:r w:rsidRPr="007C3EAC">
              <w:rPr>
                <w:rFonts w:hint="eastAsia"/>
              </w:rPr>
              <w:t>、废水：项目废水排入水口镇污水处理厂处理，总量控制指标纳入污水处理厂总量，不单独申请。</w:t>
            </w:r>
          </w:p>
          <w:p w:rsidR="00BD6333" w:rsidRPr="007C3EAC" w:rsidRDefault="00BD6333" w:rsidP="00BD6333">
            <w:pPr>
              <w:autoSpaceDE w:val="0"/>
              <w:autoSpaceDN w:val="0"/>
              <w:ind w:firstLine="480"/>
            </w:pPr>
            <w:r w:rsidRPr="007C3EAC">
              <w:rPr>
                <w:rFonts w:hint="eastAsia"/>
              </w:rPr>
              <w:t>2</w:t>
            </w:r>
            <w:r w:rsidRPr="007C3EAC">
              <w:rPr>
                <w:rFonts w:hint="eastAsia"/>
              </w:rPr>
              <w:t>、废气：本项目产生的废气主要为颗粒物，不需设总量指标。注：最终以当地环保主管部门下达的总量控制指标为准。</w:t>
            </w:r>
          </w:p>
          <w:p w:rsidR="0065069B" w:rsidRPr="007C3EAC" w:rsidRDefault="0065069B" w:rsidP="00116EF7">
            <w:pPr>
              <w:ind w:firstLine="480"/>
              <w:rPr>
                <w:szCs w:val="24"/>
              </w:rPr>
            </w:pPr>
          </w:p>
        </w:tc>
      </w:tr>
    </w:tbl>
    <w:p w:rsidR="0065069B" w:rsidRPr="007C3EAC" w:rsidRDefault="0065069B">
      <w:pPr>
        <w:ind w:firstLine="480"/>
        <w:sectPr w:rsidR="0065069B" w:rsidRPr="007C3EAC">
          <w:pgSz w:w="11906" w:h="16838"/>
          <w:pgMar w:top="1440" w:right="1800" w:bottom="1440" w:left="1800" w:header="851" w:footer="992" w:gutter="0"/>
          <w:cols w:space="720"/>
          <w:docGrid w:type="lines" w:linePitch="326"/>
        </w:sectPr>
      </w:pPr>
    </w:p>
    <w:p w:rsidR="0065069B" w:rsidRPr="007C3EAC" w:rsidRDefault="00F35C15">
      <w:pPr>
        <w:pStyle w:val="1"/>
        <w:spacing w:after="163"/>
        <w:jc w:val="left"/>
      </w:pPr>
      <w:bookmarkStart w:id="5" w:name="_Toc27119913"/>
      <w:r w:rsidRPr="007C3EAC">
        <w:rPr>
          <w:rFonts w:hint="eastAsia"/>
        </w:rPr>
        <w:lastRenderedPageBreak/>
        <w:t>建设项目工程分析</w:t>
      </w:r>
      <w:bookmarkEnd w:id="5"/>
    </w:p>
    <w:tbl>
      <w:tblPr>
        <w:tblW w:w="92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287"/>
      </w:tblGrid>
      <w:tr w:rsidR="007C3EAC" w:rsidRPr="007C3EAC">
        <w:trPr>
          <w:trHeight w:val="1695"/>
          <w:jc w:val="center"/>
        </w:trPr>
        <w:tc>
          <w:tcPr>
            <w:tcW w:w="9287" w:type="dxa"/>
          </w:tcPr>
          <w:p w:rsidR="0065069B" w:rsidRPr="007C3EAC" w:rsidRDefault="00F35C15">
            <w:pPr>
              <w:pStyle w:val="2"/>
              <w:rPr>
                <w:sz w:val="28"/>
                <w:szCs w:val="28"/>
              </w:rPr>
            </w:pPr>
            <w:r w:rsidRPr="007C3EAC">
              <w:t>工艺流程简述（图示）</w:t>
            </w:r>
            <w:r w:rsidRPr="007C3EAC">
              <w:rPr>
                <w:sz w:val="28"/>
                <w:szCs w:val="28"/>
              </w:rPr>
              <w:t>：</w:t>
            </w:r>
          </w:p>
          <w:p w:rsidR="009F592E" w:rsidRPr="007C3EAC" w:rsidRDefault="009F592E" w:rsidP="009F592E">
            <w:pPr>
              <w:pStyle w:val="3"/>
            </w:pPr>
            <w:r w:rsidRPr="007C3EAC">
              <w:rPr>
                <w:rFonts w:hint="eastAsia"/>
              </w:rPr>
              <w:t>工艺流程说明</w:t>
            </w:r>
          </w:p>
          <w:p w:rsidR="009F592E" w:rsidRPr="007C3EAC" w:rsidRDefault="009F592E" w:rsidP="009F592E">
            <w:pPr>
              <w:ind w:firstLine="482"/>
              <w:rPr>
                <w:b/>
                <w:lang w:val="zh-CN"/>
              </w:rPr>
            </w:pPr>
            <w:r w:rsidRPr="007C3EAC">
              <w:rPr>
                <w:rFonts w:hint="eastAsia"/>
                <w:b/>
                <w:lang w:val="zh-CN"/>
              </w:rPr>
              <w:t>施工</w:t>
            </w:r>
            <w:r w:rsidRPr="007C3EAC">
              <w:rPr>
                <w:b/>
                <w:lang w:val="zh-CN"/>
              </w:rPr>
              <w:t>期：</w:t>
            </w:r>
          </w:p>
          <w:p w:rsidR="009F592E" w:rsidRPr="007C3EAC" w:rsidRDefault="00B86EB1" w:rsidP="009F592E">
            <w:pPr>
              <w:ind w:firstLine="480"/>
              <w:rPr>
                <w:lang w:val="zh-CN"/>
              </w:rPr>
            </w:pPr>
            <w:r w:rsidRPr="007C3EAC">
              <w:rPr>
                <w:rFonts w:hint="eastAsia"/>
                <w:lang w:val="zh-CN"/>
              </w:rPr>
              <w:t>本项目厂房已建成，不存在施工期间影响</w:t>
            </w:r>
            <w:r w:rsidR="009F592E" w:rsidRPr="007C3EAC">
              <w:rPr>
                <w:rFonts w:hint="eastAsia"/>
                <w:lang w:val="zh-CN"/>
              </w:rPr>
              <w:t>。</w:t>
            </w:r>
          </w:p>
          <w:p w:rsidR="009F592E" w:rsidRPr="007C3EAC" w:rsidRDefault="009F592E" w:rsidP="009F592E">
            <w:pPr>
              <w:ind w:firstLine="482"/>
              <w:rPr>
                <w:b/>
                <w:lang w:val="zh-CN"/>
              </w:rPr>
            </w:pPr>
            <w:r w:rsidRPr="007C3EAC">
              <w:rPr>
                <w:rFonts w:hint="eastAsia"/>
                <w:b/>
                <w:lang w:val="zh-CN"/>
              </w:rPr>
              <w:t>运营期</w:t>
            </w:r>
            <w:r w:rsidRPr="007C3EAC">
              <w:rPr>
                <w:b/>
                <w:lang w:val="zh-CN"/>
              </w:rPr>
              <w:t>：</w:t>
            </w:r>
          </w:p>
          <w:p w:rsidR="0065069B" w:rsidRPr="007C3EAC" w:rsidRDefault="004E0AD5">
            <w:pPr>
              <w:tabs>
                <w:tab w:val="center" w:pos="4775"/>
              </w:tabs>
              <w:adjustRightInd/>
              <w:snapToGrid/>
              <w:ind w:firstLine="480"/>
              <w:rPr>
                <w:szCs w:val="24"/>
              </w:rPr>
            </w:pPr>
            <w:r>
              <w:rPr>
                <w:noProof/>
                <w:szCs w:val="24"/>
              </w:rPr>
              <w:pict>
                <v:shape id="文本框 105" o:spid="_x0000_s1045" type="#_x0000_t202" style="position:absolute;left:0;text-align:left;margin-left:117.95pt;margin-top:15.4pt;width:55.5pt;height:23.65pt;z-index:2516357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YXpGgIAAPsDAAAOAAAAZHJzL2Uyb0RvYy54bWysU82O0zAQviPxDpbvNGm3ZZeo6Wrpqghp&#10;+ZEWHsBxnMQi8Zix22R5AHgDTly481x9DsZOW6rlhsjBynjGn7/vm/HyeuhatlPoNJicTycpZ8pI&#10;KLWpc/7xw+bZFWfOC1OKFozK+YNy/Hr19Mmyt5maQQNtqZARiHFZb3PeeG+zJHGyUZ1wE7DKULIC&#10;7ISnEOukRNETetcmszR9nvSApUWQyjnavR2TfBXxq0pJ/66qnPKszTlx83HFuBZhTVZLkdUobKPl&#10;gYb4Bxad0IYuPUHdCi/YFvVfUJ2WCA4qP5HQJVBVWqqogdRM00dq7hthVdRC5jh7ssn9P1j5dvce&#10;mS6pd+mCMyM6atL++7f9j1/7n19Z2CSLeusyqry3VOuHlzBQeZTr7B3IT44ZWDfC1OoGEfpGiZIo&#10;TsPJ5OzoiOMCSNG/gZJuElsPEWiosAv+kSOM0KlVD6f2qMEzSZuX6fxqQRlJqYs0vVhEbonIjoct&#10;Ov9KQcfCT86Ruh/Bxe7O+UBGZMeScJeDVpcb3bYxwLpYt8h2giZlE7/I/1FZa0KxgXBsRAw7UWUQ&#10;Nkr0QzGMns6O7hVQPpBuhHEC6cXQTwP4hbOepi/n7vNWoOKsfW3IuxfT+TyMawzmi8sZBXieKc4z&#10;wkiCyrnnbPxd+3HEtxZ13dBNY7cM3JDflY5ehMaMrA78acKiRYfXEEb4PI5Vf97s6jcAAAD//wMA&#10;UEsDBBQABgAIAAAAIQAWHRbP3gAAAAkBAAAPAAAAZHJzL2Rvd25yZXYueG1sTI/BbsIwDIbvk/YO&#10;kZF2mUYKhRa6umibtGlXGA/gNqGtaJKqCbS8/bzTONr+9Pv7891kOnHVg2+dRVjMIxDaVk61tkY4&#10;/ny+bED4QFZR56xGuGkPu+LxIadMudHu9fUQasEh1meE0ITQZ1L6qtGG/Nz12vLt5AZDgcehlmqg&#10;kcNNJ5dRlEhDreUPDfX6o9HV+XAxCKfv8Xm9HcuvcEz3q+Sd2rR0N8Sn2fT2CiLoKfzD8KfP6lCw&#10;U+kuVnnRISzj9ZZRhDjiCgzEq4QXJUK6WYAscnnfoPgFAAD//wMAUEsBAi0AFAAGAAgAAAAhALaD&#10;OJL+AAAA4QEAABMAAAAAAAAAAAAAAAAAAAAAAFtDb250ZW50X1R5cGVzXS54bWxQSwECLQAUAAYA&#10;CAAAACEAOP0h/9YAAACUAQAACwAAAAAAAAAAAAAAAAAvAQAAX3JlbHMvLnJlbHNQSwECLQAUAAYA&#10;CAAAACEA0XGF6RoCAAD7AwAADgAAAAAAAAAAAAAAAAAuAgAAZHJzL2Uyb0RvYy54bWxQSwECLQAU&#10;AAYACAAAACEAFh0Wz94AAAAJAQAADwAAAAAAAAAAAAAAAAB0BAAAZHJzL2Rvd25yZXYueG1sUEsF&#10;BgAAAAAEAAQA8wAAAH8FAAAAAA==&#10;" stroked="f">
                  <v:textbox>
                    <w:txbxContent>
                      <w:p w:rsidR="006C10F6" w:rsidRDefault="006C10F6">
                        <w:pPr>
                          <w:pStyle w:val="yjz3"/>
                        </w:pPr>
                        <w:r>
                          <w:rPr>
                            <w:rFonts w:hint="eastAsia"/>
                          </w:rPr>
                          <w:t>噪声</w:t>
                        </w:r>
                      </w:p>
                    </w:txbxContent>
                  </v:textbox>
                </v:shape>
              </w:pict>
            </w:r>
            <w:r w:rsidRPr="004E0AD5">
              <w:rPr>
                <w:b/>
                <w:noProof/>
                <w:szCs w:val="24"/>
              </w:rPr>
              <w:pict>
                <v:shape id="文本框 106" o:spid="_x0000_s1046" type="#_x0000_t202" style="position:absolute;left:0;text-align:left;margin-left:223.8pt;margin-top:15.4pt;width:83.25pt;height:27pt;z-index:2516367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xpNGgIAAPwDAAAOAAAAZHJzL2Uyb0RvYy54bWysU0tu2zAQ3RfoHQjua8mOkzSC5SB14KJA&#10;+gHSHoCiKImoxGGHtCX3AM0Nuuqm+54r5+iQsl0j3RXlguBwhm/mvRkuroeuZVuFToPJ+XSScqaM&#10;hFKbOuefPq5fvOTMeWFK0YJROd8px6+Xz58tepupGTTQlgoZgRiX9Tbnjfc2SxInG9UJNwGrDDkr&#10;wE54MrFOShQ9oXdtMkvTi6QHLC2CVM7R7e3o5MuIX1VK+vdV5ZRnbc6pNh93jHsR9mS5EFmNwjZa&#10;7ssQ/1BFJ7ShpEeoW+EF26D+C6rTEsFB5ScSugSqSksVORCbafqEzX0jrIpcSBxnjzK5/wcr320/&#10;INMl9S694MyIjpr0+P3h8cevx5/fWLgkiXrrMoq8txTrh1cwUHik6+wdyM+OGVg1wtTqBhH6RomS&#10;SpyGl8nJ0xHHBZCifwslZRIbDxFoqLAL+pEijNCpVbtje9TgmQwp0/PL2eU5Z5J8Z/PZVRr7l4js&#10;8Nqi868VdCwcco7U/ogutnfOh2pEdggJyRy0ulzrto0G1sWqRbYVNCrruCKBJ2GtCcEGwrMRMdxE&#10;moHZyNEPxTCKenaQr4ByR8QRxhGkL0OHBvArZz2NX87dl41AxVn7xpB4V9P5PMxrNObEmww89RSn&#10;HmEkQeXcczYeV36c8Y1FXTeUaWyXgRsSvNJRi9CZsap9/TRiUaL9dwgzfGrHqD+fdvkbAAD//wMA&#10;UEsDBBQABgAIAAAAIQBiCcp+3gAAAAkBAAAPAAAAZHJzL2Rvd25yZXYueG1sTI/RToNAEEXfTfyH&#10;zZj4YuyCroCUoVETTV9b+wEDbIGU3SXsttC/d3zSx8mc3HtusVnMIC568r2zCPEqAqFt7ZretgiH&#10;78/HDIQPZBsanNUIV+1hU97eFJQ3brY7fdmHVnCI9TkhdCGMuZS+7rQhv3Kjtvw7uslQ4HNqZTPR&#10;zOFmkE9RlEhDveWGjkb90en6tD8bhON2fnh5nauvcEh3KnmnPq3cFfH+bnlbgwh6CX8w/OqzOpTs&#10;VLmzbbwYEJRKE0YRniOewEASqxhEhZCpDGRZyP8Lyh8AAAD//wMAUEsBAi0AFAAGAAgAAAAhALaD&#10;OJL+AAAA4QEAABMAAAAAAAAAAAAAAAAAAAAAAFtDb250ZW50X1R5cGVzXS54bWxQSwECLQAUAAYA&#10;CAAAACEAOP0h/9YAAACUAQAACwAAAAAAAAAAAAAAAAAvAQAAX3JlbHMvLnJlbHNQSwECLQAUAAYA&#10;CAAAACEAj2MaTRoCAAD8AwAADgAAAAAAAAAAAAAAAAAuAgAAZHJzL2Uyb0RvYy54bWxQSwECLQAU&#10;AAYACAAAACEAYgnKft4AAAAJAQAADwAAAAAAAAAAAAAAAAB0BAAAZHJzL2Rvd25yZXYueG1sUEsF&#10;BgAAAAAEAAQA8wAAAH8FAAAAAA==&#10;" stroked="f">
                  <v:textbox>
                    <w:txbxContent>
                      <w:p w:rsidR="006C10F6" w:rsidRDefault="006C10F6">
                        <w:pPr>
                          <w:pStyle w:val="yjz3"/>
                        </w:pPr>
                        <w:r>
                          <w:rPr>
                            <w:rFonts w:hint="eastAsia"/>
                          </w:rPr>
                          <w:t>噪声、固废</w:t>
                        </w:r>
                      </w:p>
                    </w:txbxContent>
                  </v:textbox>
                </v:shape>
              </w:pict>
            </w:r>
            <w:r w:rsidR="00F35C15" w:rsidRPr="007C3EAC">
              <w:rPr>
                <w:szCs w:val="24"/>
              </w:rPr>
              <w:tab/>
            </w:r>
          </w:p>
          <w:p w:rsidR="0065069B" w:rsidRPr="007C3EAC" w:rsidRDefault="004E0AD5">
            <w:pPr>
              <w:adjustRightInd/>
              <w:snapToGrid/>
              <w:ind w:firstLine="482"/>
              <w:rPr>
                <w:szCs w:val="24"/>
              </w:rPr>
            </w:pPr>
            <w:r w:rsidRPr="004E0AD5">
              <w:rPr>
                <w:b/>
                <w:noProof/>
                <w:szCs w:val="24"/>
              </w:rPr>
              <w:pict>
                <v:shape id="直接箭头连接符 104" o:spid="_x0000_s1123" type="#_x0000_t32" style="position:absolute;left:0;text-align:left;margin-left:252.35pt;margin-top:14.6pt;width:0;height:31.05pt;flip:y;z-index:251637760;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Rn5EwIAANMDAAAOAAAAZHJzL2Uyb0RvYy54bWysU8FuEzEQvSPxD5bvZJOmQe0qmx4SyqVA&#10;pBbujte7a2F7LNvNJj/BDyBxgp6AU+98DZTPYMaJUgo3xB4s2zPv+c2b2enZxhq2ViFqcBUfDYac&#10;KSeh1q6t+Our8ycnnMUkXC0MOFXxrYr8bPb40bT3pTqCDkytAkMSF8veV7xLyZdFEWWnrIgD8Mph&#10;sIFgRcJjaIs6iB7ZrSmOhsOnRQ+h9gGkihFvF7sgn2X+plEyvWqaqBIzFUdtKa8hrytai9lUlG0Q&#10;vtNyL0P8gwortMNHD1QLkQS7DvovKqtlgAhNGkiwBTSNlirXgNWMhn9Uc9kJr3ItaE70B5vi/6OV&#10;L9fLwHSNvRsec+aExSbdvb/98e7T3dcv3z/e/vz2gfafbxgloF29jyWi5m4ZqGC5cZf+AuTbyBzM&#10;O+FalWVfbT0yjQhRPIDQIXp8dNW/gBpzxHWC7N2mCZY1Rvs3BCRy9IdtcrO2h2apTWJydynxdnx6&#10;PB5P8jOiJAbC+RDTcwWW0abiMQWh2y7NwTmcCAg7drG+iIn03QMI7OBcG5MHwzjWV/x0cjTJciIY&#10;XVOQ0mJoV3MT2FrQaOVvr+JBGilYiNjt8mrcLSBRoiitTjj7RtuKnxzwokxCm2euZik7mIJGT43i&#10;pMSqmjOj8E+j3U66cXuHydRde1ZQb5eBwmQ2Tk6ucT/lNJq/n3PW/b84+wUAAP//AwBQSwMEFAAG&#10;AAgAAAAhAHdFGa7fAAAACQEAAA8AAABkcnMvZG93bnJldi54bWxMj8tOw0AMRfdI/MPISOzopOHZ&#10;EKcCpEpIlAVtF126GecBGU+amT7g6xnEApa2j67PzadH26k9D751gjAeJaBYSmdaqRFWy9nFHSgf&#10;SAx1Thjhkz1Mi9OTnDLjDvLG+0WoVQwRnxFCE0Kfae3Lhi35ketZ4q1yg6UQx6HWZqBDDLedTpPk&#10;RltqJX5oqOenhsuPxc4ivD6u5ssXetcye/5aryuz1Wm1RTw/Oz7cgwp8DH8w/OhHdSii08btxHjV&#10;IVwnV7cRRUgnKagI/C42CJPxJegi1/8bFN8AAAD//wMAUEsBAi0AFAAGAAgAAAAhALaDOJL+AAAA&#10;4QEAABMAAAAAAAAAAAAAAAAAAAAAAFtDb250ZW50X1R5cGVzXS54bWxQSwECLQAUAAYACAAAACEA&#10;OP0h/9YAAACUAQAACwAAAAAAAAAAAAAAAAAvAQAAX3JlbHMvLnJlbHNQSwECLQAUAAYACAAAACEA&#10;DcUZ+RMCAADTAwAADgAAAAAAAAAAAAAAAAAuAgAAZHJzL2Uyb0RvYy54bWxQSwECLQAUAAYACAAA&#10;ACEAd0UZrt8AAAAJAQAADwAAAAAAAAAAAAAAAABtBAAAZHJzL2Rvd25yZXYueG1sUEsFBgAAAAAE&#10;AAQA8wAAAHkFAAAAAA==&#10;">
                  <v:stroke dashstyle="dashDot" endarrow="block" joinstyle="miter"/>
                </v:shape>
              </w:pict>
            </w:r>
            <w:r>
              <w:rPr>
                <w:noProof/>
                <w:szCs w:val="24"/>
              </w:rPr>
              <w:pict>
                <v:shape id="直接箭头连接符 103" o:spid="_x0000_s1122" type="#_x0000_t32" style="position:absolute;left:0;text-align:left;margin-left:145.1pt;margin-top:14.6pt;width:0;height:31.05pt;flip:y;z-index:251634688;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jMUEwIAANMDAAAOAAAAZHJzL2Uyb0RvYy54bWysU81uEzEQviPxDpbvZPNDULvKpoeEcikQ&#10;qYW74/XuWtgey3azyUvwAkicgBNw6p2ngfIYzDhRSuGG2INle+b7/M03s7OzrTVso0LU4Co+Ggw5&#10;U05CrV1b8VdX549OOItJuFoYcKriOxX52fzhg1nvSzWGDkytAkMSF8veV7xLyZdFEWWnrIgD8Mph&#10;sIFgRcJjaIs6iB7ZrSnGw+GToodQ+wBSxYi3y32QzzN/0yiZXjZNVImZiqO2lNeQ1zWtxXwmyjYI&#10;32l5kCH+QYUV2uGjR6qlSIJdB/0XldUyQIQmDSTYAppGS5VrwGpGwz+queyEV7kWNCf6o03x/9HK&#10;F5tVYLrG3g0nnDlhsUm3725+vP14+/XL9w83P7+9p/3nT4wS0K7exxJRC7cKVLDcukt/AfJNZA4W&#10;nXCtyrKvdh6ZRoQo7kHoED0+uu6fQ4054jpB9m7bBMsao/1rAhI5+sO2uVm7Y7PUNjG5v5R4Ozl9&#10;PJlM8zOiJAbC+RDTMwWW0abiMQWh2y4twDmcCAh7drG5iIn03QEI7OBcG5MHwzjWV/x0Op5mORGM&#10;rilIaTG064UJbCNotPJ3UHEvjRQsRez2eTXulpAoUZRWJ5x9o23FT454USahzVNXs5QdTEGjp0Zx&#10;UmJVzZlR+KfRbi/duIPDZOq+PWuod6tAYTIbJyfXeJhyGs3fzznr7l+c/wIAAP//AwBQSwMEFAAG&#10;AAgAAAAhAFN7wEzdAAAACQEAAA8AAABkcnMvZG93bnJldi54bWxMj01Lw0AQhu+C/2EZwZvdNILY&#10;mE1RoSCoB9seepxmJx+anU2z2zb6653Sg57m6+V9n8nno+vUgYbQejYwnSSgiEtvW64NrFeLm3tQ&#10;ISJb7DyTgW8KMC8uL3LMrD/yBx2WsVZiwiFDA02MfaZ1KBtyGCa+J5Zb5QeHUcah1nbAo5i7TqdJ&#10;cqcdtiwJDfb03FD5tdw7A+9P67fVK35qXrz8bDaV3em02hlzfTU+PoCKNMY/MZzwBR0KYdr6Pdug&#10;OgPpLElFemqkiuC82BqYTW9BF7n+/0HxCwAA//8DAFBLAQItABQABgAIAAAAIQC2gziS/gAAAOEB&#10;AAATAAAAAAAAAAAAAAAAAAAAAABbQ29udGVudF9UeXBlc10ueG1sUEsBAi0AFAAGAAgAAAAhADj9&#10;If/WAAAAlAEAAAsAAAAAAAAAAAAAAAAALwEAAF9yZWxzLy5yZWxzUEsBAi0AFAAGAAgAAAAhAOye&#10;MxQTAgAA0wMAAA4AAAAAAAAAAAAAAAAALgIAAGRycy9lMm9Eb2MueG1sUEsBAi0AFAAGAAgAAAAh&#10;AFN7wEzdAAAACQEAAA8AAAAAAAAAAAAAAAAAbQQAAGRycy9kb3ducmV2LnhtbFBLBQYAAAAABAAE&#10;APMAAAB3BQAAAAA=&#10;">
                  <v:stroke dashstyle="dashDot" endarrow="block" joinstyle="miter"/>
                </v:shape>
              </w:pict>
            </w:r>
          </w:p>
          <w:p w:rsidR="0065069B" w:rsidRPr="007C3EAC" w:rsidRDefault="004E0AD5">
            <w:pPr>
              <w:adjustRightInd/>
              <w:snapToGrid/>
              <w:ind w:firstLine="482"/>
              <w:rPr>
                <w:szCs w:val="24"/>
              </w:rPr>
            </w:pPr>
            <w:r w:rsidRPr="004E0AD5">
              <w:rPr>
                <w:b/>
                <w:noProof/>
                <w:szCs w:val="24"/>
              </w:rPr>
              <w:pict>
                <v:shape id="文本框 102" o:spid="_x0000_s1047" type="#_x0000_t202" style="position:absolute;left:0;text-align:left;margin-left:217.85pt;margin-top:21.5pt;width:69pt;height:34.5pt;z-index:2516234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IIULQIAAEUEAAAOAAAAZHJzL2Uyb0RvYy54bWysU81uEzEQviPxDpbvZDdp2qarbKqSKgip&#10;/EiFB/B6vVkL22NsJ7vlAeANOHHhznPlORh7kxAVxAHhg+XxjL+Z+b7x/LrXimyF8xJMScejnBJh&#10;ONTSrEv6/t3q2YwSH5ipmQIjSvogPL1ePH0y72whJtCCqoUjCGJ80dmStiHYIss8b4VmfgRWGHQ2&#10;4DQLaLp1VjvWIbpW2STPL7IOXG0dcOE93t4OTrpI+E0jeHjTNF4EokqKtYW0u7RXcc8Wc1asHbOt&#10;5Psy2D9UoZk0mPQIdcsCIxsnf4PSkjvw0IQRB51B00guUg/YzTh/1M19y6xIvSA53h5p8v8Plr/e&#10;vnVE1qhdPqHEMI0i7b5+2X37sfv+mcRLpKizvsDIe4uxoX8OPYandr29A/7BEwPLlpm1uHEOulaw&#10;Gkscx5fZydMBx0eQqnsFNWZimwAJqG+cjvwhIwTRUaqHozyiD4Tj5ezy4ixHD0fX9Gw2Pk/yZaw4&#10;PLbOhxcCNImHkjpUP4Gz7Z0PsRhWHEJiLg9K1iupVDLculoqR7YMJ2WVVqr/UZgypMPWrnJM/neM&#10;PK0/YWgZcOaV1NjSaZAye74iRQNZoa/6QZ3pQYcK6gdk0MEwy/j38NCC+0RJh3NcUv9xw5ygRL00&#10;qMLVeDqNg5+M6fnlBA136qlOPcxwhCppoGQ4LsPwWTbWyXWLmQbdDdygco1MrEaJh6r29eOsJrL3&#10;/yp+hlM7Rf36/YufAAAA//8DAFBLAwQUAAYACAAAACEAUHfPfd0AAAAKAQAADwAAAGRycy9kb3du&#10;cmV2LnhtbEyPzU7DMBCE70i8g7VI3KjTNqFViFMhJHKmP4irEy9xRLyOYjdN357tCW67O59mZ4rd&#10;7Hox4Rg6TwqWiwQEUuNNR62C0/H9aQsiRE1G955QwRUD7Mr7u0Lnxl9oj9MhtoJNKORagY1xyKUM&#10;jUWnw8IPSKx9+9HpyOvYSjPqC5u7Xq6S5Fk63RF/sHrAN4vNz+HsFGTh6yOdrnVn2+1nJavZ7dNj&#10;pdTjw/z6AiLiHP9guMXn6FByptqfyQTRK0jX2YbR28CdGMg2az7UTC5XCciykP8rlL8AAAD//wMA&#10;UEsBAi0AFAAGAAgAAAAhALaDOJL+AAAA4QEAABMAAAAAAAAAAAAAAAAAAAAAAFtDb250ZW50X1R5&#10;cGVzXS54bWxQSwECLQAUAAYACAAAACEAOP0h/9YAAACUAQAACwAAAAAAAAAAAAAAAAAvAQAAX3Jl&#10;bHMvLnJlbHNQSwECLQAUAAYACAAAACEA2miCFC0CAABFBAAADgAAAAAAAAAAAAAAAAAuAgAAZHJz&#10;L2Uyb0RvYy54bWxQSwECLQAUAAYACAAAACEAUHfPfd0AAAAKAQAADwAAAAAAAAAAAAAAAACHBAAA&#10;ZHJzL2Rvd25yZXYueG1sUEsFBgAAAAAEAAQA8wAAAJEFAAAAAA==&#10;" strokeweight="1.5pt">
                  <v:textbox>
                    <w:txbxContent>
                      <w:p w:rsidR="006C10F6" w:rsidRDefault="006C10F6">
                        <w:pPr>
                          <w:pStyle w:val="yjz3"/>
                        </w:pPr>
                        <w:r>
                          <w:rPr>
                            <w:rFonts w:hint="eastAsia"/>
                          </w:rPr>
                          <w:t>机加工</w:t>
                        </w:r>
                      </w:p>
                    </w:txbxContent>
                  </v:textbox>
                </v:shape>
              </w:pict>
            </w:r>
            <w:r w:rsidRPr="004E0AD5">
              <w:rPr>
                <w:b/>
                <w:noProof/>
                <w:szCs w:val="24"/>
              </w:rPr>
              <w:pict>
                <v:shape id="文本框 101" o:spid="_x0000_s1048" type="#_x0000_t202" style="position:absolute;left:0;text-align:left;margin-left:109.85pt;margin-top:22.25pt;width:69pt;height:34.5pt;z-index:2516224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STILwIAAEUEAAAOAAAAZHJzL2Uyb0RvYy54bWysU82O0zAQviPxDpbvNGm33e1GTVdLV0VI&#10;y4+08ACO4yQWjsfYbpPyAPAGnLhw57n6HIydtpQfcUD4YHk8429mvm+8uOlbRbbCOgk6p+NRSonQ&#10;HEqp65y+fbN+MqfEeaZLpkCLnO6EozfLx48WncnEBBpQpbAEQbTLOpPTxnuTJYnjjWiZG4ERGp0V&#10;2JZ5NG2dlJZ1iN6qZJKml0kHtjQWuHAOb+8GJ11G/KoS3L+qKic8UTnF2nzcbdyLsCfLBctqy0wj&#10;+aEM9g9VtExqTHqCumOekY2Vv0G1kltwUPkRhzaBqpJcxB6wm3H6SzcPDTMi9oLkOHOiyf0/WP5y&#10;+9oSWaJ26ZgSzVoUaf/50/7Lt/3XjyRcIkWdcRlGPhiM9f1T6DE8tuvMPfB3jmhYNUzX4tZa6BrB&#10;SiwxvkzOng44LoAU3QsoMRPbeIhAfWXbwB8yQhAdpdqd5BG9Jxwv51eXFyl6OLqmF/PxLMqXsOz4&#10;2FjnnwloSTjk1KL6EZxt753HNjD0GBJyOVCyXEulomHrYqUs2TKclHVcoXN88lOY0qTD1q5TTP53&#10;jDSuP2G00uPMK9liS+dBSmO+wFegaCDL90U/qDM76lBAuUMGLQyzjH8PDw3YD5R0OMc5de83zApK&#10;1HONKlyPp9Mw+NGYzq4maNhzT3HuYZojVE49JcNx5YfPsjFW1g1mGnTXcIvKVTKyGkoeqjrUj7Ma&#10;mTv8q/AZzu0Y9eP3L78DAAD//wMAUEsDBBQABgAIAAAAIQASb4nk3gAAAAoBAAAPAAAAZHJzL2Rv&#10;d25yZXYueG1sTI/BToNAEIbvJr7DZky82YUWbIssjTGRs201XheYskR2lrBbSt/e8WSPM/Pln+/P&#10;d7PtxYSj7xwpiBcRCKTaNR21Cj6P708bED5oanTvCBVc0cOuuL/Ldda4C+1xOoRWcAj5TCswIQyZ&#10;lL42aLVfuAGJbyc3Wh14HFvZjPrC4baXyyh6llZ3xB+MHvDNYP1zOFsFqf/+SKZr1Zl281XKcrb7&#10;5Fgq9fgwv76ACDiHfxj+9FkdCnaq3JkaL3oFy3i7ZlRBkqQgGFila15UTMarFGSRy9sKxS8AAAD/&#10;/wMAUEsBAi0AFAAGAAgAAAAhALaDOJL+AAAA4QEAABMAAAAAAAAAAAAAAAAAAAAAAFtDb250ZW50&#10;X1R5cGVzXS54bWxQSwECLQAUAAYACAAAACEAOP0h/9YAAACUAQAACwAAAAAAAAAAAAAAAAAvAQAA&#10;X3JlbHMvLnJlbHNQSwECLQAUAAYACAAAACEAoX0kyC8CAABFBAAADgAAAAAAAAAAAAAAAAAuAgAA&#10;ZHJzL2Uyb0RvYy54bWxQSwECLQAUAAYACAAAACEAEm+J5N4AAAAKAQAADwAAAAAAAAAAAAAAAACJ&#10;BAAAZHJzL2Rvd25yZXYueG1sUEsFBgAAAAAEAAQA8wAAAJQFAAAAAA==&#10;" strokeweight="1.5pt">
                  <v:textbox>
                    <w:txbxContent>
                      <w:p w:rsidR="006C10F6" w:rsidRDefault="006C10F6">
                        <w:pPr>
                          <w:pStyle w:val="yjz3"/>
                        </w:pPr>
                        <w:r>
                          <w:rPr>
                            <w:rFonts w:hint="eastAsia"/>
                          </w:rPr>
                          <w:t>冲压</w:t>
                        </w:r>
                      </w:p>
                    </w:txbxContent>
                  </v:textbox>
                </v:shape>
              </w:pict>
            </w:r>
            <w:r>
              <w:rPr>
                <w:noProof/>
                <w:szCs w:val="24"/>
              </w:rPr>
              <w:pict>
                <v:shape id="文本框 100" o:spid="_x0000_s1049" type="#_x0000_t202" style="position:absolute;left:0;text-align:left;margin-left:10.85pt;margin-top:21.5pt;width:69pt;height:34.5pt;z-index:2516213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Y6uALAIAAEUEAAAOAAAAZHJzL2Uyb0RvYy54bWysU82O0zAQviPxDpbvNGm32+1GTVdLV0VI&#10;y4+08ACO4yQWjsfYbpPyAPAGnLhw57n6HIydtlQL4oDwwfJ4xt988814cdO3imyFdRJ0TsejlBKh&#10;OZRS1zl9/279bE6J80yXTIEWOd0JR2+WT58sOpOJCTSgSmEJgmiXdSanjfcmSxLHG9EyNwIjNDor&#10;sC3zaNo6KS3rEL1VySRNZ0kHtjQWuHAOb+8GJ11G/KoS3L+pKic8UTlFbj7uNu5F2JPlgmW1ZaaR&#10;/ECD/QOLlkmNSU9Qd8wzsrHyN6hWcgsOKj/i0CZQVZKLWANWM04fVfPQMCNiLSiOMyeZ3P+D5a+3&#10;by2RJfYuRX00a7FJ+69f9t9+7L9/JuESJeqMyzDywWCs759Dj+GxXGfugX9wRMOqYboWt9ZC1whW&#10;IsVxeJmcPR1wXAApuldQYia28RCB+sq2QT9UhCA6Utmd2iN6Tzhezq9mF4EkR9f0Yj6+jNwSlh0f&#10;G+v8CwEtCYecWux+BGfbe+cDGZYdQ0IuB0qWa6lUNGxdrJQlW4aTso4r8n8UpjTpsLTrFJP/HSON&#10;608YrfQ480q2WNJ5kNIHvYJEg1i+L/qhO7NjHwood6ighWGW8e/hoQH7iZIO5zin7uOGWUGJeqmx&#10;C9fj6TQMfjSml1cTNOy5pzj3MM0RKqeekuG48sNn2Rgr6wYzDX3XcIudq2RUNbR4YHXgj7MaxT78&#10;q/AZzu0Y9ev3L38CAAD//wMAUEsDBBQABgAIAAAAIQAT63Vg3AAAAAkBAAAPAAAAZHJzL2Rvd25y&#10;ZXYueG1sTI9BT8MwDIXvSPyHyEjcWNrSwShNJ4REz2wDcU0b01Q0TtVkXffv8U5ws/2enr9Xbhc3&#10;iBmn0HtSkK4SEEitNz11Cj4Ob3cbECFqMnrwhArOGGBbXV+VujD+RDuc97ETHEKh0ApsjGMhZWgt&#10;Oh1WfkRi7dtPTkdep06aSZ843A0yS5IH6XRP/MHqEV8ttj/7o1OwDl/v+XxuetttPmtZL26XH2ql&#10;bm+Wl2cQEZf4Z4YLPqNDxUyNP5IJYlCQpY/sVJDfc6WLvn7iQ8NDmiUgq1L+b1D9AgAA//8DAFBL&#10;AQItABQABgAIAAAAIQC2gziS/gAAAOEBAAATAAAAAAAAAAAAAAAAAAAAAABbQ29udGVudF9UeXBl&#10;c10ueG1sUEsBAi0AFAAGAAgAAAAhADj9If/WAAAAlAEAAAsAAAAAAAAAAAAAAAAALwEAAF9yZWxz&#10;Ly5yZWxzUEsBAi0AFAAGAAgAAAAhAHZjq4AsAgAARQQAAA4AAAAAAAAAAAAAAAAALgIAAGRycy9l&#10;Mm9Eb2MueG1sUEsBAi0AFAAGAAgAAAAhABPrdWDcAAAACQEAAA8AAAAAAAAAAAAAAAAAhgQAAGRy&#10;cy9kb3ducmV2LnhtbFBLBQYAAAAABAAEAPMAAACPBQAAAAA=&#10;" strokeweight="1.5pt">
                  <v:textbox>
                    <w:txbxContent>
                      <w:p w:rsidR="006C10F6" w:rsidRDefault="006C10F6">
                        <w:pPr>
                          <w:pStyle w:val="yjz3"/>
                        </w:pPr>
                        <w:r>
                          <w:rPr>
                            <w:rFonts w:hint="eastAsia"/>
                          </w:rPr>
                          <w:t>铜</w:t>
                        </w:r>
                        <w:r>
                          <w:rPr>
                            <w:rFonts w:hint="eastAsia"/>
                          </w:rPr>
                          <w:t>/</w:t>
                        </w:r>
                        <w:r>
                          <w:rPr>
                            <w:rFonts w:hint="eastAsia"/>
                          </w:rPr>
                          <w:t>钢板</w:t>
                        </w:r>
                      </w:p>
                    </w:txbxContent>
                  </v:textbox>
                </v:shape>
              </w:pict>
            </w:r>
          </w:p>
          <w:p w:rsidR="0065069B" w:rsidRPr="007C3EAC" w:rsidRDefault="004E0AD5">
            <w:pPr>
              <w:adjustRightInd/>
              <w:snapToGrid/>
              <w:ind w:firstLine="482"/>
              <w:jc w:val="center"/>
              <w:rPr>
                <w:szCs w:val="24"/>
              </w:rPr>
            </w:pPr>
            <w:r w:rsidRPr="004E0AD5">
              <w:rPr>
                <w:b/>
                <w:noProof/>
                <w:szCs w:val="24"/>
              </w:rPr>
              <w:pict>
                <v:shape id="直接箭头连接符 99" o:spid="_x0000_s1121" type="#_x0000_t32" style="position:absolute;left:0;text-align:left;margin-left:178.1pt;margin-top:17.3pt;width:38.25pt;height:.8pt;z-index:2516295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ynGBQIAALADAAAOAAAAZHJzL2Uyb0RvYy54bWysU81uEzEQviPxDpbvZLMRadNVNj2klEuB&#10;SG0fwLG9uxa2x7LdbPISvAASJ+BUOPXO09DyGIydHwrcED5Ytme+b2a+GU9P10aTlfRBga1pORhS&#10;Ii0HoWxb0+ur82cTSkJkVjANVtZ0IwM9nT19Mu1dJUfQgRbSEySxoepdTbsYXVUUgXfSsDAAJy0a&#10;G/CGRbz6thCe9chudDEaDo+KHrxwHrgMAV/PtkY6y/xNI3l80zRBRqJrirnFvPu8L9NezKasaj1z&#10;neK7NNg/ZGGYshj0QHXGIiM3Xv1FZRT3EKCJAw6mgKZRXOYasJpy+Ec1lx1zMteC4gR3kCn8P1r+&#10;erXwRImanpxQYpnBHj28v7t/9+nh65fvH+9+fPuQzrefCdpRrN6FCjFzu/CpXL62l+4C+NtALMw7&#10;ZluZk77aOCQqE6L4DZIuwWHIZf8KBPqwmwhZuXXjTaJETcg6N2hzaJBcR8Lx8flkfHw8poSjqRyW&#10;R7l/Bav2WOdDfCnBkHSoaYieqbaLc7AWJwF8mSOx1UWIKTNW7QEpsIVzpXUeCG1Jj4qMR+MMCKCV&#10;SMbkFny7nGtPViyNVF65TLQ8djMq4mBrZWo6OTixKjKlX1hBYhYoeoWSaUlTOCMFJVriN0qnbX7a&#10;7gRMmm3VX4LYLPxeWByLXMhuhNPcPb5n9K+PNvsJAAD//wMAUEsDBBQABgAIAAAAIQAl4pil3AAA&#10;AAkBAAAPAAAAZHJzL2Rvd25yZXYueG1sTI/NTsMwEITvSLyDtUjcqENaQpXGqRBSOHBL2wNHN97G&#10;Ef6JbCdN357lBLfdndHsN9V+sYbNGOLgnYDnVQYMXefV4HoBp2PztAUWk3RKGu9QwA0j7Ov7u0qW&#10;yl9di/Mh9YxCXCylAJ3SWHIeO41WxpUf0ZF28cHKRGvouQrySuHW8DzLCm7l4OiDliO+a+y+D5MV&#10;gJ/61p/sbPKA7ddkts1HqxshHh+Wtx2whEv6M8MvPqFDTUxnPzkVmRGwfilystKwKYCRYbPOX4Gd&#10;6UACryv+v0H9AwAA//8DAFBLAQItABQABgAIAAAAIQC2gziS/gAAAOEBAAATAAAAAAAAAAAAAAAA&#10;AAAAAABbQ29udGVudF9UeXBlc10ueG1sUEsBAi0AFAAGAAgAAAAhADj9If/WAAAAlAEAAAsAAAAA&#10;AAAAAAAAAAAALwEAAF9yZWxzLy5yZWxzUEsBAi0AFAAGAAgAAAAhAGWHKcYFAgAAsAMAAA4AAAAA&#10;AAAAAAAAAAAALgIAAGRycy9lMm9Eb2MueG1sUEsBAi0AFAAGAAgAAAAhACXimKXcAAAACQEAAA8A&#10;AAAAAAAAAAAAAAAAXwQAAGRycy9kb3ducmV2LnhtbFBLBQYAAAAABAAEAPMAAABoBQAAAAA=&#10;">
                  <v:stroke endarrow="block" joinstyle="miter"/>
                </v:shape>
              </w:pict>
            </w:r>
            <w:r>
              <w:rPr>
                <w:noProof/>
                <w:szCs w:val="24"/>
              </w:rPr>
              <w:pict>
                <v:shape id="直接箭头连接符 98" o:spid="_x0000_s1120" type="#_x0000_t32" style="position:absolute;left:0;text-align:left;margin-left:79.1pt;margin-top:14.3pt;width:32.25pt;height:0;z-index:251628544;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vNv/wEAAKwDAAAOAAAAZHJzL2Uyb0RvYy54bWysU81uEzEQviPxDpbvZJOIQLvKpoeUcikQ&#10;qe0DTLzeXQvbY9luNnkJXgCJE3AqnHrnaWh5DMbODwVuCB8s2zPfNzPfjKcna6PZSvqg0FZ8NBhy&#10;Jq3AWtm24leXZ0+OOAsRbA0araz4RgZ+Mnv8aNq7Uo6xQ11Lz4jEhrJ3Fe9idGVRBNFJA2GATloy&#10;NugNRLr6tqg99MRudDEeDp8VPfraeRQyBHo93Rr5LPM3jRTxTdMEGZmuOOUW8+7zvkx7MZtC2Xpw&#10;nRK7NOAfsjCgLAU9UJ1CBHbt1V9URgmPAZs4EGgKbBolZK6BqhkN/6jmogMncy0kTnAHmcL/oxWv&#10;VwvPVF3xY+qUBUM9un9/e/fu0/3XL98/3v749iGdbz4zspNYvQslYeZ24VO5Ym0v3DmKt4FZnHdg&#10;W5mTvtw4IholRPEbJF2Co5DL/hXW5APXEbNy68abREmasHVu0ObQILmOTNDj0+Hx5PmEM7E3FVDu&#10;cc6H+FKiYelQ8RA9qLaLc7SWpgD9KEeB1XmIKSso94AU1OKZ0joPg7asJzUm40kGBNSqTsbkFny7&#10;nGvPVpDGKa9cIlkeuhkVaai1MhU/OjhBGUHpF7ZmMYsTvSK5tOQpnJE1Z1rSF0qnbX7a7sRLem2V&#10;X2K9Wfi9qDQSuZDd+KaZe3jP6F+fbPYTAAD//wMAUEsDBBQABgAIAAAAIQBOCGiu2gAAAAkBAAAP&#10;AAAAZHJzL2Rvd25yZXYueG1sTI+xTsMwEIZ3JN7BOiQ26mCJEoU4FUIKA1tKB0Y3vsZR7XNkO2n6&#10;9hgxwPjfffrvu3q3OssWDHH0JOFxUwBD6r0eaZBw+GwfSmAxKdLKekIJV4ywa25valVpf6EOl30a&#10;WC6hWCkJJqWp4jz2Bp2KGz8h5d3JB6dSjmHgOqhLLneWi6LYcqdGyheMmvDNYH/ez04CfpjrcHCL&#10;FQG7r9mW7XtnWinv79bXF2AJ1/QHw49+VocmOx39TDoym/NTKTIqQZRbYBkQQjwDO/4OeFPz/x80&#10;3wAAAP//AwBQSwECLQAUAAYACAAAACEAtoM4kv4AAADhAQAAEwAAAAAAAAAAAAAAAAAAAAAAW0Nv&#10;bnRlbnRfVHlwZXNdLnhtbFBLAQItABQABgAIAAAAIQA4/SH/1gAAAJQBAAALAAAAAAAAAAAAAAAA&#10;AC8BAABfcmVscy8ucmVsc1BLAQItABQABgAIAAAAIQCQqvNv/wEAAKwDAAAOAAAAAAAAAAAAAAAA&#10;AC4CAABkcnMvZTJvRG9jLnhtbFBLAQItABQABgAIAAAAIQBOCGiu2gAAAAkBAAAPAAAAAAAAAAAA&#10;AAAAAFkEAABkcnMvZG93bnJldi54bWxQSwUGAAAAAAQABADzAAAAYAUAAAAA&#10;">
                  <v:stroke endarrow="block" joinstyle="miter"/>
                </v:shape>
              </w:pict>
            </w:r>
          </w:p>
          <w:p w:rsidR="0065069B" w:rsidRPr="007C3EAC" w:rsidRDefault="004E0AD5">
            <w:pPr>
              <w:adjustRightInd/>
              <w:snapToGrid/>
              <w:ind w:firstLine="480"/>
              <w:rPr>
                <w:szCs w:val="24"/>
              </w:rPr>
            </w:pPr>
            <w:r>
              <w:rPr>
                <w:noProof/>
                <w:szCs w:val="24"/>
              </w:rPr>
              <w:pict>
                <v:shape id="直接箭头连接符 97" o:spid="_x0000_s1119" type="#_x0000_t32" style="position:absolute;left:0;text-align:left;margin-left:252.35pt;margin-top:9.95pt;width:0;height:34.2pt;z-index:251630592;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Thr/wEAAKwDAAAOAAAAZHJzL2Uyb0RvYy54bWysU81uEzEQviPxDpbvZJNAoayy6SGlXApE&#10;anmAide7a2F7LNvNbl6CF0DiBD0Bp955GiiPwdj5ocANsStZtme+b2a+Gc9OBqPZWvqg0FZ8Mhpz&#10;Jq3AWtm24q8vzx4ccxYi2Bo0WlnxjQz8ZH7/3qx3pZxih7qWnhGJDWXvKt7F6MqiCKKTBsIInbRk&#10;bNAbiHT0bVF76Ind6GI6Hj8uevS18yhkCHR7ujXyeeZvGiniq6YJMjJdccot5tXndZXWYj6DsvXg&#10;OiV2acA/ZGFAWQp6oDqFCOzKq7+ojBIeAzZxJNAU2DRKyFwDVTMZ/1HNRQdO5lpInOAOMoX/Ryte&#10;rpeeqbriT59wZsFQj27f3Xx/+/H2y+dvH25+fH2f9p+uGdlJrN6FkjALu/SpXDHYC3eO4k1gFhcd&#10;2FbmpC83jogmCVH8BkmH4Cjkqn+BNfnAVcSs3NB4kyhJEzbkBm0ODZJDZGJ7Kej20UP6c+8KKPc4&#10;50N8LtGwtKl4iB5U28UFWktTgH6So8D6PMSUFZR7QApq8UxpnYdBW9aTGkfTowwIqFWdjMkt+Ha1&#10;0J6tIY1T/nKJZLnrZlSkodbKVPz44ARlBKWf2ZrFLE70iuTSkqdwRtacaUlPKO22+Wm7Ey/ptVV+&#10;hfVm6fei0kjkQnbjm2bu7jmjfz2y+U8AAAD//wMAUEsDBBQABgAIAAAAIQAL5uOe2wAAAAkBAAAP&#10;AAAAZHJzL2Rvd25yZXYueG1sTI9NT8MwDIbvSPyHyEjcWMr46krTCSGVA7eOHThmjWkqEqdq0q77&#10;9xhxYEf7ffT6cbldvBMzjrEPpOB2lYFAaoPpqVOw/6hvchAxaTLaBUIFJ4ywrS4vSl2YcKQG513q&#10;BJdQLLQCm9JQSBlbi17HVRiQOPsKo9eJx7GTZtRHLvdOrrPsUXrdE1+wesBXi+33bvIK8N2eur2f&#10;3XrE5nNyef3W2Fqp66vl5RlEwiX9w/Crz+pQsdMhTGSicAoesvsnRjnYbEAw8Lc4KMjzO5BVKc8/&#10;qH4AAAD//wMAUEsBAi0AFAAGAAgAAAAhALaDOJL+AAAA4QEAABMAAAAAAAAAAAAAAAAAAAAAAFtD&#10;b250ZW50X1R5cGVzXS54bWxQSwECLQAUAAYACAAAACEAOP0h/9YAAACUAQAACwAAAAAAAAAAAAAA&#10;AAAvAQAAX3JlbHMvLnJlbHNQSwECLQAUAAYACAAAACEA8qE4a/8BAACsAwAADgAAAAAAAAAAAAAA&#10;AAAuAgAAZHJzL2Uyb0RvYy54bWxQSwECLQAUAAYACAAAACEAC+bjntsAAAAJAQAADwAAAAAAAAAA&#10;AAAAAABZBAAAZHJzL2Rvd25yZXYueG1sUEsFBgAAAAAEAAQA8wAAAGEFAAAAAA==&#10;">
                  <v:stroke endarrow="block" joinstyle="miter"/>
                </v:shape>
              </w:pict>
            </w:r>
          </w:p>
          <w:p w:rsidR="0065069B" w:rsidRPr="007C3EAC" w:rsidRDefault="004E0AD5">
            <w:pPr>
              <w:adjustRightInd/>
              <w:snapToGrid/>
              <w:ind w:firstLine="482"/>
              <w:rPr>
                <w:szCs w:val="24"/>
              </w:rPr>
            </w:pPr>
            <w:r w:rsidRPr="004E0AD5">
              <w:rPr>
                <w:b/>
                <w:noProof/>
                <w:szCs w:val="24"/>
              </w:rPr>
              <w:pict>
                <v:shape id="文本框 96" o:spid="_x0000_s1050" type="#_x0000_t202" style="position:absolute;left:0;text-align:left;margin-left:218.6pt;margin-top:19.55pt;width:69pt;height:34.5pt;z-index:2516244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1UbILQIAAEMEAAAOAAAAZHJzL2Uyb0RvYy54bWysU82O0zAQviPxDpbvNEm325+o6Wrpqghp&#10;+ZEWHsBxnMTC8RjbbVIeAN6AExfuPFefg4nTlmpBHBA+WB7P+JuZ7xsvb7pGkZ2wToLOaDKKKRGa&#10;QyF1ldH37zbP5pQ4z3TBFGiR0b1w9Gb19MmyNakYQw2qEJYgiHZpazJae2/SKHK8Fg1zIzBCo7ME&#10;2zCPpq2iwrIW0RsVjeN4GrVgC2OBC+fw9m5w0lXAL0vB/ZuydMITlVGszYfdhj3v92i1ZGllmakl&#10;P5bB/qGKhkmNSc9Qd8wzsrXyN6hGcgsOSj/i0ERQlpKL0AN2k8SPunmomRGhFyTHmTNN7v/B8te7&#10;t5bIIqOLKSWaNajR4euXw7cfh++fCd4hQa1xKcY9GIz03XPoUOjQrDP3wD84omFdM12JW2uhrQUr&#10;sMCkfxldPB1wXA+St6+gwERs6yEAdaVtevaQD4LoKNT+LI7oPOF4OZ9Nr2L0cHRNrubJdRAvYunp&#10;sbHOvxDQkP6QUYvaB3C2u3e+L4alp5A+lwMli41UKhi2ytfKkh3DOdmEFep/FKY0abG1RYzJ/44R&#10;h/UnjEZ6nHglG2zpMkjpI189RQNZvsu7oE0yO+mQQ7FHBi0Mk4w/Dw812E+UtDjFGXUft8wKStRL&#10;jSosksmkH/tgTK5nYzTspSe/9DDNESqjnpLhuPbDV9kaK6saMw26a7hF5UoZWO0lHqo61o+TGsg+&#10;/qr+K1zaIerX31/9BAAA//8DAFBLAwQUAAYACAAAACEA050Qjt0AAAAKAQAADwAAAGRycy9kb3du&#10;cmV2LnhtbEyPwU6DQBCG7ya+w2ZMvNmFFiwiS2NM5GxbjdeFHYHIzhJ2S+nbO57scWa+/PP9xW6x&#10;g5hx8r0jBfEqAoHUONNTq+Dj+PaQgfBBk9GDI1RwQQ+78vam0LlxZ9rjfAit4BDyuVbQhTDmUvqm&#10;Q6v9yo1IfPt2k9WBx6mVZtJnDreDXEfRo7S6J/7Q6RFfO2x+DierIPVf78l8qfuuzT4rWS12nxwr&#10;pe7vlpdnEAGX8A/Dnz6rQ8lOtTuR8WJQkGy2a0YVbJ5iEAyk25QXNZNRFoMsC3ldofwFAAD//wMA&#10;UEsBAi0AFAAGAAgAAAAhALaDOJL+AAAA4QEAABMAAAAAAAAAAAAAAAAAAAAAAFtDb250ZW50X1R5&#10;cGVzXS54bWxQSwECLQAUAAYACAAAACEAOP0h/9YAAACUAQAACwAAAAAAAAAAAAAAAAAvAQAAX3Jl&#10;bHMvLnJlbHNQSwECLQAUAAYACAAAACEAi9VGyC0CAABDBAAADgAAAAAAAAAAAAAAAAAuAgAAZHJz&#10;L2Uyb0RvYy54bWxQSwECLQAUAAYACAAAACEA050Qjt0AAAAKAQAADwAAAAAAAAAAAAAAAACHBAAA&#10;ZHJzL2Rvd25yZXYueG1sUEsFBgAAAAAEAAQA8wAAAJEFAAAAAA==&#10;" strokeweight="1.5pt">
                  <v:textbox>
                    <w:txbxContent>
                      <w:p w:rsidR="006C10F6" w:rsidRDefault="006C10F6">
                        <w:pPr>
                          <w:pStyle w:val="yjz3"/>
                        </w:pPr>
                        <w:r>
                          <w:rPr>
                            <w:rFonts w:hint="eastAsia"/>
                          </w:rPr>
                          <w:t>抛光打磨</w:t>
                        </w:r>
                      </w:p>
                    </w:txbxContent>
                  </v:textbox>
                </v:shape>
              </w:pict>
            </w:r>
          </w:p>
          <w:p w:rsidR="0065069B" w:rsidRPr="007C3EAC" w:rsidRDefault="004E0AD5">
            <w:pPr>
              <w:adjustRightInd/>
              <w:snapToGrid/>
              <w:ind w:firstLine="482"/>
              <w:rPr>
                <w:szCs w:val="24"/>
              </w:rPr>
            </w:pPr>
            <w:r w:rsidRPr="004E0AD5">
              <w:rPr>
                <w:b/>
                <w:noProof/>
                <w:szCs w:val="24"/>
              </w:rPr>
              <w:pict>
                <v:shape id="文本框 95" o:spid="_x0000_s1051" type="#_x0000_t202" style="position:absolute;left:0;text-align:left;margin-left:329.15pt;margin-top:2.65pt;width:103.9pt;height:30pt;z-index:2516387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FJiGgIAAPoDAAAOAAAAZHJzL2Uyb0RvYy54bWysU0uOEzEQ3SNxB8t70ul8IGmlMxoyCkIa&#10;PtLAAdxu90d0u0zZSXc4ANyAFRv2nCvnoOxOQjTsEF5YLlf5Vb1X5dVN3zZsr9DWoFMej8acKS0h&#10;r3WZ8o8fts8WnFkndC4a0CrlB2X5zfrpk1VnEjWBCppcISMQbZPOpLxyziRRZGWlWmFHYJQmZwHY&#10;CkcmllGOoiP0tokm4/HzqAPMDYJU1tLt3eDk64BfFEq6d0VhlWNNyqk2F3YMe+b3aL0SSYnCVLU8&#10;lSH+oYpW1JqSXqDuhBNsh/VfUG0tESwUbiShjaAoaqkCB2ITjx+xeaiEUYELiWPNRSb7/2Dl2/17&#10;ZHWe8uWcMy1a6tHx+7fjj1/Hn18Z3ZFAnbEJxT0YinT9S+ip0YGsNfcgP1mmYVMJXapbROgqJXIq&#10;MPYvo6unA471IFn3BnJKJHYOAlBfYOvVIz0YoVOjDpfmqN4x6VNO4+V8Si5JvukiHo9D9yKRnF8b&#10;tO6Vgpb5Q8qRmh/Qxf7eOl+NSM4hPpmFps63ddMEA8ts0yDbCxqUbViBwKOwRvtgDf7ZgOhvAk3P&#10;bODo+qwPksaLs3wZ5AcijjAMIH0YOlSAXzjraPhSbj/vBCrOmteaxFvGs5mf1mDM5i8mZOC1J7v2&#10;CC0JKuWOs+G4ccOE7wzWZUWZhnZpuCXBizpo4TszVHWqnwYsSHT6DH6Cr+0Q9efLrn8DAAD//wMA&#10;UEsDBBQABgAIAAAAIQDrF8sI3AAAAAgBAAAPAAAAZHJzL2Rvd25yZXYueG1sTI/BTsMwDIbvSLxD&#10;ZCQuiKVjNCul6QRIIK4bewC38dqKJqmabO3eHu/ETpb1/fr9udjMthcnGkPnnYblIgFBrvamc42G&#10;/c/nYwYiRHQGe+9Iw5kCbMrbmwJz4ye3pdMuNoJLXMhRQxvjkEsZ6pYshoUfyDE7+NFi5HVspBlx&#10;4nLby6ckUdJi5/hCiwN9tFT/7o5Ww+F7ekhfpuor7tfbZ/WO3bryZ63v7+a3VxCR5vgfhos+q0PJ&#10;TpU/OhNEr0Gl2YqjGlIezDOlliCqC1iBLAt5/UD5BwAA//8DAFBLAQItABQABgAIAAAAIQC2gziS&#10;/gAAAOEBAAATAAAAAAAAAAAAAAAAAAAAAABbQ29udGVudF9UeXBlc10ueG1sUEsBAi0AFAAGAAgA&#10;AAAhADj9If/WAAAAlAEAAAsAAAAAAAAAAAAAAAAALwEAAF9yZWxzLy5yZWxzUEsBAi0AFAAGAAgA&#10;AAAhAAGYUmIaAgAA+gMAAA4AAAAAAAAAAAAAAAAALgIAAGRycy9lMm9Eb2MueG1sUEsBAi0AFAAG&#10;AAgAAAAhAOsXywjcAAAACAEAAA8AAAAAAAAAAAAAAAAAdAQAAGRycy9kb3ducmV2LnhtbFBLBQYA&#10;AAAABAAEAPMAAAB9BQAAAAA=&#10;" stroked="f">
                  <v:textbox>
                    <w:txbxContent>
                      <w:p w:rsidR="006C10F6" w:rsidRDefault="006C10F6">
                        <w:pPr>
                          <w:pStyle w:val="yjz3"/>
                        </w:pPr>
                        <w:r>
                          <w:rPr>
                            <w:rFonts w:hint="eastAsia"/>
                          </w:rPr>
                          <w:t>噪声、粉尘、</w:t>
                        </w:r>
                        <w:r>
                          <w:t>固废</w:t>
                        </w:r>
                      </w:p>
                    </w:txbxContent>
                  </v:textbox>
                </v:shape>
              </w:pict>
            </w:r>
            <w:r>
              <w:rPr>
                <w:noProof/>
                <w:szCs w:val="24"/>
              </w:rPr>
              <w:pict>
                <v:shape id="直接箭头连接符 94" o:spid="_x0000_s1118" type="#_x0000_t32" style="position:absolute;left:0;text-align:left;margin-left:288.35pt;margin-top:14.6pt;width:38.25pt;height:0;z-index:251639808;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kL6DQIAAMcDAAAOAAAAZHJzL2Uyb0RvYy54bWysU81uEzEQviPxDpbvZJOooWGVTQ8J5VKg&#10;UssDTLzeXQvbY9luNnkJXgCJE3ACTr3zNFAeg7HzQ4EbYg/WeGe+b2a+Gc/ONkaztfRBoa34aDDk&#10;TFqBtbJtxV9dnz+achYi2Bo0WlnxrQz8bP7wwax3pRxjh7qWnhGJDWXvKt7F6MqiCKKTBsIAnbTk&#10;bNAbiHT1bVF76Ind6GI8HD4uevS18yhkCPR3uXPyeeZvGiniy6YJMjJdcaot5tPnc5XOYj6DsvXg&#10;OiX2ZcA/VGFAWUp6pFpCBHbj1V9URgmPAZs4EGgKbBolZO6BuhkN/+jmqgMncy8kTnBHmcL/oxUv&#10;1peeqbriT044s2BoRndvb7+/+XD35fO397c/vr5L9qePjPwkVu9CSZiFvfSpXbGxV+4CxevALC46&#10;sK3MRV9vHRGNEqL4DZIuwVHKVf8ca4qBm4hZuU3jTaIkTdgmD2h7HJDcRCbo58l0cno64UwcXAWU&#10;B5zzIT6TaFgyKh6iB9V2cYHW0hagH+UssL4IMVUF5QGQklo8V1rnZdCW9aTGZDzJgIBa1cmZwoJv&#10;Vwvt2RrSOuUvt0ie+2GJeQmh28XVZC0x7lbNqEj7rpWp+PSIhzKC0k9tzWLWLXpFSmrJUyVG1pxp&#10;Sa8rWbvStd3rmqTcDWWF9fbSH/Smbck97jc7reP9e0b/en/znwAAAP//AwBQSwMEFAAGAAgAAAAh&#10;AG2gDL7gAAAACQEAAA8AAABkcnMvZG93bnJldi54bWxMj8tOwzAQRfdI/IM1SOyo06CmNMSpKgQS&#10;qEIipQuWbuzEUeNxiJ0Hf88gFrCbx9GdM9l2ti0bde8bhwKWiwiYxtKpBmsBx/enmztgPkhUsnWo&#10;BXxpD9v88iKTqXITFno8hJpRCPpUCjAhdCnnvjTaSr9wnUbaVa63MlDb11z1cqJw2/I4ihJuZYN0&#10;wchOPxhdng+DFVC8Ls/73Vi9+ccP87yvXorPYZqFuL6ad/fAgp7DHww/+qQOOTmd3IDKs1bAap2s&#10;CRUQb2JgBCSrWypOvwOeZ/z/B/k3AAAA//8DAFBLAQItABQABgAIAAAAIQC2gziS/gAAAOEBAAAT&#10;AAAAAAAAAAAAAAAAAAAAAABbQ29udGVudF9UeXBlc10ueG1sUEsBAi0AFAAGAAgAAAAhADj9If/W&#10;AAAAlAEAAAsAAAAAAAAAAAAAAAAALwEAAF9yZWxzLy5yZWxzUEsBAi0AFAAGAAgAAAAhAN4KQvoN&#10;AgAAxwMAAA4AAAAAAAAAAAAAAAAALgIAAGRycy9lMm9Eb2MueG1sUEsBAi0AFAAGAAgAAAAhAG2g&#10;DL7gAAAACQEAAA8AAAAAAAAAAAAAAAAAZwQAAGRycy9kb3ducmV2LnhtbFBLBQYAAAAABAAEAPMA&#10;AAB0BQAAAAA=&#10;">
                  <v:stroke dashstyle="dashDot" endarrow="block" joinstyle="miter"/>
                </v:shape>
              </w:pict>
            </w:r>
          </w:p>
          <w:p w:rsidR="0065069B" w:rsidRPr="007C3EAC" w:rsidRDefault="004E0AD5">
            <w:pPr>
              <w:adjustRightInd/>
              <w:snapToGrid/>
              <w:ind w:firstLine="482"/>
              <w:rPr>
                <w:szCs w:val="24"/>
              </w:rPr>
            </w:pPr>
            <w:r w:rsidRPr="004E0AD5">
              <w:rPr>
                <w:b/>
                <w:noProof/>
                <w:szCs w:val="24"/>
              </w:rPr>
              <w:pict>
                <v:shape id="直接箭头连接符 93" o:spid="_x0000_s1117" type="#_x0000_t32" style="position:absolute;left:0;text-align:left;margin-left:252.35pt;margin-top:6.5pt;width:0;height:28.5pt;z-index:251631616;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hrpAAIAAKwDAAAOAAAAZHJzL2Uyb0RvYy54bWysU81uEzEQviPxDpbvZJNUqdpVNj2klEuB&#10;SC0PMPF6dy1sj2W72eQleAEkTsAJOPXO00D7GB07PxS4IXywbM/MNzPffJ6erY1mK+mDQlvx0WDI&#10;mbQCa2Xbir+5vnh2wlmIYGvQaGXFNzLws9nTJ9PelXKMHepaekYgNpS9q3gXoyuLIohOGggDdNKS&#10;sUFvINLVt0XtoSd0o4vxcHhc9Ohr51HIEOj1fGvks4zfNFLE100TZGS64lRbzLvP+zLtxWwKZevB&#10;dUrsyoB/qMKAspT0AHUOEdiNV39BGSU8BmziQKApsGmUkLkH6mY0/KObqw6czL0QOcEdaAr/D1a8&#10;Wi08U3XFT484s2BoRnfvb3+++3T37euPj7f33z+k85fPjOxEVu9CSTFzu/CpXbG2V+4SxdvALM47&#10;sK3MRV9vHAGNUkTxW0i6BEcpl/1LrMkHbiJm5taNNwmSOGHrPKDNYUByHZnYPgp6PToenU7y7Aoo&#10;93HOh/hComHpUPEQPai2i3O0llSAfpSzwOoyxFQVlPuAlNTihdI6i0Fb1hMbk/EkBwTUqk7G5BZ8&#10;u5xrz1aQ5JRXbpEsj92MiiRqrUzFTw5OUEZQ+rmtWczkRK+ILi15SmdkzZmW9IXSaVuftjvyEl9b&#10;5pdYbxZ+TypJIjeyk2/S3ON7jv71yWYPAAAA//8DAFBLAwQUAAYACAAAACEAhNmcD9oAAAAJAQAA&#10;DwAAAGRycy9kb3ducmV2LnhtbEyPzU7DMBCE70i8g7VI3KhN+WkV4lQIKRy4pfTA0Y2XOMJeR7GT&#10;pm/PIg5w3JlPszPlbglezDimPpKG25UCgdRG21On4fBe32xBpGzIGh8JNZwxwa66vChNYeOJGpz3&#10;uRMcQqkwGlzOQyFlah0Gk1ZxQGLvM47BZD7HTtrRnDg8eLlW6lEG0xN/cGbAF4ft134KGvDNnbtD&#10;mP16xOZj8tv6tXG11tdXy/MTiIxL/oPhpz5Xh4o7HeNENgmv4UHdbxhl4443MfArHDVslAJZlfL/&#10;guobAAD//wMAUEsBAi0AFAAGAAgAAAAhALaDOJL+AAAA4QEAABMAAAAAAAAAAAAAAAAAAAAAAFtD&#10;b250ZW50X1R5cGVzXS54bWxQSwECLQAUAAYACAAAACEAOP0h/9YAAACUAQAACwAAAAAAAAAAAAAA&#10;AAAvAQAAX3JlbHMvLnJlbHNQSwECLQAUAAYACAAAACEAI0Ia6QACAACsAwAADgAAAAAAAAAAAAAA&#10;AAAuAgAAZHJzL2Uyb0RvYy54bWxQSwECLQAUAAYACAAAACEAhNmcD9oAAAAJAQAADwAAAAAAAAAA&#10;AAAAAABaBAAAZHJzL2Rvd25yZXYueG1sUEsFBgAAAAAEAAQA8wAAAGEFAAAAAA==&#10;">
                  <v:stroke endarrow="block" joinstyle="miter"/>
                </v:shape>
              </w:pict>
            </w:r>
          </w:p>
          <w:p w:rsidR="0065069B" w:rsidRPr="007C3EAC" w:rsidRDefault="004E0AD5">
            <w:pPr>
              <w:adjustRightInd/>
              <w:snapToGrid/>
              <w:ind w:firstLine="482"/>
              <w:rPr>
                <w:szCs w:val="24"/>
              </w:rPr>
            </w:pPr>
            <w:r w:rsidRPr="004E0AD5">
              <w:rPr>
                <w:b/>
                <w:noProof/>
                <w:szCs w:val="24"/>
              </w:rPr>
              <w:pict>
                <v:shape id="文本框 92" o:spid="_x0000_s1052" type="#_x0000_t202" style="position:absolute;left:0;text-align:left;margin-left:217.1pt;margin-top:11.6pt;width:69pt;height:34.5pt;z-index:2516254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akqLQIAAEMEAAAOAAAAZHJzL2Uyb0RvYy54bWysU82O0zAQviPxDpbvNEm3u9tGTVdLV0VI&#10;y4+08ACO4zQWtsfYbpPyAPAGnLhw57n6HEyctlQL4oDwwfJ4xt/MfN94ftNpRbbCeQmmoNkopUQY&#10;DpU064K+f7d6NqXEB2YqpsCIgu6EpzeLp0/mrc3FGBpQlXAEQYzPW1vQJgSbJ4nnjdDMj8AKg84a&#10;nGYBTbdOKsdaRNcqGafpVdKCq6wDLrzH27vBSRcRv64FD2/q2otAVEGxthB3F/ey35PFnOVrx2wj&#10;+aEM9g9VaCYNJj1B3bHAyMbJ36C05A481GHEQSdQ15KL2AN2k6WPunlomBWxFyTH2xNN/v/B8tfb&#10;t47IqqCzMSWGadRo//XL/tuP/ffPBO+QoNb6HOMeLEaG7jl0KHRs1tt74B88MbBsmFmLW+egbQSr&#10;sMCsf5mcPR1wfA9Stq+gwkRsEyACdbXTPXvIB0F0FGp3Ekd0gXC8nF5fXaTo4eiaXEyzyyhewvLj&#10;Y+t8eCFAk/5QUIfaR3C2vfehL4blx5A+lwclq5VUKhpuXS6VI1uGc7KKK9b/KEwZ0mJrsxST/x0j&#10;jetPGFoGnHglNbZ0HqTMga+eooGs0JVd1CabHXUoodohgw6GScafh4cG3CdKWpzigvqPG+YEJeql&#10;QRVm2WTSj300JpfXYzTcuac89zDDEaqggZLhuAzDV9lYJ9cNZhp0N3CLytUystpLPFR1qB8nNZJ9&#10;+FX9Vzi3Y9Svv7/4CQAA//8DAFBLAwQUAAYACAAAACEA/oMh79wAAAAJAQAADwAAAGRycy9kb3du&#10;cmV2LnhtbEyPQU/DMAyF70j8h8hI3FhK18FWmk4IiZ7ZBto1bUxT0ThVk3Xdv8ec2OnZek/Pn4vt&#10;7Hox4Rg6TwoeFwkIpMabjloFn4f3hzWIEDUZ3XtCBRcMsC1vbwqdG3+mHU772AouoZBrBTbGIZcy&#10;NBadDgs/ILH37UenI69jK82oz1zuepkmyZN0uiO+YPWAbxabn/3JKViF40c2XerOtuuvSlaz22WH&#10;Sqn7u/n1BUTEOf6H4Q+f0aFkptqfyATRK8iWWcpRBemSlQOr55SHWsGGVZaFvP6g/AUAAP//AwBQ&#10;SwECLQAUAAYACAAAACEAtoM4kv4AAADhAQAAEwAAAAAAAAAAAAAAAAAAAAAAW0NvbnRlbnRfVHlw&#10;ZXNdLnhtbFBLAQItABQABgAIAAAAIQA4/SH/1gAAAJQBAAALAAAAAAAAAAAAAAAAAC8BAABfcmVs&#10;cy8ucmVsc1BLAQItABQABgAIAAAAIQDYHakqLQIAAEMEAAAOAAAAAAAAAAAAAAAAAC4CAABkcnMv&#10;ZTJvRG9jLnhtbFBLAQItABQABgAIAAAAIQD+gyHv3AAAAAkBAAAPAAAAAAAAAAAAAAAAAIcEAABk&#10;cnMvZG93bnJldi54bWxQSwUGAAAAAAQABADzAAAAkAUAAAAA&#10;" strokeweight="1.5pt">
                  <v:textbox>
                    <w:txbxContent>
                      <w:p w:rsidR="006C10F6" w:rsidRDefault="006C10F6">
                        <w:pPr>
                          <w:pStyle w:val="yjz3"/>
                        </w:pPr>
                        <w:r>
                          <w:rPr>
                            <w:rFonts w:hint="eastAsia"/>
                          </w:rPr>
                          <w:t>发外电镀</w:t>
                        </w:r>
                      </w:p>
                    </w:txbxContent>
                  </v:textbox>
                </v:shape>
              </w:pict>
            </w:r>
          </w:p>
          <w:p w:rsidR="0065069B" w:rsidRPr="007C3EAC" w:rsidRDefault="004E0AD5">
            <w:pPr>
              <w:adjustRightInd/>
              <w:snapToGrid/>
              <w:ind w:firstLine="482"/>
              <w:rPr>
                <w:szCs w:val="24"/>
              </w:rPr>
            </w:pPr>
            <w:r w:rsidRPr="004E0AD5">
              <w:rPr>
                <w:b/>
                <w:noProof/>
                <w:szCs w:val="24"/>
              </w:rPr>
              <w:pict>
                <v:shape id="直接箭头连接符 91" o:spid="_x0000_s1116" type="#_x0000_t32" style="position:absolute;left:0;text-align:left;margin-left:251.6pt;margin-top:21.95pt;width:0;height:34.2pt;z-index:251632640;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63Q/QEAAKwDAAAOAAAAZHJzL2Uyb0RvYy54bWysU81uEzEQviPxDpbvZJNAUVll00NKuRSI&#10;1PIAju3dtbA91tjNJi/BCyBxAk7AqXeeBspjMHaaQOGG2JWs8fx8M/PNeHaycZatNUYDvuGT0Zgz&#10;7SUo47uGv7o8e3DMWUzCK2HB64ZvdeQn8/v3ZkOo9RR6sEojIxAf6yE0vE8p1FUVZa+diCMI2pOx&#10;BXQi0RW7SqEYCN3ZajoeP64GQBUQpI6RtKc7I58X/LbVMr1s26gTsw2n2lI5sZyrfFbzmag7FKE3&#10;8rYM8Q9VOGE8JT1AnYok2BWav6CckQgR2jSS4CpoWyN16YG6mYz/6OaiF0GXXoicGA40xf8HK1+s&#10;l8iMaviTCWdeOJrRzdvr728+3Hz5/O399Y+v77L86SMjO5E1hFhTzMIvMbcrN/4inIN8HZmHRS98&#10;p0vRl9tAQCWiuhOSLzFQytXwHBT5iKsEhblNiy5DEidsUwa0PQxIbxKTO6Uk7aOH9JfZVaLexwWM&#10;6ZkGx7LQ8JhQmK5PC/CetgBwUrKI9XlM1AcF7gNyUg9nxtqyDNazgdg4mh6VgAjWqGzMbhG71cIi&#10;W4u8TuXLpBDYHTdnEi21Na7hxwcnUSdh7FOvWCrkJDREl9U8p3NacWY1PaEs7SCtJ+Q9XzvmV6C2&#10;S8zmrKeVKLlv1zfv3O/34vXrkc1/AgAA//8DAFBLAwQUAAYACAAAACEAp97olNwAAAAKAQAADwAA&#10;AGRycy9kb3ducmV2LnhtbEyPPU/DMBCGdyT+g3VIbNRpAqikcSqEFAa2tB0Y3fiIo/ojsp00/fcc&#10;YoDx7h6997zVbrGGzRji4J2A9SoDhq7zanC9gOOhedgAi0k6JY13KOCKEXb17U0lS+UvrsV5n3pG&#10;IS6WUoBOaSw5j51GK+PKj+jo9uWDlYnG0HMV5IXCreF5lj1zKwdHH7Qc8U1jd95PVgB+6Gt/tLPJ&#10;A7afk9k0761uhLi/W163wBIu6Q+GH31Sh5qcTn5yKjIj4CkrckIFPBYvwAj4XZyIXOcF8Lri/yvU&#10;3wAAAP//AwBQSwECLQAUAAYACAAAACEAtoM4kv4AAADhAQAAEwAAAAAAAAAAAAAAAAAAAAAAW0Nv&#10;bnRlbnRfVHlwZXNdLnhtbFBLAQItABQABgAIAAAAIQA4/SH/1gAAAJQBAAALAAAAAAAAAAAAAAAA&#10;AC8BAABfcmVscy8ucmVsc1BLAQItABQABgAIAAAAIQBNx63Q/QEAAKwDAAAOAAAAAAAAAAAAAAAA&#10;AC4CAABkcnMvZTJvRG9jLnhtbFBLAQItABQABgAIAAAAIQCn3uiU3AAAAAoBAAAPAAAAAAAAAAAA&#10;AAAAAFcEAABkcnMvZG93bnJldi54bWxQSwUGAAAAAAQABADzAAAAYAUAAAAA&#10;">
                  <v:stroke endarrow="block" joinstyle="miter"/>
                </v:shape>
              </w:pict>
            </w:r>
          </w:p>
          <w:p w:rsidR="0065069B" w:rsidRPr="007C3EAC" w:rsidRDefault="0065069B">
            <w:pPr>
              <w:adjustRightInd/>
              <w:snapToGrid/>
              <w:ind w:firstLine="480"/>
              <w:rPr>
                <w:szCs w:val="24"/>
              </w:rPr>
            </w:pPr>
          </w:p>
          <w:p w:rsidR="0065069B" w:rsidRPr="007C3EAC" w:rsidRDefault="004E0AD5">
            <w:pPr>
              <w:adjustRightInd/>
              <w:snapToGrid/>
              <w:ind w:firstLine="482"/>
              <w:rPr>
                <w:szCs w:val="24"/>
              </w:rPr>
            </w:pPr>
            <w:r w:rsidRPr="004E0AD5">
              <w:rPr>
                <w:b/>
                <w:noProof/>
                <w:szCs w:val="24"/>
              </w:rPr>
              <w:pict>
                <v:shape id="文本框 90" o:spid="_x0000_s1053" type="#_x0000_t202" style="position:absolute;left:0;text-align:left;margin-left:327.35pt;margin-top:7.4pt;width:79.5pt;height:30pt;z-index:2516418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0CUwGAIAAPoDAAAOAAAAZHJzL2Uyb0RvYy54bWysU82O0zAQviPxDpbvNGnpLtuo6Wrpqghp&#10;+ZEWHsBxnMQi8Zix26Q8ALwBJy7cea4+B2OnW6rlhvDB8njG38z3zXh5PXQt2yl0GkzOp5OUM2Uk&#10;lNrUOf/4YfPsijPnhSlFC0blfK8cv149fbLsbaZm0EBbKmQEYlzW25w33tssSZxsVCfcBKwy5KwA&#10;O+HJxDopUfSE3rXJLE0vkx6wtAhSOUe3t6OTryJ+VSnp31WVU561OafafNwx7kXYk9VSZDUK22h5&#10;LEP8QxWd0IaSnqBuhRdsi/ovqE5LBAeVn0joEqgqLVXkQGym6SM2942wKnIhcZw9yeT+H6x8u3uP&#10;TJc5X5A8RnTUo8P3b4cfvw4/vzK6I4F66zKKu7cU6YeXMFCjI1ln70B+cszAuhGmVjeI0DdKlFTg&#10;NLxMzp6OOC6AFP0bKCmR2HqIQEOFXVCP9GCETpXsT81Rg2cypEzTxeUFuST5nl+RGYtLRPbw2qLz&#10;rxR0LBxyjtT8iC52d86HakT2EBKSOWh1udFtGw2si3WLbCdoUDZxRQKPwloTgg2EZyNiuIk0A7OR&#10;ox+KIUo6O8lXQLkn4gjjANKHoUMD+IWznoYv5+7zVqDirH1tSLzFdD4P0xqN+cULAmJ47inOPcJI&#10;gsq552w8rv044VuLum4o09guAzckeKWjFqEzY1XH+mnAokTHzxAm+NyOUX++7Oo3AAAA//8DAFBL&#10;AwQUAAYACAAAACEAfRxQLdwAAAAJAQAADwAAAGRycy9kb3ducmV2LnhtbEyPQU+DQBCF7yb+h82Y&#10;eDF2qVKoyNKoSY3X1v6AAaZAZGcJuy303zs96XHe+/LmvXwz216dafSdYwPLRQSKuHJ1x42Bw/f2&#10;cQ3KB+Qae8dk4EIeNsXtTY5Z7Sbe0XkfGiUh7DM00IYwZFr7qiWLfuEGYvGObrQY5BwbXY84Sbjt&#10;9VMUJdpix/KhxYE+Wqp+9idr4Pg1PaxepvIzHNJdnLxjl5buYsz93fz2CirQHP5guNaX6lBIp9Kd&#10;uPaqN5Cs4lRQMWKZIMB6+SxCaSAVQRe5/r+g+AUAAP//AwBQSwECLQAUAAYACAAAACEAtoM4kv4A&#10;AADhAQAAEwAAAAAAAAAAAAAAAAAAAAAAW0NvbnRlbnRfVHlwZXNdLnhtbFBLAQItABQABgAIAAAA&#10;IQA4/SH/1gAAAJQBAAALAAAAAAAAAAAAAAAAAC8BAABfcmVscy8ucmVsc1BLAQItABQABgAIAAAA&#10;IQB50CUwGAIAAPoDAAAOAAAAAAAAAAAAAAAAAC4CAABkcnMvZTJvRG9jLnhtbFBLAQItABQABgAI&#10;AAAAIQB9HFAt3AAAAAkBAAAPAAAAAAAAAAAAAAAAAHIEAABkcnMvZG93bnJldi54bWxQSwUGAAAA&#10;AAQABADzAAAAewUAAAAA&#10;" stroked="f">
                  <v:textbox>
                    <w:txbxContent>
                      <w:p w:rsidR="006C10F6" w:rsidRDefault="006C10F6">
                        <w:pPr>
                          <w:pStyle w:val="yjz3"/>
                        </w:pPr>
                        <w:r>
                          <w:rPr>
                            <w:rFonts w:hint="eastAsia"/>
                          </w:rPr>
                          <w:t>固废</w:t>
                        </w:r>
                      </w:p>
                    </w:txbxContent>
                  </v:textbox>
                </v:shape>
              </w:pict>
            </w:r>
            <w:r w:rsidRPr="004E0AD5">
              <w:rPr>
                <w:b/>
                <w:noProof/>
                <w:szCs w:val="24"/>
              </w:rPr>
              <w:pict>
                <v:shape id="直接箭头连接符 89" o:spid="_x0000_s1115" type="#_x0000_t32" style="position:absolute;left:0;text-align:left;margin-left:289.1pt;margin-top:23.6pt;width:38.25pt;height:0;z-index:251640832;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0brDQIAAMcDAAAOAAAAZHJzL2Uyb0RvYy54bWysU81uEzEQviPxDpbvZJOI0HSVTQ8J5VKg&#10;UssDTLzeXQvbY9luNnkJXgCJE3ACTr3zNFAeg7HzQ4EbYg/WeGe+b2a+Gc/ONkaztfRBoa34aDDk&#10;TFqBtbJtxV9dnz+achYi2Bo0WlnxrQz8bP7wwax3pRxjh7qWnhGJDWXvKt7F6MqiCKKTBsIAnbTk&#10;bNAbiHT1bVF76Ind6GI8HD4pevS18yhkCPR3uXPyeeZvGiniy6YJMjJdcaot5tPnc5XOYj6DsvXg&#10;OiX2ZcA/VGFAWUp6pFpCBHbj1V9URgmPAZs4EGgKbBolZO6BuhkN/+jmqgMncy8kTnBHmcL/oxUv&#10;1peeqbri01POLBia0d3b2+9vPtx9+fzt/e2Pr++S/ekjIz+J1btQEmZhL31qV2zslbtA8Towi4sO&#10;bCtz0ddbR0SjhCh+g6RLcJRy1T/HmmLgJmJWbtN4kyhJE7bJA9oeByQ3kQn6+Xg6OTmZcCYOrgLK&#10;A875EJ9JNCwZFQ/Rg2q7uEBraQvQj3IWWF+EmKqC8gBISS2eK63zMmjL+oqfTsaTDAioVZ2cKSz4&#10;drXQnq0hrVP+covkuR+WmJcQul1cTdYS427VjIq071oZEvyIhzKC0k9tzWLWLXpFSmrJUyVG1pxp&#10;Sa8rWbvStd3rmqTcDWWF9fbSH/Smbck97jc7reP9e0b/en/znwAAAP//AwBQSwMEFAAGAAgAAAAh&#10;AIzLQUjgAAAACQEAAA8AAABkcnMvZG93bnJldi54bWxMj01PwzAMhu9I/IfISNxYumlbp67pNCGQ&#10;QBPSOjjsmDVuU61JSpN+8O8x4gAny/aj14/T3WQaNmDna2cFzGcRMLSFU7WtBHy8Pz9sgPkgrZKN&#10;syjgCz3sstubVCbKjTbH4RQqRiHWJ1KADqFNOPeFRiP9zLVoaVe6zshAbVdx1cmRwk3DF1G05kbW&#10;li5o2eKjxuJ66o2A/G1+PeyH8uifzvrlUL7mn/04CXF/N+23wAJO4Q+GH31Sh4ycLq63yrNGwCre&#10;LAgVsIypErBeLWNgl98Bz1L+/4PsGwAA//8DAFBLAQItABQABgAIAAAAIQC2gziS/gAAAOEBAAAT&#10;AAAAAAAAAAAAAAAAAAAAAABbQ29udGVudF9UeXBlc10ueG1sUEsBAi0AFAAGAAgAAAAhADj9If/W&#10;AAAAlAEAAAsAAAAAAAAAAAAAAAAALwEAAF9yZWxzLy5yZWxzUEsBAi0AFAAGAAgAAAAhAJOHRusN&#10;AgAAxwMAAA4AAAAAAAAAAAAAAAAALgIAAGRycy9lMm9Eb2MueG1sUEsBAi0AFAAGAAgAAAAhAIzL&#10;QUjgAAAACQEAAA8AAAAAAAAAAAAAAAAAZwQAAGRycy9kb3ducmV2LnhtbFBLBQYAAAAABAAEAPMA&#10;AAB0BQAAAAA=&#10;">
                  <v:stroke dashstyle="dashDot" endarrow="block" joinstyle="miter"/>
                </v:shape>
              </w:pict>
            </w:r>
            <w:r w:rsidRPr="004E0AD5">
              <w:rPr>
                <w:b/>
                <w:noProof/>
                <w:szCs w:val="24"/>
              </w:rPr>
              <w:pict>
                <v:shape id="文本框 88" o:spid="_x0000_s1054" type="#_x0000_t202" style="position:absolute;left:0;text-align:left;margin-left:218.6pt;margin-top:6.65pt;width:69pt;height:34.5pt;z-index:2516264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n/oLQIAAEMEAAAOAAAAZHJzL2Uyb0RvYy54bWysU0tu2zAQ3RfoHQjua8mOkziC5SB14KJA&#10;+gHSHoCmKIkoxWGHtKX0AM0Nuuqm+57L5+iIchwjLbooygXB4QzfzLw3nF92jWFbhV6Dzfl4lHKm&#10;rIRC2yrnHz+sXsw480HYQhiwKud3yvPLxfNn89ZlagI1mEIhIxDrs9blvA7BZUniZa0a4UfglCVn&#10;CdiIQCZWSYGiJfTGJJM0PUtawMIhSOU93V4PTr6I+GWpZHhXll4FZnJOtYW4Y9zX/Z4s5iKrULha&#10;y30Z4h+qaIS2lPQAdS2CYBvUv0E1WiJ4KMNIQpNAWWqpYg/UzTh90s1tLZyKvRA53h1o8v8PVr7d&#10;vkemi5zPSCkrGtJo9+1+9/3n7sdXRndEUOt8RnG3jiJD9xI6Ejo2690NyE+eWVjWwlbqChHaWomC&#10;Chz3L5OjpwOO70HW7RsoKJHYBIhAXYlNzx7xwQidhLo7iKO6wCRdzs7PTlLySHJNT2bj0yheIrKH&#10;xw59eKWgYf0h50jaR3CxvfGhL0ZkDyF9Lg9GFyttTDSwWi8Nsq2gOVnFFet/EmYsa6m1i5SS/x0j&#10;jetPGI0ONPFGN9TScZCxe756igayQrfuojaTyGZP5hqKO2IQYZhk+nl0qAG/cNbSFOfcf94IVJyZ&#10;15ZUuBhPp/3YR2N6ej4hA48962OPsJKgch44G47LMHyVjUNd1ZRp0N3CFSlX6sjqY1X7+mlSI9n7&#10;X9V/hWM7Rj3+/cUvAAAA//8DAFBLAwQUAAYACAAAACEADNlDRNwAAAAJAQAADwAAAGRycy9kb3du&#10;cmV2LnhtbEyPTU+EMBCG7yb+h2ZMvLlFPlyClI0xkbP7YbwWOgKRTgntsuy/dzzpceZ98s4z5W61&#10;o1hw9oMjBY+bCARS68xAnYLT8e0hB+GDJqNHR6jgih521e1NqQvjLrTH5RA6wSXkC62gD2EqpPRt&#10;j1b7jZuQOPtys9WBx7mTZtYXLrejjKPoSVo9EF/o9YSvPbbfh7NVkPnP93S5NkPf5R+1rFe7T4+1&#10;Uvd368sziIBr+IPhV5/VoWKnxp3JeDEqSJNtzCgHSQKCgWyb8aJRkMcJyKqU/z+ofgAAAP//AwBQ&#10;SwECLQAUAAYACAAAACEAtoM4kv4AAADhAQAAEwAAAAAAAAAAAAAAAAAAAAAAW0NvbnRlbnRfVHlw&#10;ZXNdLnhtbFBLAQItABQABgAIAAAAIQA4/SH/1gAAAJQBAAALAAAAAAAAAAAAAAAAAC8BAABfcmVs&#10;cy8ucmVsc1BLAQItABQABgAIAAAAIQANcn/oLQIAAEMEAAAOAAAAAAAAAAAAAAAAAC4CAABkcnMv&#10;ZTJvRG9jLnhtbFBLAQItABQABgAIAAAAIQAM2UNE3AAAAAkBAAAPAAAAAAAAAAAAAAAAAIcEAABk&#10;cnMvZG93bnJldi54bWxQSwUGAAAAAAQABADzAAAAkAUAAAAA&#10;" strokeweight="1.5pt">
                  <v:textbox>
                    <w:txbxContent>
                      <w:p w:rsidR="006C10F6" w:rsidRDefault="006C10F6">
                        <w:pPr>
                          <w:pStyle w:val="yjz3"/>
                        </w:pPr>
                        <w:r>
                          <w:rPr>
                            <w:rFonts w:hint="eastAsia"/>
                          </w:rPr>
                          <w:t>质检包装</w:t>
                        </w:r>
                      </w:p>
                    </w:txbxContent>
                  </v:textbox>
                </v:shape>
              </w:pict>
            </w:r>
          </w:p>
          <w:p w:rsidR="0065069B" w:rsidRPr="007C3EAC" w:rsidRDefault="004E0AD5">
            <w:pPr>
              <w:adjustRightInd/>
              <w:snapToGrid/>
              <w:ind w:firstLine="482"/>
              <w:rPr>
                <w:szCs w:val="24"/>
              </w:rPr>
            </w:pPr>
            <w:r w:rsidRPr="004E0AD5">
              <w:rPr>
                <w:b/>
                <w:noProof/>
                <w:szCs w:val="24"/>
              </w:rPr>
              <w:pict>
                <v:shape id="直接箭头连接符 87" o:spid="_x0000_s1114" type="#_x0000_t32" style="position:absolute;left:0;text-align:left;margin-left:251.6pt;margin-top:17pt;width:0;height:34.2pt;z-index:251633664;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u6d/wEAAKwDAAAOAAAAZHJzL2Uyb0RvYy54bWysU81uEzEQviPxDpbvZJNAoayy6SGlXApE&#10;anmAide7a2F7LNvNbl6CF0DiBD0Bp955GiiPwdj5ocANsStZtme+b2a+Gc9OBqPZWvqg0FZ8Mhpz&#10;Jq3AWtm24q8vzx4ccxYi2Bo0WlnxjQz8ZH7/3qx3pZxih7qWnhGJDWXvKt7F6MqiCKKTBsIInbRk&#10;bNAbiHT0bVF76Ind6GI6Hj8uevS18yhkCHR7ujXyeeZvGiniq6YJMjJdccot5tXndZXWYj6DsvXg&#10;OiV2acA/ZGFAWQp6oDqFCOzKq7+ojBIeAzZxJNAU2DRKyFwDVTMZ/1HNRQdO5lpInOAOMoX/Ryte&#10;rpeeqbrix084s2CoR7fvbr6//Xj75fO3Dzc/vr5P+0/XjOwkVu9CSZiFXfpUrhjshTtH8SYwi4sO&#10;bCtz0pcbR0SThCh+g6RDcBRy1b/AmnzgKmJWbmi8SZSkCRtygzaHBskhMrG9FHT76CH9uXcFlHuc&#10;8yE+l2hY2lQ8RA+q7eICraUpQD/JUWB9HmLKCso9IAW1eKa0zsOgLesr/vRoepQBAbWqkzG5Bd+u&#10;FtqzNaRxyl8ukSx33YyKNNRaGVL14ARlBKWf2ZrFLE70iuTSkqdwRtacaUlPKO22+Wm7Ey/ptVV+&#10;hfVm6fei0kjkQnbjm2bu7jmjfz2y+U8AAAD//wMAUEsDBBQABgAIAAAAIQAhpcw52wAAAAoBAAAP&#10;AAAAZHJzL2Rvd25yZXYueG1sTI89T8MwEIZ3JP6DdUhs1G5aUBXiVAgpDGwpHRjd+Iij+iOynTT9&#10;9xxigPHuHr33vNV+cZbNGNMQvIT1SgBD3wU9+F7C8aN52AFLWXmtbPAo4YoJ9vXtTaVKHS6+xfmQ&#10;e0YhPpVKgsl5LDlPnUGn0iqM6On2FaJTmcbYcx3VhcKd5YUQT9ypwdMHo0Z8NdidD5OTgO/m2h/d&#10;bIuI7edkd81baxop7++Wl2dgGZf8B8OPPqlDTU6nMHmdmJXwKDYFoRI2W+pEwO/iRKQotsDriv+v&#10;UH8DAAD//wMAUEsBAi0AFAAGAAgAAAAhALaDOJL+AAAA4QEAABMAAAAAAAAAAAAAAAAAAAAAAFtD&#10;b250ZW50X1R5cGVzXS54bWxQSwECLQAUAAYACAAAACEAOP0h/9YAAACUAQAACwAAAAAAAAAAAAAA&#10;AAAvAQAAX3JlbHMvLnJlbHNQSwECLQAUAAYACAAAACEARlbunf8BAACsAwAADgAAAAAAAAAAAAAA&#10;AAAuAgAAZHJzL2Uyb0RvYy54bWxQSwECLQAUAAYACAAAACEAIaXMOdsAAAAKAQAADwAAAAAAAAAA&#10;AAAAAABZBAAAZHJzL2Rvd25yZXYueG1sUEsFBgAAAAAEAAQA8wAAAGEFAAAAAA==&#10;">
                  <v:stroke endarrow="block" joinstyle="miter"/>
                </v:shape>
              </w:pict>
            </w:r>
          </w:p>
          <w:p w:rsidR="0065069B" w:rsidRPr="007C3EAC" w:rsidRDefault="0065069B">
            <w:pPr>
              <w:adjustRightInd/>
              <w:snapToGrid/>
              <w:ind w:firstLine="480"/>
              <w:rPr>
                <w:szCs w:val="24"/>
              </w:rPr>
            </w:pPr>
          </w:p>
          <w:p w:rsidR="0065069B" w:rsidRPr="007C3EAC" w:rsidRDefault="004E0AD5">
            <w:pPr>
              <w:adjustRightInd/>
              <w:snapToGrid/>
              <w:ind w:firstLine="482"/>
              <w:rPr>
                <w:szCs w:val="24"/>
              </w:rPr>
            </w:pPr>
            <w:r w:rsidRPr="004E0AD5">
              <w:rPr>
                <w:b/>
                <w:noProof/>
                <w:szCs w:val="24"/>
              </w:rPr>
              <w:pict>
                <v:shape id="文本框 86" o:spid="_x0000_s1055" type="#_x0000_t202" style="position:absolute;left:0;text-align:left;margin-left:216.35pt;margin-top:1.4pt;width:69pt;height:34.5pt;z-index:251627520;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85TPAIAAFsEAAAOAAAAZHJzL2Uyb0RvYy54bWysVM2O0zAQviPxDpbvNGm32+1GTVdLlyKk&#10;5UdaeADHcRILx2Nst8nyAMsbcOLCnefqczB22lItiAMiB8v2jL+Z+b6ZLK76VpGtsE6Czul4lFIi&#10;NIdS6jqnH96vn80pcZ7pkinQIqf3wtGr5dMni85kYgINqFJYgiDaZZ3JaeO9yZLE8Ua0zI3ACI3G&#10;CmzLPB5tnZSWdYjeqmSSprOkA1saC1w4h7c3g5EuI35VCe7fVpUTnqicYm4+rjauRViT5YJltWWm&#10;kXyfBvuHLFomNQY9Qt0wz8jGyt+gWsktOKj8iEObQFVJLmINWM04fVTNXcOMiLUgOc4caXL/D5a/&#10;2b6zRJY5nUwp0axFjXZfv+y+/dh9fyDzWSCoMy5DvzuDnr5/Dj0KHYt15hb4R0c0rBqma3FtLXSN&#10;YCUmOA4vk5OnA44LIEX3GkoMxDYeIlBf2Tawh3wQREeh7o/iiN4Tjpfzi9lZihaOpunZfHwexUtY&#10;dnhsrPMvBbQkbHJqUfsIzra3zodkWHZwCbEcKFmupVLxYOtipSzZMuyTdfxi/o/clCYdlnaZYvC/&#10;Y6Tx+xNGKz12vJItlnR0Ylmg7YUuYz96JtWwx5yV3vMYqBtI9H3RD5pNDvoUUN4jsxaGDseJxE0D&#10;9jMlHXZ3Tt2nDbOCEvVKozqX4+k0jEM8TM8vJniwp5bi1MI0R6icekqG7coPI7QxVtYNRhr6QcM1&#10;KlrJyHaQfshqnz92cBRhP21hRE7P0evXP2H5EwAA//8DAFBLAwQUAAYACAAAACEAbpFpYdsAAAAI&#10;AQAADwAAAGRycy9kb3ducmV2LnhtbEyPT0+DQBTE7yZ+h80z8WaXIhVCeTTGRM72j/G6sCuQsm8J&#10;u6X02/s86XEyk5nfFLvFDmI2k+8dIaxXEQhDjdM9tQin4/tTBsIHRVoNjgzCzXjYlfd3hcq1u9Le&#10;zIfQCi4hnyuELoQxl9I3nbHKr9xoiL1vN1kVWE6t1JO6crkdZBxFL9KqnnihU6N560xzPlwswsZ/&#10;fSTzre67NvusZLXYfXKsEB8fltctiGCW8BeGX3xGh5KZanch7cWAkDzHKUcRYn7A/iaNWNcI6ToD&#10;WRby/4HyBwAA//8DAFBLAQItABQABgAIAAAAIQC2gziS/gAAAOEBAAATAAAAAAAAAAAAAAAAAAAA&#10;AABbQ29udGVudF9UeXBlc10ueG1sUEsBAi0AFAAGAAgAAAAhADj9If/WAAAAlAEAAAsAAAAAAAAA&#10;AAAAAAAALwEAAF9yZWxzLy5yZWxzUEsBAi0AFAAGAAgAAAAhAOYXzlM8AgAAWwQAAA4AAAAAAAAA&#10;AAAAAAAALgIAAGRycy9lMm9Eb2MueG1sUEsBAi0AFAAGAAgAAAAhAG6RaWHbAAAACAEAAA8AAAAA&#10;AAAAAAAAAAAAlgQAAGRycy9kb3ducmV2LnhtbFBLBQYAAAAABAAEAPMAAACeBQAAAAA=&#10;" strokeweight="1.5pt">
                  <v:textbox>
                    <w:txbxContent>
                      <w:p w:rsidR="006C10F6" w:rsidRDefault="006C10F6">
                        <w:pPr>
                          <w:pStyle w:val="yjz3"/>
                        </w:pPr>
                        <w:r>
                          <w:rPr>
                            <w:rFonts w:hint="eastAsia"/>
                          </w:rPr>
                          <w:t>成品出货</w:t>
                        </w:r>
                      </w:p>
                    </w:txbxContent>
                  </v:textbox>
                  <w10:wrap anchorx="margin"/>
                </v:shape>
              </w:pict>
            </w:r>
          </w:p>
          <w:p w:rsidR="0065069B" w:rsidRPr="007C3EAC" w:rsidRDefault="0065069B">
            <w:pPr>
              <w:adjustRightInd/>
              <w:snapToGrid/>
              <w:ind w:firstLine="480"/>
              <w:rPr>
                <w:szCs w:val="24"/>
              </w:rPr>
            </w:pPr>
          </w:p>
          <w:p w:rsidR="0065069B" w:rsidRPr="007C3EAC" w:rsidRDefault="00F35C15">
            <w:pPr>
              <w:pStyle w:val="yjz"/>
            </w:pPr>
            <w:r w:rsidRPr="007C3EAC">
              <w:t>图</w:t>
            </w:r>
            <w:r w:rsidRPr="007C3EAC">
              <w:rPr>
                <w:rFonts w:hint="eastAsia"/>
              </w:rPr>
              <w:t>5</w:t>
            </w:r>
            <w:r w:rsidRPr="007C3EAC">
              <w:t>-</w:t>
            </w:r>
            <w:r w:rsidRPr="007C3EAC">
              <w:rPr>
                <w:bCs/>
              </w:rPr>
              <w:t xml:space="preserve">1 </w:t>
            </w:r>
            <w:r w:rsidRPr="007C3EAC">
              <w:rPr>
                <w:rFonts w:hint="eastAsia"/>
                <w:bCs/>
              </w:rPr>
              <w:t>项目生产</w:t>
            </w:r>
            <w:r w:rsidRPr="007C3EAC">
              <w:t>工艺流程及产污环节图</w:t>
            </w:r>
          </w:p>
          <w:p w:rsidR="0065069B" w:rsidRPr="007C3EAC" w:rsidRDefault="00F35C15">
            <w:pPr>
              <w:ind w:firstLine="482"/>
              <w:rPr>
                <w:b/>
              </w:rPr>
            </w:pPr>
            <w:r w:rsidRPr="007C3EAC">
              <w:rPr>
                <w:b/>
              </w:rPr>
              <w:t>工艺流程简述：</w:t>
            </w:r>
          </w:p>
          <w:p w:rsidR="0065069B" w:rsidRPr="007C3EAC" w:rsidRDefault="00F35C15">
            <w:pPr>
              <w:ind w:firstLine="480"/>
            </w:pPr>
            <w:r w:rsidRPr="007C3EAC">
              <w:rPr>
                <w:rFonts w:hint="eastAsia"/>
              </w:rPr>
              <w:t>冲压：在机械设备压力作用下把钢</w:t>
            </w:r>
            <w:r w:rsidRPr="007C3EAC">
              <w:rPr>
                <w:rFonts w:hint="eastAsia"/>
              </w:rPr>
              <w:t>/</w:t>
            </w:r>
            <w:r w:rsidRPr="007C3EAC">
              <w:rPr>
                <w:rFonts w:hint="eastAsia"/>
              </w:rPr>
              <w:t>铜板等原料冲压而获得所要求的形状的毛坯或零件。</w:t>
            </w:r>
          </w:p>
          <w:p w:rsidR="0065069B" w:rsidRPr="007C3EAC" w:rsidRDefault="00F35C15">
            <w:pPr>
              <w:ind w:firstLine="480"/>
            </w:pPr>
            <w:r w:rsidRPr="007C3EAC">
              <w:rPr>
                <w:rFonts w:hint="eastAsia"/>
              </w:rPr>
              <w:t>机加工：指采用金属切削加工车、铣、钻、刨、磨等机床对工件进行各种切削加工，使工件达到所要的尺寸精度和形状位置精度及满足图样要求。</w:t>
            </w:r>
          </w:p>
          <w:p w:rsidR="0065069B" w:rsidRPr="007C3EAC" w:rsidRDefault="00F35C15">
            <w:pPr>
              <w:ind w:firstLine="480"/>
            </w:pPr>
            <w:r w:rsidRPr="007C3EAC">
              <w:rPr>
                <w:rFonts w:hint="eastAsia"/>
              </w:rPr>
              <w:lastRenderedPageBreak/>
              <w:t>抛光打磨：抛光打磨是指利用小型台磨钻的各种磨头的高速旋转，对手柄等卫浴配件表面进行磨削加工，使之光滑明亮，增加产品的亮度和光洁度。</w:t>
            </w:r>
          </w:p>
          <w:p w:rsidR="0065069B" w:rsidRPr="007C3EAC" w:rsidRDefault="00F35C15">
            <w:pPr>
              <w:ind w:firstLine="480"/>
            </w:pPr>
            <w:r w:rsidRPr="007C3EAC">
              <w:rPr>
                <w:rFonts w:hint="eastAsia"/>
              </w:rPr>
              <w:t>注：本项目零部件电镀工艺是委托外加工，不在项目范围内完成。</w:t>
            </w:r>
          </w:p>
          <w:p w:rsidR="0065069B" w:rsidRPr="007C3EAC" w:rsidRDefault="00F35C15">
            <w:pPr>
              <w:pStyle w:val="3"/>
            </w:pPr>
            <w:r w:rsidRPr="007C3EAC">
              <w:rPr>
                <w:rFonts w:hint="eastAsia"/>
              </w:rPr>
              <w:t>产污环节</w:t>
            </w:r>
          </w:p>
          <w:p w:rsidR="0065069B" w:rsidRPr="007C3EAC" w:rsidRDefault="00F35C15">
            <w:pPr>
              <w:ind w:firstLine="480"/>
            </w:pPr>
            <w:r w:rsidRPr="007C3EAC">
              <w:rPr>
                <w:rFonts w:hint="eastAsia"/>
              </w:rPr>
              <w:t>①废气：抛光打磨过程中产生的粉尘、铁粉、铜粉及少量布毛。</w:t>
            </w:r>
          </w:p>
          <w:p w:rsidR="0065069B" w:rsidRPr="007C3EAC" w:rsidRDefault="00F35C15">
            <w:pPr>
              <w:ind w:firstLine="480"/>
            </w:pPr>
            <w:r w:rsidRPr="007C3EAC">
              <w:rPr>
                <w:rFonts w:hint="eastAsia"/>
              </w:rPr>
              <w:t>②噪声：项目生产设备及风机运行时产生的噪声。</w:t>
            </w:r>
          </w:p>
          <w:p w:rsidR="0065069B" w:rsidRPr="007C3EAC" w:rsidRDefault="00F35C15">
            <w:pPr>
              <w:ind w:firstLine="480"/>
            </w:pPr>
            <w:r w:rsidRPr="007C3EAC">
              <w:rPr>
                <w:rFonts w:hint="eastAsia"/>
              </w:rPr>
              <w:t>③固废：机加工过程产生的金属边角料、金属碎屑，废砂带、</w:t>
            </w:r>
            <w:r w:rsidR="005A09E0" w:rsidRPr="007C3EAC">
              <w:rPr>
                <w:rFonts w:hint="eastAsia"/>
              </w:rPr>
              <w:t>砂轮</w:t>
            </w:r>
            <w:r w:rsidRPr="007C3EAC">
              <w:rPr>
                <w:rFonts w:hint="eastAsia"/>
              </w:rPr>
              <w:t>等；包装过程中产生的废包装材料，废气处理产生的废渣、粉尘以及员工工作过程中产生的生活垃圾。</w:t>
            </w:r>
          </w:p>
          <w:p w:rsidR="0065069B" w:rsidRPr="007C3EAC" w:rsidRDefault="00F35C15">
            <w:pPr>
              <w:pStyle w:val="2"/>
            </w:pPr>
            <w:r w:rsidRPr="007C3EAC">
              <w:rPr>
                <w:rFonts w:hint="eastAsia"/>
              </w:rPr>
              <w:t>主要污染工序</w:t>
            </w:r>
          </w:p>
          <w:p w:rsidR="0065069B" w:rsidRPr="007C3EAC" w:rsidRDefault="00F35C15">
            <w:pPr>
              <w:pStyle w:val="3"/>
            </w:pPr>
            <w:r w:rsidRPr="007C3EAC">
              <w:rPr>
                <w:rFonts w:hint="eastAsia"/>
              </w:rPr>
              <w:t>施工期污染工序分析</w:t>
            </w:r>
          </w:p>
          <w:p w:rsidR="0065069B" w:rsidRPr="007C3EAC" w:rsidRDefault="005739A1">
            <w:pPr>
              <w:adjustRightInd/>
              <w:snapToGrid/>
              <w:ind w:firstLine="480"/>
              <w:rPr>
                <w:szCs w:val="24"/>
              </w:rPr>
            </w:pPr>
            <w:r w:rsidRPr="007C3EAC">
              <w:rPr>
                <w:rFonts w:hint="eastAsia"/>
                <w:szCs w:val="24"/>
              </w:rPr>
              <w:t>本项目厂房已建成，不存在施工期间影响。</w:t>
            </w:r>
          </w:p>
          <w:p w:rsidR="0065069B" w:rsidRPr="007C3EAC" w:rsidRDefault="00F35C15">
            <w:pPr>
              <w:pStyle w:val="3"/>
            </w:pPr>
            <w:r w:rsidRPr="007C3EAC">
              <w:rPr>
                <w:rFonts w:hint="eastAsia"/>
              </w:rPr>
              <w:t>营运期污染工序分析</w:t>
            </w:r>
          </w:p>
          <w:p w:rsidR="0065069B" w:rsidRPr="007C3EAC" w:rsidRDefault="00F35C15">
            <w:pPr>
              <w:pStyle w:val="4"/>
            </w:pPr>
            <w:r w:rsidRPr="007C3EAC">
              <w:rPr>
                <w:rFonts w:hint="eastAsia"/>
              </w:rPr>
              <w:t>大气污染源</w:t>
            </w:r>
          </w:p>
          <w:p w:rsidR="002C3961" w:rsidRPr="007C3EAC" w:rsidRDefault="002C3961" w:rsidP="002C3961">
            <w:pPr>
              <w:adjustRightInd/>
              <w:snapToGrid/>
              <w:ind w:firstLine="480"/>
              <w:rPr>
                <w:szCs w:val="24"/>
              </w:rPr>
            </w:pPr>
            <w:r w:rsidRPr="007C3EAC">
              <w:rPr>
                <w:rFonts w:hint="eastAsia"/>
                <w:szCs w:val="24"/>
              </w:rPr>
              <w:t>1</w:t>
            </w:r>
            <w:r w:rsidRPr="007C3EAC">
              <w:rPr>
                <w:rFonts w:hint="eastAsia"/>
                <w:szCs w:val="24"/>
              </w:rPr>
              <w:t>、切割粉尘</w:t>
            </w:r>
          </w:p>
          <w:p w:rsidR="002C3961" w:rsidRPr="007C3EAC" w:rsidRDefault="002C3961" w:rsidP="002C3961">
            <w:pPr>
              <w:adjustRightInd/>
              <w:snapToGrid/>
              <w:ind w:firstLine="480"/>
              <w:rPr>
                <w:szCs w:val="24"/>
              </w:rPr>
            </w:pPr>
            <w:r w:rsidRPr="007C3EAC">
              <w:rPr>
                <w:rFonts w:hint="eastAsia"/>
                <w:szCs w:val="24"/>
              </w:rPr>
              <w:t>项目开料切割、机加工工序会产生少量金属碎屑</w:t>
            </w:r>
            <w:r w:rsidR="0044631D" w:rsidRPr="007C3EAC">
              <w:rPr>
                <w:rFonts w:hint="eastAsia"/>
                <w:szCs w:val="24"/>
              </w:rPr>
              <w:t>，</w:t>
            </w:r>
            <w:r w:rsidRPr="007C3EAC">
              <w:rPr>
                <w:rFonts w:hint="eastAsia"/>
                <w:szCs w:val="24"/>
              </w:rPr>
              <w:t>碎屑颗粒较大，质量较</w:t>
            </w:r>
            <w:r w:rsidR="00B06344" w:rsidRPr="007C3EAC">
              <w:rPr>
                <w:rFonts w:hint="eastAsia"/>
                <w:szCs w:val="24"/>
              </w:rPr>
              <w:t>重，</w:t>
            </w:r>
            <w:r w:rsidRPr="007C3EAC">
              <w:rPr>
                <w:rFonts w:hint="eastAsia"/>
                <w:szCs w:val="24"/>
              </w:rPr>
              <w:t>可通过自然沉降下落到地面，不会飘散在空气中形成粉尘，待金属碎屑沉降后定期清扫地面收集处理即可，故本环评中切割工序中产生的粉尘废气可忽略不计。</w:t>
            </w:r>
          </w:p>
          <w:p w:rsidR="0065069B" w:rsidRPr="007C3EAC" w:rsidRDefault="002C3961">
            <w:pPr>
              <w:adjustRightInd/>
              <w:snapToGrid/>
              <w:ind w:firstLine="480"/>
              <w:rPr>
                <w:szCs w:val="24"/>
              </w:rPr>
            </w:pPr>
            <w:r w:rsidRPr="007C3EAC">
              <w:rPr>
                <w:rFonts w:hint="eastAsia"/>
                <w:szCs w:val="24"/>
              </w:rPr>
              <w:t>2</w:t>
            </w:r>
            <w:r w:rsidR="00F35C15" w:rsidRPr="007C3EAC">
              <w:rPr>
                <w:rFonts w:hint="eastAsia"/>
                <w:szCs w:val="24"/>
              </w:rPr>
              <w:t>、抛光打磨粉尘</w:t>
            </w:r>
          </w:p>
          <w:p w:rsidR="0065069B" w:rsidRPr="007C3EAC" w:rsidRDefault="00F35C15" w:rsidP="00E57B43">
            <w:pPr>
              <w:adjustRightInd/>
              <w:snapToGrid/>
              <w:ind w:firstLine="480"/>
              <w:rPr>
                <w:szCs w:val="24"/>
              </w:rPr>
            </w:pPr>
            <w:r w:rsidRPr="007C3EAC">
              <w:rPr>
                <w:rFonts w:hint="eastAsia"/>
                <w:szCs w:val="24"/>
              </w:rPr>
              <w:t>本项目在抛光打磨工序会产生金属粉尘，根据《第一次全国污染源普查工业污染原产排污系数系数手册》</w:t>
            </w:r>
            <w:r w:rsidRPr="007C3EAC">
              <w:rPr>
                <w:rFonts w:hint="eastAsia"/>
                <w:bCs/>
                <w:szCs w:val="24"/>
              </w:rPr>
              <w:t>中的产污系数</w:t>
            </w:r>
            <w:r w:rsidR="007C491F" w:rsidRPr="007C3EAC">
              <w:rPr>
                <w:rFonts w:hint="eastAsia"/>
                <w:bCs/>
                <w:szCs w:val="24"/>
              </w:rPr>
              <w:t>为</w:t>
            </w:r>
            <w:r w:rsidR="007C491F" w:rsidRPr="007C3EAC">
              <w:rPr>
                <w:rFonts w:hint="eastAsia"/>
                <w:bCs/>
                <w:szCs w:val="24"/>
              </w:rPr>
              <w:t>2.1</w:t>
            </w:r>
            <w:r w:rsidR="007C491F" w:rsidRPr="007C3EAC">
              <w:rPr>
                <w:rFonts w:hint="eastAsia"/>
                <w:bCs/>
                <w:szCs w:val="24"/>
              </w:rPr>
              <w:t>千克</w:t>
            </w:r>
            <w:r w:rsidR="007C491F" w:rsidRPr="007C3EAC">
              <w:rPr>
                <w:rFonts w:hint="eastAsia"/>
                <w:bCs/>
                <w:szCs w:val="24"/>
              </w:rPr>
              <w:t>/</w:t>
            </w:r>
            <w:r w:rsidR="007C491F" w:rsidRPr="007C3EAC">
              <w:rPr>
                <w:rFonts w:hint="eastAsia"/>
                <w:bCs/>
                <w:szCs w:val="24"/>
              </w:rPr>
              <w:t>吨</w:t>
            </w:r>
            <w:r w:rsidR="001A197A" w:rsidRPr="007C3EAC">
              <w:rPr>
                <w:rFonts w:hint="eastAsia"/>
                <w:bCs/>
                <w:szCs w:val="24"/>
              </w:rPr>
              <w:t>.</w:t>
            </w:r>
            <w:r w:rsidR="007C491F" w:rsidRPr="007C3EAC">
              <w:rPr>
                <w:rFonts w:hint="eastAsia"/>
                <w:bCs/>
                <w:szCs w:val="24"/>
              </w:rPr>
              <w:t>产品。</w:t>
            </w:r>
            <w:r w:rsidRPr="007C3EAC">
              <w:rPr>
                <w:rFonts w:hint="eastAsia"/>
                <w:szCs w:val="24"/>
              </w:rPr>
              <w:t>本项目</w:t>
            </w:r>
            <w:r w:rsidR="00D35DDC" w:rsidRPr="007C3EAC">
              <w:rPr>
                <w:szCs w:val="24"/>
              </w:rPr>
              <w:t>有三条生产</w:t>
            </w:r>
            <w:r w:rsidR="00D35DDC" w:rsidRPr="007C3EAC">
              <w:rPr>
                <w:rFonts w:hint="eastAsia"/>
                <w:szCs w:val="24"/>
              </w:rPr>
              <w:t>工位</w:t>
            </w:r>
            <w:r w:rsidRPr="007C3EAC">
              <w:rPr>
                <w:rFonts w:hint="eastAsia"/>
                <w:szCs w:val="24"/>
              </w:rPr>
              <w:t>，</w:t>
            </w:r>
            <w:r w:rsidRPr="007C3EAC">
              <w:rPr>
                <w:szCs w:val="24"/>
              </w:rPr>
              <w:t>其中</w:t>
            </w:r>
            <w:r w:rsidR="001A197A" w:rsidRPr="007C3EAC">
              <w:rPr>
                <w:rFonts w:hint="eastAsia"/>
                <w:szCs w:val="24"/>
              </w:rPr>
              <w:t>1</w:t>
            </w:r>
            <w:r w:rsidR="001A197A" w:rsidRPr="007C3EAC">
              <w:rPr>
                <w:rFonts w:hint="eastAsia"/>
                <w:szCs w:val="24"/>
              </w:rPr>
              <w:t>号</w:t>
            </w:r>
            <w:r w:rsidR="00D35DDC" w:rsidRPr="007C3EAC">
              <w:rPr>
                <w:szCs w:val="24"/>
              </w:rPr>
              <w:t>生产</w:t>
            </w:r>
            <w:r w:rsidR="00D35DDC" w:rsidRPr="007C3EAC">
              <w:rPr>
                <w:rFonts w:hint="eastAsia"/>
                <w:szCs w:val="24"/>
              </w:rPr>
              <w:t>工位</w:t>
            </w:r>
            <w:r w:rsidR="00D61607" w:rsidRPr="007C3EAC">
              <w:rPr>
                <w:rFonts w:hint="eastAsia"/>
                <w:szCs w:val="24"/>
              </w:rPr>
              <w:t>所</w:t>
            </w:r>
            <w:r w:rsidR="00D61607" w:rsidRPr="007C3EAC">
              <w:rPr>
                <w:szCs w:val="24"/>
              </w:rPr>
              <w:t>抛光的工件</w:t>
            </w:r>
            <w:r w:rsidR="00292161" w:rsidRPr="007C3EAC">
              <w:rPr>
                <w:rFonts w:hint="eastAsia"/>
                <w:szCs w:val="24"/>
              </w:rPr>
              <w:t>约</w:t>
            </w:r>
            <w:r w:rsidRPr="007C3EAC">
              <w:rPr>
                <w:szCs w:val="24"/>
              </w:rPr>
              <w:t>为</w:t>
            </w:r>
            <w:r w:rsidR="00C560B9" w:rsidRPr="007C3EAC">
              <w:rPr>
                <w:rFonts w:hint="eastAsia"/>
                <w:szCs w:val="24"/>
              </w:rPr>
              <w:t>250</w:t>
            </w:r>
            <w:r w:rsidRPr="007C3EAC">
              <w:rPr>
                <w:rFonts w:hint="eastAsia"/>
                <w:szCs w:val="24"/>
              </w:rPr>
              <w:t>t/a</w:t>
            </w:r>
            <w:r w:rsidR="00292161" w:rsidRPr="007C3EAC">
              <w:rPr>
                <w:rFonts w:hint="eastAsia"/>
                <w:szCs w:val="24"/>
              </w:rPr>
              <w:t>，</w:t>
            </w:r>
            <w:r w:rsidR="00292161" w:rsidRPr="007C3EAC">
              <w:rPr>
                <w:rFonts w:hint="eastAsia"/>
                <w:szCs w:val="24"/>
              </w:rPr>
              <w:t>2</w:t>
            </w:r>
            <w:r w:rsidR="00292161" w:rsidRPr="007C3EAC">
              <w:rPr>
                <w:rFonts w:hint="eastAsia"/>
                <w:szCs w:val="24"/>
              </w:rPr>
              <w:t>号</w:t>
            </w:r>
            <w:r w:rsidR="00D35DDC" w:rsidRPr="007C3EAC">
              <w:rPr>
                <w:szCs w:val="24"/>
              </w:rPr>
              <w:t>生产</w:t>
            </w:r>
            <w:r w:rsidR="00D35DDC" w:rsidRPr="007C3EAC">
              <w:rPr>
                <w:rFonts w:hint="eastAsia"/>
                <w:szCs w:val="24"/>
              </w:rPr>
              <w:t>工位</w:t>
            </w:r>
            <w:r w:rsidRPr="007C3EAC">
              <w:rPr>
                <w:szCs w:val="24"/>
              </w:rPr>
              <w:t>的</w:t>
            </w:r>
            <w:r w:rsidR="00292161" w:rsidRPr="007C3EAC">
              <w:rPr>
                <w:rFonts w:hint="eastAsia"/>
                <w:szCs w:val="24"/>
              </w:rPr>
              <w:t>抛光</w:t>
            </w:r>
            <w:r w:rsidR="00292161" w:rsidRPr="007C3EAC">
              <w:rPr>
                <w:szCs w:val="24"/>
              </w:rPr>
              <w:t>工件约</w:t>
            </w:r>
            <w:r w:rsidRPr="007C3EAC">
              <w:rPr>
                <w:szCs w:val="24"/>
              </w:rPr>
              <w:t>为</w:t>
            </w:r>
            <w:r w:rsidR="00C560B9" w:rsidRPr="007C3EAC">
              <w:rPr>
                <w:rFonts w:hint="eastAsia"/>
                <w:szCs w:val="24"/>
              </w:rPr>
              <w:t>1</w:t>
            </w:r>
            <w:r w:rsidRPr="007C3EAC">
              <w:rPr>
                <w:rFonts w:hint="eastAsia"/>
                <w:szCs w:val="24"/>
              </w:rPr>
              <w:t>80t/a</w:t>
            </w:r>
            <w:r w:rsidRPr="007C3EAC">
              <w:rPr>
                <w:rFonts w:hint="eastAsia"/>
                <w:szCs w:val="24"/>
              </w:rPr>
              <w:t>，</w:t>
            </w:r>
            <w:r w:rsidR="00292161" w:rsidRPr="007C3EAC">
              <w:rPr>
                <w:rFonts w:hint="eastAsia"/>
                <w:szCs w:val="24"/>
              </w:rPr>
              <w:t>3</w:t>
            </w:r>
            <w:r w:rsidR="00292161" w:rsidRPr="007C3EAC">
              <w:rPr>
                <w:rFonts w:hint="eastAsia"/>
                <w:szCs w:val="24"/>
              </w:rPr>
              <w:t>号</w:t>
            </w:r>
            <w:r w:rsidR="00D35DDC" w:rsidRPr="007C3EAC">
              <w:rPr>
                <w:szCs w:val="24"/>
              </w:rPr>
              <w:t>生产</w:t>
            </w:r>
            <w:r w:rsidR="00D35DDC" w:rsidRPr="007C3EAC">
              <w:rPr>
                <w:rFonts w:hint="eastAsia"/>
                <w:szCs w:val="24"/>
              </w:rPr>
              <w:t>工位</w:t>
            </w:r>
            <w:r w:rsidRPr="007C3EAC">
              <w:rPr>
                <w:szCs w:val="24"/>
              </w:rPr>
              <w:t>的</w:t>
            </w:r>
            <w:r w:rsidR="00292161" w:rsidRPr="007C3EAC">
              <w:rPr>
                <w:rFonts w:hint="eastAsia"/>
                <w:szCs w:val="24"/>
              </w:rPr>
              <w:t>抛光</w:t>
            </w:r>
            <w:r w:rsidR="00292161" w:rsidRPr="007C3EAC">
              <w:rPr>
                <w:szCs w:val="24"/>
              </w:rPr>
              <w:t>工件约</w:t>
            </w:r>
            <w:r w:rsidRPr="007C3EAC">
              <w:rPr>
                <w:szCs w:val="24"/>
              </w:rPr>
              <w:t>为</w:t>
            </w:r>
            <w:r w:rsidR="00C560B9" w:rsidRPr="007C3EAC">
              <w:rPr>
                <w:rFonts w:hint="eastAsia"/>
                <w:szCs w:val="24"/>
              </w:rPr>
              <w:t>250</w:t>
            </w:r>
            <w:r w:rsidRPr="007C3EAC">
              <w:rPr>
                <w:rFonts w:hint="eastAsia"/>
                <w:szCs w:val="24"/>
              </w:rPr>
              <w:t>t/a</w:t>
            </w:r>
            <w:r w:rsidRPr="007C3EAC">
              <w:rPr>
                <w:rFonts w:hint="eastAsia"/>
                <w:szCs w:val="24"/>
              </w:rPr>
              <w:t>。</w:t>
            </w:r>
            <w:r w:rsidR="00474991" w:rsidRPr="007C3EAC">
              <w:rPr>
                <w:rFonts w:hint="eastAsia"/>
                <w:szCs w:val="24"/>
              </w:rPr>
              <w:t>运行时长为</w:t>
            </w:r>
            <w:r w:rsidR="00474991" w:rsidRPr="007C3EAC">
              <w:rPr>
                <w:rFonts w:hint="eastAsia"/>
                <w:szCs w:val="24"/>
              </w:rPr>
              <w:t>5</w:t>
            </w:r>
            <w:r w:rsidRPr="007C3EAC">
              <w:rPr>
                <w:rFonts w:hint="eastAsia"/>
                <w:szCs w:val="24"/>
              </w:rPr>
              <w:t>小时，年工作</w:t>
            </w:r>
            <w:r w:rsidRPr="007C3EAC">
              <w:rPr>
                <w:rFonts w:hint="eastAsia"/>
                <w:szCs w:val="24"/>
              </w:rPr>
              <w:t>280</w:t>
            </w:r>
            <w:r w:rsidRPr="007C3EAC">
              <w:rPr>
                <w:rFonts w:hint="eastAsia"/>
                <w:szCs w:val="24"/>
              </w:rPr>
              <w:t>天</w:t>
            </w:r>
            <w:r w:rsidR="00393AFD" w:rsidRPr="007C3EAC">
              <w:rPr>
                <w:rFonts w:hint="eastAsia"/>
                <w:szCs w:val="24"/>
              </w:rPr>
              <w:t>；本项目在抛光打磨工序使用到</w:t>
            </w:r>
            <w:r w:rsidR="00393AFD" w:rsidRPr="007C3EAC">
              <w:rPr>
                <w:szCs w:val="24"/>
              </w:rPr>
              <w:t>抛光蜡，</w:t>
            </w:r>
            <w:r w:rsidR="00FE669C" w:rsidRPr="007C3EAC">
              <w:rPr>
                <w:rFonts w:hint="eastAsia"/>
                <w:szCs w:val="24"/>
              </w:rPr>
              <w:t>抛光蜡</w:t>
            </w:r>
            <w:r w:rsidR="009134A7" w:rsidRPr="007C3EAC">
              <w:rPr>
                <w:szCs w:val="24"/>
              </w:rPr>
              <w:t>含</w:t>
            </w:r>
            <w:r w:rsidR="009134A7" w:rsidRPr="007C3EAC">
              <w:rPr>
                <w:rFonts w:hint="eastAsia"/>
                <w:szCs w:val="24"/>
              </w:rPr>
              <w:t>润滑</w:t>
            </w:r>
            <w:r w:rsidR="009134A7" w:rsidRPr="007C3EAC">
              <w:rPr>
                <w:szCs w:val="24"/>
              </w:rPr>
              <w:t>成分物质</w:t>
            </w:r>
            <w:r w:rsidR="00FE669C" w:rsidRPr="007C3EAC">
              <w:rPr>
                <w:szCs w:val="24"/>
              </w:rPr>
              <w:t>，</w:t>
            </w:r>
            <w:r w:rsidR="009134A7" w:rsidRPr="007C3EAC">
              <w:rPr>
                <w:rFonts w:hint="eastAsia"/>
                <w:szCs w:val="24"/>
              </w:rPr>
              <w:t>形态</w:t>
            </w:r>
            <w:r w:rsidR="00FE669C" w:rsidRPr="007C3EAC">
              <w:rPr>
                <w:szCs w:val="24"/>
              </w:rPr>
              <w:t>类似日常</w:t>
            </w:r>
            <w:r w:rsidR="00FE669C" w:rsidRPr="007C3EAC">
              <w:rPr>
                <w:rFonts w:hint="eastAsia"/>
                <w:szCs w:val="24"/>
              </w:rPr>
              <w:t>洗涤</w:t>
            </w:r>
            <w:r w:rsidR="00FE669C" w:rsidRPr="007C3EAC">
              <w:rPr>
                <w:szCs w:val="24"/>
              </w:rPr>
              <w:t>使用的固态肥皂</w:t>
            </w:r>
            <w:r w:rsidR="002123F8" w:rsidRPr="007C3EAC">
              <w:rPr>
                <w:rFonts w:hint="eastAsia"/>
                <w:szCs w:val="24"/>
              </w:rPr>
              <w:t>，</w:t>
            </w:r>
            <w:r w:rsidR="002123F8" w:rsidRPr="007C3EAC">
              <w:rPr>
                <w:szCs w:val="24"/>
              </w:rPr>
              <w:t>在抛光打磨</w:t>
            </w:r>
            <w:r w:rsidR="002123F8" w:rsidRPr="007C3EAC">
              <w:rPr>
                <w:rFonts w:hint="eastAsia"/>
                <w:szCs w:val="24"/>
              </w:rPr>
              <w:t>过程</w:t>
            </w:r>
            <w:r w:rsidR="002123F8" w:rsidRPr="007C3EAC">
              <w:rPr>
                <w:szCs w:val="24"/>
              </w:rPr>
              <w:t>中起到</w:t>
            </w:r>
            <w:r w:rsidR="002123F8" w:rsidRPr="007C3EAC">
              <w:rPr>
                <w:rFonts w:hint="eastAsia"/>
                <w:szCs w:val="24"/>
              </w:rPr>
              <w:t>润滑的作用，无粉尘产生</w:t>
            </w:r>
            <w:r w:rsidRPr="007C3EAC">
              <w:rPr>
                <w:rFonts w:hint="eastAsia"/>
                <w:szCs w:val="24"/>
              </w:rPr>
              <w:t>。</w:t>
            </w:r>
          </w:p>
          <w:p w:rsidR="0065069B" w:rsidRPr="007C3EAC" w:rsidRDefault="00F35C15">
            <w:pPr>
              <w:adjustRightInd/>
              <w:snapToGrid/>
              <w:ind w:firstLine="480"/>
              <w:rPr>
                <w:szCs w:val="24"/>
              </w:rPr>
            </w:pPr>
            <w:r w:rsidRPr="007C3EAC">
              <w:rPr>
                <w:rFonts w:hint="eastAsia"/>
                <w:szCs w:val="24"/>
              </w:rPr>
              <w:t>本项目拟对每条</w:t>
            </w:r>
            <w:r w:rsidR="00D35DDC" w:rsidRPr="007C3EAC">
              <w:rPr>
                <w:szCs w:val="24"/>
              </w:rPr>
              <w:t>生产</w:t>
            </w:r>
            <w:r w:rsidR="00D35DDC" w:rsidRPr="007C3EAC">
              <w:rPr>
                <w:rFonts w:hint="eastAsia"/>
                <w:szCs w:val="24"/>
              </w:rPr>
              <w:t>工位</w:t>
            </w:r>
            <w:r w:rsidRPr="007C3EAC">
              <w:rPr>
                <w:szCs w:val="24"/>
              </w:rPr>
              <w:t>的</w:t>
            </w:r>
            <w:r w:rsidRPr="007C3EAC">
              <w:rPr>
                <w:rFonts w:hint="eastAsia"/>
                <w:szCs w:val="24"/>
              </w:rPr>
              <w:t>抛光打磨工序产生的粉尘采用吸尘护罩收集后，经布袋除尘设备处理，最终通过每条</w:t>
            </w:r>
            <w:r w:rsidR="00D35DDC" w:rsidRPr="007C3EAC">
              <w:rPr>
                <w:szCs w:val="24"/>
              </w:rPr>
              <w:t>生产</w:t>
            </w:r>
            <w:r w:rsidR="00D35DDC" w:rsidRPr="007C3EAC">
              <w:rPr>
                <w:rFonts w:hint="eastAsia"/>
                <w:szCs w:val="24"/>
              </w:rPr>
              <w:t>工位</w:t>
            </w:r>
            <w:r w:rsidRPr="007C3EAC">
              <w:rPr>
                <w:szCs w:val="24"/>
              </w:rPr>
              <w:t>对应的</w:t>
            </w:r>
            <w:r w:rsidRPr="007C3EAC">
              <w:rPr>
                <w:rFonts w:hint="eastAsia"/>
                <w:szCs w:val="24"/>
              </w:rPr>
              <w:t>排气筒高空排放。</w:t>
            </w:r>
          </w:p>
          <w:p w:rsidR="0065069B" w:rsidRPr="007C3EAC" w:rsidRDefault="00F35C15">
            <w:pPr>
              <w:adjustRightInd/>
              <w:snapToGrid/>
              <w:ind w:firstLine="480"/>
              <w:rPr>
                <w:szCs w:val="24"/>
              </w:rPr>
            </w:pPr>
            <w:r w:rsidRPr="007C3EAC">
              <w:rPr>
                <w:rFonts w:hint="eastAsia"/>
                <w:szCs w:val="24"/>
              </w:rPr>
              <w:t>1</w:t>
            </w:r>
            <w:r w:rsidRPr="007C3EAC">
              <w:rPr>
                <w:rFonts w:hint="eastAsia"/>
                <w:szCs w:val="24"/>
              </w:rPr>
              <w:t>号</w:t>
            </w:r>
            <w:r w:rsidRPr="007C3EAC">
              <w:rPr>
                <w:szCs w:val="24"/>
              </w:rPr>
              <w:t>生产</w:t>
            </w:r>
            <w:r w:rsidR="00763DBE" w:rsidRPr="007C3EAC">
              <w:rPr>
                <w:rFonts w:hint="eastAsia"/>
                <w:szCs w:val="24"/>
              </w:rPr>
              <w:t>工位</w:t>
            </w:r>
            <w:r w:rsidRPr="007C3EAC">
              <w:rPr>
                <w:rFonts w:hint="eastAsia"/>
                <w:szCs w:val="24"/>
              </w:rPr>
              <w:t>：有</w:t>
            </w:r>
            <w:r w:rsidRPr="007C3EAC">
              <w:rPr>
                <w:rFonts w:hint="eastAsia"/>
                <w:szCs w:val="24"/>
              </w:rPr>
              <w:t xml:space="preserve">10 </w:t>
            </w:r>
            <w:r w:rsidRPr="007C3EAC">
              <w:rPr>
                <w:rFonts w:hint="eastAsia"/>
                <w:szCs w:val="24"/>
              </w:rPr>
              <w:t>台抛光机，配有</w:t>
            </w:r>
            <w:r w:rsidRPr="007C3EAC">
              <w:rPr>
                <w:rFonts w:hint="eastAsia"/>
                <w:szCs w:val="24"/>
              </w:rPr>
              <w:t>20</w:t>
            </w:r>
            <w:r w:rsidRPr="007C3EAC">
              <w:rPr>
                <w:rFonts w:hint="eastAsia"/>
                <w:szCs w:val="24"/>
              </w:rPr>
              <w:t>个吸尘护罩，每个护罩分配风量</w:t>
            </w:r>
            <w:r w:rsidRPr="007C3EAC">
              <w:rPr>
                <w:rFonts w:hint="eastAsia"/>
                <w:szCs w:val="24"/>
              </w:rPr>
              <w:t xml:space="preserve"> 2400m</w:t>
            </w:r>
            <w:r w:rsidRPr="007C3EAC">
              <w:rPr>
                <w:rFonts w:hint="eastAsia"/>
                <w:szCs w:val="24"/>
              </w:rPr>
              <w:t>³</w:t>
            </w:r>
            <w:r w:rsidRPr="007C3EAC">
              <w:rPr>
                <w:rFonts w:hint="eastAsia"/>
                <w:szCs w:val="24"/>
              </w:rPr>
              <w:t>/h</w:t>
            </w:r>
            <w:r w:rsidRPr="007C3EAC">
              <w:rPr>
                <w:rFonts w:hint="eastAsia"/>
                <w:szCs w:val="24"/>
              </w:rPr>
              <w:t>，护罩口风速</w:t>
            </w:r>
            <w:r w:rsidRPr="007C3EAC">
              <w:rPr>
                <w:rFonts w:hint="eastAsia"/>
                <w:szCs w:val="24"/>
              </w:rPr>
              <w:t>3m/s</w:t>
            </w:r>
            <w:r w:rsidRPr="007C3EAC">
              <w:rPr>
                <w:rFonts w:hint="eastAsia"/>
                <w:szCs w:val="24"/>
              </w:rPr>
              <w:t>；吸尘护罩收集效率</w:t>
            </w:r>
            <w:r w:rsidR="003B75EF" w:rsidRPr="007C3EAC">
              <w:rPr>
                <w:rFonts w:hint="eastAsia"/>
                <w:szCs w:val="24"/>
              </w:rPr>
              <w:t>90</w:t>
            </w:r>
            <w:r w:rsidRPr="007C3EAC">
              <w:rPr>
                <w:rFonts w:hint="eastAsia"/>
                <w:szCs w:val="24"/>
              </w:rPr>
              <w:t>%</w:t>
            </w:r>
            <w:r w:rsidRPr="007C3EAC">
              <w:rPr>
                <w:rFonts w:hint="eastAsia"/>
                <w:szCs w:val="24"/>
              </w:rPr>
              <w:t>，即</w:t>
            </w:r>
            <w:r w:rsidR="00E179AA" w:rsidRPr="007C3EAC">
              <w:rPr>
                <w:rFonts w:hint="eastAsia"/>
                <w:szCs w:val="24"/>
              </w:rPr>
              <w:t>1</w:t>
            </w:r>
            <w:r w:rsidR="00E179AA" w:rsidRPr="007C3EAC">
              <w:rPr>
                <w:rFonts w:hint="eastAsia"/>
                <w:szCs w:val="24"/>
              </w:rPr>
              <w:t>号生产工位</w:t>
            </w:r>
            <w:r w:rsidRPr="007C3EAC">
              <w:rPr>
                <w:rFonts w:hint="eastAsia"/>
                <w:szCs w:val="24"/>
              </w:rPr>
              <w:t>有组织粉尘产生量为</w:t>
            </w:r>
            <w:r w:rsidR="00203ADE" w:rsidRPr="007C3EAC">
              <w:rPr>
                <w:rFonts w:hint="eastAsia"/>
                <w:szCs w:val="24"/>
              </w:rPr>
              <w:lastRenderedPageBreak/>
              <w:t>0.4725</w:t>
            </w:r>
            <w:r w:rsidRPr="007C3EAC">
              <w:rPr>
                <w:rFonts w:hint="eastAsia"/>
                <w:szCs w:val="24"/>
              </w:rPr>
              <w:t>t/a</w:t>
            </w:r>
            <w:r w:rsidRPr="007C3EAC">
              <w:rPr>
                <w:rFonts w:hint="eastAsia"/>
                <w:szCs w:val="24"/>
              </w:rPr>
              <w:t>，产生速率为</w:t>
            </w:r>
            <w:r w:rsidR="00203ADE" w:rsidRPr="007C3EAC">
              <w:rPr>
                <w:rFonts w:hint="eastAsia"/>
                <w:szCs w:val="24"/>
              </w:rPr>
              <w:t>0.3375</w:t>
            </w:r>
            <w:r w:rsidRPr="007C3EAC">
              <w:rPr>
                <w:rFonts w:hint="eastAsia"/>
                <w:szCs w:val="24"/>
              </w:rPr>
              <w:t>kg/h</w:t>
            </w:r>
            <w:r w:rsidRPr="007C3EAC">
              <w:rPr>
                <w:rFonts w:hint="eastAsia"/>
                <w:szCs w:val="24"/>
              </w:rPr>
              <w:t>，产生</w:t>
            </w:r>
            <w:r w:rsidR="00F2156E" w:rsidRPr="007C3EAC">
              <w:rPr>
                <w:szCs w:val="24"/>
              </w:rPr>
              <w:t>浓度</w:t>
            </w:r>
            <w:r w:rsidR="00203ADE" w:rsidRPr="007C3EAC">
              <w:rPr>
                <w:rFonts w:hint="eastAsia"/>
                <w:szCs w:val="24"/>
              </w:rPr>
              <w:t>7.031</w:t>
            </w:r>
            <w:r w:rsidRPr="007C3EAC">
              <w:rPr>
                <w:rFonts w:hint="eastAsia"/>
                <w:szCs w:val="24"/>
              </w:rPr>
              <w:t>mg/m</w:t>
            </w:r>
            <w:r w:rsidRPr="007C3EAC">
              <w:rPr>
                <w:rFonts w:hint="eastAsia"/>
                <w:szCs w:val="24"/>
                <w:vertAlign w:val="superscript"/>
              </w:rPr>
              <w:t>3</w:t>
            </w:r>
            <w:r w:rsidRPr="007C3EAC">
              <w:rPr>
                <w:rFonts w:hint="eastAsia"/>
                <w:szCs w:val="24"/>
              </w:rPr>
              <w:t>，无组织</w:t>
            </w:r>
            <w:r w:rsidRPr="007C3EAC">
              <w:rPr>
                <w:szCs w:val="24"/>
              </w:rPr>
              <w:t>粉尘产生量为</w:t>
            </w:r>
            <w:r w:rsidR="00203ADE" w:rsidRPr="007C3EAC">
              <w:rPr>
                <w:rFonts w:hint="eastAsia"/>
                <w:szCs w:val="24"/>
              </w:rPr>
              <w:t>0.0525</w:t>
            </w:r>
            <w:r w:rsidRPr="007C3EAC">
              <w:rPr>
                <w:rFonts w:hint="eastAsia"/>
                <w:szCs w:val="24"/>
              </w:rPr>
              <w:t>t/a</w:t>
            </w:r>
            <w:r w:rsidRPr="007C3EAC">
              <w:rPr>
                <w:rFonts w:hint="eastAsia"/>
                <w:szCs w:val="24"/>
              </w:rPr>
              <w:t>；粉尘经吸尘护罩收集后再经</w:t>
            </w:r>
            <w:r w:rsidRPr="007C3EAC">
              <w:rPr>
                <w:rFonts w:hint="eastAsia"/>
                <w:szCs w:val="24"/>
              </w:rPr>
              <w:t xml:space="preserve">1 </w:t>
            </w:r>
            <w:r w:rsidRPr="007C3EAC">
              <w:rPr>
                <w:rFonts w:hint="eastAsia"/>
                <w:szCs w:val="24"/>
              </w:rPr>
              <w:t>套</w:t>
            </w:r>
            <w:r w:rsidRPr="007C3EAC">
              <w:rPr>
                <w:rFonts w:hint="eastAsia"/>
                <w:szCs w:val="24"/>
              </w:rPr>
              <w:t>ZY-BD48K</w:t>
            </w:r>
            <w:r w:rsidRPr="007C3EAC">
              <w:rPr>
                <w:rFonts w:hint="eastAsia"/>
                <w:szCs w:val="24"/>
              </w:rPr>
              <w:t>布袋除尘设备处理，布袋除尘设备的除尘效率</w:t>
            </w:r>
            <w:r w:rsidR="00F6739A" w:rsidRPr="007C3EAC">
              <w:rPr>
                <w:rFonts w:hint="eastAsia"/>
                <w:szCs w:val="24"/>
              </w:rPr>
              <w:t>8</w:t>
            </w:r>
            <w:r w:rsidR="00F6739A" w:rsidRPr="007C3EAC">
              <w:rPr>
                <w:szCs w:val="24"/>
              </w:rPr>
              <w:t>5</w:t>
            </w:r>
            <w:r w:rsidRPr="007C3EAC">
              <w:rPr>
                <w:rFonts w:hint="eastAsia"/>
                <w:szCs w:val="24"/>
              </w:rPr>
              <w:t>%</w:t>
            </w:r>
            <w:r w:rsidR="00050A5B" w:rsidRPr="007C3EAC">
              <w:rPr>
                <w:rFonts w:hint="eastAsia"/>
                <w:szCs w:val="24"/>
              </w:rPr>
              <w:t>以上</w:t>
            </w:r>
            <w:r w:rsidRPr="007C3EAC">
              <w:rPr>
                <w:rFonts w:hint="eastAsia"/>
                <w:szCs w:val="24"/>
              </w:rPr>
              <w:t>，布袋</w:t>
            </w:r>
            <w:r w:rsidRPr="007C3EAC">
              <w:rPr>
                <w:szCs w:val="24"/>
              </w:rPr>
              <w:t>除尘设备</w:t>
            </w:r>
            <w:r w:rsidRPr="007C3EAC">
              <w:rPr>
                <w:rFonts w:hint="eastAsia"/>
                <w:szCs w:val="24"/>
              </w:rPr>
              <w:t>的设计风量</w:t>
            </w:r>
            <w:r w:rsidRPr="007C3EAC">
              <w:rPr>
                <w:rFonts w:hint="eastAsia"/>
                <w:szCs w:val="24"/>
              </w:rPr>
              <w:t xml:space="preserve"> 48000m</w:t>
            </w:r>
            <w:r w:rsidRPr="007C3EAC">
              <w:rPr>
                <w:rFonts w:hint="eastAsia"/>
                <w:szCs w:val="24"/>
              </w:rPr>
              <w:t>³</w:t>
            </w:r>
            <w:r w:rsidRPr="007C3EAC">
              <w:rPr>
                <w:rFonts w:hint="eastAsia"/>
                <w:szCs w:val="24"/>
              </w:rPr>
              <w:t>/h</w:t>
            </w:r>
            <w:r w:rsidRPr="007C3EAC">
              <w:rPr>
                <w:rFonts w:hint="eastAsia"/>
                <w:szCs w:val="24"/>
              </w:rPr>
              <w:t>，设备功率</w:t>
            </w:r>
            <w:r w:rsidRPr="007C3EAC">
              <w:rPr>
                <w:rFonts w:hint="eastAsia"/>
                <w:szCs w:val="24"/>
              </w:rPr>
              <w:t xml:space="preserve"> 37kw-10C</w:t>
            </w:r>
            <w:r w:rsidRPr="007C3EAC">
              <w:rPr>
                <w:rFonts w:hint="eastAsia"/>
                <w:szCs w:val="24"/>
              </w:rPr>
              <w:t>，即粉尘有组织排放量为</w:t>
            </w:r>
            <w:r w:rsidR="00880192" w:rsidRPr="007C3EAC">
              <w:rPr>
                <w:szCs w:val="24"/>
              </w:rPr>
              <w:t>0.0709</w:t>
            </w:r>
            <w:r w:rsidRPr="007C3EAC">
              <w:rPr>
                <w:rFonts w:hint="eastAsia"/>
                <w:szCs w:val="24"/>
              </w:rPr>
              <w:t>t/a</w:t>
            </w:r>
            <w:r w:rsidRPr="007C3EAC">
              <w:rPr>
                <w:rFonts w:hint="eastAsia"/>
                <w:szCs w:val="24"/>
              </w:rPr>
              <w:t>，排放速率为</w:t>
            </w:r>
            <w:r w:rsidR="00D419F5" w:rsidRPr="007C3EAC">
              <w:rPr>
                <w:szCs w:val="24"/>
              </w:rPr>
              <w:t>0.0506</w:t>
            </w:r>
            <w:r w:rsidRPr="007C3EAC">
              <w:rPr>
                <w:rFonts w:hint="eastAsia"/>
                <w:szCs w:val="24"/>
              </w:rPr>
              <w:t>kg/h</w:t>
            </w:r>
            <w:r w:rsidRPr="007C3EAC">
              <w:rPr>
                <w:rFonts w:hint="eastAsia"/>
                <w:szCs w:val="24"/>
              </w:rPr>
              <w:t>，排放</w:t>
            </w:r>
            <w:r w:rsidRPr="007C3EAC">
              <w:rPr>
                <w:szCs w:val="24"/>
              </w:rPr>
              <w:t>浓度为</w:t>
            </w:r>
            <w:r w:rsidR="00D419F5" w:rsidRPr="007C3EAC">
              <w:rPr>
                <w:rFonts w:hint="eastAsia"/>
                <w:szCs w:val="24"/>
              </w:rPr>
              <w:t>1.055</w:t>
            </w:r>
            <w:r w:rsidRPr="007C3EAC">
              <w:rPr>
                <w:rFonts w:hint="eastAsia"/>
                <w:szCs w:val="24"/>
              </w:rPr>
              <w:t>mg/m</w:t>
            </w:r>
            <w:r w:rsidRPr="007C3EAC">
              <w:rPr>
                <w:rFonts w:hint="eastAsia"/>
                <w:szCs w:val="24"/>
                <w:vertAlign w:val="superscript"/>
              </w:rPr>
              <w:t>3</w:t>
            </w:r>
            <w:r w:rsidRPr="007C3EAC">
              <w:rPr>
                <w:rFonts w:hint="eastAsia"/>
                <w:szCs w:val="24"/>
              </w:rPr>
              <w:t>，</w:t>
            </w:r>
            <w:r w:rsidRPr="007C3EAC">
              <w:rPr>
                <w:szCs w:val="24"/>
              </w:rPr>
              <w:t>有组织废气经过高度为</w:t>
            </w:r>
            <w:r w:rsidRPr="007C3EAC">
              <w:rPr>
                <w:rFonts w:hint="eastAsia"/>
                <w:szCs w:val="24"/>
              </w:rPr>
              <w:t>15</w:t>
            </w:r>
            <w:r w:rsidRPr="007C3EAC">
              <w:rPr>
                <w:szCs w:val="24"/>
              </w:rPr>
              <w:t>m</w:t>
            </w:r>
            <w:r w:rsidRPr="007C3EAC">
              <w:rPr>
                <w:rFonts w:hint="eastAsia"/>
                <w:szCs w:val="24"/>
              </w:rPr>
              <w:t>，直径</w:t>
            </w:r>
            <w:r w:rsidRPr="007C3EAC">
              <w:rPr>
                <w:szCs w:val="24"/>
              </w:rPr>
              <w:t>1000mm</w:t>
            </w:r>
            <w:r w:rsidRPr="007C3EAC">
              <w:rPr>
                <w:rFonts w:hint="eastAsia"/>
                <w:szCs w:val="24"/>
              </w:rPr>
              <w:t>的</w:t>
            </w:r>
            <w:r w:rsidRPr="007C3EAC">
              <w:rPr>
                <w:szCs w:val="24"/>
              </w:rPr>
              <w:t>排气筒</w:t>
            </w:r>
            <w:r w:rsidRPr="007C3EAC">
              <w:rPr>
                <w:rFonts w:hint="eastAsia"/>
                <w:szCs w:val="24"/>
              </w:rPr>
              <w:t>1</w:t>
            </w:r>
            <w:r w:rsidRPr="007C3EAC">
              <w:rPr>
                <w:szCs w:val="24"/>
              </w:rPr>
              <w:t>#</w:t>
            </w:r>
            <w:r w:rsidRPr="007C3EAC">
              <w:rPr>
                <w:szCs w:val="24"/>
              </w:rPr>
              <w:t>排放</w:t>
            </w:r>
            <w:r w:rsidRPr="007C3EAC">
              <w:rPr>
                <w:rFonts w:hint="eastAsia"/>
                <w:szCs w:val="24"/>
              </w:rPr>
              <w:t>；无组织粉尘排放量为</w:t>
            </w:r>
            <w:r w:rsidR="00045023" w:rsidRPr="007C3EAC">
              <w:rPr>
                <w:szCs w:val="24"/>
              </w:rPr>
              <w:t>0.0525</w:t>
            </w:r>
            <w:r w:rsidRPr="007C3EAC">
              <w:rPr>
                <w:rFonts w:hint="eastAsia"/>
                <w:szCs w:val="24"/>
              </w:rPr>
              <w:t>t/a</w:t>
            </w:r>
            <w:r w:rsidRPr="007C3EAC">
              <w:rPr>
                <w:rFonts w:hint="eastAsia"/>
                <w:szCs w:val="24"/>
              </w:rPr>
              <w:t>，排放速率为</w:t>
            </w:r>
            <w:r w:rsidR="00AC09A9" w:rsidRPr="007C3EAC">
              <w:rPr>
                <w:rFonts w:hint="eastAsia"/>
                <w:szCs w:val="24"/>
              </w:rPr>
              <w:t>0.0375</w:t>
            </w:r>
            <w:r w:rsidRPr="007C3EAC">
              <w:rPr>
                <w:rFonts w:hint="eastAsia"/>
                <w:szCs w:val="24"/>
              </w:rPr>
              <w:t>kg/h</w:t>
            </w:r>
            <w:r w:rsidRPr="007C3EAC">
              <w:rPr>
                <w:rFonts w:hint="eastAsia"/>
                <w:szCs w:val="24"/>
              </w:rPr>
              <w:t>。</w:t>
            </w:r>
          </w:p>
          <w:p w:rsidR="0065069B" w:rsidRPr="007C3EAC" w:rsidRDefault="00F35C15">
            <w:pPr>
              <w:adjustRightInd/>
              <w:snapToGrid/>
              <w:ind w:firstLine="480"/>
              <w:rPr>
                <w:szCs w:val="24"/>
              </w:rPr>
            </w:pPr>
            <w:r w:rsidRPr="007C3EAC">
              <w:rPr>
                <w:szCs w:val="24"/>
              </w:rPr>
              <w:t>2</w:t>
            </w:r>
            <w:r w:rsidRPr="007C3EAC">
              <w:rPr>
                <w:rFonts w:hint="eastAsia"/>
                <w:szCs w:val="24"/>
              </w:rPr>
              <w:t>号</w:t>
            </w:r>
            <w:r w:rsidR="00763DBE" w:rsidRPr="007C3EAC">
              <w:rPr>
                <w:szCs w:val="24"/>
              </w:rPr>
              <w:t>生产</w:t>
            </w:r>
            <w:r w:rsidR="00763DBE" w:rsidRPr="007C3EAC">
              <w:rPr>
                <w:rFonts w:hint="eastAsia"/>
                <w:szCs w:val="24"/>
              </w:rPr>
              <w:t>工位</w:t>
            </w:r>
            <w:r w:rsidRPr="007C3EAC">
              <w:rPr>
                <w:rFonts w:hint="eastAsia"/>
                <w:szCs w:val="24"/>
              </w:rPr>
              <w:t>：有</w:t>
            </w:r>
            <w:r w:rsidRPr="007C3EAC">
              <w:rPr>
                <w:rFonts w:hint="eastAsia"/>
                <w:szCs w:val="24"/>
              </w:rPr>
              <w:t>8</w:t>
            </w:r>
            <w:r w:rsidRPr="007C3EAC">
              <w:rPr>
                <w:rFonts w:hint="eastAsia"/>
                <w:szCs w:val="24"/>
              </w:rPr>
              <w:t>台抛光机，配有</w:t>
            </w:r>
            <w:r w:rsidRPr="007C3EAC">
              <w:rPr>
                <w:rFonts w:hint="eastAsia"/>
                <w:szCs w:val="24"/>
              </w:rPr>
              <w:t>16</w:t>
            </w:r>
            <w:r w:rsidRPr="007C3EAC">
              <w:rPr>
                <w:rFonts w:hint="eastAsia"/>
                <w:szCs w:val="24"/>
              </w:rPr>
              <w:t>个吸尘护罩，每个护罩分配风量</w:t>
            </w:r>
            <w:r w:rsidRPr="007C3EAC">
              <w:rPr>
                <w:rFonts w:hint="eastAsia"/>
                <w:szCs w:val="24"/>
              </w:rPr>
              <w:t xml:space="preserve"> 2200m</w:t>
            </w:r>
            <w:r w:rsidRPr="007C3EAC">
              <w:rPr>
                <w:rFonts w:hint="eastAsia"/>
                <w:szCs w:val="24"/>
              </w:rPr>
              <w:t>³</w:t>
            </w:r>
            <w:r w:rsidRPr="007C3EAC">
              <w:rPr>
                <w:rFonts w:hint="eastAsia"/>
                <w:szCs w:val="24"/>
              </w:rPr>
              <w:t>/h</w:t>
            </w:r>
            <w:r w:rsidRPr="007C3EAC">
              <w:rPr>
                <w:rFonts w:hint="eastAsia"/>
                <w:szCs w:val="24"/>
              </w:rPr>
              <w:t>，护罩口风速</w:t>
            </w:r>
            <w:r w:rsidRPr="007C3EAC">
              <w:rPr>
                <w:rFonts w:hint="eastAsia"/>
                <w:szCs w:val="24"/>
              </w:rPr>
              <w:t xml:space="preserve"> 3m/s</w:t>
            </w:r>
            <w:r w:rsidRPr="007C3EAC">
              <w:rPr>
                <w:rFonts w:hint="eastAsia"/>
                <w:szCs w:val="24"/>
              </w:rPr>
              <w:t>；吸尘护罩收集效率</w:t>
            </w:r>
            <w:r w:rsidR="007F2E39" w:rsidRPr="007C3EAC">
              <w:rPr>
                <w:rFonts w:hint="eastAsia"/>
                <w:szCs w:val="24"/>
              </w:rPr>
              <w:t>90</w:t>
            </w:r>
            <w:r w:rsidRPr="007C3EAC">
              <w:rPr>
                <w:rFonts w:hint="eastAsia"/>
                <w:szCs w:val="24"/>
              </w:rPr>
              <w:t>%</w:t>
            </w:r>
            <w:r w:rsidRPr="007C3EAC">
              <w:rPr>
                <w:rFonts w:hint="eastAsia"/>
                <w:szCs w:val="24"/>
              </w:rPr>
              <w:t>，即</w:t>
            </w:r>
            <w:r w:rsidR="00B023D0" w:rsidRPr="007C3EAC">
              <w:rPr>
                <w:rFonts w:hint="eastAsia"/>
                <w:szCs w:val="24"/>
              </w:rPr>
              <w:t>2</w:t>
            </w:r>
            <w:r w:rsidRPr="007C3EAC">
              <w:rPr>
                <w:rFonts w:hint="eastAsia"/>
                <w:szCs w:val="24"/>
              </w:rPr>
              <w:t>号生产</w:t>
            </w:r>
            <w:r w:rsidR="00E179AA" w:rsidRPr="007C3EAC">
              <w:rPr>
                <w:rFonts w:hint="eastAsia"/>
                <w:szCs w:val="24"/>
              </w:rPr>
              <w:t>工位</w:t>
            </w:r>
            <w:r w:rsidRPr="007C3EAC">
              <w:rPr>
                <w:rFonts w:hint="eastAsia"/>
                <w:szCs w:val="24"/>
              </w:rPr>
              <w:t>有组织粉尘产生量为</w:t>
            </w:r>
            <w:r w:rsidR="008B5A4B" w:rsidRPr="007C3EAC">
              <w:rPr>
                <w:rFonts w:hint="eastAsia"/>
                <w:szCs w:val="24"/>
              </w:rPr>
              <w:t>0.3402</w:t>
            </w:r>
            <w:r w:rsidRPr="007C3EAC">
              <w:rPr>
                <w:rFonts w:hint="eastAsia"/>
                <w:szCs w:val="24"/>
              </w:rPr>
              <w:t>t/a</w:t>
            </w:r>
            <w:r w:rsidRPr="007C3EAC">
              <w:rPr>
                <w:rFonts w:hint="eastAsia"/>
                <w:szCs w:val="24"/>
              </w:rPr>
              <w:t>，产生速率为</w:t>
            </w:r>
            <w:r w:rsidR="008B5A4B" w:rsidRPr="007C3EAC">
              <w:rPr>
                <w:szCs w:val="24"/>
              </w:rPr>
              <w:t>0.243</w:t>
            </w:r>
            <w:r w:rsidRPr="007C3EAC">
              <w:rPr>
                <w:rFonts w:hint="eastAsia"/>
                <w:szCs w:val="24"/>
              </w:rPr>
              <w:t>kg/h</w:t>
            </w:r>
            <w:r w:rsidRPr="007C3EAC">
              <w:rPr>
                <w:rFonts w:hint="eastAsia"/>
                <w:szCs w:val="24"/>
              </w:rPr>
              <w:t>，产生</w:t>
            </w:r>
            <w:r w:rsidRPr="007C3EAC">
              <w:rPr>
                <w:szCs w:val="24"/>
              </w:rPr>
              <w:t>浓度为</w:t>
            </w:r>
            <w:r w:rsidR="008B5A4B" w:rsidRPr="007C3EAC">
              <w:rPr>
                <w:rFonts w:hint="eastAsia"/>
                <w:szCs w:val="24"/>
              </w:rPr>
              <w:t>5</w:t>
            </w:r>
            <w:r w:rsidR="00F6667B" w:rsidRPr="007C3EAC">
              <w:rPr>
                <w:rFonts w:hint="eastAsia"/>
                <w:szCs w:val="24"/>
              </w:rPr>
              <w:t>.06</w:t>
            </w:r>
            <w:r w:rsidR="008B5A4B" w:rsidRPr="007C3EAC">
              <w:rPr>
                <w:szCs w:val="24"/>
              </w:rPr>
              <w:t>25</w:t>
            </w:r>
            <w:r w:rsidRPr="007C3EAC">
              <w:rPr>
                <w:rFonts w:hint="eastAsia"/>
                <w:szCs w:val="24"/>
              </w:rPr>
              <w:t>mg/m</w:t>
            </w:r>
            <w:r w:rsidRPr="007C3EAC">
              <w:rPr>
                <w:rFonts w:hint="eastAsia"/>
                <w:szCs w:val="24"/>
                <w:vertAlign w:val="superscript"/>
              </w:rPr>
              <w:t>3</w:t>
            </w:r>
            <w:r w:rsidRPr="007C3EAC">
              <w:rPr>
                <w:rFonts w:hint="eastAsia"/>
                <w:szCs w:val="24"/>
              </w:rPr>
              <w:t>，无组织</w:t>
            </w:r>
            <w:r w:rsidRPr="007C3EAC">
              <w:rPr>
                <w:szCs w:val="24"/>
              </w:rPr>
              <w:t>粉尘产生量为</w:t>
            </w:r>
            <w:r w:rsidR="001033C2" w:rsidRPr="007C3EAC">
              <w:rPr>
                <w:rFonts w:hint="eastAsia"/>
                <w:szCs w:val="24"/>
              </w:rPr>
              <w:t>0.037</w:t>
            </w:r>
            <w:r w:rsidR="004A6093" w:rsidRPr="007C3EAC">
              <w:rPr>
                <w:rFonts w:hint="eastAsia"/>
                <w:szCs w:val="24"/>
              </w:rPr>
              <w:t>8</w:t>
            </w:r>
            <w:r w:rsidRPr="007C3EAC">
              <w:rPr>
                <w:rFonts w:hint="eastAsia"/>
                <w:szCs w:val="24"/>
              </w:rPr>
              <w:t xml:space="preserve"> t/a</w:t>
            </w:r>
            <w:r w:rsidRPr="007C3EAC">
              <w:rPr>
                <w:rFonts w:hint="eastAsia"/>
                <w:szCs w:val="24"/>
              </w:rPr>
              <w:t>；粉尘经吸尘护罩收集后再经</w:t>
            </w:r>
            <w:r w:rsidR="004A6093" w:rsidRPr="007C3EAC">
              <w:rPr>
                <w:rFonts w:hint="eastAsia"/>
                <w:szCs w:val="24"/>
              </w:rPr>
              <w:t>1</w:t>
            </w:r>
            <w:r w:rsidRPr="007C3EAC">
              <w:rPr>
                <w:rFonts w:hint="eastAsia"/>
                <w:szCs w:val="24"/>
              </w:rPr>
              <w:t>套</w:t>
            </w:r>
            <w:r w:rsidRPr="007C3EAC">
              <w:rPr>
                <w:rFonts w:hint="eastAsia"/>
                <w:szCs w:val="24"/>
              </w:rPr>
              <w:t>ZY-BD36K</w:t>
            </w:r>
            <w:r w:rsidRPr="007C3EAC">
              <w:rPr>
                <w:rFonts w:hint="eastAsia"/>
                <w:szCs w:val="24"/>
              </w:rPr>
              <w:t>布袋除尘设备处理，布袋除尘设备的除尘效率</w:t>
            </w:r>
            <w:r w:rsidR="00DC717C" w:rsidRPr="007C3EAC">
              <w:rPr>
                <w:rFonts w:hint="eastAsia"/>
                <w:szCs w:val="24"/>
              </w:rPr>
              <w:t>85</w:t>
            </w:r>
            <w:r w:rsidRPr="007C3EAC">
              <w:rPr>
                <w:rFonts w:hint="eastAsia"/>
                <w:szCs w:val="24"/>
              </w:rPr>
              <w:t>%</w:t>
            </w:r>
            <w:r w:rsidR="00CA6850" w:rsidRPr="007C3EAC">
              <w:rPr>
                <w:rFonts w:hint="eastAsia"/>
                <w:szCs w:val="24"/>
              </w:rPr>
              <w:t>以上</w:t>
            </w:r>
            <w:r w:rsidRPr="007C3EAC">
              <w:rPr>
                <w:rFonts w:hint="eastAsia"/>
                <w:szCs w:val="24"/>
              </w:rPr>
              <w:t>，布袋</w:t>
            </w:r>
            <w:r w:rsidRPr="007C3EAC">
              <w:rPr>
                <w:szCs w:val="24"/>
              </w:rPr>
              <w:t>除尘设备</w:t>
            </w:r>
            <w:r w:rsidRPr="007C3EAC">
              <w:rPr>
                <w:rFonts w:hint="eastAsia"/>
                <w:szCs w:val="24"/>
              </w:rPr>
              <w:t>的设计风量</w:t>
            </w:r>
            <w:r w:rsidRPr="007C3EAC">
              <w:rPr>
                <w:rFonts w:hint="eastAsia"/>
                <w:szCs w:val="24"/>
              </w:rPr>
              <w:t>36000m</w:t>
            </w:r>
            <w:r w:rsidRPr="007C3EAC">
              <w:rPr>
                <w:rFonts w:hint="eastAsia"/>
                <w:szCs w:val="24"/>
              </w:rPr>
              <w:t>³</w:t>
            </w:r>
            <w:r w:rsidRPr="007C3EAC">
              <w:rPr>
                <w:rFonts w:hint="eastAsia"/>
                <w:szCs w:val="24"/>
              </w:rPr>
              <w:t>/h</w:t>
            </w:r>
            <w:r w:rsidRPr="007C3EAC">
              <w:rPr>
                <w:rFonts w:hint="eastAsia"/>
                <w:szCs w:val="24"/>
              </w:rPr>
              <w:t>，设备功率</w:t>
            </w:r>
            <w:r w:rsidRPr="007C3EAC">
              <w:rPr>
                <w:szCs w:val="24"/>
              </w:rPr>
              <w:t>30kw-8C</w:t>
            </w:r>
            <w:r w:rsidRPr="007C3EAC">
              <w:rPr>
                <w:rFonts w:hint="eastAsia"/>
                <w:szCs w:val="24"/>
              </w:rPr>
              <w:t>，即粉尘有组织排放量为</w:t>
            </w:r>
            <w:r w:rsidR="00DC717C" w:rsidRPr="007C3EAC">
              <w:rPr>
                <w:szCs w:val="24"/>
              </w:rPr>
              <w:t>0.0510</w:t>
            </w:r>
            <w:r w:rsidRPr="007C3EAC">
              <w:rPr>
                <w:rFonts w:hint="eastAsia"/>
                <w:szCs w:val="24"/>
              </w:rPr>
              <w:t>t/a</w:t>
            </w:r>
            <w:r w:rsidRPr="007C3EAC">
              <w:rPr>
                <w:rFonts w:hint="eastAsia"/>
                <w:szCs w:val="24"/>
              </w:rPr>
              <w:t>，排放速率为</w:t>
            </w:r>
            <w:r w:rsidR="00DC717C" w:rsidRPr="007C3EAC">
              <w:rPr>
                <w:rFonts w:hint="eastAsia"/>
                <w:szCs w:val="24"/>
              </w:rPr>
              <w:t>0.036</w:t>
            </w:r>
            <w:r w:rsidR="00F007DC" w:rsidRPr="007C3EAC">
              <w:rPr>
                <w:szCs w:val="24"/>
              </w:rPr>
              <w:t>5</w:t>
            </w:r>
            <w:r w:rsidRPr="007C3EAC">
              <w:rPr>
                <w:rFonts w:hint="eastAsia"/>
                <w:szCs w:val="24"/>
              </w:rPr>
              <w:t>kg/h</w:t>
            </w:r>
            <w:r w:rsidRPr="007C3EAC">
              <w:rPr>
                <w:rFonts w:hint="eastAsia"/>
                <w:szCs w:val="24"/>
              </w:rPr>
              <w:t>，排放</w:t>
            </w:r>
            <w:r w:rsidRPr="007C3EAC">
              <w:rPr>
                <w:szCs w:val="24"/>
              </w:rPr>
              <w:t>浓度为</w:t>
            </w:r>
            <w:r w:rsidR="00F007DC" w:rsidRPr="007C3EAC">
              <w:rPr>
                <w:rFonts w:hint="eastAsia"/>
                <w:szCs w:val="24"/>
              </w:rPr>
              <w:t>1.0</w:t>
            </w:r>
            <w:r w:rsidR="00B41B04" w:rsidRPr="007C3EAC">
              <w:rPr>
                <w:szCs w:val="24"/>
              </w:rPr>
              <w:t>14</w:t>
            </w:r>
            <w:r w:rsidRPr="007C3EAC">
              <w:rPr>
                <w:rFonts w:hint="eastAsia"/>
                <w:szCs w:val="24"/>
              </w:rPr>
              <w:t>mg/m</w:t>
            </w:r>
            <w:r w:rsidRPr="007C3EAC">
              <w:rPr>
                <w:rFonts w:hint="eastAsia"/>
                <w:szCs w:val="24"/>
                <w:vertAlign w:val="superscript"/>
              </w:rPr>
              <w:t>3</w:t>
            </w:r>
            <w:r w:rsidRPr="007C3EAC">
              <w:rPr>
                <w:rFonts w:hint="eastAsia"/>
                <w:szCs w:val="24"/>
              </w:rPr>
              <w:t>，</w:t>
            </w:r>
            <w:r w:rsidRPr="007C3EAC">
              <w:rPr>
                <w:szCs w:val="24"/>
              </w:rPr>
              <w:t>有组织废气经过高度</w:t>
            </w:r>
            <w:r w:rsidRPr="007C3EAC">
              <w:rPr>
                <w:rFonts w:hint="eastAsia"/>
                <w:szCs w:val="24"/>
              </w:rPr>
              <w:t>15</w:t>
            </w:r>
            <w:r w:rsidRPr="007C3EAC">
              <w:rPr>
                <w:szCs w:val="24"/>
              </w:rPr>
              <w:t>m</w:t>
            </w:r>
            <w:r w:rsidRPr="007C3EAC">
              <w:rPr>
                <w:rFonts w:hint="eastAsia"/>
                <w:szCs w:val="24"/>
              </w:rPr>
              <w:t>，直径</w:t>
            </w:r>
            <w:r w:rsidRPr="007C3EAC">
              <w:rPr>
                <w:szCs w:val="24"/>
              </w:rPr>
              <w:t>800mm</w:t>
            </w:r>
            <w:r w:rsidRPr="007C3EAC">
              <w:rPr>
                <w:rFonts w:hint="eastAsia"/>
                <w:szCs w:val="24"/>
              </w:rPr>
              <w:t>的</w:t>
            </w:r>
            <w:r w:rsidRPr="007C3EAC">
              <w:rPr>
                <w:szCs w:val="24"/>
              </w:rPr>
              <w:t>排气筒</w:t>
            </w:r>
            <w:r w:rsidRPr="007C3EAC">
              <w:rPr>
                <w:rFonts w:hint="eastAsia"/>
                <w:szCs w:val="24"/>
              </w:rPr>
              <w:t>2</w:t>
            </w:r>
            <w:r w:rsidRPr="007C3EAC">
              <w:rPr>
                <w:szCs w:val="24"/>
              </w:rPr>
              <w:t>#</w:t>
            </w:r>
            <w:r w:rsidRPr="007C3EAC">
              <w:rPr>
                <w:szCs w:val="24"/>
              </w:rPr>
              <w:t>排放</w:t>
            </w:r>
            <w:r w:rsidRPr="007C3EAC">
              <w:rPr>
                <w:rFonts w:hint="eastAsia"/>
                <w:szCs w:val="24"/>
              </w:rPr>
              <w:t>；无组织粉尘排放量为</w:t>
            </w:r>
            <w:r w:rsidR="00327749" w:rsidRPr="007C3EAC">
              <w:rPr>
                <w:szCs w:val="24"/>
              </w:rPr>
              <w:t>0.0378</w:t>
            </w:r>
            <w:r w:rsidRPr="007C3EAC">
              <w:rPr>
                <w:rFonts w:hint="eastAsia"/>
                <w:szCs w:val="24"/>
              </w:rPr>
              <w:t>t/a</w:t>
            </w:r>
            <w:r w:rsidRPr="007C3EAC">
              <w:rPr>
                <w:rFonts w:hint="eastAsia"/>
                <w:szCs w:val="24"/>
              </w:rPr>
              <w:t>，排放速率为</w:t>
            </w:r>
            <w:r w:rsidR="00327749" w:rsidRPr="007C3EAC">
              <w:rPr>
                <w:rFonts w:hint="eastAsia"/>
                <w:szCs w:val="24"/>
              </w:rPr>
              <w:t>0.027</w:t>
            </w:r>
            <w:r w:rsidRPr="007C3EAC">
              <w:rPr>
                <w:rFonts w:hint="eastAsia"/>
                <w:szCs w:val="24"/>
              </w:rPr>
              <w:t>kg/h</w:t>
            </w:r>
            <w:r w:rsidRPr="007C3EAC">
              <w:rPr>
                <w:rFonts w:hint="eastAsia"/>
                <w:szCs w:val="24"/>
              </w:rPr>
              <w:t>。</w:t>
            </w:r>
          </w:p>
          <w:p w:rsidR="0065069B" w:rsidRPr="007C3EAC" w:rsidRDefault="00F35C15">
            <w:pPr>
              <w:adjustRightInd/>
              <w:snapToGrid/>
              <w:ind w:firstLine="480"/>
              <w:rPr>
                <w:szCs w:val="24"/>
              </w:rPr>
            </w:pPr>
            <w:r w:rsidRPr="007C3EAC">
              <w:rPr>
                <w:szCs w:val="24"/>
              </w:rPr>
              <w:t>3</w:t>
            </w:r>
            <w:r w:rsidRPr="007C3EAC">
              <w:rPr>
                <w:rFonts w:hint="eastAsia"/>
                <w:szCs w:val="24"/>
              </w:rPr>
              <w:t>号</w:t>
            </w:r>
            <w:r w:rsidR="007F1FA3" w:rsidRPr="007C3EAC">
              <w:rPr>
                <w:szCs w:val="24"/>
              </w:rPr>
              <w:t>生产</w:t>
            </w:r>
            <w:r w:rsidR="007F1FA3" w:rsidRPr="007C3EAC">
              <w:rPr>
                <w:rFonts w:hint="eastAsia"/>
                <w:szCs w:val="24"/>
              </w:rPr>
              <w:t>工位</w:t>
            </w:r>
            <w:r w:rsidRPr="007C3EAC">
              <w:rPr>
                <w:rFonts w:hint="eastAsia"/>
                <w:szCs w:val="24"/>
              </w:rPr>
              <w:t>：有</w:t>
            </w:r>
            <w:r w:rsidRPr="007C3EAC">
              <w:rPr>
                <w:rFonts w:hint="eastAsia"/>
                <w:szCs w:val="24"/>
              </w:rPr>
              <w:t>10</w:t>
            </w:r>
            <w:r w:rsidRPr="007C3EAC">
              <w:rPr>
                <w:rFonts w:hint="eastAsia"/>
                <w:szCs w:val="24"/>
              </w:rPr>
              <w:t>台抛光机，配有</w:t>
            </w:r>
            <w:r w:rsidRPr="007C3EAC">
              <w:rPr>
                <w:rFonts w:hint="eastAsia"/>
                <w:szCs w:val="24"/>
              </w:rPr>
              <w:t>20</w:t>
            </w:r>
            <w:r w:rsidRPr="007C3EAC">
              <w:rPr>
                <w:rFonts w:hint="eastAsia"/>
                <w:szCs w:val="24"/>
              </w:rPr>
              <w:t>个吸尘护罩，每个护罩分配风量</w:t>
            </w:r>
            <w:r w:rsidRPr="007C3EAC">
              <w:rPr>
                <w:rFonts w:hint="eastAsia"/>
                <w:szCs w:val="24"/>
              </w:rPr>
              <w:t xml:space="preserve"> 2200m</w:t>
            </w:r>
            <w:r w:rsidRPr="007C3EAC">
              <w:rPr>
                <w:rFonts w:hint="eastAsia"/>
                <w:szCs w:val="24"/>
              </w:rPr>
              <w:t>³</w:t>
            </w:r>
            <w:r w:rsidRPr="007C3EAC">
              <w:rPr>
                <w:rFonts w:hint="eastAsia"/>
                <w:szCs w:val="24"/>
              </w:rPr>
              <w:t>/h</w:t>
            </w:r>
            <w:r w:rsidRPr="007C3EAC">
              <w:rPr>
                <w:rFonts w:hint="eastAsia"/>
                <w:szCs w:val="24"/>
              </w:rPr>
              <w:t>，护罩口风速</w:t>
            </w:r>
            <w:r w:rsidRPr="007C3EAC">
              <w:rPr>
                <w:rFonts w:hint="eastAsia"/>
                <w:szCs w:val="24"/>
              </w:rPr>
              <w:t xml:space="preserve"> 3m/s</w:t>
            </w:r>
            <w:r w:rsidRPr="007C3EAC">
              <w:rPr>
                <w:rFonts w:hint="eastAsia"/>
                <w:szCs w:val="24"/>
              </w:rPr>
              <w:t>；吸尘护罩收集效率</w:t>
            </w:r>
            <w:r w:rsidR="00466686" w:rsidRPr="007C3EAC">
              <w:rPr>
                <w:rFonts w:hint="eastAsia"/>
                <w:szCs w:val="24"/>
              </w:rPr>
              <w:t>90</w:t>
            </w:r>
            <w:r w:rsidRPr="007C3EAC">
              <w:rPr>
                <w:rFonts w:hint="eastAsia"/>
                <w:szCs w:val="24"/>
              </w:rPr>
              <w:t>%</w:t>
            </w:r>
            <w:r w:rsidRPr="007C3EAC">
              <w:rPr>
                <w:rFonts w:hint="eastAsia"/>
                <w:szCs w:val="24"/>
              </w:rPr>
              <w:t>，即</w:t>
            </w:r>
            <w:r w:rsidRPr="007C3EAC">
              <w:rPr>
                <w:rFonts w:hint="eastAsia"/>
                <w:szCs w:val="24"/>
              </w:rPr>
              <w:t>3</w:t>
            </w:r>
            <w:r w:rsidR="00EA65DE" w:rsidRPr="007C3EAC">
              <w:rPr>
                <w:rFonts w:hint="eastAsia"/>
                <w:szCs w:val="24"/>
              </w:rPr>
              <w:t>号生产工位</w:t>
            </w:r>
            <w:r w:rsidRPr="007C3EAC">
              <w:rPr>
                <w:rFonts w:hint="eastAsia"/>
                <w:szCs w:val="24"/>
              </w:rPr>
              <w:t>有组织粉尘产生量为</w:t>
            </w:r>
            <w:r w:rsidR="00466686" w:rsidRPr="007C3EAC">
              <w:rPr>
                <w:szCs w:val="24"/>
              </w:rPr>
              <w:t>0.4725</w:t>
            </w:r>
            <w:r w:rsidRPr="007C3EAC">
              <w:rPr>
                <w:rFonts w:hint="eastAsia"/>
                <w:szCs w:val="24"/>
              </w:rPr>
              <w:t>t/a</w:t>
            </w:r>
            <w:r w:rsidRPr="007C3EAC">
              <w:rPr>
                <w:rFonts w:hint="eastAsia"/>
                <w:szCs w:val="24"/>
              </w:rPr>
              <w:t>，产生速率为</w:t>
            </w:r>
            <w:r w:rsidRPr="007C3EAC">
              <w:rPr>
                <w:szCs w:val="24"/>
              </w:rPr>
              <w:t>0.</w:t>
            </w:r>
            <w:r w:rsidR="00466686" w:rsidRPr="007C3EAC">
              <w:rPr>
                <w:szCs w:val="24"/>
              </w:rPr>
              <w:t>3375</w:t>
            </w:r>
            <w:r w:rsidRPr="007C3EAC">
              <w:rPr>
                <w:rFonts w:hint="eastAsia"/>
                <w:szCs w:val="24"/>
              </w:rPr>
              <w:t>kg/h</w:t>
            </w:r>
            <w:r w:rsidRPr="007C3EAC">
              <w:rPr>
                <w:rFonts w:hint="eastAsia"/>
                <w:szCs w:val="24"/>
              </w:rPr>
              <w:t>，产生</w:t>
            </w:r>
            <w:r w:rsidRPr="007C3EAC">
              <w:rPr>
                <w:szCs w:val="24"/>
              </w:rPr>
              <w:t>浓度为</w:t>
            </w:r>
            <w:r w:rsidR="00466686" w:rsidRPr="007C3EAC">
              <w:rPr>
                <w:rFonts w:hint="eastAsia"/>
                <w:szCs w:val="24"/>
              </w:rPr>
              <w:t>7.670</w:t>
            </w:r>
            <w:r w:rsidRPr="007C3EAC">
              <w:rPr>
                <w:rFonts w:hint="eastAsia"/>
                <w:szCs w:val="24"/>
              </w:rPr>
              <w:t>mg/m</w:t>
            </w:r>
            <w:r w:rsidRPr="007C3EAC">
              <w:rPr>
                <w:rFonts w:hint="eastAsia"/>
                <w:szCs w:val="24"/>
                <w:vertAlign w:val="superscript"/>
              </w:rPr>
              <w:t>3</w:t>
            </w:r>
            <w:r w:rsidRPr="007C3EAC">
              <w:rPr>
                <w:rFonts w:hint="eastAsia"/>
                <w:szCs w:val="24"/>
              </w:rPr>
              <w:t>，无组织</w:t>
            </w:r>
            <w:r w:rsidRPr="007C3EAC">
              <w:rPr>
                <w:szCs w:val="24"/>
              </w:rPr>
              <w:t>粉尘产生量为</w:t>
            </w:r>
            <w:r w:rsidR="004B6D6E" w:rsidRPr="007C3EAC">
              <w:rPr>
                <w:szCs w:val="24"/>
              </w:rPr>
              <w:t>0.0525</w:t>
            </w:r>
            <w:r w:rsidRPr="007C3EAC">
              <w:rPr>
                <w:rFonts w:hint="eastAsia"/>
                <w:szCs w:val="24"/>
              </w:rPr>
              <w:t>t/a</w:t>
            </w:r>
            <w:r w:rsidRPr="007C3EAC">
              <w:rPr>
                <w:rFonts w:hint="eastAsia"/>
                <w:szCs w:val="24"/>
              </w:rPr>
              <w:t>；粉尘经吸尘护罩收集后再经</w:t>
            </w:r>
            <w:r w:rsidR="002B56B8" w:rsidRPr="007C3EAC">
              <w:rPr>
                <w:rFonts w:hint="eastAsia"/>
                <w:szCs w:val="24"/>
              </w:rPr>
              <w:t>1</w:t>
            </w:r>
            <w:r w:rsidR="002B56B8" w:rsidRPr="007C3EAC">
              <w:rPr>
                <w:rFonts w:hint="eastAsia"/>
                <w:szCs w:val="24"/>
              </w:rPr>
              <w:t>套布袋除尘设备（</w:t>
            </w:r>
            <w:r w:rsidR="005069AD" w:rsidRPr="007C3EAC">
              <w:rPr>
                <w:rFonts w:hint="eastAsia"/>
                <w:szCs w:val="24"/>
              </w:rPr>
              <w:t xml:space="preserve">10 </w:t>
            </w:r>
            <w:r w:rsidR="005069AD" w:rsidRPr="007C3EAC">
              <w:rPr>
                <w:rFonts w:hint="eastAsia"/>
                <w:szCs w:val="24"/>
              </w:rPr>
              <w:t>台</w:t>
            </w:r>
            <w:r w:rsidR="005069AD" w:rsidRPr="007C3EAC">
              <w:rPr>
                <w:rFonts w:hint="eastAsia"/>
                <w:szCs w:val="24"/>
              </w:rPr>
              <w:t xml:space="preserve"> ZY-DBD4K5</w:t>
            </w:r>
            <w:r w:rsidR="005069AD" w:rsidRPr="007C3EAC">
              <w:rPr>
                <w:rFonts w:hint="eastAsia"/>
                <w:szCs w:val="24"/>
              </w:rPr>
              <w:t>单机式布袋除尘设备</w:t>
            </w:r>
            <w:r w:rsidR="002B56B8" w:rsidRPr="007C3EAC">
              <w:rPr>
                <w:rFonts w:hint="eastAsia"/>
                <w:szCs w:val="24"/>
              </w:rPr>
              <w:t>）</w:t>
            </w:r>
            <w:r w:rsidRPr="007C3EAC">
              <w:rPr>
                <w:rFonts w:hint="eastAsia"/>
                <w:szCs w:val="24"/>
              </w:rPr>
              <w:t>，布袋除尘设备的除尘效率</w:t>
            </w:r>
            <w:r w:rsidR="00B41B04" w:rsidRPr="007C3EAC">
              <w:rPr>
                <w:rFonts w:hint="eastAsia"/>
                <w:szCs w:val="24"/>
              </w:rPr>
              <w:t>85</w:t>
            </w:r>
            <w:r w:rsidRPr="007C3EAC">
              <w:rPr>
                <w:rFonts w:hint="eastAsia"/>
                <w:szCs w:val="24"/>
              </w:rPr>
              <w:t>%</w:t>
            </w:r>
            <w:r w:rsidR="004B6D6E" w:rsidRPr="007C3EAC">
              <w:rPr>
                <w:rFonts w:hint="eastAsia"/>
                <w:szCs w:val="24"/>
              </w:rPr>
              <w:t>以上</w:t>
            </w:r>
            <w:r w:rsidRPr="007C3EAC">
              <w:rPr>
                <w:rFonts w:hint="eastAsia"/>
                <w:szCs w:val="24"/>
              </w:rPr>
              <w:t>，</w:t>
            </w:r>
            <w:r w:rsidR="005069AD" w:rsidRPr="007C3EAC">
              <w:rPr>
                <w:rFonts w:hint="eastAsia"/>
                <w:szCs w:val="24"/>
              </w:rPr>
              <w:t>每台</w:t>
            </w:r>
            <w:r w:rsidRPr="007C3EAC">
              <w:rPr>
                <w:rFonts w:hint="eastAsia"/>
                <w:szCs w:val="24"/>
              </w:rPr>
              <w:t>布袋</w:t>
            </w:r>
            <w:r w:rsidRPr="007C3EAC">
              <w:rPr>
                <w:szCs w:val="24"/>
              </w:rPr>
              <w:t>除尘设备</w:t>
            </w:r>
            <w:r w:rsidRPr="007C3EAC">
              <w:rPr>
                <w:rFonts w:hint="eastAsia"/>
                <w:szCs w:val="24"/>
              </w:rPr>
              <w:t>的设计风量</w:t>
            </w:r>
            <w:r w:rsidRPr="007C3EAC">
              <w:rPr>
                <w:rFonts w:hint="eastAsia"/>
                <w:szCs w:val="24"/>
              </w:rPr>
              <w:t>4500m</w:t>
            </w:r>
            <w:r w:rsidRPr="007C3EAC">
              <w:rPr>
                <w:rFonts w:hint="eastAsia"/>
                <w:szCs w:val="24"/>
              </w:rPr>
              <w:t>³</w:t>
            </w:r>
            <w:r w:rsidRPr="007C3EAC">
              <w:rPr>
                <w:rFonts w:hint="eastAsia"/>
                <w:szCs w:val="24"/>
              </w:rPr>
              <w:t>/h</w:t>
            </w:r>
            <w:r w:rsidRPr="007C3EAC">
              <w:rPr>
                <w:rFonts w:hint="eastAsia"/>
                <w:szCs w:val="24"/>
              </w:rPr>
              <w:t>，设备功率</w:t>
            </w:r>
            <w:r w:rsidRPr="007C3EAC">
              <w:rPr>
                <w:szCs w:val="24"/>
              </w:rPr>
              <w:t>4kw-4A</w:t>
            </w:r>
            <w:r w:rsidRPr="007C3EAC">
              <w:rPr>
                <w:rFonts w:hint="eastAsia"/>
                <w:szCs w:val="24"/>
              </w:rPr>
              <w:t>，即粉尘有组织排放量为</w:t>
            </w:r>
            <w:r w:rsidR="005B61F0" w:rsidRPr="007C3EAC">
              <w:rPr>
                <w:szCs w:val="24"/>
              </w:rPr>
              <w:t>0.0709</w:t>
            </w:r>
            <w:r w:rsidRPr="007C3EAC">
              <w:rPr>
                <w:rFonts w:hint="eastAsia"/>
                <w:szCs w:val="24"/>
              </w:rPr>
              <w:t>t/a</w:t>
            </w:r>
            <w:r w:rsidRPr="007C3EAC">
              <w:rPr>
                <w:rFonts w:hint="eastAsia"/>
                <w:szCs w:val="24"/>
              </w:rPr>
              <w:t>，排放速率为</w:t>
            </w:r>
            <w:r w:rsidR="005B61F0" w:rsidRPr="007C3EAC">
              <w:rPr>
                <w:szCs w:val="24"/>
              </w:rPr>
              <w:t>0.0506</w:t>
            </w:r>
            <w:r w:rsidRPr="007C3EAC">
              <w:rPr>
                <w:rFonts w:hint="eastAsia"/>
                <w:szCs w:val="24"/>
              </w:rPr>
              <w:t>kg/h</w:t>
            </w:r>
            <w:r w:rsidRPr="007C3EAC">
              <w:rPr>
                <w:rFonts w:hint="eastAsia"/>
                <w:szCs w:val="24"/>
              </w:rPr>
              <w:t>，排放</w:t>
            </w:r>
            <w:r w:rsidRPr="007C3EAC">
              <w:rPr>
                <w:szCs w:val="24"/>
              </w:rPr>
              <w:t>浓度为</w:t>
            </w:r>
            <w:r w:rsidR="00D14FDD" w:rsidRPr="007C3EAC">
              <w:rPr>
                <w:rFonts w:hint="eastAsia"/>
                <w:szCs w:val="24"/>
              </w:rPr>
              <w:t>1.125</w:t>
            </w:r>
            <w:r w:rsidRPr="007C3EAC">
              <w:rPr>
                <w:rFonts w:hint="eastAsia"/>
                <w:szCs w:val="24"/>
              </w:rPr>
              <w:t>mg/m</w:t>
            </w:r>
            <w:r w:rsidRPr="007C3EAC">
              <w:rPr>
                <w:rFonts w:hint="eastAsia"/>
                <w:szCs w:val="24"/>
                <w:vertAlign w:val="superscript"/>
              </w:rPr>
              <w:t>3</w:t>
            </w:r>
            <w:r w:rsidRPr="007C3EAC">
              <w:rPr>
                <w:rFonts w:hint="eastAsia"/>
                <w:szCs w:val="24"/>
              </w:rPr>
              <w:t>，</w:t>
            </w:r>
            <w:r w:rsidRPr="007C3EAC">
              <w:rPr>
                <w:szCs w:val="24"/>
              </w:rPr>
              <w:t>有组织废气经过高度为</w:t>
            </w:r>
            <w:r w:rsidRPr="007C3EAC">
              <w:rPr>
                <w:rFonts w:hint="eastAsia"/>
                <w:szCs w:val="24"/>
              </w:rPr>
              <w:t>15</w:t>
            </w:r>
            <w:r w:rsidRPr="007C3EAC">
              <w:rPr>
                <w:szCs w:val="24"/>
              </w:rPr>
              <w:t>m</w:t>
            </w:r>
            <w:r w:rsidRPr="007C3EAC">
              <w:rPr>
                <w:rFonts w:hint="eastAsia"/>
                <w:szCs w:val="24"/>
              </w:rPr>
              <w:t>，直径</w:t>
            </w:r>
            <w:r w:rsidRPr="007C3EAC">
              <w:rPr>
                <w:szCs w:val="24"/>
              </w:rPr>
              <w:t>1000mm</w:t>
            </w:r>
            <w:r w:rsidRPr="007C3EAC">
              <w:rPr>
                <w:rFonts w:hint="eastAsia"/>
                <w:szCs w:val="24"/>
              </w:rPr>
              <w:t>的</w:t>
            </w:r>
            <w:r w:rsidRPr="007C3EAC">
              <w:rPr>
                <w:szCs w:val="24"/>
              </w:rPr>
              <w:t>排气筒</w:t>
            </w:r>
            <w:r w:rsidRPr="007C3EAC">
              <w:rPr>
                <w:rFonts w:hint="eastAsia"/>
                <w:szCs w:val="24"/>
              </w:rPr>
              <w:t>3</w:t>
            </w:r>
            <w:r w:rsidRPr="007C3EAC">
              <w:rPr>
                <w:szCs w:val="24"/>
              </w:rPr>
              <w:t>#</w:t>
            </w:r>
            <w:r w:rsidRPr="007C3EAC">
              <w:rPr>
                <w:szCs w:val="24"/>
              </w:rPr>
              <w:t>排放</w:t>
            </w:r>
            <w:r w:rsidRPr="007C3EAC">
              <w:rPr>
                <w:rFonts w:hint="eastAsia"/>
                <w:szCs w:val="24"/>
              </w:rPr>
              <w:t>；无组织粉尘排放量为</w:t>
            </w:r>
            <w:r w:rsidR="008478D0" w:rsidRPr="007C3EAC">
              <w:rPr>
                <w:szCs w:val="24"/>
              </w:rPr>
              <w:t>0.0525</w:t>
            </w:r>
            <w:r w:rsidR="008478D0" w:rsidRPr="007C3EAC">
              <w:rPr>
                <w:rFonts w:hint="eastAsia"/>
                <w:szCs w:val="24"/>
              </w:rPr>
              <w:t>t/a</w:t>
            </w:r>
            <w:r w:rsidR="008478D0" w:rsidRPr="007C3EAC">
              <w:rPr>
                <w:rFonts w:hint="eastAsia"/>
                <w:szCs w:val="24"/>
              </w:rPr>
              <w:t>，排放速率为</w:t>
            </w:r>
            <w:r w:rsidR="008478D0" w:rsidRPr="007C3EAC">
              <w:rPr>
                <w:rFonts w:hint="eastAsia"/>
                <w:szCs w:val="24"/>
              </w:rPr>
              <w:t>0.0375kg/h</w:t>
            </w:r>
            <w:r w:rsidRPr="007C3EAC">
              <w:rPr>
                <w:rFonts w:hint="eastAsia"/>
                <w:szCs w:val="24"/>
              </w:rPr>
              <w:t>。</w:t>
            </w:r>
          </w:p>
          <w:p w:rsidR="0065069B" w:rsidRPr="007C3EAC" w:rsidRDefault="00F35C15">
            <w:pPr>
              <w:adjustRightInd/>
              <w:snapToGrid/>
              <w:ind w:firstLine="480"/>
              <w:rPr>
                <w:szCs w:val="24"/>
              </w:rPr>
            </w:pPr>
            <w:r w:rsidRPr="007C3EAC">
              <w:rPr>
                <w:rFonts w:hint="eastAsia"/>
                <w:szCs w:val="24"/>
              </w:rPr>
              <w:t>本项目生产车间</w:t>
            </w:r>
            <w:r w:rsidRPr="007C3EAC">
              <w:rPr>
                <w:szCs w:val="24"/>
              </w:rPr>
              <w:t>产生的废气</w:t>
            </w:r>
            <w:r w:rsidRPr="007C3EAC">
              <w:rPr>
                <w:rFonts w:hint="eastAsia"/>
                <w:szCs w:val="24"/>
              </w:rPr>
              <w:t>，详见下表。</w:t>
            </w:r>
          </w:p>
          <w:p w:rsidR="0065069B" w:rsidRPr="007C3EAC" w:rsidRDefault="00F35C15">
            <w:pPr>
              <w:pStyle w:val="yjz"/>
              <w:rPr>
                <w:szCs w:val="24"/>
              </w:rPr>
            </w:pPr>
            <w:r w:rsidRPr="007C3EAC">
              <w:t>表</w:t>
            </w:r>
            <w:r w:rsidRPr="007C3EAC">
              <w:rPr>
                <w:rFonts w:hint="eastAsia"/>
              </w:rPr>
              <w:t>5</w:t>
            </w:r>
            <w:r w:rsidR="0021181E" w:rsidRPr="007C3EAC">
              <w:t>-2</w:t>
            </w:r>
            <w:r w:rsidRPr="007C3EAC">
              <w:t>项目</w:t>
            </w:r>
            <w:r w:rsidRPr="007C3EAC">
              <w:rPr>
                <w:rFonts w:hint="eastAsia"/>
              </w:rPr>
              <w:t>抛光打磨粉尘产生及排放量情况表</w:t>
            </w:r>
          </w:p>
          <w:tbl>
            <w:tblPr>
              <w:tblStyle w:val="afa"/>
              <w:tblW w:w="5000" w:type="pct"/>
              <w:tblLook w:val="04A0"/>
            </w:tblPr>
            <w:tblGrid>
              <w:gridCol w:w="970"/>
              <w:gridCol w:w="873"/>
              <w:gridCol w:w="1159"/>
              <w:gridCol w:w="1007"/>
              <w:gridCol w:w="902"/>
              <w:gridCol w:w="844"/>
              <w:gridCol w:w="1108"/>
              <w:gridCol w:w="1167"/>
              <w:gridCol w:w="1041"/>
            </w:tblGrid>
            <w:tr w:rsidR="007C3EAC" w:rsidRPr="007C3EAC" w:rsidTr="000B0FC2">
              <w:trPr>
                <w:trHeight w:val="405"/>
              </w:trPr>
              <w:tc>
                <w:tcPr>
                  <w:tcW w:w="2707" w:type="pct"/>
                  <w:gridSpan w:val="5"/>
                </w:tcPr>
                <w:p w:rsidR="0065069B" w:rsidRPr="007C3EAC" w:rsidRDefault="00F35C15">
                  <w:pPr>
                    <w:pStyle w:val="yjz3"/>
                  </w:pPr>
                  <w:r w:rsidRPr="007C3EAC">
                    <w:rPr>
                      <w:rFonts w:hint="eastAsia"/>
                    </w:rPr>
                    <w:t>产生</w:t>
                  </w:r>
                  <w:r w:rsidRPr="007C3EAC">
                    <w:t>情况</w:t>
                  </w:r>
                </w:p>
              </w:tc>
              <w:tc>
                <w:tcPr>
                  <w:tcW w:w="2293" w:type="pct"/>
                  <w:gridSpan w:val="4"/>
                </w:tcPr>
                <w:p w:rsidR="0065069B" w:rsidRPr="007C3EAC" w:rsidRDefault="00F35C15">
                  <w:pPr>
                    <w:pStyle w:val="yjz3"/>
                  </w:pPr>
                  <w:r w:rsidRPr="007C3EAC">
                    <w:rPr>
                      <w:rFonts w:hint="eastAsia"/>
                    </w:rPr>
                    <w:t>排放</w:t>
                  </w:r>
                  <w:r w:rsidRPr="007C3EAC">
                    <w:t>情况</w:t>
                  </w:r>
                </w:p>
              </w:tc>
            </w:tr>
            <w:tr w:rsidR="007C3EAC" w:rsidRPr="007C3EAC" w:rsidTr="0057235A">
              <w:trPr>
                <w:trHeight w:val="830"/>
              </w:trPr>
              <w:tc>
                <w:tcPr>
                  <w:tcW w:w="535" w:type="pct"/>
                </w:tcPr>
                <w:p w:rsidR="0065069B" w:rsidRPr="007C3EAC" w:rsidRDefault="00F35C15">
                  <w:pPr>
                    <w:pStyle w:val="yjz3"/>
                  </w:pPr>
                  <w:r w:rsidRPr="007C3EAC">
                    <w:rPr>
                      <w:rFonts w:hint="eastAsia"/>
                    </w:rPr>
                    <w:t>生产工序</w:t>
                  </w:r>
                </w:p>
              </w:tc>
              <w:tc>
                <w:tcPr>
                  <w:tcW w:w="481" w:type="pct"/>
                </w:tcPr>
                <w:p w:rsidR="0065069B" w:rsidRPr="007C3EAC" w:rsidRDefault="00F35C15">
                  <w:pPr>
                    <w:pStyle w:val="yjz3"/>
                  </w:pPr>
                  <w:r w:rsidRPr="007C3EAC">
                    <w:rPr>
                      <w:rFonts w:hint="eastAsia"/>
                    </w:rPr>
                    <w:t>污染物</w:t>
                  </w:r>
                </w:p>
              </w:tc>
              <w:tc>
                <w:tcPr>
                  <w:tcW w:w="639" w:type="pct"/>
                </w:tcPr>
                <w:p w:rsidR="0065069B" w:rsidRPr="007C3EAC" w:rsidRDefault="00F35C15">
                  <w:pPr>
                    <w:pStyle w:val="yjz3"/>
                  </w:pPr>
                  <w:r w:rsidRPr="007C3EAC">
                    <w:rPr>
                      <w:rFonts w:hint="eastAsia"/>
                    </w:rPr>
                    <w:t>产生量</w:t>
                  </w:r>
                  <w:r w:rsidRPr="007C3EAC">
                    <w:rPr>
                      <w:rFonts w:hint="eastAsia"/>
                    </w:rPr>
                    <w:t>t</w:t>
                  </w:r>
                  <w:r w:rsidRPr="007C3EAC">
                    <w:t>/a</w:t>
                  </w:r>
                </w:p>
              </w:tc>
              <w:tc>
                <w:tcPr>
                  <w:tcW w:w="555" w:type="pct"/>
                </w:tcPr>
                <w:p w:rsidR="0065069B" w:rsidRPr="007C3EAC" w:rsidRDefault="00F35C15">
                  <w:pPr>
                    <w:pStyle w:val="yjz3"/>
                  </w:pPr>
                  <w:r w:rsidRPr="007C3EAC">
                    <w:rPr>
                      <w:rFonts w:hint="eastAsia"/>
                    </w:rPr>
                    <w:t>产生速率</w:t>
                  </w:r>
                  <w:r w:rsidRPr="007C3EAC">
                    <w:rPr>
                      <w:rFonts w:hint="eastAsia"/>
                    </w:rPr>
                    <w:t>k</w:t>
                  </w:r>
                  <w:r w:rsidRPr="007C3EAC">
                    <w:t>g/h</w:t>
                  </w:r>
                </w:p>
              </w:tc>
              <w:tc>
                <w:tcPr>
                  <w:tcW w:w="497" w:type="pct"/>
                </w:tcPr>
                <w:p w:rsidR="0065069B" w:rsidRPr="007C3EAC" w:rsidRDefault="00F35C15">
                  <w:pPr>
                    <w:pStyle w:val="yjz3"/>
                  </w:pPr>
                  <w:r w:rsidRPr="007C3EAC">
                    <w:rPr>
                      <w:rFonts w:hint="eastAsia"/>
                    </w:rPr>
                    <w:t>产生</w:t>
                  </w:r>
                  <w:r w:rsidRPr="007C3EAC">
                    <w:t>浓度</w:t>
                  </w:r>
                  <w:r w:rsidRPr="007C3EAC">
                    <w:rPr>
                      <w:rFonts w:hint="eastAsia"/>
                    </w:rPr>
                    <w:t>mg/m</w:t>
                  </w:r>
                  <w:r w:rsidRPr="007C3EAC">
                    <w:rPr>
                      <w:rFonts w:hint="eastAsia"/>
                      <w:vertAlign w:val="superscript"/>
                    </w:rPr>
                    <w:t>3</w:t>
                  </w:r>
                </w:p>
              </w:tc>
              <w:tc>
                <w:tcPr>
                  <w:tcW w:w="465" w:type="pct"/>
                </w:tcPr>
                <w:p w:rsidR="0065069B" w:rsidRPr="007C3EAC" w:rsidRDefault="00F35C15">
                  <w:pPr>
                    <w:pStyle w:val="yjz3"/>
                  </w:pPr>
                  <w:r w:rsidRPr="007C3EAC">
                    <w:rPr>
                      <w:rFonts w:hint="eastAsia"/>
                    </w:rPr>
                    <w:t>排气筒</w:t>
                  </w:r>
                  <w:r w:rsidRPr="007C3EAC">
                    <w:t>编号</w:t>
                  </w:r>
                </w:p>
              </w:tc>
              <w:tc>
                <w:tcPr>
                  <w:tcW w:w="611" w:type="pct"/>
                </w:tcPr>
                <w:p w:rsidR="0065069B" w:rsidRPr="007C3EAC" w:rsidRDefault="00F35C15">
                  <w:pPr>
                    <w:pStyle w:val="yjz3"/>
                  </w:pPr>
                  <w:r w:rsidRPr="007C3EAC">
                    <w:rPr>
                      <w:rFonts w:hint="eastAsia"/>
                    </w:rPr>
                    <w:t>排放量</w:t>
                  </w:r>
                  <w:r w:rsidRPr="007C3EAC">
                    <w:rPr>
                      <w:rFonts w:hint="eastAsia"/>
                    </w:rPr>
                    <w:t>t</w:t>
                  </w:r>
                  <w:r w:rsidRPr="007C3EAC">
                    <w:t>/a</w:t>
                  </w:r>
                </w:p>
              </w:tc>
              <w:tc>
                <w:tcPr>
                  <w:tcW w:w="643" w:type="pct"/>
                </w:tcPr>
                <w:p w:rsidR="0065069B" w:rsidRPr="007C3EAC" w:rsidRDefault="00F35C15">
                  <w:pPr>
                    <w:pStyle w:val="yjz3"/>
                  </w:pPr>
                  <w:r w:rsidRPr="007C3EAC">
                    <w:rPr>
                      <w:rFonts w:hint="eastAsia"/>
                    </w:rPr>
                    <w:t>排放速率</w:t>
                  </w:r>
                  <w:r w:rsidRPr="007C3EAC">
                    <w:rPr>
                      <w:rFonts w:hint="eastAsia"/>
                    </w:rPr>
                    <w:t>k</w:t>
                  </w:r>
                  <w:r w:rsidRPr="007C3EAC">
                    <w:t>g/h</w:t>
                  </w:r>
                </w:p>
              </w:tc>
              <w:tc>
                <w:tcPr>
                  <w:tcW w:w="574" w:type="pct"/>
                </w:tcPr>
                <w:p w:rsidR="0065069B" w:rsidRPr="007C3EAC" w:rsidRDefault="00F35C15">
                  <w:pPr>
                    <w:pStyle w:val="yjz3"/>
                  </w:pPr>
                  <w:r w:rsidRPr="007C3EAC">
                    <w:rPr>
                      <w:rFonts w:hint="eastAsia"/>
                    </w:rPr>
                    <w:t>排放</w:t>
                  </w:r>
                  <w:r w:rsidRPr="007C3EAC">
                    <w:t>浓度</w:t>
                  </w:r>
                  <w:r w:rsidRPr="007C3EAC">
                    <w:rPr>
                      <w:rFonts w:hint="eastAsia"/>
                    </w:rPr>
                    <w:t>mg/m</w:t>
                  </w:r>
                  <w:r w:rsidRPr="007C3EAC">
                    <w:rPr>
                      <w:rFonts w:hint="eastAsia"/>
                      <w:vertAlign w:val="superscript"/>
                    </w:rPr>
                    <w:t>3</w:t>
                  </w:r>
                </w:p>
              </w:tc>
            </w:tr>
            <w:tr w:rsidR="007C3EAC" w:rsidRPr="007C3EAC" w:rsidTr="0057235A">
              <w:trPr>
                <w:trHeight w:val="511"/>
              </w:trPr>
              <w:tc>
                <w:tcPr>
                  <w:tcW w:w="535" w:type="pct"/>
                  <w:vMerge w:val="restart"/>
                </w:tcPr>
                <w:p w:rsidR="0065069B" w:rsidRPr="007C3EAC" w:rsidRDefault="00F35C15">
                  <w:pPr>
                    <w:pStyle w:val="yjz3"/>
                  </w:pPr>
                  <w:r w:rsidRPr="007C3EAC">
                    <w:rPr>
                      <w:rFonts w:hint="eastAsia"/>
                    </w:rPr>
                    <w:t>1</w:t>
                  </w:r>
                  <w:r w:rsidRPr="007C3EAC">
                    <w:rPr>
                      <w:rFonts w:hint="eastAsia"/>
                    </w:rPr>
                    <w:t>号</w:t>
                  </w:r>
                  <w:r w:rsidR="007F1FA3" w:rsidRPr="007C3EAC">
                    <w:t>生产</w:t>
                  </w:r>
                  <w:r w:rsidR="007F1FA3" w:rsidRPr="007C3EAC">
                    <w:rPr>
                      <w:rFonts w:hint="eastAsia"/>
                    </w:rPr>
                    <w:t>工位</w:t>
                  </w:r>
                </w:p>
              </w:tc>
              <w:tc>
                <w:tcPr>
                  <w:tcW w:w="481" w:type="pct"/>
                </w:tcPr>
                <w:p w:rsidR="0065069B" w:rsidRPr="007C3EAC" w:rsidRDefault="00F35C15">
                  <w:pPr>
                    <w:pStyle w:val="yjz3"/>
                  </w:pPr>
                  <w:r w:rsidRPr="007C3EAC">
                    <w:rPr>
                      <w:rFonts w:hint="eastAsia"/>
                    </w:rPr>
                    <w:t>有组织粉尘</w:t>
                  </w:r>
                </w:p>
              </w:tc>
              <w:tc>
                <w:tcPr>
                  <w:tcW w:w="639" w:type="pct"/>
                </w:tcPr>
                <w:p w:rsidR="0065069B" w:rsidRPr="007C3EAC" w:rsidRDefault="00F2156E">
                  <w:pPr>
                    <w:pStyle w:val="yjz3"/>
                  </w:pPr>
                  <w:r w:rsidRPr="007C3EAC">
                    <w:t>0.4725</w:t>
                  </w:r>
                </w:p>
              </w:tc>
              <w:tc>
                <w:tcPr>
                  <w:tcW w:w="555" w:type="pct"/>
                </w:tcPr>
                <w:p w:rsidR="0065069B" w:rsidRPr="007C3EAC" w:rsidRDefault="00F2156E">
                  <w:pPr>
                    <w:pStyle w:val="yjz3"/>
                  </w:pPr>
                  <w:r w:rsidRPr="007C3EAC">
                    <w:t>0.3375</w:t>
                  </w:r>
                </w:p>
              </w:tc>
              <w:tc>
                <w:tcPr>
                  <w:tcW w:w="497" w:type="pct"/>
                </w:tcPr>
                <w:p w:rsidR="0065069B" w:rsidRPr="007C3EAC" w:rsidRDefault="00F2156E">
                  <w:pPr>
                    <w:pStyle w:val="yjz3"/>
                    <w:rPr>
                      <w:szCs w:val="24"/>
                    </w:rPr>
                  </w:pPr>
                  <w:r w:rsidRPr="007C3EAC">
                    <w:rPr>
                      <w:szCs w:val="24"/>
                    </w:rPr>
                    <w:t>7.031</w:t>
                  </w:r>
                </w:p>
              </w:tc>
              <w:tc>
                <w:tcPr>
                  <w:tcW w:w="465" w:type="pct"/>
                </w:tcPr>
                <w:p w:rsidR="0065069B" w:rsidRPr="007C3EAC" w:rsidRDefault="00F35C15">
                  <w:pPr>
                    <w:pStyle w:val="yjz3"/>
                    <w:rPr>
                      <w:szCs w:val="24"/>
                    </w:rPr>
                  </w:pPr>
                  <w:r w:rsidRPr="007C3EAC">
                    <w:rPr>
                      <w:szCs w:val="24"/>
                    </w:rPr>
                    <w:t>排气筒</w:t>
                  </w:r>
                  <w:r w:rsidRPr="007C3EAC">
                    <w:rPr>
                      <w:rFonts w:hint="eastAsia"/>
                      <w:szCs w:val="24"/>
                    </w:rPr>
                    <w:t>1</w:t>
                  </w:r>
                  <w:r w:rsidRPr="007C3EAC">
                    <w:rPr>
                      <w:szCs w:val="24"/>
                    </w:rPr>
                    <w:t>#</w:t>
                  </w:r>
                </w:p>
              </w:tc>
              <w:tc>
                <w:tcPr>
                  <w:tcW w:w="611" w:type="pct"/>
                </w:tcPr>
                <w:p w:rsidR="0065069B" w:rsidRPr="007C3EAC" w:rsidRDefault="00D14FDD">
                  <w:pPr>
                    <w:pStyle w:val="yjz3"/>
                  </w:pPr>
                  <w:r w:rsidRPr="007C3EAC">
                    <w:t>0.0709</w:t>
                  </w:r>
                </w:p>
              </w:tc>
              <w:tc>
                <w:tcPr>
                  <w:tcW w:w="643" w:type="pct"/>
                </w:tcPr>
                <w:p w:rsidR="0065069B" w:rsidRPr="007C3EAC" w:rsidRDefault="00D14FDD">
                  <w:pPr>
                    <w:pStyle w:val="yjz3"/>
                  </w:pPr>
                  <w:r w:rsidRPr="007C3EAC">
                    <w:t>0.0506</w:t>
                  </w:r>
                </w:p>
              </w:tc>
              <w:tc>
                <w:tcPr>
                  <w:tcW w:w="574" w:type="pct"/>
                </w:tcPr>
                <w:p w:rsidR="0065069B" w:rsidRPr="007C3EAC" w:rsidRDefault="00D14FDD">
                  <w:pPr>
                    <w:pStyle w:val="yjz3"/>
                    <w:rPr>
                      <w:szCs w:val="24"/>
                    </w:rPr>
                  </w:pPr>
                  <w:r w:rsidRPr="007C3EAC">
                    <w:rPr>
                      <w:szCs w:val="24"/>
                    </w:rPr>
                    <w:t>1.055</w:t>
                  </w:r>
                </w:p>
              </w:tc>
            </w:tr>
            <w:tr w:rsidR="007C3EAC" w:rsidRPr="007C3EAC" w:rsidTr="0057235A">
              <w:trPr>
                <w:trHeight w:val="425"/>
              </w:trPr>
              <w:tc>
                <w:tcPr>
                  <w:tcW w:w="535" w:type="pct"/>
                  <w:vMerge/>
                </w:tcPr>
                <w:p w:rsidR="000E55A8" w:rsidRPr="007C3EAC" w:rsidRDefault="000E55A8" w:rsidP="000E55A8">
                  <w:pPr>
                    <w:pStyle w:val="yjz3"/>
                  </w:pPr>
                </w:p>
              </w:tc>
              <w:tc>
                <w:tcPr>
                  <w:tcW w:w="481" w:type="pct"/>
                </w:tcPr>
                <w:p w:rsidR="000E55A8" w:rsidRPr="007C3EAC" w:rsidRDefault="000E55A8" w:rsidP="000E55A8">
                  <w:pPr>
                    <w:pStyle w:val="yjz3"/>
                  </w:pPr>
                  <w:r w:rsidRPr="007C3EAC">
                    <w:rPr>
                      <w:rFonts w:hint="eastAsia"/>
                    </w:rPr>
                    <w:t>无组织</w:t>
                  </w:r>
                </w:p>
              </w:tc>
              <w:tc>
                <w:tcPr>
                  <w:tcW w:w="639" w:type="pct"/>
                </w:tcPr>
                <w:p w:rsidR="000E55A8" w:rsidRPr="007C3EAC" w:rsidRDefault="000E55A8" w:rsidP="000E55A8">
                  <w:pPr>
                    <w:pStyle w:val="yjz3"/>
                  </w:pPr>
                  <w:r w:rsidRPr="007C3EAC">
                    <w:t>0.0525</w:t>
                  </w:r>
                </w:p>
              </w:tc>
              <w:tc>
                <w:tcPr>
                  <w:tcW w:w="555" w:type="pct"/>
                </w:tcPr>
                <w:p w:rsidR="000E55A8" w:rsidRPr="007C3EAC" w:rsidRDefault="000E55A8" w:rsidP="000E55A8">
                  <w:pPr>
                    <w:pStyle w:val="yjz3"/>
                  </w:pPr>
                  <w:r w:rsidRPr="007C3EAC">
                    <w:t>0.0375</w:t>
                  </w:r>
                </w:p>
              </w:tc>
              <w:tc>
                <w:tcPr>
                  <w:tcW w:w="497" w:type="pct"/>
                </w:tcPr>
                <w:p w:rsidR="000E55A8" w:rsidRPr="007C3EAC" w:rsidRDefault="000E55A8" w:rsidP="000E55A8">
                  <w:pPr>
                    <w:pStyle w:val="yjz3"/>
                    <w:rPr>
                      <w:szCs w:val="24"/>
                    </w:rPr>
                  </w:pPr>
                  <w:r w:rsidRPr="007C3EAC">
                    <w:rPr>
                      <w:rFonts w:hint="eastAsia"/>
                      <w:szCs w:val="24"/>
                    </w:rPr>
                    <w:t>——</w:t>
                  </w:r>
                </w:p>
              </w:tc>
              <w:tc>
                <w:tcPr>
                  <w:tcW w:w="465" w:type="pct"/>
                </w:tcPr>
                <w:p w:rsidR="000E55A8" w:rsidRPr="007C3EAC" w:rsidRDefault="000E55A8" w:rsidP="000E55A8">
                  <w:pPr>
                    <w:pStyle w:val="yjz3"/>
                    <w:rPr>
                      <w:szCs w:val="24"/>
                    </w:rPr>
                  </w:pPr>
                  <w:r w:rsidRPr="007C3EAC">
                    <w:rPr>
                      <w:rFonts w:hint="eastAsia"/>
                      <w:szCs w:val="24"/>
                    </w:rPr>
                    <w:t>-</w:t>
                  </w:r>
                </w:p>
              </w:tc>
              <w:tc>
                <w:tcPr>
                  <w:tcW w:w="611" w:type="pct"/>
                </w:tcPr>
                <w:p w:rsidR="000E55A8" w:rsidRPr="007C3EAC" w:rsidRDefault="000E55A8" w:rsidP="000E55A8">
                  <w:pPr>
                    <w:pStyle w:val="yjz3"/>
                  </w:pPr>
                  <w:r w:rsidRPr="007C3EAC">
                    <w:t>0.0525</w:t>
                  </w:r>
                </w:p>
              </w:tc>
              <w:tc>
                <w:tcPr>
                  <w:tcW w:w="643" w:type="pct"/>
                </w:tcPr>
                <w:p w:rsidR="000E55A8" w:rsidRPr="007C3EAC" w:rsidRDefault="000E55A8" w:rsidP="000E55A8">
                  <w:pPr>
                    <w:pStyle w:val="yjz3"/>
                  </w:pPr>
                  <w:r w:rsidRPr="007C3EAC">
                    <w:t>0.0375</w:t>
                  </w:r>
                </w:p>
              </w:tc>
              <w:tc>
                <w:tcPr>
                  <w:tcW w:w="574" w:type="pct"/>
                </w:tcPr>
                <w:p w:rsidR="000E55A8" w:rsidRPr="007C3EAC" w:rsidRDefault="000E55A8" w:rsidP="000E55A8">
                  <w:pPr>
                    <w:pStyle w:val="yjz3"/>
                    <w:rPr>
                      <w:szCs w:val="24"/>
                    </w:rPr>
                  </w:pPr>
                  <w:r w:rsidRPr="007C3EAC">
                    <w:rPr>
                      <w:rFonts w:hint="eastAsia"/>
                      <w:szCs w:val="24"/>
                    </w:rPr>
                    <w:t>——</w:t>
                  </w:r>
                </w:p>
              </w:tc>
            </w:tr>
            <w:tr w:rsidR="007C3EAC" w:rsidRPr="007C3EAC" w:rsidTr="0057235A">
              <w:trPr>
                <w:trHeight w:val="425"/>
              </w:trPr>
              <w:tc>
                <w:tcPr>
                  <w:tcW w:w="535" w:type="pct"/>
                  <w:vMerge w:val="restart"/>
                </w:tcPr>
                <w:p w:rsidR="0065069B" w:rsidRPr="007C3EAC" w:rsidRDefault="00F35C15">
                  <w:pPr>
                    <w:pStyle w:val="yjz3"/>
                  </w:pPr>
                  <w:r w:rsidRPr="007C3EAC">
                    <w:rPr>
                      <w:rFonts w:hint="eastAsia"/>
                    </w:rPr>
                    <w:lastRenderedPageBreak/>
                    <w:t>2</w:t>
                  </w:r>
                  <w:r w:rsidRPr="007C3EAC">
                    <w:rPr>
                      <w:rFonts w:hint="eastAsia"/>
                    </w:rPr>
                    <w:t>号</w:t>
                  </w:r>
                  <w:r w:rsidR="007F1FA3" w:rsidRPr="007C3EAC">
                    <w:t>生产</w:t>
                  </w:r>
                  <w:r w:rsidR="007F1FA3" w:rsidRPr="007C3EAC">
                    <w:rPr>
                      <w:rFonts w:hint="eastAsia"/>
                    </w:rPr>
                    <w:t>工位</w:t>
                  </w:r>
                </w:p>
              </w:tc>
              <w:tc>
                <w:tcPr>
                  <w:tcW w:w="481" w:type="pct"/>
                </w:tcPr>
                <w:p w:rsidR="0065069B" w:rsidRPr="007C3EAC" w:rsidRDefault="00F35C15">
                  <w:pPr>
                    <w:pStyle w:val="yjz3"/>
                  </w:pPr>
                  <w:r w:rsidRPr="007C3EAC">
                    <w:rPr>
                      <w:rFonts w:hint="eastAsia"/>
                    </w:rPr>
                    <w:t>有组织粉尘</w:t>
                  </w:r>
                </w:p>
              </w:tc>
              <w:tc>
                <w:tcPr>
                  <w:tcW w:w="639" w:type="pct"/>
                </w:tcPr>
                <w:p w:rsidR="0065069B" w:rsidRPr="007C3EAC" w:rsidRDefault="006F20E2">
                  <w:pPr>
                    <w:pStyle w:val="yjz3"/>
                  </w:pPr>
                  <w:r w:rsidRPr="007C3EAC">
                    <w:t>0.3402</w:t>
                  </w:r>
                </w:p>
              </w:tc>
              <w:tc>
                <w:tcPr>
                  <w:tcW w:w="555" w:type="pct"/>
                </w:tcPr>
                <w:p w:rsidR="0065069B" w:rsidRPr="007C3EAC" w:rsidRDefault="006F20E2">
                  <w:pPr>
                    <w:pStyle w:val="yjz3"/>
                  </w:pPr>
                  <w:r w:rsidRPr="007C3EAC">
                    <w:t>0.2430</w:t>
                  </w:r>
                </w:p>
              </w:tc>
              <w:tc>
                <w:tcPr>
                  <w:tcW w:w="497" w:type="pct"/>
                </w:tcPr>
                <w:p w:rsidR="0065069B" w:rsidRPr="007C3EAC" w:rsidRDefault="00130368">
                  <w:pPr>
                    <w:pStyle w:val="yjz3"/>
                    <w:rPr>
                      <w:szCs w:val="24"/>
                    </w:rPr>
                  </w:pPr>
                  <w:r w:rsidRPr="007C3EAC">
                    <w:rPr>
                      <w:szCs w:val="24"/>
                    </w:rPr>
                    <w:t>5.0625</w:t>
                  </w:r>
                </w:p>
              </w:tc>
              <w:tc>
                <w:tcPr>
                  <w:tcW w:w="465" w:type="pct"/>
                </w:tcPr>
                <w:p w:rsidR="0065069B" w:rsidRPr="007C3EAC" w:rsidRDefault="00F35C15">
                  <w:pPr>
                    <w:pStyle w:val="yjz3"/>
                    <w:rPr>
                      <w:szCs w:val="24"/>
                    </w:rPr>
                  </w:pPr>
                  <w:r w:rsidRPr="007C3EAC">
                    <w:rPr>
                      <w:szCs w:val="24"/>
                    </w:rPr>
                    <w:t>排气筒</w:t>
                  </w:r>
                  <w:r w:rsidRPr="007C3EAC">
                    <w:rPr>
                      <w:rFonts w:hint="eastAsia"/>
                      <w:szCs w:val="24"/>
                    </w:rPr>
                    <w:t>2</w:t>
                  </w:r>
                  <w:r w:rsidRPr="007C3EAC">
                    <w:rPr>
                      <w:szCs w:val="24"/>
                    </w:rPr>
                    <w:t>#</w:t>
                  </w:r>
                </w:p>
              </w:tc>
              <w:tc>
                <w:tcPr>
                  <w:tcW w:w="611" w:type="pct"/>
                </w:tcPr>
                <w:p w:rsidR="0065069B" w:rsidRPr="007C3EAC" w:rsidRDefault="00651A2D">
                  <w:pPr>
                    <w:pStyle w:val="yjz3"/>
                  </w:pPr>
                  <w:r w:rsidRPr="007C3EAC">
                    <w:t>0.0510</w:t>
                  </w:r>
                </w:p>
              </w:tc>
              <w:tc>
                <w:tcPr>
                  <w:tcW w:w="643" w:type="pct"/>
                </w:tcPr>
                <w:p w:rsidR="0065069B" w:rsidRPr="007C3EAC" w:rsidRDefault="00651A2D">
                  <w:pPr>
                    <w:pStyle w:val="yjz3"/>
                  </w:pPr>
                  <w:r w:rsidRPr="007C3EAC">
                    <w:t>0.0365</w:t>
                  </w:r>
                </w:p>
              </w:tc>
              <w:tc>
                <w:tcPr>
                  <w:tcW w:w="574" w:type="pct"/>
                </w:tcPr>
                <w:p w:rsidR="0065069B" w:rsidRPr="007C3EAC" w:rsidRDefault="00651A2D">
                  <w:pPr>
                    <w:pStyle w:val="yjz3"/>
                    <w:rPr>
                      <w:szCs w:val="24"/>
                    </w:rPr>
                  </w:pPr>
                  <w:r w:rsidRPr="007C3EAC">
                    <w:rPr>
                      <w:szCs w:val="24"/>
                    </w:rPr>
                    <w:t>1.014</w:t>
                  </w:r>
                </w:p>
              </w:tc>
            </w:tr>
            <w:tr w:rsidR="007C3EAC" w:rsidRPr="007C3EAC" w:rsidTr="0057235A">
              <w:trPr>
                <w:trHeight w:val="425"/>
              </w:trPr>
              <w:tc>
                <w:tcPr>
                  <w:tcW w:w="535" w:type="pct"/>
                  <w:vMerge/>
                </w:tcPr>
                <w:p w:rsidR="000B0FC2" w:rsidRPr="007C3EAC" w:rsidRDefault="000B0FC2" w:rsidP="000B0FC2">
                  <w:pPr>
                    <w:pStyle w:val="yjz3"/>
                  </w:pPr>
                </w:p>
              </w:tc>
              <w:tc>
                <w:tcPr>
                  <w:tcW w:w="481" w:type="pct"/>
                </w:tcPr>
                <w:p w:rsidR="000B0FC2" w:rsidRPr="007C3EAC" w:rsidRDefault="000B0FC2" w:rsidP="000B0FC2">
                  <w:pPr>
                    <w:pStyle w:val="yjz3"/>
                  </w:pPr>
                  <w:r w:rsidRPr="007C3EAC">
                    <w:rPr>
                      <w:rFonts w:hint="eastAsia"/>
                    </w:rPr>
                    <w:t>无组织</w:t>
                  </w:r>
                </w:p>
              </w:tc>
              <w:tc>
                <w:tcPr>
                  <w:tcW w:w="639" w:type="pct"/>
                </w:tcPr>
                <w:p w:rsidR="000B0FC2" w:rsidRPr="007C3EAC" w:rsidRDefault="000B0FC2" w:rsidP="000B0FC2">
                  <w:pPr>
                    <w:pStyle w:val="yjz3"/>
                    <w:rPr>
                      <w:szCs w:val="24"/>
                    </w:rPr>
                  </w:pPr>
                  <w:r w:rsidRPr="007C3EAC">
                    <w:rPr>
                      <w:szCs w:val="24"/>
                    </w:rPr>
                    <w:t>0.0378</w:t>
                  </w:r>
                </w:p>
              </w:tc>
              <w:tc>
                <w:tcPr>
                  <w:tcW w:w="555" w:type="pct"/>
                </w:tcPr>
                <w:p w:rsidR="000B0FC2" w:rsidRPr="007C3EAC" w:rsidRDefault="000B0FC2" w:rsidP="000B0FC2">
                  <w:pPr>
                    <w:pStyle w:val="yjz3"/>
                    <w:rPr>
                      <w:szCs w:val="24"/>
                    </w:rPr>
                  </w:pPr>
                  <w:r w:rsidRPr="007C3EAC">
                    <w:rPr>
                      <w:szCs w:val="24"/>
                    </w:rPr>
                    <w:t>0.027</w:t>
                  </w:r>
                </w:p>
              </w:tc>
              <w:tc>
                <w:tcPr>
                  <w:tcW w:w="497" w:type="pct"/>
                </w:tcPr>
                <w:p w:rsidR="000B0FC2" w:rsidRPr="007C3EAC" w:rsidRDefault="000B0FC2" w:rsidP="000B0FC2">
                  <w:pPr>
                    <w:pStyle w:val="yjz3"/>
                    <w:rPr>
                      <w:szCs w:val="24"/>
                    </w:rPr>
                  </w:pPr>
                  <w:r w:rsidRPr="007C3EAC">
                    <w:rPr>
                      <w:rFonts w:hint="eastAsia"/>
                      <w:szCs w:val="24"/>
                    </w:rPr>
                    <w:t>——</w:t>
                  </w:r>
                </w:p>
              </w:tc>
              <w:tc>
                <w:tcPr>
                  <w:tcW w:w="465" w:type="pct"/>
                </w:tcPr>
                <w:p w:rsidR="000B0FC2" w:rsidRPr="007C3EAC" w:rsidRDefault="000B0FC2" w:rsidP="000B0FC2">
                  <w:pPr>
                    <w:pStyle w:val="yjz3"/>
                    <w:rPr>
                      <w:szCs w:val="24"/>
                    </w:rPr>
                  </w:pPr>
                  <w:r w:rsidRPr="007C3EAC">
                    <w:rPr>
                      <w:rFonts w:hint="eastAsia"/>
                      <w:szCs w:val="24"/>
                    </w:rPr>
                    <w:t>-</w:t>
                  </w:r>
                </w:p>
              </w:tc>
              <w:tc>
                <w:tcPr>
                  <w:tcW w:w="611" w:type="pct"/>
                </w:tcPr>
                <w:p w:rsidR="000B0FC2" w:rsidRPr="007C3EAC" w:rsidRDefault="000B0FC2" w:rsidP="000B0FC2">
                  <w:pPr>
                    <w:pStyle w:val="yjz3"/>
                    <w:rPr>
                      <w:szCs w:val="24"/>
                    </w:rPr>
                  </w:pPr>
                  <w:r w:rsidRPr="007C3EAC">
                    <w:rPr>
                      <w:szCs w:val="24"/>
                    </w:rPr>
                    <w:t>0.0378</w:t>
                  </w:r>
                </w:p>
              </w:tc>
              <w:tc>
                <w:tcPr>
                  <w:tcW w:w="643" w:type="pct"/>
                </w:tcPr>
                <w:p w:rsidR="000B0FC2" w:rsidRPr="007C3EAC" w:rsidRDefault="000B0FC2" w:rsidP="000B0FC2">
                  <w:pPr>
                    <w:pStyle w:val="yjz3"/>
                    <w:rPr>
                      <w:szCs w:val="24"/>
                    </w:rPr>
                  </w:pPr>
                  <w:r w:rsidRPr="007C3EAC">
                    <w:rPr>
                      <w:szCs w:val="24"/>
                    </w:rPr>
                    <w:t>0.027</w:t>
                  </w:r>
                </w:p>
              </w:tc>
              <w:tc>
                <w:tcPr>
                  <w:tcW w:w="574" w:type="pct"/>
                </w:tcPr>
                <w:p w:rsidR="000B0FC2" w:rsidRPr="007C3EAC" w:rsidRDefault="000B0FC2" w:rsidP="000B0FC2">
                  <w:pPr>
                    <w:pStyle w:val="yjz3"/>
                    <w:rPr>
                      <w:szCs w:val="24"/>
                    </w:rPr>
                  </w:pPr>
                  <w:r w:rsidRPr="007C3EAC">
                    <w:rPr>
                      <w:rFonts w:hint="eastAsia"/>
                      <w:szCs w:val="24"/>
                    </w:rPr>
                    <w:t>——</w:t>
                  </w:r>
                </w:p>
              </w:tc>
            </w:tr>
            <w:tr w:rsidR="007C3EAC" w:rsidRPr="007C3EAC" w:rsidTr="0057235A">
              <w:trPr>
                <w:trHeight w:val="425"/>
              </w:trPr>
              <w:tc>
                <w:tcPr>
                  <w:tcW w:w="535" w:type="pct"/>
                  <w:vMerge w:val="restart"/>
                </w:tcPr>
                <w:p w:rsidR="000B0FC2" w:rsidRPr="007C3EAC" w:rsidRDefault="000B0FC2" w:rsidP="000B0FC2">
                  <w:pPr>
                    <w:pStyle w:val="yjz3"/>
                  </w:pPr>
                  <w:r w:rsidRPr="007C3EAC">
                    <w:rPr>
                      <w:rFonts w:hint="eastAsia"/>
                    </w:rPr>
                    <w:t>3</w:t>
                  </w:r>
                  <w:r w:rsidRPr="007C3EAC">
                    <w:rPr>
                      <w:rFonts w:hint="eastAsia"/>
                    </w:rPr>
                    <w:t>号</w:t>
                  </w:r>
                  <w:r w:rsidRPr="007C3EAC">
                    <w:t>生产</w:t>
                  </w:r>
                  <w:r w:rsidRPr="007C3EAC">
                    <w:rPr>
                      <w:rFonts w:hint="eastAsia"/>
                    </w:rPr>
                    <w:t>工位</w:t>
                  </w:r>
                </w:p>
              </w:tc>
              <w:tc>
                <w:tcPr>
                  <w:tcW w:w="481" w:type="pct"/>
                </w:tcPr>
                <w:p w:rsidR="000B0FC2" w:rsidRPr="007C3EAC" w:rsidRDefault="000B0FC2" w:rsidP="000B0FC2">
                  <w:pPr>
                    <w:pStyle w:val="yjz3"/>
                  </w:pPr>
                  <w:r w:rsidRPr="007C3EAC">
                    <w:rPr>
                      <w:rFonts w:hint="eastAsia"/>
                    </w:rPr>
                    <w:t>有组织粉尘</w:t>
                  </w:r>
                </w:p>
              </w:tc>
              <w:tc>
                <w:tcPr>
                  <w:tcW w:w="639" w:type="pct"/>
                </w:tcPr>
                <w:p w:rsidR="000B0FC2" w:rsidRPr="007C3EAC" w:rsidRDefault="000B0FC2" w:rsidP="000B0FC2">
                  <w:pPr>
                    <w:pStyle w:val="yjz3"/>
                  </w:pPr>
                  <w:r w:rsidRPr="007C3EAC">
                    <w:t>0.4725</w:t>
                  </w:r>
                </w:p>
              </w:tc>
              <w:tc>
                <w:tcPr>
                  <w:tcW w:w="555" w:type="pct"/>
                </w:tcPr>
                <w:p w:rsidR="000B0FC2" w:rsidRPr="007C3EAC" w:rsidRDefault="000B0FC2" w:rsidP="000B0FC2">
                  <w:pPr>
                    <w:pStyle w:val="yjz3"/>
                  </w:pPr>
                  <w:r w:rsidRPr="007C3EAC">
                    <w:t>0.3375</w:t>
                  </w:r>
                </w:p>
              </w:tc>
              <w:tc>
                <w:tcPr>
                  <w:tcW w:w="497" w:type="pct"/>
                </w:tcPr>
                <w:p w:rsidR="000B0FC2" w:rsidRPr="007C3EAC" w:rsidRDefault="00341B9B" w:rsidP="000B0FC2">
                  <w:pPr>
                    <w:pStyle w:val="yjz3"/>
                    <w:rPr>
                      <w:szCs w:val="24"/>
                    </w:rPr>
                  </w:pPr>
                  <w:r w:rsidRPr="007C3EAC">
                    <w:rPr>
                      <w:szCs w:val="24"/>
                    </w:rPr>
                    <w:t>7.670</w:t>
                  </w:r>
                </w:p>
              </w:tc>
              <w:tc>
                <w:tcPr>
                  <w:tcW w:w="465" w:type="pct"/>
                </w:tcPr>
                <w:p w:rsidR="000B0FC2" w:rsidRPr="007C3EAC" w:rsidRDefault="000B0FC2" w:rsidP="000B0FC2">
                  <w:pPr>
                    <w:pStyle w:val="yjz3"/>
                    <w:rPr>
                      <w:szCs w:val="24"/>
                    </w:rPr>
                  </w:pPr>
                  <w:r w:rsidRPr="007C3EAC">
                    <w:rPr>
                      <w:szCs w:val="24"/>
                    </w:rPr>
                    <w:t>排气筒</w:t>
                  </w:r>
                  <w:r w:rsidRPr="007C3EAC">
                    <w:rPr>
                      <w:rFonts w:hint="eastAsia"/>
                      <w:szCs w:val="24"/>
                    </w:rPr>
                    <w:t>2</w:t>
                  </w:r>
                  <w:r w:rsidRPr="007C3EAC">
                    <w:rPr>
                      <w:szCs w:val="24"/>
                    </w:rPr>
                    <w:t>#</w:t>
                  </w:r>
                </w:p>
              </w:tc>
              <w:tc>
                <w:tcPr>
                  <w:tcW w:w="611" w:type="pct"/>
                </w:tcPr>
                <w:p w:rsidR="000B0FC2" w:rsidRPr="007C3EAC" w:rsidRDefault="00651A2D" w:rsidP="000B0FC2">
                  <w:pPr>
                    <w:pStyle w:val="yjz3"/>
                  </w:pPr>
                  <w:r w:rsidRPr="007C3EAC">
                    <w:t>0.0709</w:t>
                  </w:r>
                </w:p>
              </w:tc>
              <w:tc>
                <w:tcPr>
                  <w:tcW w:w="643" w:type="pct"/>
                </w:tcPr>
                <w:p w:rsidR="000B0FC2" w:rsidRPr="007C3EAC" w:rsidRDefault="00651A2D" w:rsidP="000B0FC2">
                  <w:pPr>
                    <w:pStyle w:val="yjz3"/>
                  </w:pPr>
                  <w:r w:rsidRPr="007C3EAC">
                    <w:t>0.0506</w:t>
                  </w:r>
                </w:p>
              </w:tc>
              <w:tc>
                <w:tcPr>
                  <w:tcW w:w="574" w:type="pct"/>
                </w:tcPr>
                <w:p w:rsidR="000B0FC2" w:rsidRPr="007C3EAC" w:rsidRDefault="00651A2D" w:rsidP="000B0FC2">
                  <w:pPr>
                    <w:pStyle w:val="yjz3"/>
                    <w:rPr>
                      <w:szCs w:val="24"/>
                    </w:rPr>
                  </w:pPr>
                  <w:r w:rsidRPr="007C3EAC">
                    <w:rPr>
                      <w:szCs w:val="24"/>
                    </w:rPr>
                    <w:t>1.125</w:t>
                  </w:r>
                </w:p>
              </w:tc>
            </w:tr>
            <w:tr w:rsidR="007C3EAC" w:rsidRPr="007C3EAC" w:rsidTr="0057235A">
              <w:trPr>
                <w:trHeight w:val="425"/>
              </w:trPr>
              <w:tc>
                <w:tcPr>
                  <w:tcW w:w="535" w:type="pct"/>
                  <w:vMerge/>
                </w:tcPr>
                <w:p w:rsidR="005A03A0" w:rsidRPr="007C3EAC" w:rsidRDefault="005A03A0" w:rsidP="005A03A0">
                  <w:pPr>
                    <w:pStyle w:val="yjz3"/>
                  </w:pPr>
                </w:p>
              </w:tc>
              <w:tc>
                <w:tcPr>
                  <w:tcW w:w="481" w:type="pct"/>
                  <w:tcBorders>
                    <w:right w:val="single" w:sz="4" w:space="0" w:color="auto"/>
                  </w:tcBorders>
                </w:tcPr>
                <w:p w:rsidR="005A03A0" w:rsidRPr="007C3EAC" w:rsidRDefault="005A03A0" w:rsidP="005A03A0">
                  <w:pPr>
                    <w:pStyle w:val="yjz3"/>
                  </w:pPr>
                  <w:r w:rsidRPr="007C3EAC">
                    <w:rPr>
                      <w:rFonts w:hint="eastAsia"/>
                    </w:rPr>
                    <w:t>无组织</w:t>
                  </w:r>
                </w:p>
              </w:tc>
              <w:tc>
                <w:tcPr>
                  <w:tcW w:w="639" w:type="pct"/>
                  <w:tcBorders>
                    <w:left w:val="single" w:sz="4" w:space="0" w:color="auto"/>
                  </w:tcBorders>
                </w:tcPr>
                <w:p w:rsidR="005A03A0" w:rsidRPr="007C3EAC" w:rsidRDefault="005A03A0" w:rsidP="005A03A0">
                  <w:pPr>
                    <w:pStyle w:val="yjz3"/>
                    <w:rPr>
                      <w:szCs w:val="24"/>
                    </w:rPr>
                  </w:pPr>
                  <w:r w:rsidRPr="007C3EAC">
                    <w:t>0.0525</w:t>
                  </w:r>
                </w:p>
              </w:tc>
              <w:tc>
                <w:tcPr>
                  <w:tcW w:w="555" w:type="pct"/>
                </w:tcPr>
                <w:p w:rsidR="005A03A0" w:rsidRPr="007C3EAC" w:rsidRDefault="005A03A0" w:rsidP="005A03A0">
                  <w:pPr>
                    <w:pStyle w:val="yjz3"/>
                    <w:rPr>
                      <w:szCs w:val="24"/>
                    </w:rPr>
                  </w:pPr>
                  <w:r w:rsidRPr="007C3EAC">
                    <w:t>0.0375</w:t>
                  </w:r>
                </w:p>
              </w:tc>
              <w:tc>
                <w:tcPr>
                  <w:tcW w:w="497" w:type="pct"/>
                </w:tcPr>
                <w:p w:rsidR="005A03A0" w:rsidRPr="007C3EAC" w:rsidRDefault="005A03A0" w:rsidP="005A03A0">
                  <w:pPr>
                    <w:pStyle w:val="yjz3"/>
                    <w:rPr>
                      <w:szCs w:val="24"/>
                    </w:rPr>
                  </w:pPr>
                  <w:r w:rsidRPr="007C3EAC">
                    <w:rPr>
                      <w:rFonts w:hint="eastAsia"/>
                      <w:szCs w:val="24"/>
                    </w:rPr>
                    <w:t>——</w:t>
                  </w:r>
                </w:p>
              </w:tc>
              <w:tc>
                <w:tcPr>
                  <w:tcW w:w="465" w:type="pct"/>
                </w:tcPr>
                <w:p w:rsidR="005A03A0" w:rsidRPr="007C3EAC" w:rsidRDefault="005A03A0" w:rsidP="005A03A0">
                  <w:pPr>
                    <w:pStyle w:val="yjz3"/>
                    <w:rPr>
                      <w:szCs w:val="24"/>
                    </w:rPr>
                  </w:pPr>
                  <w:r w:rsidRPr="007C3EAC">
                    <w:rPr>
                      <w:rFonts w:hint="eastAsia"/>
                      <w:szCs w:val="24"/>
                    </w:rPr>
                    <w:t>-</w:t>
                  </w:r>
                </w:p>
              </w:tc>
              <w:tc>
                <w:tcPr>
                  <w:tcW w:w="611" w:type="pct"/>
                </w:tcPr>
                <w:p w:rsidR="005A03A0" w:rsidRPr="007C3EAC" w:rsidRDefault="005A03A0" w:rsidP="005A03A0">
                  <w:pPr>
                    <w:pStyle w:val="yjz3"/>
                    <w:rPr>
                      <w:szCs w:val="24"/>
                    </w:rPr>
                  </w:pPr>
                  <w:r w:rsidRPr="007C3EAC">
                    <w:t>0.0525</w:t>
                  </w:r>
                </w:p>
              </w:tc>
              <w:tc>
                <w:tcPr>
                  <w:tcW w:w="643" w:type="pct"/>
                </w:tcPr>
                <w:p w:rsidR="005A03A0" w:rsidRPr="007C3EAC" w:rsidRDefault="005A03A0" w:rsidP="005A03A0">
                  <w:pPr>
                    <w:pStyle w:val="yjz3"/>
                    <w:rPr>
                      <w:szCs w:val="24"/>
                    </w:rPr>
                  </w:pPr>
                  <w:r w:rsidRPr="007C3EAC">
                    <w:t>0.0375</w:t>
                  </w:r>
                </w:p>
              </w:tc>
              <w:tc>
                <w:tcPr>
                  <w:tcW w:w="574" w:type="pct"/>
                </w:tcPr>
                <w:p w:rsidR="005A03A0" w:rsidRPr="007C3EAC" w:rsidRDefault="005A03A0" w:rsidP="005A03A0">
                  <w:pPr>
                    <w:pStyle w:val="yjz3"/>
                    <w:rPr>
                      <w:szCs w:val="24"/>
                    </w:rPr>
                  </w:pPr>
                  <w:r w:rsidRPr="007C3EAC">
                    <w:rPr>
                      <w:rFonts w:hint="eastAsia"/>
                      <w:szCs w:val="24"/>
                    </w:rPr>
                    <w:t>——</w:t>
                  </w:r>
                </w:p>
              </w:tc>
            </w:tr>
          </w:tbl>
          <w:p w:rsidR="0065069B" w:rsidRPr="007C3EAC" w:rsidRDefault="00F35C15" w:rsidP="00153F76">
            <w:pPr>
              <w:pStyle w:val="4"/>
              <w:spacing w:beforeLines="50"/>
            </w:pPr>
            <w:r w:rsidRPr="007C3EAC">
              <w:t>废水污染源</w:t>
            </w:r>
          </w:p>
          <w:p w:rsidR="0065069B" w:rsidRPr="007C3EAC" w:rsidRDefault="00F35C15">
            <w:pPr>
              <w:ind w:firstLine="480"/>
              <w:rPr>
                <w:szCs w:val="24"/>
              </w:rPr>
            </w:pPr>
            <w:r w:rsidRPr="007C3EAC">
              <w:rPr>
                <w:rFonts w:hint="eastAsia"/>
                <w:szCs w:val="24"/>
              </w:rPr>
              <w:t>1</w:t>
            </w:r>
            <w:r w:rsidRPr="007C3EAC">
              <w:rPr>
                <w:rFonts w:hint="eastAsia"/>
                <w:szCs w:val="24"/>
              </w:rPr>
              <w:t>、生活污水</w:t>
            </w:r>
          </w:p>
          <w:p w:rsidR="0065069B" w:rsidRPr="007C3EAC" w:rsidRDefault="00F35C15">
            <w:pPr>
              <w:ind w:firstLine="480"/>
              <w:rPr>
                <w:szCs w:val="24"/>
              </w:rPr>
            </w:pPr>
            <w:r w:rsidRPr="007C3EAC">
              <w:rPr>
                <w:rFonts w:hint="eastAsia"/>
                <w:szCs w:val="24"/>
              </w:rPr>
              <w:t>项目运营期废水主要为员工日常办公产生的生活污水。项目员工</w:t>
            </w:r>
            <w:r w:rsidRPr="007C3EAC">
              <w:rPr>
                <w:rFonts w:hint="eastAsia"/>
                <w:szCs w:val="24"/>
              </w:rPr>
              <w:t>3</w:t>
            </w:r>
            <w:r w:rsidRPr="007C3EAC">
              <w:rPr>
                <w:szCs w:val="24"/>
              </w:rPr>
              <w:t>0</w:t>
            </w:r>
            <w:r w:rsidRPr="007C3EAC">
              <w:rPr>
                <w:rFonts w:hint="eastAsia"/>
                <w:szCs w:val="24"/>
              </w:rPr>
              <w:t>人，均不在厂内食宿。项目员工生活用水量参考《广东省用水定额》（</w:t>
            </w:r>
            <w:r w:rsidRPr="007C3EAC">
              <w:rPr>
                <w:rFonts w:hint="eastAsia"/>
                <w:szCs w:val="24"/>
              </w:rPr>
              <w:t>DB44/T1461-2014</w:t>
            </w:r>
            <w:r w:rsidRPr="007C3EAC">
              <w:rPr>
                <w:rFonts w:hint="eastAsia"/>
                <w:szCs w:val="24"/>
              </w:rPr>
              <w:t>），人均用水按</w:t>
            </w:r>
            <w:r w:rsidRPr="007C3EAC">
              <w:rPr>
                <w:rFonts w:hint="eastAsia"/>
                <w:szCs w:val="24"/>
              </w:rPr>
              <w:t>4</w:t>
            </w:r>
            <w:r w:rsidRPr="007C3EAC">
              <w:rPr>
                <w:szCs w:val="24"/>
              </w:rPr>
              <w:t>0</w:t>
            </w:r>
            <w:r w:rsidRPr="007C3EAC">
              <w:rPr>
                <w:rFonts w:hint="eastAsia"/>
                <w:szCs w:val="24"/>
              </w:rPr>
              <w:t>升</w:t>
            </w:r>
            <w:r w:rsidRPr="007C3EAC">
              <w:rPr>
                <w:rFonts w:hint="eastAsia"/>
                <w:szCs w:val="24"/>
              </w:rPr>
              <w:t>/</w:t>
            </w:r>
            <w:r w:rsidRPr="007C3EAC">
              <w:rPr>
                <w:rFonts w:hint="eastAsia"/>
                <w:szCs w:val="24"/>
              </w:rPr>
              <w:t>人·日计算，则项目生活用水总量为</w:t>
            </w:r>
            <w:r w:rsidRPr="007C3EAC">
              <w:rPr>
                <w:rFonts w:hint="eastAsia"/>
                <w:szCs w:val="24"/>
              </w:rPr>
              <w:t>1.</w:t>
            </w:r>
            <w:r w:rsidRPr="007C3EAC">
              <w:rPr>
                <w:szCs w:val="24"/>
              </w:rPr>
              <w:t>2</w:t>
            </w:r>
            <w:r w:rsidRPr="007C3EAC">
              <w:rPr>
                <w:rFonts w:hint="eastAsia"/>
                <w:szCs w:val="24"/>
              </w:rPr>
              <w:t>m</w:t>
            </w:r>
            <w:r w:rsidRPr="007C3EAC">
              <w:rPr>
                <w:rFonts w:hint="eastAsia"/>
                <w:szCs w:val="24"/>
                <w:vertAlign w:val="superscript"/>
              </w:rPr>
              <w:t>3</w:t>
            </w:r>
            <w:r w:rsidRPr="007C3EAC">
              <w:rPr>
                <w:rFonts w:hint="eastAsia"/>
                <w:szCs w:val="24"/>
              </w:rPr>
              <w:t>/d</w:t>
            </w:r>
            <w:r w:rsidRPr="007C3EAC">
              <w:rPr>
                <w:rFonts w:hint="eastAsia"/>
                <w:szCs w:val="24"/>
              </w:rPr>
              <w:t>（</w:t>
            </w:r>
            <w:r w:rsidRPr="007C3EAC">
              <w:rPr>
                <w:rFonts w:hint="eastAsia"/>
                <w:szCs w:val="24"/>
              </w:rPr>
              <w:t>3</w:t>
            </w:r>
            <w:r w:rsidRPr="007C3EAC">
              <w:rPr>
                <w:szCs w:val="24"/>
              </w:rPr>
              <w:t>36</w:t>
            </w:r>
            <w:r w:rsidRPr="007C3EAC">
              <w:rPr>
                <w:rFonts w:hint="eastAsia"/>
                <w:szCs w:val="24"/>
              </w:rPr>
              <w:t>m</w:t>
            </w:r>
            <w:r w:rsidRPr="007C3EAC">
              <w:rPr>
                <w:rFonts w:hint="eastAsia"/>
                <w:szCs w:val="24"/>
                <w:vertAlign w:val="superscript"/>
              </w:rPr>
              <w:t>3</w:t>
            </w:r>
            <w:r w:rsidRPr="007C3EAC">
              <w:rPr>
                <w:rFonts w:hint="eastAsia"/>
                <w:szCs w:val="24"/>
              </w:rPr>
              <w:t>/a</w:t>
            </w:r>
            <w:r w:rsidRPr="007C3EAC">
              <w:rPr>
                <w:rFonts w:hint="eastAsia"/>
                <w:szCs w:val="24"/>
              </w:rPr>
              <w:t>）。生活污水排放系数按</w:t>
            </w:r>
            <w:r w:rsidRPr="007C3EAC">
              <w:rPr>
                <w:rFonts w:hint="eastAsia"/>
                <w:szCs w:val="24"/>
              </w:rPr>
              <w:t>0.9</w:t>
            </w:r>
            <w:r w:rsidRPr="007C3EAC">
              <w:rPr>
                <w:rFonts w:hint="eastAsia"/>
                <w:szCs w:val="24"/>
              </w:rPr>
              <w:t>计算，排放量预计为</w:t>
            </w:r>
            <w:r w:rsidRPr="007C3EAC">
              <w:rPr>
                <w:rFonts w:hint="eastAsia"/>
                <w:szCs w:val="24"/>
              </w:rPr>
              <w:t>1</w:t>
            </w:r>
            <w:r w:rsidRPr="007C3EAC">
              <w:rPr>
                <w:szCs w:val="24"/>
              </w:rPr>
              <w:t>.08</w:t>
            </w:r>
            <w:r w:rsidRPr="007C3EAC">
              <w:rPr>
                <w:rFonts w:hint="eastAsia"/>
                <w:szCs w:val="24"/>
              </w:rPr>
              <w:t>m</w:t>
            </w:r>
            <w:r w:rsidRPr="007C3EAC">
              <w:rPr>
                <w:rFonts w:hint="eastAsia"/>
                <w:szCs w:val="24"/>
                <w:vertAlign w:val="superscript"/>
              </w:rPr>
              <w:t>3</w:t>
            </w:r>
            <w:r w:rsidRPr="007C3EAC">
              <w:rPr>
                <w:rFonts w:hint="eastAsia"/>
                <w:szCs w:val="24"/>
              </w:rPr>
              <w:t>/d</w:t>
            </w:r>
            <w:r w:rsidRPr="007C3EAC">
              <w:rPr>
                <w:rFonts w:hint="eastAsia"/>
                <w:szCs w:val="24"/>
              </w:rPr>
              <w:t>，</w:t>
            </w:r>
            <w:r w:rsidRPr="007C3EAC">
              <w:rPr>
                <w:rFonts w:hint="eastAsia"/>
                <w:szCs w:val="24"/>
              </w:rPr>
              <w:t>3</w:t>
            </w:r>
            <w:r w:rsidRPr="007C3EAC">
              <w:rPr>
                <w:szCs w:val="24"/>
              </w:rPr>
              <w:t>02.4</w:t>
            </w:r>
            <w:r w:rsidRPr="007C3EAC">
              <w:rPr>
                <w:rFonts w:hint="eastAsia"/>
                <w:szCs w:val="24"/>
              </w:rPr>
              <w:t>m</w:t>
            </w:r>
            <w:r w:rsidRPr="007C3EAC">
              <w:rPr>
                <w:rFonts w:hint="eastAsia"/>
                <w:szCs w:val="24"/>
                <w:vertAlign w:val="superscript"/>
              </w:rPr>
              <w:t>3</w:t>
            </w:r>
            <w:r w:rsidRPr="007C3EAC">
              <w:rPr>
                <w:rFonts w:hint="eastAsia"/>
                <w:szCs w:val="24"/>
              </w:rPr>
              <w:t>/a</w:t>
            </w:r>
            <w:r w:rsidRPr="007C3EAC">
              <w:rPr>
                <w:rFonts w:hint="eastAsia"/>
                <w:szCs w:val="24"/>
              </w:rPr>
              <w:t>。项目生活污水经三级化粪池预处理达到</w:t>
            </w:r>
            <w:r w:rsidR="000E25D6" w:rsidRPr="007C3EAC">
              <w:rPr>
                <w:rFonts w:hint="eastAsia"/>
              </w:rPr>
              <w:t>广东省《水污染物排放限值》</w:t>
            </w:r>
            <w:r w:rsidR="000E25D6" w:rsidRPr="007C3EAC">
              <w:rPr>
                <w:rFonts w:hint="eastAsia"/>
              </w:rPr>
              <w:t>(DB44/26-2001)</w:t>
            </w:r>
            <w:r w:rsidR="000E25D6" w:rsidRPr="007C3EAC">
              <w:rPr>
                <w:rFonts w:hint="eastAsia"/>
              </w:rPr>
              <w:t>第二时段三级标准和《污水排入城镇下水道水质标准》（</w:t>
            </w:r>
            <w:r w:rsidR="000E25D6" w:rsidRPr="007C3EAC">
              <w:rPr>
                <w:rFonts w:hint="eastAsia"/>
              </w:rPr>
              <w:t>GB/T 31962-2015</w:t>
            </w:r>
            <w:r w:rsidR="000E25D6" w:rsidRPr="007C3EAC">
              <w:rPr>
                <w:rFonts w:hint="eastAsia"/>
              </w:rPr>
              <w:t>）</w:t>
            </w:r>
            <w:r w:rsidR="000E25D6" w:rsidRPr="007C3EAC">
              <w:rPr>
                <w:rFonts w:hint="eastAsia"/>
              </w:rPr>
              <w:t>B</w:t>
            </w:r>
            <w:r w:rsidR="000E25D6" w:rsidRPr="007C3EAC">
              <w:rPr>
                <w:rFonts w:hint="eastAsia"/>
              </w:rPr>
              <w:t>级标准两者</w:t>
            </w:r>
            <w:r w:rsidR="000E25D6" w:rsidRPr="007C3EAC">
              <w:t>较</w:t>
            </w:r>
            <w:r w:rsidR="00C633BA" w:rsidRPr="007C3EAC">
              <w:rPr>
                <w:rFonts w:hint="eastAsia"/>
              </w:rPr>
              <w:t>严</w:t>
            </w:r>
            <w:r w:rsidR="000E25D6" w:rsidRPr="007C3EAC">
              <w:t>值</w:t>
            </w:r>
            <w:r w:rsidR="000E25D6" w:rsidRPr="007C3EAC">
              <w:rPr>
                <w:rFonts w:hint="eastAsia"/>
              </w:rPr>
              <w:t>后排入市政污水管网，最终纳入</w:t>
            </w:r>
            <w:r w:rsidR="00867082" w:rsidRPr="007C3EAC">
              <w:rPr>
                <w:rFonts w:hint="eastAsia"/>
              </w:rPr>
              <w:t>开平市水口镇污水处理厂</w:t>
            </w:r>
            <w:r w:rsidR="00C633BA" w:rsidRPr="007C3EAC">
              <w:rPr>
                <w:rFonts w:hint="eastAsia"/>
              </w:rPr>
              <w:t>处理</w:t>
            </w:r>
            <w:r w:rsidRPr="007C3EAC">
              <w:rPr>
                <w:rFonts w:hint="eastAsia"/>
                <w:szCs w:val="24"/>
              </w:rPr>
              <w:t>，处理达标后排入潭江。</w:t>
            </w:r>
          </w:p>
          <w:p w:rsidR="0065069B" w:rsidRPr="007C3EAC" w:rsidRDefault="00F35C15">
            <w:pPr>
              <w:ind w:firstLine="480"/>
              <w:rPr>
                <w:szCs w:val="24"/>
              </w:rPr>
            </w:pPr>
            <w:r w:rsidRPr="007C3EAC">
              <w:rPr>
                <w:rFonts w:hint="eastAsia"/>
                <w:szCs w:val="24"/>
              </w:rPr>
              <w:t>类比同类型项目，水中主要污染物为</w:t>
            </w:r>
            <w:proofErr w:type="spellStart"/>
            <w:r w:rsidRPr="007C3EAC">
              <w:rPr>
                <w:rFonts w:hint="eastAsia"/>
                <w:szCs w:val="24"/>
              </w:rPr>
              <w:t>COD</w:t>
            </w:r>
            <w:r w:rsidRPr="007C3EAC">
              <w:rPr>
                <w:rFonts w:hint="eastAsia"/>
                <w:szCs w:val="24"/>
                <w:vertAlign w:val="subscript"/>
              </w:rPr>
              <w:t>Cr</w:t>
            </w:r>
            <w:proofErr w:type="spellEnd"/>
            <w:r w:rsidRPr="007C3EAC">
              <w:rPr>
                <w:rFonts w:hint="eastAsia"/>
                <w:szCs w:val="24"/>
              </w:rPr>
              <w:t>、</w:t>
            </w:r>
            <w:r w:rsidRPr="007C3EAC">
              <w:rPr>
                <w:rFonts w:hint="eastAsia"/>
                <w:szCs w:val="24"/>
              </w:rPr>
              <w:t>BOD</w:t>
            </w:r>
            <w:r w:rsidRPr="007C3EAC">
              <w:rPr>
                <w:rFonts w:hint="eastAsia"/>
                <w:szCs w:val="24"/>
                <w:vertAlign w:val="subscript"/>
              </w:rPr>
              <w:t>5</w:t>
            </w:r>
            <w:r w:rsidRPr="007C3EAC">
              <w:rPr>
                <w:rFonts w:hint="eastAsia"/>
                <w:szCs w:val="24"/>
              </w:rPr>
              <w:t>、</w:t>
            </w:r>
            <w:r w:rsidRPr="007C3EAC">
              <w:rPr>
                <w:rFonts w:hint="eastAsia"/>
                <w:szCs w:val="24"/>
              </w:rPr>
              <w:t>SS</w:t>
            </w:r>
            <w:r w:rsidRPr="007C3EAC">
              <w:rPr>
                <w:rFonts w:hint="eastAsia"/>
                <w:szCs w:val="24"/>
              </w:rPr>
              <w:t>、</w:t>
            </w:r>
            <w:r w:rsidRPr="007C3EAC">
              <w:rPr>
                <w:rFonts w:hint="eastAsia"/>
                <w:szCs w:val="24"/>
              </w:rPr>
              <w:t>NH</w:t>
            </w:r>
            <w:r w:rsidRPr="007C3EAC">
              <w:rPr>
                <w:rFonts w:hint="eastAsia"/>
                <w:szCs w:val="24"/>
                <w:vertAlign w:val="subscript"/>
              </w:rPr>
              <w:t>3</w:t>
            </w:r>
            <w:r w:rsidRPr="007C3EAC">
              <w:rPr>
                <w:rFonts w:hint="eastAsia"/>
                <w:szCs w:val="24"/>
              </w:rPr>
              <w:t>-N</w:t>
            </w:r>
            <w:r w:rsidRPr="007C3EAC">
              <w:rPr>
                <w:rFonts w:hint="eastAsia"/>
                <w:szCs w:val="24"/>
              </w:rPr>
              <w:t>、动植物油浓度分别为</w:t>
            </w:r>
            <w:r w:rsidRPr="007C3EAC">
              <w:rPr>
                <w:rFonts w:hint="eastAsia"/>
                <w:szCs w:val="24"/>
              </w:rPr>
              <w:t>3</w:t>
            </w:r>
            <w:r w:rsidRPr="007C3EAC">
              <w:rPr>
                <w:szCs w:val="24"/>
              </w:rPr>
              <w:t>0</w:t>
            </w:r>
            <w:r w:rsidRPr="007C3EAC">
              <w:rPr>
                <w:rFonts w:hint="eastAsia"/>
                <w:szCs w:val="24"/>
              </w:rPr>
              <w:t>0mg/L</w:t>
            </w:r>
            <w:r w:rsidRPr="007C3EAC">
              <w:rPr>
                <w:rFonts w:hint="eastAsia"/>
                <w:szCs w:val="24"/>
              </w:rPr>
              <w:t>、</w:t>
            </w:r>
            <w:r w:rsidRPr="007C3EAC">
              <w:rPr>
                <w:rFonts w:hint="eastAsia"/>
                <w:szCs w:val="24"/>
              </w:rPr>
              <w:t>180mg/L</w:t>
            </w:r>
            <w:r w:rsidRPr="007C3EAC">
              <w:rPr>
                <w:rFonts w:hint="eastAsia"/>
                <w:szCs w:val="24"/>
              </w:rPr>
              <w:t>、</w:t>
            </w:r>
            <w:r w:rsidRPr="007C3EAC">
              <w:rPr>
                <w:rFonts w:hint="eastAsia"/>
                <w:szCs w:val="24"/>
              </w:rPr>
              <w:t>200mg/L</w:t>
            </w:r>
            <w:r w:rsidRPr="007C3EAC">
              <w:rPr>
                <w:rFonts w:hint="eastAsia"/>
                <w:szCs w:val="24"/>
              </w:rPr>
              <w:t>、</w:t>
            </w:r>
            <w:r w:rsidRPr="007C3EAC">
              <w:rPr>
                <w:rFonts w:hint="eastAsia"/>
                <w:szCs w:val="24"/>
              </w:rPr>
              <w:t>35mg/L</w:t>
            </w:r>
            <w:r w:rsidRPr="007C3EAC">
              <w:rPr>
                <w:rFonts w:hint="eastAsia"/>
                <w:szCs w:val="24"/>
              </w:rPr>
              <w:t>，</w:t>
            </w:r>
            <w:r w:rsidRPr="007C3EAC">
              <w:rPr>
                <w:rFonts w:hint="eastAsia"/>
                <w:szCs w:val="24"/>
              </w:rPr>
              <w:t>25mg/L</w:t>
            </w:r>
            <w:r w:rsidRPr="007C3EAC">
              <w:rPr>
                <w:rFonts w:hint="eastAsia"/>
                <w:szCs w:val="24"/>
              </w:rPr>
              <w:t>。生活污水经化粪池处理后，污染物浓度分别为</w:t>
            </w:r>
            <w:r w:rsidRPr="007C3EAC">
              <w:rPr>
                <w:rFonts w:hint="eastAsia"/>
                <w:szCs w:val="24"/>
              </w:rPr>
              <w:t>COD</w:t>
            </w:r>
            <w:r w:rsidRPr="007C3EAC">
              <w:rPr>
                <w:rFonts w:hint="eastAsia"/>
                <w:szCs w:val="24"/>
                <w:vertAlign w:val="subscript"/>
              </w:rPr>
              <w:t>Cr</w:t>
            </w:r>
            <w:r w:rsidRPr="007C3EAC">
              <w:rPr>
                <w:rFonts w:hint="eastAsia"/>
                <w:szCs w:val="24"/>
              </w:rPr>
              <w:t>250mg/L</w:t>
            </w:r>
            <w:r w:rsidRPr="007C3EAC">
              <w:rPr>
                <w:rFonts w:hint="eastAsia"/>
                <w:szCs w:val="24"/>
              </w:rPr>
              <w:t>、</w:t>
            </w:r>
            <w:r w:rsidRPr="007C3EAC">
              <w:rPr>
                <w:rFonts w:hint="eastAsia"/>
                <w:szCs w:val="24"/>
              </w:rPr>
              <w:t>BOD</w:t>
            </w:r>
            <w:r w:rsidRPr="007C3EAC">
              <w:rPr>
                <w:rFonts w:hint="eastAsia"/>
                <w:szCs w:val="24"/>
                <w:vertAlign w:val="subscript"/>
              </w:rPr>
              <w:t>5</w:t>
            </w:r>
            <w:r w:rsidRPr="007C3EAC">
              <w:rPr>
                <w:rFonts w:hint="eastAsia"/>
                <w:szCs w:val="24"/>
              </w:rPr>
              <w:t xml:space="preserve"> 120mg/L</w:t>
            </w:r>
            <w:r w:rsidRPr="007C3EAC">
              <w:rPr>
                <w:rFonts w:hint="eastAsia"/>
                <w:szCs w:val="24"/>
              </w:rPr>
              <w:t>、</w:t>
            </w:r>
            <w:r w:rsidRPr="007C3EAC">
              <w:rPr>
                <w:rFonts w:hint="eastAsia"/>
                <w:szCs w:val="24"/>
              </w:rPr>
              <w:t xml:space="preserve">SS </w:t>
            </w:r>
            <w:r w:rsidRPr="007C3EAC">
              <w:rPr>
                <w:szCs w:val="24"/>
              </w:rPr>
              <w:t>10</w:t>
            </w:r>
            <w:r w:rsidRPr="007C3EAC">
              <w:rPr>
                <w:rFonts w:hint="eastAsia"/>
                <w:szCs w:val="24"/>
              </w:rPr>
              <w:t>0mg/L</w:t>
            </w:r>
            <w:r w:rsidRPr="007C3EAC">
              <w:rPr>
                <w:rFonts w:hint="eastAsia"/>
                <w:szCs w:val="24"/>
              </w:rPr>
              <w:t>，</w:t>
            </w:r>
            <w:r w:rsidRPr="007C3EAC">
              <w:rPr>
                <w:rFonts w:hint="eastAsia"/>
                <w:szCs w:val="24"/>
              </w:rPr>
              <w:t>NH</w:t>
            </w:r>
            <w:r w:rsidRPr="007C3EAC">
              <w:rPr>
                <w:rFonts w:hint="eastAsia"/>
                <w:szCs w:val="24"/>
                <w:vertAlign w:val="subscript"/>
              </w:rPr>
              <w:t>3</w:t>
            </w:r>
            <w:r w:rsidRPr="007C3EAC">
              <w:rPr>
                <w:rFonts w:hint="eastAsia"/>
                <w:szCs w:val="24"/>
              </w:rPr>
              <w:t>-N 25mg/L</w:t>
            </w:r>
            <w:r w:rsidRPr="007C3EAC">
              <w:rPr>
                <w:rFonts w:hint="eastAsia"/>
                <w:szCs w:val="24"/>
              </w:rPr>
              <w:t>，动植物油</w:t>
            </w:r>
            <w:r w:rsidRPr="007C3EAC">
              <w:rPr>
                <w:rFonts w:hint="eastAsia"/>
                <w:szCs w:val="24"/>
              </w:rPr>
              <w:t>10mg/L</w:t>
            </w:r>
            <w:r w:rsidRPr="007C3EAC">
              <w:rPr>
                <w:rFonts w:hint="eastAsia"/>
                <w:szCs w:val="24"/>
              </w:rPr>
              <w:t>。</w:t>
            </w:r>
          </w:p>
          <w:p w:rsidR="0065069B" w:rsidRPr="007C3EAC" w:rsidRDefault="00F35C15">
            <w:pPr>
              <w:pStyle w:val="yjz"/>
            </w:pPr>
            <w:r w:rsidRPr="007C3EAC">
              <w:t>表</w:t>
            </w:r>
            <w:r w:rsidRPr="007C3EAC">
              <w:rPr>
                <w:rFonts w:hint="eastAsia"/>
              </w:rPr>
              <w:t>5</w:t>
            </w:r>
            <w:r w:rsidR="00262B2A" w:rsidRPr="007C3EAC">
              <w:t>-3</w:t>
            </w:r>
            <w:r w:rsidRPr="007C3EAC">
              <w:rPr>
                <w:rFonts w:hint="eastAsia"/>
              </w:rPr>
              <w:t>运营期</w:t>
            </w:r>
            <w:r w:rsidRPr="007C3EAC">
              <w:t>生活污水主要污染物浓度及排放情况一览表</w:t>
            </w:r>
          </w:p>
          <w:tbl>
            <w:tblPr>
              <w:tblStyle w:val="afa"/>
              <w:tblW w:w="5000" w:type="pct"/>
              <w:tblLook w:val="04A0"/>
            </w:tblPr>
            <w:tblGrid>
              <w:gridCol w:w="1146"/>
              <w:gridCol w:w="2301"/>
              <w:gridCol w:w="1406"/>
              <w:gridCol w:w="1406"/>
              <w:gridCol w:w="1406"/>
              <w:gridCol w:w="1406"/>
            </w:tblGrid>
            <w:tr w:rsidR="007C3EAC" w:rsidRPr="007C3EAC" w:rsidTr="003D38FC">
              <w:trPr>
                <w:trHeight w:val="336"/>
              </w:trPr>
              <w:tc>
                <w:tcPr>
                  <w:tcW w:w="631" w:type="pct"/>
                </w:tcPr>
                <w:p w:rsidR="003D38FC" w:rsidRPr="007C3EAC" w:rsidRDefault="003D38FC">
                  <w:pPr>
                    <w:pStyle w:val="yjz3"/>
                  </w:pPr>
                  <w:r w:rsidRPr="007C3EAC">
                    <w:t>废水量</w:t>
                  </w:r>
                </w:p>
              </w:tc>
              <w:tc>
                <w:tcPr>
                  <w:tcW w:w="1268" w:type="pct"/>
                </w:tcPr>
                <w:p w:rsidR="003D38FC" w:rsidRPr="007C3EAC" w:rsidRDefault="003D38FC">
                  <w:pPr>
                    <w:pStyle w:val="yjz3"/>
                  </w:pPr>
                  <w:r w:rsidRPr="007C3EAC">
                    <w:t>污染物</w:t>
                  </w:r>
                </w:p>
              </w:tc>
              <w:tc>
                <w:tcPr>
                  <w:tcW w:w="775" w:type="pct"/>
                </w:tcPr>
                <w:p w:rsidR="003D38FC" w:rsidRPr="007C3EAC" w:rsidRDefault="003D38FC">
                  <w:pPr>
                    <w:pStyle w:val="yjz3"/>
                  </w:pPr>
                  <w:r w:rsidRPr="007C3EAC">
                    <w:t>COD</w:t>
                  </w:r>
                  <w:r w:rsidRPr="007C3EAC">
                    <w:rPr>
                      <w:vertAlign w:val="subscript"/>
                    </w:rPr>
                    <w:t>Cr</w:t>
                  </w:r>
                </w:p>
              </w:tc>
              <w:tc>
                <w:tcPr>
                  <w:tcW w:w="775" w:type="pct"/>
                </w:tcPr>
                <w:p w:rsidR="003D38FC" w:rsidRPr="007C3EAC" w:rsidRDefault="003D38FC">
                  <w:pPr>
                    <w:pStyle w:val="yjz3"/>
                  </w:pPr>
                  <w:r w:rsidRPr="007C3EAC">
                    <w:t>BOD</w:t>
                  </w:r>
                  <w:r w:rsidRPr="007C3EAC">
                    <w:rPr>
                      <w:vertAlign w:val="subscript"/>
                    </w:rPr>
                    <w:t>5</w:t>
                  </w:r>
                </w:p>
              </w:tc>
              <w:tc>
                <w:tcPr>
                  <w:tcW w:w="775" w:type="pct"/>
                </w:tcPr>
                <w:p w:rsidR="003D38FC" w:rsidRPr="007C3EAC" w:rsidRDefault="003D38FC">
                  <w:pPr>
                    <w:pStyle w:val="yjz3"/>
                  </w:pPr>
                  <w:r w:rsidRPr="007C3EAC">
                    <w:t>SS</w:t>
                  </w:r>
                </w:p>
              </w:tc>
              <w:tc>
                <w:tcPr>
                  <w:tcW w:w="775" w:type="pct"/>
                </w:tcPr>
                <w:p w:rsidR="003D38FC" w:rsidRPr="007C3EAC" w:rsidRDefault="003D38FC">
                  <w:pPr>
                    <w:pStyle w:val="yjz3"/>
                  </w:pPr>
                  <w:r w:rsidRPr="007C3EAC">
                    <w:t>氨氮</w:t>
                  </w:r>
                </w:p>
              </w:tc>
            </w:tr>
            <w:tr w:rsidR="007C3EAC" w:rsidRPr="007C3EAC" w:rsidTr="003D38FC">
              <w:trPr>
                <w:trHeight w:val="336"/>
              </w:trPr>
              <w:tc>
                <w:tcPr>
                  <w:tcW w:w="631" w:type="pct"/>
                  <w:vMerge w:val="restart"/>
                </w:tcPr>
                <w:p w:rsidR="003D38FC" w:rsidRPr="007C3EAC" w:rsidRDefault="003D38FC">
                  <w:pPr>
                    <w:pStyle w:val="yjz3"/>
                  </w:pPr>
                  <w:r w:rsidRPr="007C3EAC">
                    <w:t>302.4m</w:t>
                  </w:r>
                  <w:r w:rsidRPr="007C3EAC">
                    <w:rPr>
                      <w:vertAlign w:val="superscript"/>
                    </w:rPr>
                    <w:t>3</w:t>
                  </w:r>
                </w:p>
              </w:tc>
              <w:tc>
                <w:tcPr>
                  <w:tcW w:w="1268" w:type="pct"/>
                </w:tcPr>
                <w:p w:rsidR="003D38FC" w:rsidRPr="007C3EAC" w:rsidRDefault="003D38FC">
                  <w:pPr>
                    <w:pStyle w:val="yjz3"/>
                  </w:pPr>
                  <w:r w:rsidRPr="007C3EAC">
                    <w:t>产生浓度（</w:t>
                  </w:r>
                  <w:r w:rsidRPr="007C3EAC">
                    <w:t>mg/L</w:t>
                  </w:r>
                  <w:r w:rsidRPr="007C3EAC">
                    <w:t>）</w:t>
                  </w:r>
                </w:p>
              </w:tc>
              <w:tc>
                <w:tcPr>
                  <w:tcW w:w="775" w:type="pct"/>
                </w:tcPr>
                <w:p w:rsidR="003D38FC" w:rsidRPr="007C3EAC" w:rsidRDefault="003D38FC">
                  <w:pPr>
                    <w:pStyle w:val="yjz3"/>
                  </w:pPr>
                  <w:r w:rsidRPr="007C3EAC">
                    <w:t>300</w:t>
                  </w:r>
                </w:p>
              </w:tc>
              <w:tc>
                <w:tcPr>
                  <w:tcW w:w="775" w:type="pct"/>
                </w:tcPr>
                <w:p w:rsidR="003D38FC" w:rsidRPr="007C3EAC" w:rsidRDefault="003D38FC">
                  <w:pPr>
                    <w:pStyle w:val="yjz3"/>
                  </w:pPr>
                  <w:r w:rsidRPr="007C3EAC">
                    <w:t>180</w:t>
                  </w:r>
                </w:p>
              </w:tc>
              <w:tc>
                <w:tcPr>
                  <w:tcW w:w="775" w:type="pct"/>
                </w:tcPr>
                <w:p w:rsidR="003D38FC" w:rsidRPr="007C3EAC" w:rsidRDefault="003D38FC">
                  <w:pPr>
                    <w:pStyle w:val="yjz3"/>
                  </w:pPr>
                  <w:r w:rsidRPr="007C3EAC">
                    <w:t>200</w:t>
                  </w:r>
                </w:p>
              </w:tc>
              <w:tc>
                <w:tcPr>
                  <w:tcW w:w="775" w:type="pct"/>
                </w:tcPr>
                <w:p w:rsidR="003D38FC" w:rsidRPr="007C3EAC" w:rsidRDefault="003D38FC">
                  <w:pPr>
                    <w:pStyle w:val="yjz3"/>
                  </w:pPr>
                  <w:r w:rsidRPr="007C3EAC">
                    <w:t>35</w:t>
                  </w:r>
                </w:p>
              </w:tc>
            </w:tr>
            <w:tr w:rsidR="007C3EAC" w:rsidRPr="007C3EAC" w:rsidTr="003D38FC">
              <w:trPr>
                <w:trHeight w:val="336"/>
              </w:trPr>
              <w:tc>
                <w:tcPr>
                  <w:tcW w:w="631" w:type="pct"/>
                  <w:vMerge/>
                </w:tcPr>
                <w:p w:rsidR="003D38FC" w:rsidRPr="007C3EAC" w:rsidRDefault="003D38FC">
                  <w:pPr>
                    <w:pStyle w:val="yjz3"/>
                  </w:pPr>
                </w:p>
              </w:tc>
              <w:tc>
                <w:tcPr>
                  <w:tcW w:w="1268" w:type="pct"/>
                </w:tcPr>
                <w:p w:rsidR="003D38FC" w:rsidRPr="007C3EAC" w:rsidRDefault="003D38FC">
                  <w:pPr>
                    <w:pStyle w:val="yjz3"/>
                  </w:pPr>
                  <w:r w:rsidRPr="007C3EAC">
                    <w:t>产生量（</w:t>
                  </w:r>
                  <w:r w:rsidRPr="007C3EAC">
                    <w:t>t/a</w:t>
                  </w:r>
                  <w:r w:rsidRPr="007C3EAC">
                    <w:t>）</w:t>
                  </w:r>
                </w:p>
              </w:tc>
              <w:tc>
                <w:tcPr>
                  <w:tcW w:w="775" w:type="pct"/>
                </w:tcPr>
                <w:p w:rsidR="003D38FC" w:rsidRPr="007C3EAC" w:rsidRDefault="003D38FC">
                  <w:pPr>
                    <w:pStyle w:val="yjz3"/>
                  </w:pPr>
                  <w:r w:rsidRPr="007C3EAC">
                    <w:rPr>
                      <w:rFonts w:hint="eastAsia"/>
                    </w:rPr>
                    <w:t>0</w:t>
                  </w:r>
                  <w:r w:rsidRPr="007C3EAC">
                    <w:t>.0907</w:t>
                  </w:r>
                </w:p>
              </w:tc>
              <w:tc>
                <w:tcPr>
                  <w:tcW w:w="775" w:type="pct"/>
                </w:tcPr>
                <w:p w:rsidR="003D38FC" w:rsidRPr="007C3EAC" w:rsidRDefault="003D38FC">
                  <w:pPr>
                    <w:pStyle w:val="yjz3"/>
                  </w:pPr>
                  <w:r w:rsidRPr="007C3EAC">
                    <w:rPr>
                      <w:rFonts w:hint="eastAsia"/>
                    </w:rPr>
                    <w:t>0</w:t>
                  </w:r>
                  <w:r w:rsidRPr="007C3EAC">
                    <w:t>.0544</w:t>
                  </w:r>
                </w:p>
              </w:tc>
              <w:tc>
                <w:tcPr>
                  <w:tcW w:w="775" w:type="pct"/>
                </w:tcPr>
                <w:p w:rsidR="003D38FC" w:rsidRPr="007C3EAC" w:rsidRDefault="003D38FC">
                  <w:pPr>
                    <w:pStyle w:val="yjz3"/>
                  </w:pPr>
                  <w:r w:rsidRPr="007C3EAC">
                    <w:rPr>
                      <w:rFonts w:hint="eastAsia"/>
                    </w:rPr>
                    <w:t>0</w:t>
                  </w:r>
                  <w:r w:rsidRPr="007C3EAC">
                    <w:t>.0605</w:t>
                  </w:r>
                </w:p>
              </w:tc>
              <w:tc>
                <w:tcPr>
                  <w:tcW w:w="775" w:type="pct"/>
                </w:tcPr>
                <w:p w:rsidR="003D38FC" w:rsidRPr="007C3EAC" w:rsidRDefault="003D38FC">
                  <w:pPr>
                    <w:pStyle w:val="yjz3"/>
                  </w:pPr>
                  <w:r w:rsidRPr="007C3EAC">
                    <w:rPr>
                      <w:rFonts w:hint="eastAsia"/>
                    </w:rPr>
                    <w:t>0</w:t>
                  </w:r>
                  <w:r w:rsidRPr="007C3EAC">
                    <w:t>.0106</w:t>
                  </w:r>
                </w:p>
              </w:tc>
            </w:tr>
            <w:tr w:rsidR="007C3EAC" w:rsidRPr="007C3EAC" w:rsidTr="003D38FC">
              <w:trPr>
                <w:trHeight w:val="336"/>
              </w:trPr>
              <w:tc>
                <w:tcPr>
                  <w:tcW w:w="631" w:type="pct"/>
                  <w:vMerge/>
                </w:tcPr>
                <w:p w:rsidR="003D38FC" w:rsidRPr="007C3EAC" w:rsidRDefault="003D38FC">
                  <w:pPr>
                    <w:pStyle w:val="yjz3"/>
                  </w:pPr>
                </w:p>
              </w:tc>
              <w:tc>
                <w:tcPr>
                  <w:tcW w:w="1268" w:type="pct"/>
                </w:tcPr>
                <w:p w:rsidR="003D38FC" w:rsidRPr="007C3EAC" w:rsidRDefault="003D38FC">
                  <w:pPr>
                    <w:pStyle w:val="yjz3"/>
                  </w:pPr>
                  <w:r w:rsidRPr="007C3EAC">
                    <w:t>排放浓度（</w:t>
                  </w:r>
                  <w:r w:rsidRPr="007C3EAC">
                    <w:t>mg/L</w:t>
                  </w:r>
                  <w:r w:rsidRPr="007C3EAC">
                    <w:t>）</w:t>
                  </w:r>
                </w:p>
              </w:tc>
              <w:tc>
                <w:tcPr>
                  <w:tcW w:w="775" w:type="pct"/>
                </w:tcPr>
                <w:p w:rsidR="003D38FC" w:rsidRPr="007C3EAC" w:rsidRDefault="003D38FC">
                  <w:pPr>
                    <w:pStyle w:val="yjz3"/>
                  </w:pPr>
                  <w:r w:rsidRPr="007C3EAC">
                    <w:t>250</w:t>
                  </w:r>
                </w:p>
              </w:tc>
              <w:tc>
                <w:tcPr>
                  <w:tcW w:w="775" w:type="pct"/>
                </w:tcPr>
                <w:p w:rsidR="003D38FC" w:rsidRPr="007C3EAC" w:rsidRDefault="003D38FC">
                  <w:pPr>
                    <w:pStyle w:val="yjz3"/>
                  </w:pPr>
                  <w:r w:rsidRPr="007C3EAC">
                    <w:t>120</w:t>
                  </w:r>
                </w:p>
              </w:tc>
              <w:tc>
                <w:tcPr>
                  <w:tcW w:w="775" w:type="pct"/>
                </w:tcPr>
                <w:p w:rsidR="003D38FC" w:rsidRPr="007C3EAC" w:rsidRDefault="003D38FC">
                  <w:pPr>
                    <w:pStyle w:val="yjz3"/>
                  </w:pPr>
                  <w:r w:rsidRPr="007C3EAC">
                    <w:t>100</w:t>
                  </w:r>
                </w:p>
              </w:tc>
              <w:tc>
                <w:tcPr>
                  <w:tcW w:w="775" w:type="pct"/>
                </w:tcPr>
                <w:p w:rsidR="003D38FC" w:rsidRPr="007C3EAC" w:rsidRDefault="003D38FC">
                  <w:pPr>
                    <w:pStyle w:val="yjz3"/>
                  </w:pPr>
                  <w:r w:rsidRPr="007C3EAC">
                    <w:t>25</w:t>
                  </w:r>
                </w:p>
              </w:tc>
            </w:tr>
            <w:tr w:rsidR="007C3EAC" w:rsidRPr="007C3EAC" w:rsidTr="003D38FC">
              <w:trPr>
                <w:trHeight w:val="336"/>
              </w:trPr>
              <w:tc>
                <w:tcPr>
                  <w:tcW w:w="631" w:type="pct"/>
                  <w:vMerge/>
                </w:tcPr>
                <w:p w:rsidR="003D38FC" w:rsidRPr="007C3EAC" w:rsidRDefault="003D38FC">
                  <w:pPr>
                    <w:pStyle w:val="yjz3"/>
                  </w:pPr>
                </w:p>
              </w:tc>
              <w:tc>
                <w:tcPr>
                  <w:tcW w:w="1268" w:type="pct"/>
                </w:tcPr>
                <w:p w:rsidR="003D38FC" w:rsidRPr="007C3EAC" w:rsidRDefault="003D38FC">
                  <w:pPr>
                    <w:pStyle w:val="yjz3"/>
                  </w:pPr>
                  <w:r w:rsidRPr="007C3EAC">
                    <w:t>排放量（</w:t>
                  </w:r>
                  <w:r w:rsidRPr="007C3EAC">
                    <w:t>t/</w:t>
                  </w:r>
                  <w:r w:rsidRPr="007C3EAC">
                    <w:rPr>
                      <w:rFonts w:hint="eastAsia"/>
                    </w:rPr>
                    <w:t>a</w:t>
                  </w:r>
                  <w:r w:rsidRPr="007C3EAC">
                    <w:t>）</w:t>
                  </w:r>
                </w:p>
              </w:tc>
              <w:tc>
                <w:tcPr>
                  <w:tcW w:w="775" w:type="pct"/>
                </w:tcPr>
                <w:p w:rsidR="003D38FC" w:rsidRPr="007C3EAC" w:rsidRDefault="003D38FC">
                  <w:pPr>
                    <w:pStyle w:val="yjz3"/>
                  </w:pPr>
                  <w:r w:rsidRPr="007C3EAC">
                    <w:rPr>
                      <w:rFonts w:hint="eastAsia"/>
                    </w:rPr>
                    <w:t>0</w:t>
                  </w:r>
                  <w:r w:rsidRPr="007C3EAC">
                    <w:t>.0756</w:t>
                  </w:r>
                </w:p>
              </w:tc>
              <w:tc>
                <w:tcPr>
                  <w:tcW w:w="775" w:type="pct"/>
                </w:tcPr>
                <w:p w:rsidR="003D38FC" w:rsidRPr="007C3EAC" w:rsidRDefault="003D38FC">
                  <w:pPr>
                    <w:pStyle w:val="yjz3"/>
                  </w:pPr>
                  <w:r w:rsidRPr="007C3EAC">
                    <w:rPr>
                      <w:rFonts w:hint="eastAsia"/>
                    </w:rPr>
                    <w:t>0</w:t>
                  </w:r>
                  <w:r w:rsidRPr="007C3EAC">
                    <w:t>.0363</w:t>
                  </w:r>
                </w:p>
              </w:tc>
              <w:tc>
                <w:tcPr>
                  <w:tcW w:w="775" w:type="pct"/>
                </w:tcPr>
                <w:p w:rsidR="003D38FC" w:rsidRPr="007C3EAC" w:rsidRDefault="003D38FC">
                  <w:pPr>
                    <w:pStyle w:val="yjz3"/>
                  </w:pPr>
                  <w:r w:rsidRPr="007C3EAC">
                    <w:rPr>
                      <w:rFonts w:hint="eastAsia"/>
                    </w:rPr>
                    <w:t>0</w:t>
                  </w:r>
                  <w:r w:rsidRPr="007C3EAC">
                    <w:t>.0302</w:t>
                  </w:r>
                </w:p>
              </w:tc>
              <w:tc>
                <w:tcPr>
                  <w:tcW w:w="775" w:type="pct"/>
                </w:tcPr>
                <w:p w:rsidR="003D38FC" w:rsidRPr="007C3EAC" w:rsidRDefault="003D38FC">
                  <w:pPr>
                    <w:pStyle w:val="yjz3"/>
                  </w:pPr>
                  <w:r w:rsidRPr="007C3EAC">
                    <w:rPr>
                      <w:rFonts w:hint="eastAsia"/>
                    </w:rPr>
                    <w:t>0</w:t>
                  </w:r>
                  <w:r w:rsidRPr="007C3EAC">
                    <w:t>.0076</w:t>
                  </w:r>
                </w:p>
              </w:tc>
            </w:tr>
            <w:tr w:rsidR="007C3EAC" w:rsidRPr="007C3EAC" w:rsidTr="003D38FC">
              <w:trPr>
                <w:trHeight w:val="336"/>
              </w:trPr>
              <w:tc>
                <w:tcPr>
                  <w:tcW w:w="1899" w:type="pct"/>
                  <w:gridSpan w:val="2"/>
                </w:tcPr>
                <w:p w:rsidR="003D38FC" w:rsidRPr="007C3EAC" w:rsidRDefault="003D38FC">
                  <w:pPr>
                    <w:pStyle w:val="yjz3"/>
                  </w:pPr>
                  <w:r w:rsidRPr="007C3EAC">
                    <w:rPr>
                      <w:rFonts w:hint="eastAsia"/>
                    </w:rPr>
                    <w:t>厂区预处理执行标准</w:t>
                  </w:r>
                </w:p>
              </w:tc>
              <w:tc>
                <w:tcPr>
                  <w:tcW w:w="775" w:type="pct"/>
                </w:tcPr>
                <w:p w:rsidR="003D38FC" w:rsidRPr="007C3EAC" w:rsidRDefault="003D38FC">
                  <w:pPr>
                    <w:pStyle w:val="yjz3"/>
                  </w:pPr>
                  <w:r w:rsidRPr="007C3EAC">
                    <w:t>500</w:t>
                  </w:r>
                </w:p>
              </w:tc>
              <w:tc>
                <w:tcPr>
                  <w:tcW w:w="775" w:type="pct"/>
                </w:tcPr>
                <w:p w:rsidR="003D38FC" w:rsidRPr="007C3EAC" w:rsidRDefault="003D38FC">
                  <w:pPr>
                    <w:pStyle w:val="yjz3"/>
                  </w:pPr>
                  <w:r w:rsidRPr="007C3EAC">
                    <w:t>300</w:t>
                  </w:r>
                </w:p>
              </w:tc>
              <w:tc>
                <w:tcPr>
                  <w:tcW w:w="775" w:type="pct"/>
                </w:tcPr>
                <w:p w:rsidR="003D38FC" w:rsidRPr="007C3EAC" w:rsidRDefault="003D38FC">
                  <w:pPr>
                    <w:pStyle w:val="yjz3"/>
                  </w:pPr>
                  <w:r w:rsidRPr="007C3EAC">
                    <w:t>400</w:t>
                  </w:r>
                </w:p>
              </w:tc>
              <w:tc>
                <w:tcPr>
                  <w:tcW w:w="775" w:type="pct"/>
                </w:tcPr>
                <w:p w:rsidR="003D38FC" w:rsidRPr="007C3EAC" w:rsidRDefault="003D38FC">
                  <w:pPr>
                    <w:pStyle w:val="yjz3"/>
                  </w:pPr>
                  <w:r w:rsidRPr="007C3EAC">
                    <w:rPr>
                      <w:rFonts w:hint="eastAsia"/>
                    </w:rPr>
                    <w:t>4</w:t>
                  </w:r>
                  <w:r w:rsidRPr="007C3EAC">
                    <w:t>5</w:t>
                  </w:r>
                </w:p>
              </w:tc>
            </w:tr>
          </w:tbl>
          <w:p w:rsidR="0065069B" w:rsidRPr="007C3EAC" w:rsidRDefault="00F35C15" w:rsidP="00153F76">
            <w:pPr>
              <w:pStyle w:val="4"/>
              <w:spacing w:beforeLines="50"/>
            </w:pPr>
            <w:r w:rsidRPr="007C3EAC">
              <w:t>噪声</w:t>
            </w:r>
            <w:r w:rsidRPr="007C3EAC">
              <w:rPr>
                <w:rFonts w:hint="eastAsia"/>
              </w:rPr>
              <w:t>污染源</w:t>
            </w:r>
          </w:p>
          <w:p w:rsidR="0065069B" w:rsidRPr="007C3EAC" w:rsidRDefault="00F35C15">
            <w:pPr>
              <w:ind w:firstLine="480"/>
            </w:pPr>
            <w:r w:rsidRPr="007C3EAC">
              <w:rPr>
                <w:rFonts w:hint="eastAsia"/>
              </w:rPr>
              <w:t>项目噪声主要为机械设备运行产生的噪声，各机器设备运行时产生的噪声值约为</w:t>
            </w:r>
            <w:r w:rsidRPr="007C3EAC">
              <w:rPr>
                <w:rFonts w:hint="eastAsia"/>
              </w:rPr>
              <w:t>65</w:t>
            </w:r>
            <w:r w:rsidRPr="007C3EAC">
              <w:rPr>
                <w:rFonts w:hint="eastAsia"/>
              </w:rPr>
              <w:t>～</w:t>
            </w:r>
            <w:r w:rsidRPr="007C3EAC">
              <w:rPr>
                <w:rFonts w:hint="eastAsia"/>
              </w:rPr>
              <w:t>90dB</w:t>
            </w:r>
            <w:r w:rsidRPr="007C3EAC">
              <w:rPr>
                <w:rFonts w:hint="eastAsia"/>
              </w:rPr>
              <w:t>（</w:t>
            </w:r>
            <w:r w:rsidRPr="007C3EAC">
              <w:rPr>
                <w:rFonts w:hint="eastAsia"/>
              </w:rPr>
              <w:t>A</w:t>
            </w:r>
            <w:r w:rsidRPr="007C3EAC">
              <w:rPr>
                <w:rFonts w:hint="eastAsia"/>
              </w:rPr>
              <w:t>）。</w:t>
            </w:r>
            <w:r w:rsidRPr="007C3EAC">
              <w:t>其噪声级详见</w:t>
            </w:r>
            <w:r w:rsidRPr="007C3EAC">
              <w:rPr>
                <w:rFonts w:hint="eastAsia"/>
              </w:rPr>
              <w:t>下</w:t>
            </w:r>
            <w:r w:rsidRPr="007C3EAC">
              <w:t>表。</w:t>
            </w:r>
          </w:p>
          <w:p w:rsidR="0065069B" w:rsidRPr="007C3EAC" w:rsidRDefault="00F35C15">
            <w:pPr>
              <w:pStyle w:val="yjz"/>
            </w:pPr>
            <w:r w:rsidRPr="007C3EAC">
              <w:t>表</w:t>
            </w:r>
            <w:r w:rsidRPr="007C3EAC">
              <w:rPr>
                <w:rFonts w:hint="eastAsia"/>
              </w:rPr>
              <w:t>5</w:t>
            </w:r>
            <w:r w:rsidR="00262B2A" w:rsidRPr="007C3EAC">
              <w:t>-4</w:t>
            </w:r>
            <w:r w:rsidRPr="007C3EAC">
              <w:rPr>
                <w:rFonts w:hint="eastAsia"/>
              </w:rPr>
              <w:t>运营</w:t>
            </w:r>
            <w:r w:rsidRPr="007C3EAC">
              <w:t>期主要噪声污染源一览表</w:t>
            </w:r>
          </w:p>
          <w:tbl>
            <w:tblPr>
              <w:tblStyle w:val="afa"/>
              <w:tblW w:w="9069" w:type="dxa"/>
              <w:tblLook w:val="04A0"/>
            </w:tblPr>
            <w:tblGrid>
              <w:gridCol w:w="2268"/>
              <w:gridCol w:w="2268"/>
              <w:gridCol w:w="2268"/>
              <w:gridCol w:w="2265"/>
            </w:tblGrid>
            <w:tr w:rsidR="007C3EAC" w:rsidRPr="007C3EAC">
              <w:tc>
                <w:tcPr>
                  <w:tcW w:w="2268" w:type="dxa"/>
                </w:tcPr>
                <w:p w:rsidR="0065069B" w:rsidRPr="007C3EAC" w:rsidRDefault="00F35C15">
                  <w:pPr>
                    <w:pStyle w:val="yjz3"/>
                  </w:pPr>
                  <w:r w:rsidRPr="007C3EAC">
                    <w:t>序号</w:t>
                  </w:r>
                </w:p>
              </w:tc>
              <w:tc>
                <w:tcPr>
                  <w:tcW w:w="2268" w:type="dxa"/>
                </w:tcPr>
                <w:p w:rsidR="0065069B" w:rsidRPr="007C3EAC" w:rsidRDefault="00F35C15">
                  <w:pPr>
                    <w:pStyle w:val="yjz3"/>
                  </w:pPr>
                  <w:r w:rsidRPr="007C3EAC">
                    <w:t>声源名称</w:t>
                  </w:r>
                </w:p>
              </w:tc>
              <w:tc>
                <w:tcPr>
                  <w:tcW w:w="2268" w:type="dxa"/>
                </w:tcPr>
                <w:p w:rsidR="0065069B" w:rsidRPr="007C3EAC" w:rsidRDefault="00F35C15">
                  <w:pPr>
                    <w:pStyle w:val="yjz3"/>
                  </w:pPr>
                  <w:r w:rsidRPr="007C3EAC">
                    <w:rPr>
                      <w:rFonts w:hint="eastAsia"/>
                    </w:rPr>
                    <w:t>数量</w:t>
                  </w:r>
                </w:p>
              </w:tc>
              <w:tc>
                <w:tcPr>
                  <w:tcW w:w="2265" w:type="dxa"/>
                </w:tcPr>
                <w:p w:rsidR="0065069B" w:rsidRPr="007C3EAC" w:rsidRDefault="00F35C15">
                  <w:pPr>
                    <w:pStyle w:val="yjz3"/>
                  </w:pPr>
                  <w:r w:rsidRPr="007C3EAC">
                    <w:rPr>
                      <w:rFonts w:hint="eastAsia"/>
                    </w:rPr>
                    <w:t>声源强度</w:t>
                  </w:r>
                  <w:r w:rsidRPr="007C3EAC">
                    <w:t>dB(A)</w:t>
                  </w:r>
                </w:p>
              </w:tc>
            </w:tr>
            <w:tr w:rsidR="007C3EAC" w:rsidRPr="007C3EAC">
              <w:tc>
                <w:tcPr>
                  <w:tcW w:w="2268" w:type="dxa"/>
                </w:tcPr>
                <w:p w:rsidR="0065069B" w:rsidRPr="007C3EAC" w:rsidRDefault="00F35C15">
                  <w:pPr>
                    <w:pStyle w:val="yjz3"/>
                  </w:pPr>
                  <w:r w:rsidRPr="007C3EAC">
                    <w:t>1</w:t>
                  </w:r>
                </w:p>
              </w:tc>
              <w:tc>
                <w:tcPr>
                  <w:tcW w:w="2268" w:type="dxa"/>
                </w:tcPr>
                <w:p w:rsidR="0065069B" w:rsidRPr="007C3EAC" w:rsidRDefault="00F35C15">
                  <w:pPr>
                    <w:pStyle w:val="yjz3"/>
                    <w:rPr>
                      <w:bCs/>
                    </w:rPr>
                  </w:pPr>
                  <w:r w:rsidRPr="007C3EAC">
                    <w:rPr>
                      <w:bCs/>
                    </w:rPr>
                    <w:t>冲床</w:t>
                  </w:r>
                </w:p>
              </w:tc>
              <w:tc>
                <w:tcPr>
                  <w:tcW w:w="2268" w:type="dxa"/>
                </w:tcPr>
                <w:p w:rsidR="0065069B" w:rsidRPr="007C3EAC" w:rsidRDefault="00F35C15">
                  <w:pPr>
                    <w:pStyle w:val="yjz3"/>
                  </w:pPr>
                  <w:r w:rsidRPr="007C3EAC">
                    <w:rPr>
                      <w:bCs/>
                    </w:rPr>
                    <w:t>30</w:t>
                  </w:r>
                </w:p>
              </w:tc>
              <w:tc>
                <w:tcPr>
                  <w:tcW w:w="2265" w:type="dxa"/>
                </w:tcPr>
                <w:p w:rsidR="0065069B" w:rsidRPr="007C3EAC" w:rsidRDefault="00F35C15">
                  <w:pPr>
                    <w:pStyle w:val="yjz3"/>
                  </w:pPr>
                  <w:r w:rsidRPr="007C3EAC">
                    <w:t>70-90</w:t>
                  </w:r>
                </w:p>
              </w:tc>
            </w:tr>
            <w:tr w:rsidR="007C3EAC" w:rsidRPr="007C3EAC">
              <w:tc>
                <w:tcPr>
                  <w:tcW w:w="2268" w:type="dxa"/>
                </w:tcPr>
                <w:p w:rsidR="0065069B" w:rsidRPr="007C3EAC" w:rsidRDefault="00F35C15">
                  <w:pPr>
                    <w:pStyle w:val="yjz3"/>
                  </w:pPr>
                  <w:r w:rsidRPr="007C3EAC">
                    <w:t>2</w:t>
                  </w:r>
                </w:p>
              </w:tc>
              <w:tc>
                <w:tcPr>
                  <w:tcW w:w="2268" w:type="dxa"/>
                </w:tcPr>
                <w:p w:rsidR="0065069B" w:rsidRPr="007C3EAC" w:rsidRDefault="00F35C15">
                  <w:pPr>
                    <w:pStyle w:val="yjz3"/>
                    <w:rPr>
                      <w:bCs/>
                    </w:rPr>
                  </w:pPr>
                  <w:r w:rsidRPr="007C3EAC">
                    <w:rPr>
                      <w:bCs/>
                    </w:rPr>
                    <w:t>普通车床</w:t>
                  </w:r>
                </w:p>
              </w:tc>
              <w:tc>
                <w:tcPr>
                  <w:tcW w:w="2268" w:type="dxa"/>
                </w:tcPr>
                <w:p w:rsidR="0065069B" w:rsidRPr="007C3EAC" w:rsidRDefault="00F35C15">
                  <w:pPr>
                    <w:pStyle w:val="yjz3"/>
                  </w:pPr>
                  <w:r w:rsidRPr="007C3EAC">
                    <w:rPr>
                      <w:bCs/>
                    </w:rPr>
                    <w:t>3</w:t>
                  </w:r>
                </w:p>
              </w:tc>
              <w:tc>
                <w:tcPr>
                  <w:tcW w:w="2265" w:type="dxa"/>
                </w:tcPr>
                <w:p w:rsidR="0065069B" w:rsidRPr="007C3EAC" w:rsidRDefault="00F35C15">
                  <w:pPr>
                    <w:pStyle w:val="yjz3"/>
                  </w:pPr>
                  <w:r w:rsidRPr="007C3EAC">
                    <w:t>65-85</w:t>
                  </w:r>
                </w:p>
              </w:tc>
            </w:tr>
            <w:tr w:rsidR="007C3EAC" w:rsidRPr="007C3EAC">
              <w:tc>
                <w:tcPr>
                  <w:tcW w:w="2268" w:type="dxa"/>
                </w:tcPr>
                <w:p w:rsidR="0065069B" w:rsidRPr="007C3EAC" w:rsidRDefault="00F35C15">
                  <w:pPr>
                    <w:pStyle w:val="yjz3"/>
                  </w:pPr>
                  <w:r w:rsidRPr="007C3EAC">
                    <w:t>3</w:t>
                  </w:r>
                </w:p>
              </w:tc>
              <w:tc>
                <w:tcPr>
                  <w:tcW w:w="2268" w:type="dxa"/>
                </w:tcPr>
                <w:p w:rsidR="0065069B" w:rsidRPr="007C3EAC" w:rsidRDefault="00F35C15">
                  <w:pPr>
                    <w:pStyle w:val="yjz3"/>
                    <w:rPr>
                      <w:bCs/>
                    </w:rPr>
                  </w:pPr>
                  <w:r w:rsidRPr="007C3EAC">
                    <w:rPr>
                      <w:bCs/>
                    </w:rPr>
                    <w:t>钻床</w:t>
                  </w:r>
                </w:p>
              </w:tc>
              <w:tc>
                <w:tcPr>
                  <w:tcW w:w="2268" w:type="dxa"/>
                </w:tcPr>
                <w:p w:rsidR="0065069B" w:rsidRPr="007C3EAC" w:rsidRDefault="00F35C15">
                  <w:pPr>
                    <w:pStyle w:val="yjz3"/>
                  </w:pPr>
                  <w:r w:rsidRPr="007C3EAC">
                    <w:rPr>
                      <w:bCs/>
                    </w:rPr>
                    <w:t>3</w:t>
                  </w:r>
                </w:p>
              </w:tc>
              <w:tc>
                <w:tcPr>
                  <w:tcW w:w="2265" w:type="dxa"/>
                </w:tcPr>
                <w:p w:rsidR="0065069B" w:rsidRPr="007C3EAC" w:rsidRDefault="00F35C15">
                  <w:pPr>
                    <w:pStyle w:val="yjz3"/>
                  </w:pPr>
                  <w:r w:rsidRPr="007C3EAC">
                    <w:t>70-90</w:t>
                  </w:r>
                </w:p>
              </w:tc>
            </w:tr>
            <w:tr w:rsidR="007C3EAC" w:rsidRPr="007C3EAC">
              <w:tc>
                <w:tcPr>
                  <w:tcW w:w="2268" w:type="dxa"/>
                </w:tcPr>
                <w:p w:rsidR="0065069B" w:rsidRPr="007C3EAC" w:rsidRDefault="00F35C15">
                  <w:pPr>
                    <w:pStyle w:val="yjz3"/>
                  </w:pPr>
                  <w:r w:rsidRPr="007C3EAC">
                    <w:lastRenderedPageBreak/>
                    <w:t>4</w:t>
                  </w:r>
                </w:p>
              </w:tc>
              <w:tc>
                <w:tcPr>
                  <w:tcW w:w="2268" w:type="dxa"/>
                </w:tcPr>
                <w:p w:rsidR="0065069B" w:rsidRPr="007C3EAC" w:rsidRDefault="00F35C15">
                  <w:pPr>
                    <w:pStyle w:val="yjz3"/>
                    <w:rPr>
                      <w:bCs/>
                    </w:rPr>
                  </w:pPr>
                  <w:r w:rsidRPr="007C3EAC">
                    <w:rPr>
                      <w:bCs/>
                    </w:rPr>
                    <w:t>液压机</w:t>
                  </w:r>
                </w:p>
              </w:tc>
              <w:tc>
                <w:tcPr>
                  <w:tcW w:w="2268" w:type="dxa"/>
                </w:tcPr>
                <w:p w:rsidR="0065069B" w:rsidRPr="007C3EAC" w:rsidRDefault="00F35C15">
                  <w:pPr>
                    <w:pStyle w:val="yjz3"/>
                  </w:pPr>
                  <w:r w:rsidRPr="007C3EAC">
                    <w:rPr>
                      <w:bCs/>
                    </w:rPr>
                    <w:t>2</w:t>
                  </w:r>
                </w:p>
              </w:tc>
              <w:tc>
                <w:tcPr>
                  <w:tcW w:w="2265" w:type="dxa"/>
                </w:tcPr>
                <w:p w:rsidR="0065069B" w:rsidRPr="007C3EAC" w:rsidRDefault="00F35C15">
                  <w:pPr>
                    <w:pStyle w:val="yjz3"/>
                  </w:pPr>
                  <w:r w:rsidRPr="007C3EAC">
                    <w:t>70-85</w:t>
                  </w:r>
                </w:p>
              </w:tc>
            </w:tr>
            <w:tr w:rsidR="007C3EAC" w:rsidRPr="007C3EAC">
              <w:tc>
                <w:tcPr>
                  <w:tcW w:w="2268" w:type="dxa"/>
                </w:tcPr>
                <w:p w:rsidR="0065069B" w:rsidRPr="007C3EAC" w:rsidRDefault="00F35C15">
                  <w:pPr>
                    <w:pStyle w:val="yjz3"/>
                  </w:pPr>
                  <w:r w:rsidRPr="007C3EAC">
                    <w:t>5</w:t>
                  </w:r>
                </w:p>
              </w:tc>
              <w:tc>
                <w:tcPr>
                  <w:tcW w:w="2268" w:type="dxa"/>
                </w:tcPr>
                <w:p w:rsidR="0065069B" w:rsidRPr="007C3EAC" w:rsidRDefault="00F35C15">
                  <w:pPr>
                    <w:pStyle w:val="yjz3"/>
                    <w:rPr>
                      <w:bCs/>
                    </w:rPr>
                  </w:pPr>
                  <w:r w:rsidRPr="007C3EAC">
                    <w:rPr>
                      <w:bCs/>
                    </w:rPr>
                    <w:t>激光焊机</w:t>
                  </w:r>
                </w:p>
              </w:tc>
              <w:tc>
                <w:tcPr>
                  <w:tcW w:w="2268" w:type="dxa"/>
                </w:tcPr>
                <w:p w:rsidR="0065069B" w:rsidRPr="007C3EAC" w:rsidRDefault="00F35C15">
                  <w:pPr>
                    <w:pStyle w:val="yjz3"/>
                  </w:pPr>
                  <w:r w:rsidRPr="007C3EAC">
                    <w:rPr>
                      <w:bCs/>
                    </w:rPr>
                    <w:t>2</w:t>
                  </w:r>
                </w:p>
              </w:tc>
              <w:tc>
                <w:tcPr>
                  <w:tcW w:w="2265" w:type="dxa"/>
                </w:tcPr>
                <w:p w:rsidR="0065069B" w:rsidRPr="007C3EAC" w:rsidRDefault="00F35C15">
                  <w:pPr>
                    <w:pStyle w:val="yjz3"/>
                  </w:pPr>
                  <w:r w:rsidRPr="007C3EAC">
                    <w:t>65-85</w:t>
                  </w:r>
                </w:p>
              </w:tc>
            </w:tr>
            <w:tr w:rsidR="007C3EAC" w:rsidRPr="007C3EAC">
              <w:tc>
                <w:tcPr>
                  <w:tcW w:w="2268" w:type="dxa"/>
                </w:tcPr>
                <w:p w:rsidR="0065069B" w:rsidRPr="007C3EAC" w:rsidRDefault="00F35C15">
                  <w:pPr>
                    <w:pStyle w:val="yjz3"/>
                  </w:pPr>
                  <w:r w:rsidRPr="007C3EAC">
                    <w:t>6</w:t>
                  </w:r>
                </w:p>
              </w:tc>
              <w:tc>
                <w:tcPr>
                  <w:tcW w:w="2268" w:type="dxa"/>
                </w:tcPr>
                <w:p w:rsidR="0065069B" w:rsidRPr="007C3EAC" w:rsidRDefault="00F35C15">
                  <w:pPr>
                    <w:pStyle w:val="yjz3"/>
                    <w:rPr>
                      <w:bCs/>
                    </w:rPr>
                  </w:pPr>
                  <w:r w:rsidRPr="007C3EAC">
                    <w:rPr>
                      <w:bCs/>
                    </w:rPr>
                    <w:t>包装机</w:t>
                  </w:r>
                </w:p>
              </w:tc>
              <w:tc>
                <w:tcPr>
                  <w:tcW w:w="2268" w:type="dxa"/>
                </w:tcPr>
                <w:p w:rsidR="0065069B" w:rsidRPr="007C3EAC" w:rsidRDefault="00F35C15">
                  <w:pPr>
                    <w:pStyle w:val="yjz3"/>
                  </w:pPr>
                  <w:r w:rsidRPr="007C3EAC">
                    <w:rPr>
                      <w:bCs/>
                    </w:rPr>
                    <w:t>1</w:t>
                  </w:r>
                </w:p>
              </w:tc>
              <w:tc>
                <w:tcPr>
                  <w:tcW w:w="2265" w:type="dxa"/>
                </w:tcPr>
                <w:p w:rsidR="0065069B" w:rsidRPr="007C3EAC" w:rsidRDefault="00F35C15">
                  <w:pPr>
                    <w:pStyle w:val="yjz3"/>
                  </w:pPr>
                  <w:r w:rsidRPr="007C3EAC">
                    <w:t>70-85</w:t>
                  </w:r>
                </w:p>
              </w:tc>
            </w:tr>
            <w:tr w:rsidR="007C3EAC" w:rsidRPr="007C3EAC">
              <w:tc>
                <w:tcPr>
                  <w:tcW w:w="2268" w:type="dxa"/>
                </w:tcPr>
                <w:p w:rsidR="0065069B" w:rsidRPr="007C3EAC" w:rsidRDefault="00F35C15">
                  <w:pPr>
                    <w:pStyle w:val="yjz3"/>
                  </w:pPr>
                  <w:r w:rsidRPr="007C3EAC">
                    <w:t>7</w:t>
                  </w:r>
                </w:p>
              </w:tc>
              <w:tc>
                <w:tcPr>
                  <w:tcW w:w="2268" w:type="dxa"/>
                </w:tcPr>
                <w:p w:rsidR="0065069B" w:rsidRPr="007C3EAC" w:rsidRDefault="00F35C15">
                  <w:pPr>
                    <w:pStyle w:val="yjz3"/>
                    <w:rPr>
                      <w:bCs/>
                    </w:rPr>
                  </w:pPr>
                  <w:r w:rsidRPr="007C3EAC">
                    <w:rPr>
                      <w:bCs/>
                    </w:rPr>
                    <w:t>切边机</w:t>
                  </w:r>
                </w:p>
              </w:tc>
              <w:tc>
                <w:tcPr>
                  <w:tcW w:w="2268" w:type="dxa"/>
                </w:tcPr>
                <w:p w:rsidR="0065069B" w:rsidRPr="007C3EAC" w:rsidRDefault="00F35C15">
                  <w:pPr>
                    <w:pStyle w:val="yjz3"/>
                  </w:pPr>
                  <w:r w:rsidRPr="007C3EAC">
                    <w:rPr>
                      <w:bCs/>
                    </w:rPr>
                    <w:t>3</w:t>
                  </w:r>
                </w:p>
              </w:tc>
              <w:tc>
                <w:tcPr>
                  <w:tcW w:w="2265" w:type="dxa"/>
                </w:tcPr>
                <w:p w:rsidR="0065069B" w:rsidRPr="007C3EAC" w:rsidRDefault="00F35C15">
                  <w:pPr>
                    <w:pStyle w:val="yjz3"/>
                  </w:pPr>
                  <w:r w:rsidRPr="007C3EAC">
                    <w:t>70-85</w:t>
                  </w:r>
                </w:p>
              </w:tc>
            </w:tr>
            <w:tr w:rsidR="007C3EAC" w:rsidRPr="007C3EAC">
              <w:tc>
                <w:tcPr>
                  <w:tcW w:w="2268" w:type="dxa"/>
                </w:tcPr>
                <w:p w:rsidR="0065069B" w:rsidRPr="007C3EAC" w:rsidRDefault="00F35C15">
                  <w:pPr>
                    <w:pStyle w:val="yjz3"/>
                  </w:pPr>
                  <w:r w:rsidRPr="007C3EAC">
                    <w:t>8</w:t>
                  </w:r>
                </w:p>
              </w:tc>
              <w:tc>
                <w:tcPr>
                  <w:tcW w:w="2268" w:type="dxa"/>
                </w:tcPr>
                <w:p w:rsidR="0065069B" w:rsidRPr="007C3EAC" w:rsidRDefault="00F35C15">
                  <w:pPr>
                    <w:pStyle w:val="yjz3"/>
                    <w:rPr>
                      <w:bCs/>
                    </w:rPr>
                  </w:pPr>
                  <w:r w:rsidRPr="007C3EAC">
                    <w:rPr>
                      <w:bCs/>
                    </w:rPr>
                    <w:t>砂带机</w:t>
                  </w:r>
                </w:p>
              </w:tc>
              <w:tc>
                <w:tcPr>
                  <w:tcW w:w="2268" w:type="dxa"/>
                </w:tcPr>
                <w:p w:rsidR="0065069B" w:rsidRPr="007C3EAC" w:rsidRDefault="00F35C15">
                  <w:pPr>
                    <w:pStyle w:val="yjz3"/>
                  </w:pPr>
                  <w:r w:rsidRPr="007C3EAC">
                    <w:rPr>
                      <w:bCs/>
                    </w:rPr>
                    <w:t>23</w:t>
                  </w:r>
                </w:p>
              </w:tc>
              <w:tc>
                <w:tcPr>
                  <w:tcW w:w="2265" w:type="dxa"/>
                </w:tcPr>
                <w:p w:rsidR="0065069B" w:rsidRPr="007C3EAC" w:rsidRDefault="00F35C15">
                  <w:pPr>
                    <w:pStyle w:val="yjz3"/>
                  </w:pPr>
                  <w:r w:rsidRPr="007C3EAC">
                    <w:t>70-90</w:t>
                  </w:r>
                </w:p>
              </w:tc>
            </w:tr>
            <w:tr w:rsidR="007C3EAC" w:rsidRPr="007C3EAC">
              <w:tc>
                <w:tcPr>
                  <w:tcW w:w="2268" w:type="dxa"/>
                </w:tcPr>
                <w:p w:rsidR="0065069B" w:rsidRPr="007C3EAC" w:rsidRDefault="00F35C15">
                  <w:pPr>
                    <w:pStyle w:val="yjz3"/>
                  </w:pPr>
                  <w:r w:rsidRPr="007C3EAC">
                    <w:rPr>
                      <w:rFonts w:hint="eastAsia"/>
                    </w:rPr>
                    <w:t>9</w:t>
                  </w:r>
                </w:p>
              </w:tc>
              <w:tc>
                <w:tcPr>
                  <w:tcW w:w="2268" w:type="dxa"/>
                </w:tcPr>
                <w:p w:rsidR="0065069B" w:rsidRPr="007C3EAC" w:rsidRDefault="00F35C15">
                  <w:pPr>
                    <w:pStyle w:val="yjz3"/>
                    <w:rPr>
                      <w:bCs/>
                    </w:rPr>
                  </w:pPr>
                  <w:r w:rsidRPr="007C3EAC">
                    <w:rPr>
                      <w:bCs/>
                    </w:rPr>
                    <w:t>抛光机</w:t>
                  </w:r>
                </w:p>
              </w:tc>
              <w:tc>
                <w:tcPr>
                  <w:tcW w:w="2268" w:type="dxa"/>
                </w:tcPr>
                <w:p w:rsidR="0065069B" w:rsidRPr="007C3EAC" w:rsidRDefault="00F35C15">
                  <w:pPr>
                    <w:pStyle w:val="yjz3"/>
                  </w:pPr>
                  <w:r w:rsidRPr="007C3EAC">
                    <w:rPr>
                      <w:bCs/>
                    </w:rPr>
                    <w:t>15</w:t>
                  </w:r>
                </w:p>
              </w:tc>
              <w:tc>
                <w:tcPr>
                  <w:tcW w:w="2265" w:type="dxa"/>
                </w:tcPr>
                <w:p w:rsidR="0065069B" w:rsidRPr="007C3EAC" w:rsidRDefault="00F35C15">
                  <w:pPr>
                    <w:pStyle w:val="yjz3"/>
                  </w:pPr>
                  <w:r w:rsidRPr="007C3EAC">
                    <w:t>75-90</w:t>
                  </w:r>
                </w:p>
              </w:tc>
            </w:tr>
            <w:tr w:rsidR="007C3EAC" w:rsidRPr="007C3EAC">
              <w:tc>
                <w:tcPr>
                  <w:tcW w:w="2268" w:type="dxa"/>
                </w:tcPr>
                <w:p w:rsidR="0065069B" w:rsidRPr="007C3EAC" w:rsidRDefault="00F35C15">
                  <w:pPr>
                    <w:pStyle w:val="yjz3"/>
                  </w:pPr>
                  <w:r w:rsidRPr="007C3EAC">
                    <w:rPr>
                      <w:rFonts w:hint="eastAsia"/>
                    </w:rPr>
                    <w:t>1</w:t>
                  </w:r>
                  <w:r w:rsidRPr="007C3EAC">
                    <w:t>0</w:t>
                  </w:r>
                </w:p>
              </w:tc>
              <w:tc>
                <w:tcPr>
                  <w:tcW w:w="2268" w:type="dxa"/>
                </w:tcPr>
                <w:p w:rsidR="0065069B" w:rsidRPr="007C3EAC" w:rsidRDefault="00F35C15" w:rsidP="00E217B4">
                  <w:pPr>
                    <w:pStyle w:val="yjz3"/>
                    <w:rPr>
                      <w:bCs/>
                    </w:rPr>
                  </w:pPr>
                  <w:r w:rsidRPr="007C3EAC">
                    <w:rPr>
                      <w:bCs/>
                    </w:rPr>
                    <w:t>平板过</w:t>
                  </w:r>
                  <w:r w:rsidR="00E217B4" w:rsidRPr="007C3EAC">
                    <w:rPr>
                      <w:rFonts w:hint="eastAsia"/>
                      <w:bCs/>
                    </w:rPr>
                    <w:t>砂</w:t>
                  </w:r>
                  <w:r w:rsidRPr="007C3EAC">
                    <w:rPr>
                      <w:bCs/>
                    </w:rPr>
                    <w:t>机</w:t>
                  </w:r>
                </w:p>
              </w:tc>
              <w:tc>
                <w:tcPr>
                  <w:tcW w:w="2268" w:type="dxa"/>
                </w:tcPr>
                <w:p w:rsidR="0065069B" w:rsidRPr="007C3EAC" w:rsidRDefault="00F35C15">
                  <w:pPr>
                    <w:pStyle w:val="yjz3"/>
                  </w:pPr>
                  <w:r w:rsidRPr="007C3EAC">
                    <w:rPr>
                      <w:bCs/>
                    </w:rPr>
                    <w:t>4</w:t>
                  </w:r>
                </w:p>
              </w:tc>
              <w:tc>
                <w:tcPr>
                  <w:tcW w:w="2265" w:type="dxa"/>
                </w:tcPr>
                <w:p w:rsidR="0065069B" w:rsidRPr="007C3EAC" w:rsidRDefault="00F35C15">
                  <w:pPr>
                    <w:pStyle w:val="yjz3"/>
                  </w:pPr>
                  <w:r w:rsidRPr="007C3EAC">
                    <w:t>75-90</w:t>
                  </w:r>
                </w:p>
              </w:tc>
            </w:tr>
            <w:tr w:rsidR="007C3EAC" w:rsidRPr="007C3EAC">
              <w:tc>
                <w:tcPr>
                  <w:tcW w:w="2268" w:type="dxa"/>
                </w:tcPr>
                <w:p w:rsidR="0065069B" w:rsidRPr="007C3EAC" w:rsidRDefault="00F35C15">
                  <w:pPr>
                    <w:pStyle w:val="yjz3"/>
                  </w:pPr>
                  <w:r w:rsidRPr="007C3EAC">
                    <w:rPr>
                      <w:rFonts w:hint="eastAsia"/>
                    </w:rPr>
                    <w:t>1</w:t>
                  </w:r>
                  <w:r w:rsidRPr="007C3EAC">
                    <w:t>1</w:t>
                  </w:r>
                </w:p>
              </w:tc>
              <w:tc>
                <w:tcPr>
                  <w:tcW w:w="2268" w:type="dxa"/>
                </w:tcPr>
                <w:p w:rsidR="0065069B" w:rsidRPr="007C3EAC" w:rsidRDefault="00F35C15">
                  <w:pPr>
                    <w:pStyle w:val="yjz3"/>
                    <w:rPr>
                      <w:bCs/>
                    </w:rPr>
                  </w:pPr>
                  <w:r w:rsidRPr="007C3EAC">
                    <w:rPr>
                      <w:bCs/>
                    </w:rPr>
                    <w:t>空压机</w:t>
                  </w:r>
                </w:p>
              </w:tc>
              <w:tc>
                <w:tcPr>
                  <w:tcW w:w="2268" w:type="dxa"/>
                </w:tcPr>
                <w:p w:rsidR="0065069B" w:rsidRPr="007C3EAC" w:rsidRDefault="00F35C15">
                  <w:pPr>
                    <w:pStyle w:val="yjz3"/>
                  </w:pPr>
                  <w:r w:rsidRPr="007C3EAC">
                    <w:rPr>
                      <w:bCs/>
                    </w:rPr>
                    <w:t>1</w:t>
                  </w:r>
                </w:p>
              </w:tc>
              <w:tc>
                <w:tcPr>
                  <w:tcW w:w="2265" w:type="dxa"/>
                </w:tcPr>
                <w:p w:rsidR="0065069B" w:rsidRPr="007C3EAC" w:rsidRDefault="00F35C15">
                  <w:pPr>
                    <w:pStyle w:val="yjz3"/>
                  </w:pPr>
                  <w:r w:rsidRPr="007C3EAC">
                    <w:t>70-90</w:t>
                  </w:r>
                </w:p>
              </w:tc>
            </w:tr>
          </w:tbl>
          <w:p w:rsidR="0065069B" w:rsidRPr="007C3EAC" w:rsidRDefault="00F35C15">
            <w:pPr>
              <w:pStyle w:val="4"/>
            </w:pPr>
            <w:r w:rsidRPr="007C3EAC">
              <w:t>固体废物</w:t>
            </w:r>
          </w:p>
          <w:p w:rsidR="0065069B" w:rsidRPr="007C3EAC" w:rsidRDefault="00F35C15">
            <w:pPr>
              <w:ind w:firstLine="480"/>
            </w:pPr>
            <w:r w:rsidRPr="007C3EAC">
              <w:rPr>
                <w:rFonts w:hint="eastAsia"/>
              </w:rPr>
              <w:t>项目固体废弃物来源包括冲压、机加工过程中产生的边角料及金属碎屑，</w:t>
            </w:r>
            <w:r w:rsidRPr="007C3EAC">
              <w:t>废砂带、</w:t>
            </w:r>
            <w:r w:rsidRPr="007C3EAC">
              <w:rPr>
                <w:rFonts w:hint="eastAsia"/>
              </w:rPr>
              <w:t>废</w:t>
            </w:r>
            <w:r w:rsidR="005A09E0" w:rsidRPr="007C3EAC">
              <w:t>砂轮</w:t>
            </w:r>
            <w:r w:rsidRPr="007C3EAC">
              <w:t>；</w:t>
            </w:r>
            <w:r w:rsidRPr="007C3EAC">
              <w:rPr>
                <w:rFonts w:hint="eastAsia"/>
              </w:rPr>
              <w:t>包装过程中产生的固废、除尘器收集的粉尘以及员工日常生活产生的生活垃圾等。</w:t>
            </w:r>
          </w:p>
          <w:p w:rsidR="0065069B" w:rsidRPr="007C3EAC" w:rsidRDefault="00F35C15">
            <w:pPr>
              <w:ind w:firstLine="480"/>
            </w:pPr>
            <w:r w:rsidRPr="007C3EAC">
              <w:rPr>
                <w:rFonts w:hint="eastAsia"/>
              </w:rPr>
              <w:t>（</w:t>
            </w:r>
            <w:r w:rsidRPr="007C3EAC">
              <w:rPr>
                <w:rFonts w:hint="eastAsia"/>
              </w:rPr>
              <w:t>1</w:t>
            </w:r>
            <w:r w:rsidRPr="007C3EAC">
              <w:rPr>
                <w:rFonts w:hint="eastAsia"/>
              </w:rPr>
              <w:t>）边角料：本项目在冲压、机加工过程中产生金属碎屑：根据企业提供资料，产生的金属碎屑约为生产原料</w:t>
            </w:r>
            <w:r w:rsidRPr="007C3EAC">
              <w:t>0.1</w:t>
            </w:r>
            <w:r w:rsidRPr="007C3EAC">
              <w:rPr>
                <w:rFonts w:hint="eastAsia"/>
              </w:rPr>
              <w:t>％，机加工原料为</w:t>
            </w:r>
            <w:r w:rsidR="00B84EEB" w:rsidRPr="007C3EAC">
              <w:rPr>
                <w:rFonts w:hint="eastAsia"/>
              </w:rPr>
              <w:t>680t/a</w:t>
            </w:r>
            <w:r w:rsidRPr="007C3EAC">
              <w:rPr>
                <w:rFonts w:hint="eastAsia"/>
              </w:rPr>
              <w:t>，则金属碎屑产生量为</w:t>
            </w:r>
            <w:r w:rsidR="00B84EEB" w:rsidRPr="007C3EAC">
              <w:rPr>
                <w:rFonts w:hint="eastAsia"/>
              </w:rPr>
              <w:t xml:space="preserve"> 0.68t/a</w:t>
            </w:r>
            <w:r w:rsidRPr="007C3EAC">
              <w:rPr>
                <w:rFonts w:hint="eastAsia"/>
              </w:rPr>
              <w:t>，收集后统一外售处理。</w:t>
            </w:r>
          </w:p>
          <w:p w:rsidR="0065069B" w:rsidRPr="007C3EAC" w:rsidRDefault="00F35C15">
            <w:pPr>
              <w:ind w:firstLine="480"/>
            </w:pPr>
            <w:r w:rsidRPr="007C3EAC">
              <w:rPr>
                <w:rFonts w:hint="eastAsia"/>
              </w:rPr>
              <w:t>（</w:t>
            </w:r>
            <w:r w:rsidRPr="007C3EAC">
              <w:rPr>
                <w:rFonts w:hint="eastAsia"/>
              </w:rPr>
              <w:t>2</w:t>
            </w:r>
            <w:r w:rsidRPr="007C3EAC">
              <w:rPr>
                <w:rFonts w:hint="eastAsia"/>
              </w:rPr>
              <w:t>）废包装材料：项目包装过程中会有少量的废包装材料，产生量约</w:t>
            </w:r>
            <w:r w:rsidR="00336BA0" w:rsidRPr="007C3EAC">
              <w:t>0.5</w:t>
            </w:r>
            <w:r w:rsidRPr="007C3EAC">
              <w:rPr>
                <w:rFonts w:hint="eastAsia"/>
              </w:rPr>
              <w:t>t/a</w:t>
            </w:r>
            <w:r w:rsidRPr="007C3EAC">
              <w:rPr>
                <w:rFonts w:hint="eastAsia"/>
              </w:rPr>
              <w:t>，收集后统一外售处理。</w:t>
            </w:r>
          </w:p>
          <w:p w:rsidR="0065069B" w:rsidRPr="007C3EAC" w:rsidRDefault="00F35C15">
            <w:pPr>
              <w:ind w:firstLine="480"/>
            </w:pPr>
            <w:r w:rsidRPr="007C3EAC">
              <w:rPr>
                <w:rFonts w:hint="eastAsia"/>
              </w:rPr>
              <w:t>（</w:t>
            </w:r>
            <w:r w:rsidRPr="007C3EAC">
              <w:rPr>
                <w:rFonts w:hint="eastAsia"/>
              </w:rPr>
              <w:t>3</w:t>
            </w:r>
            <w:r w:rsidRPr="007C3EAC">
              <w:rPr>
                <w:rFonts w:hint="eastAsia"/>
              </w:rPr>
              <w:t>）除尘器收集的粉尘：抛铜</w:t>
            </w:r>
            <w:r w:rsidRPr="007C3EAC">
              <w:rPr>
                <w:rFonts w:hint="eastAsia"/>
              </w:rPr>
              <w:t>/</w:t>
            </w:r>
            <w:r w:rsidRPr="007C3EAC">
              <w:rPr>
                <w:rFonts w:hint="eastAsia"/>
              </w:rPr>
              <w:t>钢粉尘处理配套的除尘器收集的粉尘约</w:t>
            </w:r>
            <w:r w:rsidR="00984734" w:rsidRPr="007C3EAC">
              <w:rPr>
                <w:rFonts w:hint="eastAsia"/>
              </w:rPr>
              <w:t>1.092</w:t>
            </w:r>
            <w:r w:rsidRPr="007C3EAC">
              <w:rPr>
                <w:rFonts w:hint="eastAsia"/>
              </w:rPr>
              <w:t>t/a</w:t>
            </w:r>
            <w:r w:rsidRPr="007C3EAC">
              <w:rPr>
                <w:rFonts w:hint="eastAsia"/>
              </w:rPr>
              <w:t>，收集后交由有专业的回收公司回收。</w:t>
            </w:r>
          </w:p>
          <w:p w:rsidR="0065069B" w:rsidRPr="007C3EAC" w:rsidRDefault="00F35C15">
            <w:pPr>
              <w:ind w:firstLine="480"/>
            </w:pPr>
            <w:r w:rsidRPr="007C3EAC">
              <w:rPr>
                <w:rFonts w:hint="eastAsia"/>
              </w:rPr>
              <w:t>（</w:t>
            </w:r>
            <w:r w:rsidRPr="007C3EAC">
              <w:rPr>
                <w:rFonts w:hint="eastAsia"/>
              </w:rPr>
              <w:t>4</w:t>
            </w:r>
            <w:r w:rsidRPr="007C3EAC">
              <w:rPr>
                <w:rFonts w:hint="eastAsia"/>
              </w:rPr>
              <w:t>）生活垃圾：本项目员工</w:t>
            </w:r>
            <w:r w:rsidRPr="007C3EAC">
              <w:rPr>
                <w:rFonts w:hint="eastAsia"/>
              </w:rPr>
              <w:t>3</w:t>
            </w:r>
            <w:r w:rsidRPr="007C3EAC">
              <w:t>0</w:t>
            </w:r>
            <w:r w:rsidRPr="007C3EAC">
              <w:rPr>
                <w:rFonts w:hint="eastAsia"/>
              </w:rPr>
              <w:t>人不在厂内食宿，生活垃圾产生量按</w:t>
            </w:r>
            <w:r w:rsidRPr="007C3EAC">
              <w:rPr>
                <w:rFonts w:hint="eastAsia"/>
              </w:rPr>
              <w:t xml:space="preserve"> 0.5kg/</w:t>
            </w:r>
            <w:r w:rsidRPr="007C3EAC">
              <w:rPr>
                <w:rFonts w:hint="eastAsia"/>
              </w:rPr>
              <w:t>人·</w:t>
            </w:r>
            <w:r w:rsidRPr="007C3EAC">
              <w:rPr>
                <w:rFonts w:hint="eastAsia"/>
              </w:rPr>
              <w:t xml:space="preserve">d </w:t>
            </w:r>
            <w:r w:rsidRPr="007C3EAC">
              <w:rPr>
                <w:rFonts w:hint="eastAsia"/>
              </w:rPr>
              <w:t>计算，生活垃圾产生量为</w:t>
            </w:r>
            <w:r w:rsidRPr="007C3EAC">
              <w:rPr>
                <w:rFonts w:hint="eastAsia"/>
              </w:rPr>
              <w:t>4</w:t>
            </w:r>
            <w:r w:rsidRPr="007C3EAC">
              <w:t>.2</w:t>
            </w:r>
            <w:r w:rsidRPr="007C3EAC">
              <w:rPr>
                <w:rFonts w:hint="eastAsia"/>
              </w:rPr>
              <w:t>t/a</w:t>
            </w:r>
            <w:r w:rsidRPr="007C3EAC">
              <w:rPr>
                <w:rFonts w:hint="eastAsia"/>
              </w:rPr>
              <w:t>，由当地环卫部门负责清运处理。</w:t>
            </w:r>
          </w:p>
          <w:p w:rsidR="0065069B" w:rsidRPr="007C3EAC" w:rsidRDefault="00F35C15">
            <w:pPr>
              <w:ind w:firstLine="480"/>
            </w:pPr>
            <w:r w:rsidRPr="007C3EAC">
              <w:rPr>
                <w:rFonts w:hint="eastAsia"/>
              </w:rPr>
              <w:t>（</w:t>
            </w:r>
            <w:r w:rsidRPr="007C3EAC">
              <w:rPr>
                <w:rFonts w:hint="eastAsia"/>
              </w:rPr>
              <w:t>5</w:t>
            </w:r>
            <w:r w:rsidRPr="007C3EAC">
              <w:rPr>
                <w:rFonts w:hint="eastAsia"/>
              </w:rPr>
              <w:t>）抛光打磨废砂带、</w:t>
            </w:r>
            <w:r w:rsidR="005A09E0" w:rsidRPr="007C3EAC">
              <w:t>砂轮</w:t>
            </w:r>
            <w:r w:rsidRPr="007C3EAC">
              <w:rPr>
                <w:rFonts w:hint="eastAsia"/>
              </w:rPr>
              <w:t>：根据业主提供资料，项目在抛光打磨工序中产生废砂带，产生量约为</w:t>
            </w:r>
            <w:r w:rsidRPr="007C3EAC">
              <w:rPr>
                <w:rFonts w:hint="eastAsia"/>
              </w:rPr>
              <w:t>0</w:t>
            </w:r>
            <w:r w:rsidRPr="007C3EAC">
              <w:t>.3t/a</w:t>
            </w:r>
            <w:r w:rsidRPr="007C3EAC">
              <w:rPr>
                <w:rFonts w:hint="eastAsia"/>
              </w:rPr>
              <w:t>，废</w:t>
            </w:r>
            <w:r w:rsidR="005A09E0" w:rsidRPr="007C3EAC">
              <w:t>砂轮</w:t>
            </w:r>
            <w:r w:rsidRPr="007C3EAC">
              <w:rPr>
                <w:rFonts w:hint="eastAsia"/>
              </w:rPr>
              <w:t>产生</w:t>
            </w:r>
            <w:r w:rsidRPr="007C3EAC">
              <w:t>量约为</w:t>
            </w:r>
            <w:r w:rsidRPr="007C3EAC">
              <w:rPr>
                <w:rFonts w:hint="eastAsia"/>
              </w:rPr>
              <w:t>0.1</w:t>
            </w:r>
            <w:r w:rsidRPr="007C3EAC">
              <w:t>t/a</w:t>
            </w:r>
            <w:r w:rsidRPr="007C3EAC">
              <w:rPr>
                <w:rFonts w:hint="eastAsia"/>
              </w:rPr>
              <w:t>。废砂带、</w:t>
            </w:r>
            <w:r w:rsidRPr="007C3EAC">
              <w:t>废</w:t>
            </w:r>
            <w:r w:rsidR="005A09E0" w:rsidRPr="007C3EAC">
              <w:t>砂轮</w:t>
            </w:r>
            <w:r w:rsidRPr="007C3EAC">
              <w:t>均为纱布</w:t>
            </w:r>
            <w:r w:rsidRPr="007C3EAC">
              <w:rPr>
                <w:rFonts w:hint="eastAsia"/>
              </w:rPr>
              <w:t>材质</w:t>
            </w:r>
            <w:r w:rsidRPr="007C3EAC">
              <w:t>。</w:t>
            </w:r>
          </w:p>
          <w:p w:rsidR="0065069B" w:rsidRPr="007C3EAC" w:rsidRDefault="00F35C15">
            <w:pPr>
              <w:ind w:firstLine="480"/>
            </w:pPr>
            <w:r w:rsidRPr="007C3EAC">
              <w:rPr>
                <w:rFonts w:hint="eastAsia"/>
              </w:rPr>
              <w:t>（</w:t>
            </w:r>
            <w:r w:rsidRPr="007C3EAC">
              <w:rPr>
                <w:rFonts w:hint="eastAsia"/>
              </w:rPr>
              <w:t>6</w:t>
            </w:r>
            <w:r w:rsidRPr="007C3EAC">
              <w:rPr>
                <w:rFonts w:hint="eastAsia"/>
              </w:rPr>
              <w:t>）本项目冲床</w:t>
            </w:r>
            <w:r w:rsidRPr="007C3EAC">
              <w:t>、转</w:t>
            </w:r>
            <w:r w:rsidRPr="007C3EAC">
              <w:rPr>
                <w:rFonts w:hint="eastAsia"/>
              </w:rPr>
              <w:t>床等生产设备正常使用时</w:t>
            </w:r>
            <w:r w:rsidR="0045214F" w:rsidRPr="007C3EAC">
              <w:rPr>
                <w:rFonts w:hint="eastAsia"/>
              </w:rPr>
              <w:t>采用</w:t>
            </w:r>
            <w:r w:rsidR="0045214F" w:rsidRPr="007C3EAC">
              <w:t>电能</w:t>
            </w:r>
            <w:r w:rsidRPr="007C3EAC">
              <w:rPr>
                <w:rFonts w:hint="eastAsia"/>
              </w:rPr>
              <w:t>，不会有废机油产生，故障需要维护保养时，产生废含油抹布和手套，产生量</w:t>
            </w:r>
            <w:r w:rsidR="0045214F" w:rsidRPr="007C3EAC">
              <w:rPr>
                <w:rFonts w:hint="eastAsia"/>
              </w:rPr>
              <w:t>约</w:t>
            </w:r>
            <w:r w:rsidRPr="007C3EAC">
              <w:rPr>
                <w:rFonts w:hint="eastAsia"/>
              </w:rPr>
              <w:t>为</w:t>
            </w:r>
            <w:r w:rsidRPr="007C3EAC">
              <w:rPr>
                <w:rFonts w:hint="eastAsia"/>
              </w:rPr>
              <w:t>0.1t/a</w:t>
            </w:r>
            <w:r w:rsidRPr="007C3EAC">
              <w:rPr>
                <w:rFonts w:hint="eastAsia"/>
              </w:rPr>
              <w:t>。</w:t>
            </w:r>
            <w:r w:rsidR="00AB06B6" w:rsidRPr="007C3EAC">
              <w:rPr>
                <w:rFonts w:hint="eastAsia"/>
              </w:rPr>
              <w:t>根据《国家危险废物名录》（</w:t>
            </w:r>
            <w:r w:rsidR="00AB06B6" w:rsidRPr="007C3EAC">
              <w:rPr>
                <w:rFonts w:hint="eastAsia"/>
              </w:rPr>
              <w:t>2016</w:t>
            </w:r>
            <w:r w:rsidR="00AB06B6" w:rsidRPr="007C3EAC">
              <w:rPr>
                <w:rFonts w:hint="eastAsia"/>
              </w:rPr>
              <w:t>版）附录危险废物豁免管理清单，序号</w:t>
            </w:r>
            <w:r w:rsidR="00AB06B6" w:rsidRPr="007C3EAC">
              <w:rPr>
                <w:rFonts w:hint="eastAsia"/>
              </w:rPr>
              <w:t>9</w:t>
            </w:r>
            <w:r w:rsidR="00AB06B6" w:rsidRPr="007C3EAC">
              <w:rPr>
                <w:rFonts w:hint="eastAsia"/>
              </w:rPr>
              <w:t>，废弃的含油抹布属于危险废物（</w:t>
            </w:r>
            <w:r w:rsidR="00AB06B6" w:rsidRPr="007C3EAC">
              <w:rPr>
                <w:rFonts w:hint="eastAsia"/>
              </w:rPr>
              <w:t>900-041-49</w:t>
            </w:r>
            <w:r w:rsidR="00AB06B6" w:rsidRPr="007C3EAC">
              <w:rPr>
                <w:rFonts w:hint="eastAsia"/>
              </w:rPr>
              <w:t>），豁免环节为收集、处置等全部环节，豁免条件为混入生活垃圾，豁免内容为全过程不按危险废物管理，因此本项目含油废抹布按危险废物豁免管理清单要求执行，可交由当地环卫部门清运</w:t>
            </w:r>
            <w:r w:rsidRPr="007C3EAC">
              <w:rPr>
                <w:rFonts w:hint="eastAsia"/>
              </w:rPr>
              <w:t>。</w:t>
            </w:r>
          </w:p>
          <w:p w:rsidR="0065069B" w:rsidRPr="007C3EAC" w:rsidRDefault="00F35C15">
            <w:pPr>
              <w:ind w:firstLine="480"/>
            </w:pPr>
            <w:r w:rsidRPr="007C3EAC">
              <w:rPr>
                <w:rFonts w:hint="eastAsia"/>
              </w:rPr>
              <w:t>项目固体废弃物产生及排放情况见下表。</w:t>
            </w:r>
          </w:p>
          <w:p w:rsidR="0021446E" w:rsidRPr="007C3EAC" w:rsidRDefault="0021446E">
            <w:pPr>
              <w:ind w:firstLine="480"/>
            </w:pPr>
          </w:p>
          <w:p w:rsidR="0021446E" w:rsidRPr="007C3EAC" w:rsidRDefault="0021446E">
            <w:pPr>
              <w:ind w:firstLine="480"/>
            </w:pPr>
          </w:p>
          <w:p w:rsidR="0021446E" w:rsidRPr="007C3EAC" w:rsidRDefault="0021446E">
            <w:pPr>
              <w:ind w:firstLine="480"/>
            </w:pPr>
          </w:p>
          <w:p w:rsidR="0065069B" w:rsidRPr="007C3EAC" w:rsidRDefault="00F35C15">
            <w:pPr>
              <w:pStyle w:val="yjz"/>
            </w:pPr>
            <w:r w:rsidRPr="007C3EAC">
              <w:lastRenderedPageBreak/>
              <w:t>表</w:t>
            </w:r>
            <w:r w:rsidRPr="007C3EAC">
              <w:rPr>
                <w:rFonts w:hint="eastAsia"/>
              </w:rPr>
              <w:t>5</w:t>
            </w:r>
            <w:r w:rsidR="00262B2A" w:rsidRPr="007C3EAC">
              <w:t>-5</w:t>
            </w:r>
            <w:r w:rsidRPr="007C3EAC">
              <w:rPr>
                <w:rFonts w:hint="eastAsia"/>
              </w:rPr>
              <w:t>运营</w:t>
            </w:r>
            <w:r w:rsidRPr="007C3EAC">
              <w:t>期</w:t>
            </w:r>
            <w:r w:rsidRPr="007C3EAC">
              <w:rPr>
                <w:rFonts w:hint="eastAsia"/>
              </w:rPr>
              <w:t>固体废弃物产生及排放情况</w:t>
            </w:r>
          </w:p>
          <w:tbl>
            <w:tblPr>
              <w:tblStyle w:val="afa"/>
              <w:tblW w:w="9055" w:type="dxa"/>
              <w:tblLook w:val="04A0"/>
            </w:tblPr>
            <w:tblGrid>
              <w:gridCol w:w="1156"/>
              <w:gridCol w:w="1430"/>
              <w:gridCol w:w="1293"/>
              <w:gridCol w:w="1294"/>
              <w:gridCol w:w="1626"/>
              <w:gridCol w:w="1276"/>
              <w:gridCol w:w="980"/>
            </w:tblGrid>
            <w:tr w:rsidR="007C3EAC" w:rsidRPr="007C3EAC">
              <w:tc>
                <w:tcPr>
                  <w:tcW w:w="1156" w:type="dxa"/>
                  <w:vMerge w:val="restart"/>
                </w:tcPr>
                <w:p w:rsidR="0065069B" w:rsidRPr="007C3EAC" w:rsidRDefault="00F35C15">
                  <w:pPr>
                    <w:pStyle w:val="yjz3"/>
                  </w:pPr>
                  <w:r w:rsidRPr="007C3EAC">
                    <w:rPr>
                      <w:rFonts w:hint="eastAsia"/>
                    </w:rPr>
                    <w:t>废物类别</w:t>
                  </w:r>
                </w:p>
              </w:tc>
              <w:tc>
                <w:tcPr>
                  <w:tcW w:w="1430" w:type="dxa"/>
                  <w:vMerge w:val="restart"/>
                </w:tcPr>
                <w:p w:rsidR="0065069B" w:rsidRPr="007C3EAC" w:rsidRDefault="00F35C15">
                  <w:pPr>
                    <w:pStyle w:val="yjz3"/>
                  </w:pPr>
                  <w:r w:rsidRPr="007C3EAC">
                    <w:rPr>
                      <w:rFonts w:hint="eastAsia"/>
                    </w:rPr>
                    <w:t>产生工序</w:t>
                  </w:r>
                </w:p>
              </w:tc>
              <w:tc>
                <w:tcPr>
                  <w:tcW w:w="1293" w:type="dxa"/>
                  <w:vMerge w:val="restart"/>
                </w:tcPr>
                <w:p w:rsidR="0065069B" w:rsidRPr="007C3EAC" w:rsidRDefault="00F35C15">
                  <w:pPr>
                    <w:pStyle w:val="yjz3"/>
                  </w:pPr>
                  <w:r w:rsidRPr="007C3EAC">
                    <w:rPr>
                      <w:rFonts w:hint="eastAsia"/>
                    </w:rPr>
                    <w:t>名称</w:t>
                  </w:r>
                </w:p>
              </w:tc>
              <w:tc>
                <w:tcPr>
                  <w:tcW w:w="1294" w:type="dxa"/>
                  <w:vMerge w:val="restart"/>
                </w:tcPr>
                <w:p w:rsidR="0065069B" w:rsidRPr="007C3EAC" w:rsidRDefault="00F35C15">
                  <w:pPr>
                    <w:pStyle w:val="yjz3"/>
                  </w:pPr>
                  <w:r w:rsidRPr="007C3EAC">
                    <w:rPr>
                      <w:rFonts w:hint="eastAsia"/>
                    </w:rPr>
                    <w:t>产生量（</w:t>
                  </w:r>
                  <w:r w:rsidRPr="007C3EAC">
                    <w:rPr>
                      <w:rFonts w:hint="eastAsia"/>
                    </w:rPr>
                    <w:t>t</w:t>
                  </w:r>
                  <w:r w:rsidRPr="007C3EAC">
                    <w:t>/a</w:t>
                  </w:r>
                  <w:r w:rsidRPr="007C3EAC">
                    <w:rPr>
                      <w:rFonts w:hint="eastAsia"/>
                    </w:rPr>
                    <w:t>）</w:t>
                  </w:r>
                </w:p>
              </w:tc>
              <w:tc>
                <w:tcPr>
                  <w:tcW w:w="2902" w:type="dxa"/>
                  <w:gridSpan w:val="2"/>
                </w:tcPr>
                <w:p w:rsidR="0065069B" w:rsidRPr="007C3EAC" w:rsidRDefault="00F35C15">
                  <w:pPr>
                    <w:pStyle w:val="yjz3"/>
                  </w:pPr>
                  <w:r w:rsidRPr="007C3EAC">
                    <w:rPr>
                      <w:rFonts w:hint="eastAsia"/>
                    </w:rPr>
                    <w:t>处理（处置）情况</w:t>
                  </w:r>
                </w:p>
              </w:tc>
              <w:tc>
                <w:tcPr>
                  <w:tcW w:w="980" w:type="dxa"/>
                  <w:vMerge w:val="restart"/>
                </w:tcPr>
                <w:p w:rsidR="0065069B" w:rsidRPr="007C3EAC" w:rsidRDefault="00F35C15">
                  <w:pPr>
                    <w:pStyle w:val="yjz3"/>
                  </w:pPr>
                  <w:r w:rsidRPr="007C3EAC">
                    <w:rPr>
                      <w:rFonts w:hint="eastAsia"/>
                    </w:rPr>
                    <w:t>排放量</w:t>
                  </w:r>
                  <w:r w:rsidRPr="007C3EAC">
                    <w:rPr>
                      <w:rFonts w:hint="eastAsia"/>
                    </w:rPr>
                    <w:t>t</w:t>
                  </w:r>
                  <w:r w:rsidRPr="007C3EAC">
                    <w:t>/a</w:t>
                  </w:r>
                </w:p>
              </w:tc>
            </w:tr>
            <w:tr w:rsidR="007C3EAC" w:rsidRPr="007C3EAC">
              <w:tc>
                <w:tcPr>
                  <w:tcW w:w="1156" w:type="dxa"/>
                  <w:vMerge/>
                </w:tcPr>
                <w:p w:rsidR="0065069B" w:rsidRPr="007C3EAC" w:rsidRDefault="0065069B">
                  <w:pPr>
                    <w:pStyle w:val="yjz3"/>
                  </w:pPr>
                </w:p>
              </w:tc>
              <w:tc>
                <w:tcPr>
                  <w:tcW w:w="1430" w:type="dxa"/>
                  <w:vMerge/>
                </w:tcPr>
                <w:p w:rsidR="0065069B" w:rsidRPr="007C3EAC" w:rsidRDefault="0065069B">
                  <w:pPr>
                    <w:pStyle w:val="yjz3"/>
                  </w:pPr>
                </w:p>
              </w:tc>
              <w:tc>
                <w:tcPr>
                  <w:tcW w:w="1293" w:type="dxa"/>
                  <w:vMerge/>
                </w:tcPr>
                <w:p w:rsidR="0065069B" w:rsidRPr="007C3EAC" w:rsidRDefault="0065069B">
                  <w:pPr>
                    <w:pStyle w:val="yjz3"/>
                  </w:pPr>
                </w:p>
              </w:tc>
              <w:tc>
                <w:tcPr>
                  <w:tcW w:w="1294" w:type="dxa"/>
                  <w:vMerge/>
                </w:tcPr>
                <w:p w:rsidR="0065069B" w:rsidRPr="007C3EAC" w:rsidRDefault="0065069B">
                  <w:pPr>
                    <w:pStyle w:val="yjz3"/>
                  </w:pPr>
                </w:p>
              </w:tc>
              <w:tc>
                <w:tcPr>
                  <w:tcW w:w="1626" w:type="dxa"/>
                </w:tcPr>
                <w:p w:rsidR="0065069B" w:rsidRPr="007C3EAC" w:rsidRDefault="00F35C15">
                  <w:pPr>
                    <w:pStyle w:val="yjz3"/>
                  </w:pPr>
                  <w:r w:rsidRPr="007C3EAC">
                    <w:rPr>
                      <w:rFonts w:hint="eastAsia"/>
                    </w:rPr>
                    <w:t>处置方法</w:t>
                  </w:r>
                </w:p>
              </w:tc>
              <w:tc>
                <w:tcPr>
                  <w:tcW w:w="1276" w:type="dxa"/>
                </w:tcPr>
                <w:p w:rsidR="0065069B" w:rsidRPr="007C3EAC" w:rsidRDefault="00F35C15">
                  <w:pPr>
                    <w:pStyle w:val="yjz3"/>
                  </w:pPr>
                  <w:r w:rsidRPr="007C3EAC">
                    <w:rPr>
                      <w:rFonts w:hint="eastAsia"/>
                    </w:rPr>
                    <w:t>处置量（</w:t>
                  </w:r>
                  <w:r w:rsidRPr="007C3EAC">
                    <w:rPr>
                      <w:rFonts w:hint="eastAsia"/>
                    </w:rPr>
                    <w:t>t</w:t>
                  </w:r>
                  <w:r w:rsidRPr="007C3EAC">
                    <w:t>/a</w:t>
                  </w:r>
                  <w:r w:rsidRPr="007C3EAC">
                    <w:rPr>
                      <w:rFonts w:hint="eastAsia"/>
                    </w:rPr>
                    <w:t>）</w:t>
                  </w:r>
                </w:p>
              </w:tc>
              <w:tc>
                <w:tcPr>
                  <w:tcW w:w="980" w:type="dxa"/>
                  <w:vMerge/>
                </w:tcPr>
                <w:p w:rsidR="0065069B" w:rsidRPr="007C3EAC" w:rsidRDefault="0065069B">
                  <w:pPr>
                    <w:pStyle w:val="yjz3"/>
                  </w:pPr>
                </w:p>
              </w:tc>
            </w:tr>
            <w:tr w:rsidR="007C3EAC" w:rsidRPr="007C3EAC">
              <w:trPr>
                <w:trHeight w:val="504"/>
              </w:trPr>
              <w:tc>
                <w:tcPr>
                  <w:tcW w:w="1156" w:type="dxa"/>
                  <w:vMerge w:val="restart"/>
                </w:tcPr>
                <w:p w:rsidR="0065069B" w:rsidRPr="007C3EAC" w:rsidRDefault="00F35C15">
                  <w:pPr>
                    <w:pStyle w:val="yjz3"/>
                  </w:pPr>
                  <w:r w:rsidRPr="007C3EAC">
                    <w:rPr>
                      <w:rFonts w:hint="eastAsia"/>
                    </w:rPr>
                    <w:t>一般固体</w:t>
                  </w:r>
                </w:p>
              </w:tc>
              <w:tc>
                <w:tcPr>
                  <w:tcW w:w="1430" w:type="dxa"/>
                </w:tcPr>
                <w:p w:rsidR="0065069B" w:rsidRPr="007C3EAC" w:rsidRDefault="00F35C15">
                  <w:pPr>
                    <w:pStyle w:val="yjz3"/>
                  </w:pPr>
                  <w:r w:rsidRPr="007C3EAC">
                    <w:rPr>
                      <w:rFonts w:hint="eastAsia"/>
                    </w:rPr>
                    <w:t>冲压、机加工</w:t>
                  </w:r>
                </w:p>
              </w:tc>
              <w:tc>
                <w:tcPr>
                  <w:tcW w:w="1293" w:type="dxa"/>
                </w:tcPr>
                <w:p w:rsidR="0065069B" w:rsidRPr="007C3EAC" w:rsidRDefault="00F35C15">
                  <w:pPr>
                    <w:pStyle w:val="yjz3"/>
                  </w:pPr>
                  <w:r w:rsidRPr="007C3EAC">
                    <w:rPr>
                      <w:rFonts w:hint="eastAsia"/>
                    </w:rPr>
                    <w:t>边角料</w:t>
                  </w:r>
                </w:p>
              </w:tc>
              <w:tc>
                <w:tcPr>
                  <w:tcW w:w="1294" w:type="dxa"/>
                </w:tcPr>
                <w:p w:rsidR="0065069B" w:rsidRPr="007C3EAC" w:rsidRDefault="00F35C15">
                  <w:pPr>
                    <w:pStyle w:val="yjz3"/>
                  </w:pPr>
                  <w:r w:rsidRPr="007C3EAC">
                    <w:rPr>
                      <w:rFonts w:hint="eastAsia"/>
                    </w:rPr>
                    <w:t>0</w:t>
                  </w:r>
                  <w:r w:rsidR="00984734" w:rsidRPr="007C3EAC">
                    <w:t>.6</w:t>
                  </w:r>
                  <w:r w:rsidRPr="007C3EAC">
                    <w:t>8</w:t>
                  </w:r>
                </w:p>
              </w:tc>
              <w:tc>
                <w:tcPr>
                  <w:tcW w:w="1626" w:type="dxa"/>
                  <w:vMerge w:val="restart"/>
                </w:tcPr>
                <w:p w:rsidR="0065069B" w:rsidRPr="007C3EAC" w:rsidRDefault="00F35C15">
                  <w:pPr>
                    <w:pStyle w:val="yjz3"/>
                  </w:pPr>
                  <w:r w:rsidRPr="007C3EAC">
                    <w:rPr>
                      <w:rFonts w:hint="eastAsia"/>
                    </w:rPr>
                    <w:t>收集后统一外售处理</w:t>
                  </w:r>
                </w:p>
              </w:tc>
              <w:tc>
                <w:tcPr>
                  <w:tcW w:w="1276" w:type="dxa"/>
                </w:tcPr>
                <w:p w:rsidR="0065069B" w:rsidRPr="007C3EAC" w:rsidRDefault="00F35C15">
                  <w:pPr>
                    <w:pStyle w:val="yjz3"/>
                  </w:pPr>
                  <w:r w:rsidRPr="007C3EAC">
                    <w:rPr>
                      <w:rFonts w:hint="eastAsia"/>
                    </w:rPr>
                    <w:t>0</w:t>
                  </w:r>
                  <w:r w:rsidR="00984734" w:rsidRPr="007C3EAC">
                    <w:t>.6</w:t>
                  </w:r>
                  <w:r w:rsidRPr="007C3EAC">
                    <w:t>8</w:t>
                  </w:r>
                </w:p>
              </w:tc>
              <w:tc>
                <w:tcPr>
                  <w:tcW w:w="980" w:type="dxa"/>
                </w:tcPr>
                <w:p w:rsidR="0065069B" w:rsidRPr="007C3EAC" w:rsidRDefault="00F35C15">
                  <w:pPr>
                    <w:pStyle w:val="yjz3"/>
                  </w:pPr>
                  <w:r w:rsidRPr="007C3EAC">
                    <w:rPr>
                      <w:rFonts w:hint="eastAsia"/>
                    </w:rPr>
                    <w:t>0</w:t>
                  </w:r>
                </w:p>
              </w:tc>
            </w:tr>
            <w:tr w:rsidR="007C3EAC" w:rsidRPr="007C3EAC">
              <w:trPr>
                <w:trHeight w:val="498"/>
              </w:trPr>
              <w:tc>
                <w:tcPr>
                  <w:tcW w:w="1156" w:type="dxa"/>
                  <w:vMerge/>
                </w:tcPr>
                <w:p w:rsidR="0065069B" w:rsidRPr="007C3EAC" w:rsidRDefault="0065069B">
                  <w:pPr>
                    <w:pStyle w:val="yjz3"/>
                  </w:pPr>
                </w:p>
              </w:tc>
              <w:tc>
                <w:tcPr>
                  <w:tcW w:w="1430" w:type="dxa"/>
                </w:tcPr>
                <w:p w:rsidR="0065069B" w:rsidRPr="007C3EAC" w:rsidRDefault="00F35C15">
                  <w:pPr>
                    <w:pStyle w:val="yjz3"/>
                  </w:pPr>
                  <w:r w:rsidRPr="007C3EAC">
                    <w:rPr>
                      <w:rFonts w:hint="eastAsia"/>
                    </w:rPr>
                    <w:t>包装</w:t>
                  </w:r>
                </w:p>
              </w:tc>
              <w:tc>
                <w:tcPr>
                  <w:tcW w:w="1293" w:type="dxa"/>
                </w:tcPr>
                <w:p w:rsidR="0065069B" w:rsidRPr="007C3EAC" w:rsidRDefault="00F35C15">
                  <w:pPr>
                    <w:pStyle w:val="yjz3"/>
                  </w:pPr>
                  <w:r w:rsidRPr="007C3EAC">
                    <w:rPr>
                      <w:rFonts w:hint="eastAsia"/>
                    </w:rPr>
                    <w:t>废包装材料</w:t>
                  </w:r>
                </w:p>
              </w:tc>
              <w:tc>
                <w:tcPr>
                  <w:tcW w:w="1294" w:type="dxa"/>
                </w:tcPr>
                <w:p w:rsidR="0065069B" w:rsidRPr="007C3EAC" w:rsidRDefault="00984734">
                  <w:pPr>
                    <w:pStyle w:val="yjz3"/>
                  </w:pPr>
                  <w:r w:rsidRPr="007C3EAC">
                    <w:rPr>
                      <w:rFonts w:hint="eastAsia"/>
                    </w:rPr>
                    <w:t>0.5</w:t>
                  </w:r>
                </w:p>
              </w:tc>
              <w:tc>
                <w:tcPr>
                  <w:tcW w:w="1626" w:type="dxa"/>
                  <w:vMerge/>
                </w:tcPr>
                <w:p w:rsidR="0065069B" w:rsidRPr="007C3EAC" w:rsidRDefault="0065069B">
                  <w:pPr>
                    <w:pStyle w:val="yjz3"/>
                  </w:pPr>
                </w:p>
              </w:tc>
              <w:tc>
                <w:tcPr>
                  <w:tcW w:w="1276" w:type="dxa"/>
                </w:tcPr>
                <w:p w:rsidR="0065069B" w:rsidRPr="007C3EAC" w:rsidRDefault="00984734">
                  <w:pPr>
                    <w:pStyle w:val="yjz3"/>
                  </w:pPr>
                  <w:r w:rsidRPr="007C3EAC">
                    <w:rPr>
                      <w:rFonts w:hint="eastAsia"/>
                    </w:rPr>
                    <w:t>0.5</w:t>
                  </w:r>
                </w:p>
              </w:tc>
              <w:tc>
                <w:tcPr>
                  <w:tcW w:w="980" w:type="dxa"/>
                </w:tcPr>
                <w:p w:rsidR="0065069B" w:rsidRPr="007C3EAC" w:rsidRDefault="00F35C15">
                  <w:pPr>
                    <w:pStyle w:val="yjz3"/>
                  </w:pPr>
                  <w:r w:rsidRPr="007C3EAC">
                    <w:rPr>
                      <w:rFonts w:hint="eastAsia"/>
                    </w:rPr>
                    <w:t>0</w:t>
                  </w:r>
                </w:p>
              </w:tc>
            </w:tr>
            <w:tr w:rsidR="007C3EAC" w:rsidRPr="007C3EAC">
              <w:tc>
                <w:tcPr>
                  <w:tcW w:w="1156" w:type="dxa"/>
                  <w:vMerge/>
                </w:tcPr>
                <w:p w:rsidR="0065069B" w:rsidRPr="007C3EAC" w:rsidRDefault="0065069B">
                  <w:pPr>
                    <w:pStyle w:val="yjz3"/>
                  </w:pPr>
                </w:p>
              </w:tc>
              <w:tc>
                <w:tcPr>
                  <w:tcW w:w="1430" w:type="dxa"/>
                </w:tcPr>
                <w:p w:rsidR="0065069B" w:rsidRPr="007C3EAC" w:rsidRDefault="00F35C15">
                  <w:pPr>
                    <w:pStyle w:val="yjz3"/>
                  </w:pPr>
                  <w:r w:rsidRPr="007C3EAC">
                    <w:rPr>
                      <w:rFonts w:hint="eastAsia"/>
                    </w:rPr>
                    <w:t>除尘器集尘</w:t>
                  </w:r>
                </w:p>
              </w:tc>
              <w:tc>
                <w:tcPr>
                  <w:tcW w:w="1293" w:type="dxa"/>
                </w:tcPr>
                <w:p w:rsidR="0065069B" w:rsidRPr="007C3EAC" w:rsidRDefault="00F35C15">
                  <w:pPr>
                    <w:pStyle w:val="yjz3"/>
                  </w:pPr>
                  <w:r w:rsidRPr="007C3EAC">
                    <w:rPr>
                      <w:rFonts w:hint="eastAsia"/>
                    </w:rPr>
                    <w:t>粉尘</w:t>
                  </w:r>
                </w:p>
              </w:tc>
              <w:tc>
                <w:tcPr>
                  <w:tcW w:w="1294" w:type="dxa"/>
                </w:tcPr>
                <w:p w:rsidR="0065069B" w:rsidRPr="007C3EAC" w:rsidRDefault="006A4EDB">
                  <w:pPr>
                    <w:pStyle w:val="yjz3"/>
                  </w:pPr>
                  <w:r w:rsidRPr="007C3EAC">
                    <w:t>1.092</w:t>
                  </w:r>
                </w:p>
              </w:tc>
              <w:tc>
                <w:tcPr>
                  <w:tcW w:w="1626" w:type="dxa"/>
                </w:tcPr>
                <w:p w:rsidR="0065069B" w:rsidRPr="007C3EAC" w:rsidRDefault="00F35C15">
                  <w:pPr>
                    <w:pStyle w:val="yjz3"/>
                  </w:pPr>
                  <w:r w:rsidRPr="007C3EAC">
                    <w:rPr>
                      <w:rFonts w:hint="eastAsia"/>
                    </w:rPr>
                    <w:t>交由专业单位回收处理</w:t>
                  </w:r>
                </w:p>
              </w:tc>
              <w:tc>
                <w:tcPr>
                  <w:tcW w:w="1276" w:type="dxa"/>
                </w:tcPr>
                <w:p w:rsidR="0065069B" w:rsidRPr="007C3EAC" w:rsidRDefault="006A4EDB">
                  <w:pPr>
                    <w:pStyle w:val="yjz3"/>
                  </w:pPr>
                  <w:r w:rsidRPr="007C3EAC">
                    <w:t>1.092</w:t>
                  </w:r>
                </w:p>
              </w:tc>
              <w:tc>
                <w:tcPr>
                  <w:tcW w:w="980" w:type="dxa"/>
                </w:tcPr>
                <w:p w:rsidR="0065069B" w:rsidRPr="007C3EAC" w:rsidRDefault="00F35C15">
                  <w:pPr>
                    <w:pStyle w:val="yjz3"/>
                  </w:pPr>
                  <w:r w:rsidRPr="007C3EAC">
                    <w:rPr>
                      <w:rFonts w:hint="eastAsia"/>
                    </w:rPr>
                    <w:t>0</w:t>
                  </w:r>
                </w:p>
              </w:tc>
            </w:tr>
            <w:tr w:rsidR="007C3EAC" w:rsidRPr="007C3EAC">
              <w:tc>
                <w:tcPr>
                  <w:tcW w:w="1156" w:type="dxa"/>
                  <w:vMerge/>
                </w:tcPr>
                <w:p w:rsidR="0065069B" w:rsidRPr="007C3EAC" w:rsidRDefault="0065069B">
                  <w:pPr>
                    <w:pStyle w:val="yjz3"/>
                  </w:pPr>
                </w:p>
              </w:tc>
              <w:tc>
                <w:tcPr>
                  <w:tcW w:w="1430" w:type="dxa"/>
                </w:tcPr>
                <w:p w:rsidR="0065069B" w:rsidRPr="007C3EAC" w:rsidRDefault="00F35C15">
                  <w:pPr>
                    <w:pStyle w:val="yjz3"/>
                  </w:pPr>
                  <w:r w:rsidRPr="007C3EAC">
                    <w:rPr>
                      <w:rFonts w:hint="eastAsia"/>
                    </w:rPr>
                    <w:t>员工办公</w:t>
                  </w:r>
                </w:p>
              </w:tc>
              <w:tc>
                <w:tcPr>
                  <w:tcW w:w="1293" w:type="dxa"/>
                </w:tcPr>
                <w:p w:rsidR="0065069B" w:rsidRPr="007C3EAC" w:rsidRDefault="00F35C15">
                  <w:pPr>
                    <w:pStyle w:val="yjz3"/>
                  </w:pPr>
                  <w:r w:rsidRPr="007C3EAC">
                    <w:rPr>
                      <w:rFonts w:hint="eastAsia"/>
                    </w:rPr>
                    <w:t>生活垃圾</w:t>
                  </w:r>
                </w:p>
              </w:tc>
              <w:tc>
                <w:tcPr>
                  <w:tcW w:w="1294" w:type="dxa"/>
                </w:tcPr>
                <w:p w:rsidR="0065069B" w:rsidRPr="007C3EAC" w:rsidRDefault="00F35C15">
                  <w:pPr>
                    <w:pStyle w:val="yjz3"/>
                  </w:pPr>
                  <w:r w:rsidRPr="007C3EAC">
                    <w:rPr>
                      <w:rFonts w:hint="eastAsia"/>
                    </w:rPr>
                    <w:t>4</w:t>
                  </w:r>
                  <w:r w:rsidRPr="007C3EAC">
                    <w:t>.2</w:t>
                  </w:r>
                </w:p>
              </w:tc>
              <w:tc>
                <w:tcPr>
                  <w:tcW w:w="1626" w:type="dxa"/>
                </w:tcPr>
                <w:p w:rsidR="0065069B" w:rsidRPr="007C3EAC" w:rsidRDefault="00F35C15">
                  <w:pPr>
                    <w:pStyle w:val="yjz3"/>
                  </w:pPr>
                  <w:r w:rsidRPr="007C3EAC">
                    <w:rPr>
                      <w:rFonts w:hint="eastAsia"/>
                    </w:rPr>
                    <w:t>交由当地环卫部门清运处理</w:t>
                  </w:r>
                </w:p>
              </w:tc>
              <w:tc>
                <w:tcPr>
                  <w:tcW w:w="1276" w:type="dxa"/>
                </w:tcPr>
                <w:p w:rsidR="0065069B" w:rsidRPr="007C3EAC" w:rsidRDefault="00F35C15">
                  <w:pPr>
                    <w:pStyle w:val="yjz3"/>
                  </w:pPr>
                  <w:r w:rsidRPr="007C3EAC">
                    <w:rPr>
                      <w:rFonts w:hint="eastAsia"/>
                    </w:rPr>
                    <w:t>4</w:t>
                  </w:r>
                  <w:r w:rsidRPr="007C3EAC">
                    <w:t>.2</w:t>
                  </w:r>
                </w:p>
              </w:tc>
              <w:tc>
                <w:tcPr>
                  <w:tcW w:w="980" w:type="dxa"/>
                </w:tcPr>
                <w:p w:rsidR="0065069B" w:rsidRPr="007C3EAC" w:rsidRDefault="00F35C15">
                  <w:pPr>
                    <w:pStyle w:val="yjz3"/>
                  </w:pPr>
                  <w:r w:rsidRPr="007C3EAC">
                    <w:rPr>
                      <w:rFonts w:hint="eastAsia"/>
                    </w:rPr>
                    <w:t>0</w:t>
                  </w:r>
                </w:p>
              </w:tc>
            </w:tr>
            <w:tr w:rsidR="007C3EAC" w:rsidRPr="007C3EAC">
              <w:tc>
                <w:tcPr>
                  <w:tcW w:w="1156" w:type="dxa"/>
                  <w:vMerge/>
                </w:tcPr>
                <w:p w:rsidR="0065069B" w:rsidRPr="007C3EAC" w:rsidRDefault="0065069B">
                  <w:pPr>
                    <w:pStyle w:val="yjz3"/>
                  </w:pPr>
                </w:p>
              </w:tc>
              <w:tc>
                <w:tcPr>
                  <w:tcW w:w="1430" w:type="dxa"/>
                </w:tcPr>
                <w:p w:rsidR="0065069B" w:rsidRPr="007C3EAC" w:rsidRDefault="00F35C15">
                  <w:pPr>
                    <w:pStyle w:val="yjz3"/>
                  </w:pPr>
                  <w:r w:rsidRPr="007C3EAC">
                    <w:rPr>
                      <w:rFonts w:hint="eastAsia"/>
                    </w:rPr>
                    <w:t>抛光打磨</w:t>
                  </w:r>
                </w:p>
              </w:tc>
              <w:tc>
                <w:tcPr>
                  <w:tcW w:w="1293" w:type="dxa"/>
                </w:tcPr>
                <w:p w:rsidR="0065069B" w:rsidRPr="007C3EAC" w:rsidRDefault="00F35C15">
                  <w:pPr>
                    <w:pStyle w:val="yjz3"/>
                  </w:pPr>
                  <w:r w:rsidRPr="007C3EAC">
                    <w:rPr>
                      <w:rFonts w:hint="eastAsia"/>
                    </w:rPr>
                    <w:t>废砂带、</w:t>
                  </w:r>
                  <w:r w:rsidR="005A09E0" w:rsidRPr="007C3EAC">
                    <w:t>砂轮</w:t>
                  </w:r>
                </w:p>
              </w:tc>
              <w:tc>
                <w:tcPr>
                  <w:tcW w:w="1294" w:type="dxa"/>
                </w:tcPr>
                <w:p w:rsidR="0065069B" w:rsidRPr="007C3EAC" w:rsidRDefault="00F35C15">
                  <w:pPr>
                    <w:pStyle w:val="yjz3"/>
                  </w:pPr>
                  <w:r w:rsidRPr="007C3EAC">
                    <w:rPr>
                      <w:rFonts w:hint="eastAsia"/>
                    </w:rPr>
                    <w:t>0</w:t>
                  </w:r>
                  <w:r w:rsidRPr="007C3EAC">
                    <w:t>.4</w:t>
                  </w:r>
                </w:p>
              </w:tc>
              <w:tc>
                <w:tcPr>
                  <w:tcW w:w="1626" w:type="dxa"/>
                </w:tcPr>
                <w:p w:rsidR="0065069B" w:rsidRPr="007C3EAC" w:rsidRDefault="00F35C15">
                  <w:pPr>
                    <w:pStyle w:val="yjz3"/>
                  </w:pPr>
                  <w:r w:rsidRPr="007C3EAC">
                    <w:rPr>
                      <w:rFonts w:hint="eastAsia"/>
                    </w:rPr>
                    <w:t>交由当地环卫部门清运处理</w:t>
                  </w:r>
                </w:p>
              </w:tc>
              <w:tc>
                <w:tcPr>
                  <w:tcW w:w="1276" w:type="dxa"/>
                </w:tcPr>
                <w:p w:rsidR="0065069B" w:rsidRPr="007C3EAC" w:rsidRDefault="00F35C15">
                  <w:pPr>
                    <w:pStyle w:val="yjz3"/>
                  </w:pPr>
                  <w:r w:rsidRPr="007C3EAC">
                    <w:rPr>
                      <w:rFonts w:hint="eastAsia"/>
                    </w:rPr>
                    <w:t>0</w:t>
                  </w:r>
                  <w:r w:rsidRPr="007C3EAC">
                    <w:t>.4</w:t>
                  </w:r>
                </w:p>
              </w:tc>
              <w:tc>
                <w:tcPr>
                  <w:tcW w:w="980" w:type="dxa"/>
                </w:tcPr>
                <w:p w:rsidR="0065069B" w:rsidRPr="007C3EAC" w:rsidRDefault="00F35C15">
                  <w:pPr>
                    <w:pStyle w:val="yjz3"/>
                  </w:pPr>
                  <w:r w:rsidRPr="007C3EAC">
                    <w:rPr>
                      <w:rFonts w:hint="eastAsia"/>
                    </w:rPr>
                    <w:t>0</w:t>
                  </w:r>
                </w:p>
              </w:tc>
            </w:tr>
            <w:tr w:rsidR="007C3EAC" w:rsidRPr="007C3EAC">
              <w:tc>
                <w:tcPr>
                  <w:tcW w:w="1156" w:type="dxa"/>
                </w:tcPr>
                <w:p w:rsidR="0065069B" w:rsidRPr="007C3EAC" w:rsidRDefault="00F35C15">
                  <w:pPr>
                    <w:pStyle w:val="yjz3"/>
                  </w:pPr>
                  <w:r w:rsidRPr="007C3EAC">
                    <w:rPr>
                      <w:rFonts w:hint="eastAsia"/>
                    </w:rPr>
                    <w:t>危险</w:t>
                  </w:r>
                  <w:r w:rsidRPr="007C3EAC">
                    <w:t>废物</w:t>
                  </w:r>
                </w:p>
              </w:tc>
              <w:tc>
                <w:tcPr>
                  <w:tcW w:w="1430" w:type="dxa"/>
                </w:tcPr>
                <w:p w:rsidR="0065069B" w:rsidRPr="007C3EAC" w:rsidRDefault="00F35C15" w:rsidP="002341EF">
                  <w:pPr>
                    <w:pStyle w:val="yjz3"/>
                  </w:pPr>
                  <w:r w:rsidRPr="007C3EAC">
                    <w:rPr>
                      <w:rFonts w:hint="eastAsia"/>
                    </w:rPr>
                    <w:t>含油抹布</w:t>
                  </w:r>
                </w:p>
              </w:tc>
              <w:tc>
                <w:tcPr>
                  <w:tcW w:w="1293" w:type="dxa"/>
                </w:tcPr>
                <w:p w:rsidR="0065069B" w:rsidRPr="007C3EAC" w:rsidRDefault="00F35C15">
                  <w:pPr>
                    <w:pStyle w:val="yjz3"/>
                  </w:pPr>
                  <w:r w:rsidRPr="007C3EAC">
                    <w:rPr>
                      <w:rFonts w:hint="eastAsia"/>
                    </w:rPr>
                    <w:t>含油抹布</w:t>
                  </w:r>
                </w:p>
              </w:tc>
              <w:tc>
                <w:tcPr>
                  <w:tcW w:w="1294" w:type="dxa"/>
                </w:tcPr>
                <w:p w:rsidR="0065069B" w:rsidRPr="007C3EAC" w:rsidRDefault="00F35C15">
                  <w:pPr>
                    <w:pStyle w:val="yjz3"/>
                  </w:pPr>
                  <w:r w:rsidRPr="007C3EAC">
                    <w:rPr>
                      <w:rFonts w:hint="eastAsia"/>
                    </w:rPr>
                    <w:t>0.1</w:t>
                  </w:r>
                </w:p>
              </w:tc>
              <w:tc>
                <w:tcPr>
                  <w:tcW w:w="1626" w:type="dxa"/>
                </w:tcPr>
                <w:p w:rsidR="0065069B" w:rsidRPr="007C3EAC" w:rsidRDefault="005E13A5">
                  <w:pPr>
                    <w:pStyle w:val="yjz3"/>
                  </w:pPr>
                  <w:r w:rsidRPr="007C3EAC">
                    <w:rPr>
                      <w:rFonts w:hint="eastAsia"/>
                    </w:rPr>
                    <w:t>交由当地环卫部门清运处理</w:t>
                  </w:r>
                </w:p>
              </w:tc>
              <w:tc>
                <w:tcPr>
                  <w:tcW w:w="1276" w:type="dxa"/>
                </w:tcPr>
                <w:p w:rsidR="0065069B" w:rsidRPr="007C3EAC" w:rsidRDefault="00F35C15">
                  <w:pPr>
                    <w:pStyle w:val="yjz3"/>
                  </w:pPr>
                  <w:r w:rsidRPr="007C3EAC">
                    <w:rPr>
                      <w:rFonts w:hint="eastAsia"/>
                    </w:rPr>
                    <w:t>0.1</w:t>
                  </w:r>
                </w:p>
              </w:tc>
              <w:tc>
                <w:tcPr>
                  <w:tcW w:w="980" w:type="dxa"/>
                </w:tcPr>
                <w:p w:rsidR="0065069B" w:rsidRPr="007C3EAC" w:rsidRDefault="00F35C15">
                  <w:pPr>
                    <w:pStyle w:val="yjz3"/>
                  </w:pPr>
                  <w:r w:rsidRPr="007C3EAC">
                    <w:rPr>
                      <w:rFonts w:hint="eastAsia"/>
                    </w:rPr>
                    <w:t>0</w:t>
                  </w:r>
                </w:p>
              </w:tc>
            </w:tr>
          </w:tbl>
          <w:p w:rsidR="0065069B" w:rsidRPr="007C3EAC" w:rsidRDefault="0065069B">
            <w:pPr>
              <w:tabs>
                <w:tab w:val="left" w:pos="8685"/>
              </w:tabs>
              <w:adjustRightInd/>
              <w:snapToGrid/>
              <w:ind w:firstLineChars="0" w:firstLine="0"/>
              <w:rPr>
                <w:b/>
                <w:bCs/>
                <w:sz w:val="21"/>
                <w:szCs w:val="21"/>
              </w:rPr>
            </w:pPr>
          </w:p>
          <w:p w:rsidR="008D7265" w:rsidRPr="007C3EAC" w:rsidRDefault="008D7265">
            <w:pPr>
              <w:tabs>
                <w:tab w:val="left" w:pos="8685"/>
              </w:tabs>
              <w:adjustRightInd/>
              <w:snapToGrid/>
              <w:ind w:firstLineChars="0" w:firstLine="0"/>
              <w:rPr>
                <w:b/>
                <w:bCs/>
                <w:sz w:val="21"/>
                <w:szCs w:val="21"/>
              </w:rPr>
            </w:pPr>
          </w:p>
          <w:p w:rsidR="008D7265" w:rsidRPr="007C3EAC" w:rsidRDefault="008D7265">
            <w:pPr>
              <w:tabs>
                <w:tab w:val="left" w:pos="8685"/>
              </w:tabs>
              <w:adjustRightInd/>
              <w:snapToGrid/>
              <w:ind w:firstLineChars="0" w:firstLine="0"/>
              <w:rPr>
                <w:b/>
                <w:bCs/>
                <w:sz w:val="21"/>
                <w:szCs w:val="21"/>
              </w:rPr>
            </w:pPr>
          </w:p>
        </w:tc>
      </w:tr>
    </w:tbl>
    <w:p w:rsidR="0065069B" w:rsidRPr="007C3EAC" w:rsidRDefault="0065069B">
      <w:pPr>
        <w:ind w:firstLine="480"/>
        <w:rPr>
          <w:lang w:val="zh-CN"/>
        </w:rPr>
        <w:sectPr w:rsidR="0065069B" w:rsidRPr="007C3EAC">
          <w:pgSz w:w="11906" w:h="16838"/>
          <w:pgMar w:top="1440" w:right="1800" w:bottom="1440" w:left="1800" w:header="851" w:footer="992" w:gutter="0"/>
          <w:cols w:space="720"/>
          <w:docGrid w:type="lines" w:linePitch="326"/>
        </w:sectPr>
      </w:pPr>
    </w:p>
    <w:p w:rsidR="0065069B" w:rsidRPr="007C3EAC" w:rsidRDefault="00F35C15">
      <w:pPr>
        <w:pStyle w:val="1"/>
        <w:spacing w:after="163"/>
        <w:jc w:val="left"/>
      </w:pPr>
      <w:bookmarkStart w:id="6" w:name="_Toc27119914"/>
      <w:r w:rsidRPr="007C3EAC">
        <w:rPr>
          <w:rFonts w:hint="eastAsia"/>
        </w:rPr>
        <w:lastRenderedPageBreak/>
        <w:t>项目主要污染物产生及预计排放情况</w:t>
      </w:r>
      <w:bookmarkEnd w:id="6"/>
    </w:p>
    <w:tbl>
      <w:tblPr>
        <w:tblW w:w="87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65"/>
        <w:gridCol w:w="465"/>
        <w:gridCol w:w="1459"/>
        <w:gridCol w:w="1119"/>
        <w:gridCol w:w="1048"/>
        <w:gridCol w:w="1957"/>
        <w:gridCol w:w="1933"/>
      </w:tblGrid>
      <w:tr w:rsidR="007C3EAC" w:rsidRPr="007C3EAC" w:rsidTr="0050760E">
        <w:trPr>
          <w:cantSplit/>
          <w:trHeight w:val="416"/>
          <w:jc w:val="center"/>
        </w:trPr>
        <w:tc>
          <w:tcPr>
            <w:tcW w:w="765" w:type="dxa"/>
            <w:tcBorders>
              <w:tl2br w:val="single" w:sz="4" w:space="0" w:color="auto"/>
            </w:tcBorders>
            <w:vAlign w:val="center"/>
          </w:tcPr>
          <w:p w:rsidR="0065069B" w:rsidRPr="007C3EAC" w:rsidRDefault="00F35C15">
            <w:pPr>
              <w:pStyle w:val="yjz3"/>
              <w:rPr>
                <w:sz w:val="24"/>
                <w:szCs w:val="24"/>
              </w:rPr>
            </w:pPr>
            <w:r w:rsidRPr="007C3EAC">
              <w:rPr>
                <w:sz w:val="24"/>
                <w:szCs w:val="24"/>
              </w:rPr>
              <w:t>内容</w:t>
            </w:r>
          </w:p>
          <w:p w:rsidR="0065069B" w:rsidRPr="007C3EAC" w:rsidRDefault="00F35C15">
            <w:pPr>
              <w:pStyle w:val="yjz3"/>
              <w:rPr>
                <w:sz w:val="24"/>
                <w:szCs w:val="24"/>
              </w:rPr>
            </w:pPr>
            <w:r w:rsidRPr="007C3EAC">
              <w:rPr>
                <w:sz w:val="24"/>
                <w:szCs w:val="24"/>
              </w:rPr>
              <w:t>类型</w:t>
            </w:r>
          </w:p>
        </w:tc>
        <w:tc>
          <w:tcPr>
            <w:tcW w:w="1924" w:type="dxa"/>
            <w:gridSpan w:val="2"/>
            <w:vAlign w:val="center"/>
          </w:tcPr>
          <w:p w:rsidR="0065069B" w:rsidRPr="007C3EAC" w:rsidRDefault="00F35C15">
            <w:pPr>
              <w:pStyle w:val="yjz3"/>
              <w:rPr>
                <w:kern w:val="28"/>
                <w:sz w:val="24"/>
                <w:szCs w:val="24"/>
              </w:rPr>
            </w:pPr>
            <w:r w:rsidRPr="007C3EAC">
              <w:rPr>
                <w:kern w:val="28"/>
                <w:sz w:val="24"/>
                <w:szCs w:val="24"/>
              </w:rPr>
              <w:t>排放源</w:t>
            </w:r>
          </w:p>
        </w:tc>
        <w:tc>
          <w:tcPr>
            <w:tcW w:w="2167" w:type="dxa"/>
            <w:gridSpan w:val="2"/>
            <w:vAlign w:val="center"/>
          </w:tcPr>
          <w:p w:rsidR="0065069B" w:rsidRPr="007C3EAC" w:rsidRDefault="00F35C15">
            <w:pPr>
              <w:pStyle w:val="yjz3"/>
              <w:rPr>
                <w:sz w:val="24"/>
                <w:szCs w:val="24"/>
              </w:rPr>
            </w:pPr>
            <w:r w:rsidRPr="007C3EAC">
              <w:rPr>
                <w:sz w:val="24"/>
                <w:szCs w:val="24"/>
              </w:rPr>
              <w:t>污染物</w:t>
            </w:r>
          </w:p>
          <w:p w:rsidR="0065069B" w:rsidRPr="007C3EAC" w:rsidRDefault="00F35C15">
            <w:pPr>
              <w:pStyle w:val="yjz3"/>
              <w:rPr>
                <w:sz w:val="24"/>
                <w:szCs w:val="24"/>
              </w:rPr>
            </w:pPr>
            <w:r w:rsidRPr="007C3EAC">
              <w:rPr>
                <w:sz w:val="24"/>
                <w:szCs w:val="24"/>
              </w:rPr>
              <w:t>名称</w:t>
            </w:r>
          </w:p>
        </w:tc>
        <w:tc>
          <w:tcPr>
            <w:tcW w:w="1957" w:type="dxa"/>
            <w:vAlign w:val="center"/>
          </w:tcPr>
          <w:p w:rsidR="0065069B" w:rsidRPr="007C3EAC" w:rsidRDefault="00F35C15">
            <w:pPr>
              <w:pStyle w:val="yjz3"/>
              <w:rPr>
                <w:sz w:val="24"/>
                <w:szCs w:val="24"/>
              </w:rPr>
            </w:pPr>
            <w:r w:rsidRPr="007C3EAC">
              <w:rPr>
                <w:sz w:val="24"/>
                <w:szCs w:val="24"/>
              </w:rPr>
              <w:t>处理前产生浓度及</w:t>
            </w:r>
          </w:p>
          <w:p w:rsidR="0065069B" w:rsidRPr="007C3EAC" w:rsidRDefault="00F35C15">
            <w:pPr>
              <w:pStyle w:val="yjz3"/>
              <w:rPr>
                <w:sz w:val="24"/>
                <w:szCs w:val="24"/>
              </w:rPr>
            </w:pPr>
            <w:r w:rsidRPr="007C3EAC">
              <w:rPr>
                <w:sz w:val="24"/>
                <w:szCs w:val="24"/>
              </w:rPr>
              <w:t>产生量（单位）</w:t>
            </w:r>
          </w:p>
        </w:tc>
        <w:tc>
          <w:tcPr>
            <w:tcW w:w="1933" w:type="dxa"/>
            <w:vAlign w:val="center"/>
          </w:tcPr>
          <w:p w:rsidR="0065069B" w:rsidRPr="007C3EAC" w:rsidRDefault="00F35C15">
            <w:pPr>
              <w:pStyle w:val="yjz3"/>
              <w:rPr>
                <w:sz w:val="24"/>
                <w:szCs w:val="24"/>
              </w:rPr>
            </w:pPr>
            <w:r w:rsidRPr="007C3EAC">
              <w:rPr>
                <w:sz w:val="24"/>
                <w:szCs w:val="24"/>
              </w:rPr>
              <w:t>排放浓度及排放量（单位）</w:t>
            </w:r>
          </w:p>
        </w:tc>
      </w:tr>
      <w:tr w:rsidR="007C3EAC" w:rsidRPr="007C3EAC" w:rsidTr="0050760E">
        <w:trPr>
          <w:cantSplit/>
          <w:trHeight w:val="416"/>
          <w:jc w:val="center"/>
        </w:trPr>
        <w:tc>
          <w:tcPr>
            <w:tcW w:w="765" w:type="dxa"/>
            <w:vMerge w:val="restart"/>
            <w:vAlign w:val="center"/>
          </w:tcPr>
          <w:p w:rsidR="00262B2A" w:rsidRPr="007C3EAC" w:rsidRDefault="00262B2A" w:rsidP="00262B2A">
            <w:pPr>
              <w:pStyle w:val="yjz3"/>
              <w:rPr>
                <w:sz w:val="24"/>
                <w:szCs w:val="24"/>
              </w:rPr>
            </w:pPr>
            <w:r w:rsidRPr="007C3EAC">
              <w:rPr>
                <w:sz w:val="24"/>
                <w:szCs w:val="24"/>
              </w:rPr>
              <w:t>水</w:t>
            </w:r>
          </w:p>
          <w:p w:rsidR="00262B2A" w:rsidRPr="007C3EAC" w:rsidRDefault="00262B2A" w:rsidP="00262B2A">
            <w:pPr>
              <w:pStyle w:val="yjz3"/>
              <w:rPr>
                <w:sz w:val="24"/>
                <w:szCs w:val="24"/>
              </w:rPr>
            </w:pPr>
            <w:r w:rsidRPr="007C3EAC">
              <w:rPr>
                <w:sz w:val="24"/>
                <w:szCs w:val="24"/>
              </w:rPr>
              <w:t>污</w:t>
            </w:r>
          </w:p>
          <w:p w:rsidR="00262B2A" w:rsidRPr="007C3EAC" w:rsidRDefault="00262B2A" w:rsidP="00262B2A">
            <w:pPr>
              <w:pStyle w:val="yjz3"/>
              <w:rPr>
                <w:sz w:val="24"/>
                <w:szCs w:val="24"/>
              </w:rPr>
            </w:pPr>
            <w:r w:rsidRPr="007C3EAC">
              <w:rPr>
                <w:sz w:val="24"/>
                <w:szCs w:val="24"/>
              </w:rPr>
              <w:t>染</w:t>
            </w:r>
          </w:p>
          <w:p w:rsidR="0065069B" w:rsidRPr="007C3EAC" w:rsidRDefault="00262B2A" w:rsidP="00262B2A">
            <w:pPr>
              <w:pStyle w:val="yjz3"/>
              <w:rPr>
                <w:sz w:val="24"/>
                <w:szCs w:val="24"/>
              </w:rPr>
            </w:pPr>
            <w:r w:rsidRPr="007C3EAC">
              <w:rPr>
                <w:sz w:val="24"/>
                <w:szCs w:val="24"/>
              </w:rPr>
              <w:t>物</w:t>
            </w:r>
          </w:p>
        </w:tc>
        <w:tc>
          <w:tcPr>
            <w:tcW w:w="465" w:type="dxa"/>
            <w:vMerge w:val="restart"/>
            <w:vAlign w:val="center"/>
          </w:tcPr>
          <w:p w:rsidR="0065069B" w:rsidRPr="007C3EAC" w:rsidRDefault="00F35C15">
            <w:pPr>
              <w:pStyle w:val="yjz3"/>
              <w:rPr>
                <w:sz w:val="24"/>
                <w:szCs w:val="24"/>
              </w:rPr>
            </w:pPr>
            <w:r w:rsidRPr="007C3EAC">
              <w:rPr>
                <w:sz w:val="24"/>
                <w:szCs w:val="24"/>
              </w:rPr>
              <w:t>营</w:t>
            </w:r>
          </w:p>
          <w:p w:rsidR="0065069B" w:rsidRPr="007C3EAC" w:rsidRDefault="00F35C15">
            <w:pPr>
              <w:pStyle w:val="yjz3"/>
              <w:rPr>
                <w:sz w:val="24"/>
                <w:szCs w:val="24"/>
              </w:rPr>
            </w:pPr>
            <w:r w:rsidRPr="007C3EAC">
              <w:rPr>
                <w:sz w:val="24"/>
                <w:szCs w:val="24"/>
              </w:rPr>
              <w:t>运</w:t>
            </w:r>
          </w:p>
          <w:p w:rsidR="0065069B" w:rsidRPr="007C3EAC" w:rsidRDefault="00F35C15">
            <w:pPr>
              <w:pStyle w:val="yjz3"/>
              <w:rPr>
                <w:sz w:val="24"/>
                <w:szCs w:val="24"/>
              </w:rPr>
            </w:pPr>
            <w:r w:rsidRPr="007C3EAC">
              <w:rPr>
                <w:sz w:val="24"/>
                <w:szCs w:val="24"/>
              </w:rPr>
              <w:t>期</w:t>
            </w:r>
          </w:p>
        </w:tc>
        <w:tc>
          <w:tcPr>
            <w:tcW w:w="1459" w:type="dxa"/>
            <w:vMerge w:val="restart"/>
            <w:vAlign w:val="center"/>
          </w:tcPr>
          <w:p w:rsidR="0065069B" w:rsidRPr="007C3EAC" w:rsidRDefault="00F35C15">
            <w:pPr>
              <w:pStyle w:val="yjz3"/>
              <w:rPr>
                <w:sz w:val="24"/>
                <w:szCs w:val="24"/>
              </w:rPr>
            </w:pPr>
            <w:r w:rsidRPr="007C3EAC">
              <w:rPr>
                <w:sz w:val="24"/>
                <w:szCs w:val="24"/>
              </w:rPr>
              <w:t>生活污水（</w:t>
            </w:r>
            <w:r w:rsidRPr="007C3EAC">
              <w:rPr>
                <w:rFonts w:hint="eastAsia"/>
                <w:sz w:val="24"/>
                <w:szCs w:val="24"/>
              </w:rPr>
              <w:t>3</w:t>
            </w:r>
            <w:r w:rsidRPr="007C3EAC">
              <w:rPr>
                <w:sz w:val="24"/>
                <w:szCs w:val="24"/>
              </w:rPr>
              <w:t>02.4m</w:t>
            </w:r>
            <w:r w:rsidRPr="007C3EAC">
              <w:rPr>
                <w:sz w:val="24"/>
                <w:szCs w:val="24"/>
                <w:vertAlign w:val="superscript"/>
              </w:rPr>
              <w:t>3</w:t>
            </w:r>
            <w:r w:rsidRPr="007C3EAC">
              <w:rPr>
                <w:sz w:val="24"/>
                <w:szCs w:val="24"/>
              </w:rPr>
              <w:t>/a</w:t>
            </w:r>
            <w:r w:rsidRPr="007C3EAC">
              <w:rPr>
                <w:sz w:val="24"/>
                <w:szCs w:val="24"/>
              </w:rPr>
              <w:t>）</w:t>
            </w:r>
          </w:p>
        </w:tc>
        <w:tc>
          <w:tcPr>
            <w:tcW w:w="2167" w:type="dxa"/>
            <w:gridSpan w:val="2"/>
            <w:vAlign w:val="center"/>
          </w:tcPr>
          <w:p w:rsidR="0065069B" w:rsidRPr="007C3EAC" w:rsidRDefault="00F35C15">
            <w:pPr>
              <w:pStyle w:val="yjz3"/>
              <w:rPr>
                <w:sz w:val="24"/>
                <w:szCs w:val="24"/>
                <w:vertAlign w:val="subscript"/>
              </w:rPr>
            </w:pPr>
            <w:r w:rsidRPr="007C3EAC">
              <w:rPr>
                <w:sz w:val="24"/>
                <w:szCs w:val="24"/>
              </w:rPr>
              <w:t>COD</w:t>
            </w:r>
            <w:r w:rsidRPr="007C3EAC">
              <w:rPr>
                <w:sz w:val="24"/>
                <w:szCs w:val="24"/>
                <w:vertAlign w:val="subscript"/>
              </w:rPr>
              <w:t>cr</w:t>
            </w:r>
          </w:p>
        </w:tc>
        <w:tc>
          <w:tcPr>
            <w:tcW w:w="1957" w:type="dxa"/>
            <w:vAlign w:val="center"/>
          </w:tcPr>
          <w:p w:rsidR="0065069B" w:rsidRPr="007C3EAC" w:rsidRDefault="00F35C15">
            <w:pPr>
              <w:pStyle w:val="yjz3"/>
              <w:rPr>
                <w:sz w:val="24"/>
                <w:szCs w:val="24"/>
              </w:rPr>
            </w:pPr>
            <w:r w:rsidRPr="007C3EAC">
              <w:rPr>
                <w:sz w:val="24"/>
                <w:szCs w:val="24"/>
              </w:rPr>
              <w:t>300mg/</w:t>
            </w:r>
            <w:r w:rsidRPr="007C3EAC">
              <w:rPr>
                <w:snapToGrid w:val="0"/>
                <w:kern w:val="0"/>
                <w:sz w:val="24"/>
                <w:szCs w:val="24"/>
              </w:rPr>
              <w:t>L</w:t>
            </w:r>
            <w:r w:rsidRPr="007C3EAC">
              <w:rPr>
                <w:sz w:val="24"/>
                <w:szCs w:val="24"/>
              </w:rPr>
              <w:t>，</w:t>
            </w:r>
            <w:r w:rsidRPr="007C3EAC">
              <w:rPr>
                <w:rFonts w:hint="eastAsia"/>
                <w:sz w:val="24"/>
                <w:szCs w:val="24"/>
              </w:rPr>
              <w:t>0</w:t>
            </w:r>
            <w:r w:rsidRPr="007C3EAC">
              <w:rPr>
                <w:sz w:val="24"/>
                <w:szCs w:val="24"/>
              </w:rPr>
              <w:t>.0907t/a</w:t>
            </w:r>
          </w:p>
        </w:tc>
        <w:tc>
          <w:tcPr>
            <w:tcW w:w="1933" w:type="dxa"/>
            <w:vAlign w:val="center"/>
          </w:tcPr>
          <w:p w:rsidR="0065069B" w:rsidRPr="007C3EAC" w:rsidRDefault="00F35C15">
            <w:pPr>
              <w:pStyle w:val="yjz3"/>
              <w:rPr>
                <w:sz w:val="24"/>
                <w:szCs w:val="24"/>
              </w:rPr>
            </w:pPr>
            <w:r w:rsidRPr="007C3EAC">
              <w:rPr>
                <w:sz w:val="24"/>
                <w:szCs w:val="24"/>
              </w:rPr>
              <w:t>250mg/</w:t>
            </w:r>
            <w:r w:rsidRPr="007C3EAC">
              <w:rPr>
                <w:snapToGrid w:val="0"/>
                <w:kern w:val="0"/>
                <w:sz w:val="24"/>
                <w:szCs w:val="24"/>
              </w:rPr>
              <w:t>L</w:t>
            </w:r>
            <w:r w:rsidRPr="007C3EAC">
              <w:rPr>
                <w:sz w:val="24"/>
                <w:szCs w:val="24"/>
              </w:rPr>
              <w:t>，</w:t>
            </w:r>
            <w:r w:rsidRPr="007C3EAC">
              <w:rPr>
                <w:rFonts w:hint="eastAsia"/>
                <w:sz w:val="24"/>
                <w:szCs w:val="24"/>
              </w:rPr>
              <w:t>0</w:t>
            </w:r>
            <w:r w:rsidRPr="007C3EAC">
              <w:rPr>
                <w:sz w:val="24"/>
                <w:szCs w:val="24"/>
              </w:rPr>
              <w:t>.0756t/a</w:t>
            </w:r>
          </w:p>
        </w:tc>
      </w:tr>
      <w:tr w:rsidR="007C3EAC" w:rsidRPr="007C3EAC" w:rsidTr="0050760E">
        <w:trPr>
          <w:cantSplit/>
          <w:trHeight w:val="416"/>
          <w:jc w:val="center"/>
        </w:trPr>
        <w:tc>
          <w:tcPr>
            <w:tcW w:w="765" w:type="dxa"/>
            <w:vMerge/>
            <w:vAlign w:val="center"/>
          </w:tcPr>
          <w:p w:rsidR="0065069B" w:rsidRPr="007C3EAC" w:rsidRDefault="0065069B">
            <w:pPr>
              <w:pStyle w:val="yjz3"/>
              <w:rPr>
                <w:sz w:val="24"/>
                <w:szCs w:val="24"/>
              </w:rPr>
            </w:pPr>
          </w:p>
        </w:tc>
        <w:tc>
          <w:tcPr>
            <w:tcW w:w="465" w:type="dxa"/>
            <w:vMerge/>
            <w:vAlign w:val="center"/>
          </w:tcPr>
          <w:p w:rsidR="0065069B" w:rsidRPr="007C3EAC" w:rsidRDefault="0065069B">
            <w:pPr>
              <w:pStyle w:val="yjz3"/>
              <w:rPr>
                <w:sz w:val="24"/>
                <w:szCs w:val="24"/>
              </w:rPr>
            </w:pPr>
          </w:p>
        </w:tc>
        <w:tc>
          <w:tcPr>
            <w:tcW w:w="1459" w:type="dxa"/>
            <w:vMerge/>
            <w:vAlign w:val="center"/>
          </w:tcPr>
          <w:p w:rsidR="0065069B" w:rsidRPr="007C3EAC" w:rsidRDefault="0065069B">
            <w:pPr>
              <w:pStyle w:val="yjz3"/>
              <w:rPr>
                <w:sz w:val="24"/>
                <w:szCs w:val="24"/>
              </w:rPr>
            </w:pPr>
          </w:p>
        </w:tc>
        <w:tc>
          <w:tcPr>
            <w:tcW w:w="2167" w:type="dxa"/>
            <w:gridSpan w:val="2"/>
            <w:vAlign w:val="center"/>
          </w:tcPr>
          <w:p w:rsidR="0065069B" w:rsidRPr="007C3EAC" w:rsidRDefault="00F35C15">
            <w:pPr>
              <w:pStyle w:val="yjz3"/>
              <w:rPr>
                <w:sz w:val="24"/>
                <w:szCs w:val="24"/>
              </w:rPr>
            </w:pPr>
            <w:r w:rsidRPr="007C3EAC">
              <w:rPr>
                <w:sz w:val="24"/>
                <w:szCs w:val="24"/>
              </w:rPr>
              <w:t>BOD</w:t>
            </w:r>
            <w:r w:rsidRPr="007C3EAC">
              <w:rPr>
                <w:sz w:val="24"/>
                <w:szCs w:val="24"/>
                <w:vertAlign w:val="subscript"/>
              </w:rPr>
              <w:t>5</w:t>
            </w:r>
          </w:p>
        </w:tc>
        <w:tc>
          <w:tcPr>
            <w:tcW w:w="1957" w:type="dxa"/>
            <w:vAlign w:val="center"/>
          </w:tcPr>
          <w:p w:rsidR="0065069B" w:rsidRPr="007C3EAC" w:rsidRDefault="00F35C15">
            <w:pPr>
              <w:pStyle w:val="yjz3"/>
              <w:rPr>
                <w:sz w:val="24"/>
                <w:szCs w:val="24"/>
              </w:rPr>
            </w:pPr>
            <w:r w:rsidRPr="007C3EAC">
              <w:rPr>
                <w:sz w:val="24"/>
                <w:szCs w:val="24"/>
              </w:rPr>
              <w:t>180mg/</w:t>
            </w:r>
            <w:r w:rsidRPr="007C3EAC">
              <w:rPr>
                <w:snapToGrid w:val="0"/>
                <w:kern w:val="0"/>
                <w:sz w:val="24"/>
                <w:szCs w:val="24"/>
              </w:rPr>
              <w:t>L</w:t>
            </w:r>
            <w:r w:rsidRPr="007C3EAC">
              <w:rPr>
                <w:sz w:val="24"/>
                <w:szCs w:val="24"/>
              </w:rPr>
              <w:t>，</w:t>
            </w:r>
            <w:r w:rsidRPr="007C3EAC">
              <w:rPr>
                <w:rFonts w:hint="eastAsia"/>
                <w:sz w:val="24"/>
                <w:szCs w:val="24"/>
              </w:rPr>
              <w:t>0</w:t>
            </w:r>
            <w:r w:rsidRPr="007C3EAC">
              <w:rPr>
                <w:sz w:val="24"/>
                <w:szCs w:val="24"/>
              </w:rPr>
              <w:t>.0544t/a</w:t>
            </w:r>
          </w:p>
        </w:tc>
        <w:tc>
          <w:tcPr>
            <w:tcW w:w="1933" w:type="dxa"/>
            <w:vAlign w:val="center"/>
          </w:tcPr>
          <w:p w:rsidR="0065069B" w:rsidRPr="007C3EAC" w:rsidRDefault="00F35C15">
            <w:pPr>
              <w:pStyle w:val="yjz3"/>
              <w:rPr>
                <w:sz w:val="24"/>
                <w:szCs w:val="24"/>
              </w:rPr>
            </w:pPr>
            <w:r w:rsidRPr="007C3EAC">
              <w:rPr>
                <w:sz w:val="24"/>
                <w:szCs w:val="24"/>
              </w:rPr>
              <w:t>120mg/</w:t>
            </w:r>
            <w:r w:rsidRPr="007C3EAC">
              <w:rPr>
                <w:snapToGrid w:val="0"/>
                <w:kern w:val="0"/>
                <w:sz w:val="24"/>
                <w:szCs w:val="24"/>
              </w:rPr>
              <w:t>L</w:t>
            </w:r>
            <w:r w:rsidRPr="007C3EAC">
              <w:rPr>
                <w:sz w:val="24"/>
                <w:szCs w:val="24"/>
              </w:rPr>
              <w:t>，</w:t>
            </w:r>
            <w:r w:rsidRPr="007C3EAC">
              <w:rPr>
                <w:rFonts w:hint="eastAsia"/>
                <w:sz w:val="24"/>
                <w:szCs w:val="24"/>
              </w:rPr>
              <w:t>0</w:t>
            </w:r>
            <w:r w:rsidRPr="007C3EAC">
              <w:rPr>
                <w:sz w:val="24"/>
                <w:szCs w:val="24"/>
              </w:rPr>
              <w:t>.0363t/a</w:t>
            </w:r>
          </w:p>
        </w:tc>
      </w:tr>
      <w:tr w:rsidR="007C3EAC" w:rsidRPr="007C3EAC" w:rsidTr="0050760E">
        <w:trPr>
          <w:cantSplit/>
          <w:trHeight w:val="416"/>
          <w:jc w:val="center"/>
        </w:trPr>
        <w:tc>
          <w:tcPr>
            <w:tcW w:w="765" w:type="dxa"/>
            <w:vMerge/>
            <w:vAlign w:val="center"/>
          </w:tcPr>
          <w:p w:rsidR="0065069B" w:rsidRPr="007C3EAC" w:rsidRDefault="0065069B">
            <w:pPr>
              <w:pStyle w:val="yjz3"/>
              <w:rPr>
                <w:sz w:val="24"/>
                <w:szCs w:val="24"/>
              </w:rPr>
            </w:pPr>
          </w:p>
        </w:tc>
        <w:tc>
          <w:tcPr>
            <w:tcW w:w="465" w:type="dxa"/>
            <w:vMerge/>
            <w:vAlign w:val="center"/>
          </w:tcPr>
          <w:p w:rsidR="0065069B" w:rsidRPr="007C3EAC" w:rsidRDefault="0065069B">
            <w:pPr>
              <w:pStyle w:val="yjz3"/>
              <w:rPr>
                <w:sz w:val="24"/>
                <w:szCs w:val="24"/>
              </w:rPr>
            </w:pPr>
          </w:p>
        </w:tc>
        <w:tc>
          <w:tcPr>
            <w:tcW w:w="1459" w:type="dxa"/>
            <w:vMerge/>
            <w:vAlign w:val="center"/>
          </w:tcPr>
          <w:p w:rsidR="0065069B" w:rsidRPr="007C3EAC" w:rsidRDefault="0065069B">
            <w:pPr>
              <w:pStyle w:val="yjz3"/>
              <w:rPr>
                <w:sz w:val="24"/>
                <w:szCs w:val="24"/>
              </w:rPr>
            </w:pPr>
          </w:p>
        </w:tc>
        <w:tc>
          <w:tcPr>
            <w:tcW w:w="2167" w:type="dxa"/>
            <w:gridSpan w:val="2"/>
            <w:vAlign w:val="center"/>
          </w:tcPr>
          <w:p w:rsidR="0065069B" w:rsidRPr="007C3EAC" w:rsidRDefault="00F35C15">
            <w:pPr>
              <w:pStyle w:val="yjz3"/>
              <w:rPr>
                <w:sz w:val="24"/>
                <w:szCs w:val="24"/>
              </w:rPr>
            </w:pPr>
            <w:r w:rsidRPr="007C3EAC">
              <w:rPr>
                <w:sz w:val="24"/>
                <w:szCs w:val="24"/>
              </w:rPr>
              <w:t>氨氮</w:t>
            </w:r>
          </w:p>
        </w:tc>
        <w:tc>
          <w:tcPr>
            <w:tcW w:w="1957" w:type="dxa"/>
            <w:vAlign w:val="center"/>
          </w:tcPr>
          <w:p w:rsidR="0065069B" w:rsidRPr="007C3EAC" w:rsidRDefault="00F35C15">
            <w:pPr>
              <w:pStyle w:val="yjz3"/>
              <w:rPr>
                <w:sz w:val="24"/>
                <w:szCs w:val="24"/>
              </w:rPr>
            </w:pPr>
            <w:r w:rsidRPr="007C3EAC">
              <w:rPr>
                <w:sz w:val="24"/>
                <w:szCs w:val="24"/>
              </w:rPr>
              <w:t>35mg/</w:t>
            </w:r>
            <w:r w:rsidRPr="007C3EAC">
              <w:rPr>
                <w:snapToGrid w:val="0"/>
                <w:kern w:val="0"/>
                <w:sz w:val="24"/>
                <w:szCs w:val="24"/>
              </w:rPr>
              <w:t>L</w:t>
            </w:r>
            <w:r w:rsidRPr="007C3EAC">
              <w:rPr>
                <w:sz w:val="24"/>
                <w:szCs w:val="24"/>
              </w:rPr>
              <w:t>，</w:t>
            </w:r>
            <w:r w:rsidRPr="007C3EAC">
              <w:rPr>
                <w:rFonts w:hint="eastAsia"/>
                <w:sz w:val="24"/>
                <w:szCs w:val="24"/>
              </w:rPr>
              <w:t>0</w:t>
            </w:r>
            <w:r w:rsidRPr="007C3EAC">
              <w:rPr>
                <w:sz w:val="24"/>
                <w:szCs w:val="24"/>
              </w:rPr>
              <w:t>.0106t/a</w:t>
            </w:r>
          </w:p>
        </w:tc>
        <w:tc>
          <w:tcPr>
            <w:tcW w:w="1933" w:type="dxa"/>
            <w:vAlign w:val="center"/>
          </w:tcPr>
          <w:p w:rsidR="0065069B" w:rsidRPr="007C3EAC" w:rsidRDefault="00F35C15">
            <w:pPr>
              <w:pStyle w:val="yjz3"/>
              <w:rPr>
                <w:sz w:val="24"/>
                <w:szCs w:val="24"/>
              </w:rPr>
            </w:pPr>
            <w:r w:rsidRPr="007C3EAC">
              <w:rPr>
                <w:sz w:val="24"/>
                <w:szCs w:val="24"/>
              </w:rPr>
              <w:t>25mg/</w:t>
            </w:r>
            <w:r w:rsidRPr="007C3EAC">
              <w:rPr>
                <w:snapToGrid w:val="0"/>
                <w:kern w:val="0"/>
                <w:sz w:val="24"/>
                <w:szCs w:val="24"/>
              </w:rPr>
              <w:t>L</w:t>
            </w:r>
            <w:r w:rsidRPr="007C3EAC">
              <w:rPr>
                <w:sz w:val="24"/>
                <w:szCs w:val="24"/>
              </w:rPr>
              <w:t>，</w:t>
            </w:r>
            <w:r w:rsidRPr="007C3EAC">
              <w:rPr>
                <w:rFonts w:hint="eastAsia"/>
                <w:sz w:val="24"/>
                <w:szCs w:val="24"/>
              </w:rPr>
              <w:t>0</w:t>
            </w:r>
            <w:r w:rsidRPr="007C3EAC">
              <w:rPr>
                <w:sz w:val="24"/>
                <w:szCs w:val="24"/>
              </w:rPr>
              <w:t>.0076t/a</w:t>
            </w:r>
          </w:p>
        </w:tc>
      </w:tr>
      <w:tr w:rsidR="007C3EAC" w:rsidRPr="007C3EAC" w:rsidTr="0050760E">
        <w:trPr>
          <w:cantSplit/>
          <w:trHeight w:val="416"/>
          <w:jc w:val="center"/>
        </w:trPr>
        <w:tc>
          <w:tcPr>
            <w:tcW w:w="765" w:type="dxa"/>
            <w:vMerge/>
            <w:vAlign w:val="center"/>
          </w:tcPr>
          <w:p w:rsidR="0065069B" w:rsidRPr="007C3EAC" w:rsidRDefault="0065069B">
            <w:pPr>
              <w:pStyle w:val="yjz3"/>
              <w:rPr>
                <w:sz w:val="24"/>
                <w:szCs w:val="24"/>
              </w:rPr>
            </w:pPr>
          </w:p>
        </w:tc>
        <w:tc>
          <w:tcPr>
            <w:tcW w:w="465" w:type="dxa"/>
            <w:vMerge/>
            <w:vAlign w:val="center"/>
          </w:tcPr>
          <w:p w:rsidR="0065069B" w:rsidRPr="007C3EAC" w:rsidRDefault="0065069B">
            <w:pPr>
              <w:pStyle w:val="yjz3"/>
              <w:rPr>
                <w:sz w:val="24"/>
                <w:szCs w:val="24"/>
              </w:rPr>
            </w:pPr>
          </w:p>
        </w:tc>
        <w:tc>
          <w:tcPr>
            <w:tcW w:w="1459" w:type="dxa"/>
            <w:vMerge/>
            <w:vAlign w:val="center"/>
          </w:tcPr>
          <w:p w:rsidR="0065069B" w:rsidRPr="007C3EAC" w:rsidRDefault="0065069B">
            <w:pPr>
              <w:pStyle w:val="yjz3"/>
              <w:rPr>
                <w:sz w:val="24"/>
                <w:szCs w:val="24"/>
              </w:rPr>
            </w:pPr>
          </w:p>
        </w:tc>
        <w:tc>
          <w:tcPr>
            <w:tcW w:w="2167" w:type="dxa"/>
            <w:gridSpan w:val="2"/>
            <w:vAlign w:val="center"/>
          </w:tcPr>
          <w:p w:rsidR="0065069B" w:rsidRPr="007C3EAC" w:rsidRDefault="00F35C15">
            <w:pPr>
              <w:pStyle w:val="yjz3"/>
              <w:rPr>
                <w:sz w:val="24"/>
                <w:szCs w:val="24"/>
              </w:rPr>
            </w:pPr>
            <w:r w:rsidRPr="007C3EAC">
              <w:rPr>
                <w:sz w:val="24"/>
                <w:szCs w:val="24"/>
              </w:rPr>
              <w:t>SS</w:t>
            </w:r>
          </w:p>
        </w:tc>
        <w:tc>
          <w:tcPr>
            <w:tcW w:w="1957" w:type="dxa"/>
            <w:vAlign w:val="center"/>
          </w:tcPr>
          <w:p w:rsidR="0065069B" w:rsidRPr="007C3EAC" w:rsidRDefault="00F35C15">
            <w:pPr>
              <w:pStyle w:val="yjz3"/>
              <w:rPr>
                <w:sz w:val="24"/>
                <w:szCs w:val="24"/>
              </w:rPr>
            </w:pPr>
            <w:r w:rsidRPr="007C3EAC">
              <w:rPr>
                <w:sz w:val="24"/>
                <w:szCs w:val="24"/>
              </w:rPr>
              <w:t>200mg/</w:t>
            </w:r>
            <w:r w:rsidRPr="007C3EAC">
              <w:rPr>
                <w:snapToGrid w:val="0"/>
                <w:kern w:val="0"/>
                <w:sz w:val="24"/>
                <w:szCs w:val="24"/>
              </w:rPr>
              <w:t>L</w:t>
            </w:r>
            <w:r w:rsidRPr="007C3EAC">
              <w:rPr>
                <w:sz w:val="24"/>
                <w:szCs w:val="24"/>
              </w:rPr>
              <w:t>，</w:t>
            </w:r>
            <w:r w:rsidRPr="007C3EAC">
              <w:rPr>
                <w:rFonts w:hint="eastAsia"/>
                <w:sz w:val="24"/>
                <w:szCs w:val="24"/>
              </w:rPr>
              <w:t>0</w:t>
            </w:r>
            <w:r w:rsidRPr="007C3EAC">
              <w:rPr>
                <w:sz w:val="24"/>
                <w:szCs w:val="24"/>
              </w:rPr>
              <w:t>.0605t/a</w:t>
            </w:r>
          </w:p>
        </w:tc>
        <w:tc>
          <w:tcPr>
            <w:tcW w:w="1933" w:type="dxa"/>
            <w:vAlign w:val="center"/>
          </w:tcPr>
          <w:p w:rsidR="0065069B" w:rsidRPr="007C3EAC" w:rsidRDefault="00F35C15">
            <w:pPr>
              <w:pStyle w:val="yjz3"/>
              <w:rPr>
                <w:sz w:val="24"/>
                <w:szCs w:val="24"/>
              </w:rPr>
            </w:pPr>
            <w:r w:rsidRPr="007C3EAC">
              <w:rPr>
                <w:sz w:val="24"/>
                <w:szCs w:val="24"/>
              </w:rPr>
              <w:t>100mg/</w:t>
            </w:r>
            <w:r w:rsidRPr="007C3EAC">
              <w:rPr>
                <w:snapToGrid w:val="0"/>
                <w:kern w:val="0"/>
                <w:sz w:val="24"/>
                <w:szCs w:val="24"/>
              </w:rPr>
              <w:t>L</w:t>
            </w:r>
            <w:r w:rsidRPr="007C3EAC">
              <w:rPr>
                <w:sz w:val="24"/>
                <w:szCs w:val="24"/>
              </w:rPr>
              <w:t>，</w:t>
            </w:r>
            <w:r w:rsidRPr="007C3EAC">
              <w:rPr>
                <w:rFonts w:hint="eastAsia"/>
                <w:sz w:val="24"/>
                <w:szCs w:val="24"/>
              </w:rPr>
              <w:t>0</w:t>
            </w:r>
            <w:r w:rsidRPr="007C3EAC">
              <w:rPr>
                <w:sz w:val="24"/>
                <w:szCs w:val="24"/>
              </w:rPr>
              <w:t>.0302t/a</w:t>
            </w:r>
          </w:p>
        </w:tc>
      </w:tr>
      <w:tr w:rsidR="007C3EAC" w:rsidRPr="007C3EAC" w:rsidTr="0050760E">
        <w:trPr>
          <w:cantSplit/>
          <w:trHeight w:val="217"/>
          <w:jc w:val="center"/>
        </w:trPr>
        <w:tc>
          <w:tcPr>
            <w:tcW w:w="765" w:type="dxa"/>
            <w:vMerge w:val="restart"/>
            <w:vAlign w:val="center"/>
          </w:tcPr>
          <w:p w:rsidR="00387E9E" w:rsidRPr="007C3EAC" w:rsidRDefault="00387E9E" w:rsidP="00387E9E">
            <w:pPr>
              <w:pStyle w:val="yjz3"/>
              <w:rPr>
                <w:sz w:val="24"/>
                <w:szCs w:val="24"/>
              </w:rPr>
            </w:pPr>
            <w:r w:rsidRPr="007C3EAC">
              <w:rPr>
                <w:sz w:val="24"/>
                <w:szCs w:val="24"/>
              </w:rPr>
              <w:t>大</w:t>
            </w:r>
          </w:p>
          <w:p w:rsidR="00387E9E" w:rsidRPr="007C3EAC" w:rsidRDefault="00387E9E" w:rsidP="00387E9E">
            <w:pPr>
              <w:pStyle w:val="yjz3"/>
              <w:rPr>
                <w:sz w:val="24"/>
                <w:szCs w:val="24"/>
              </w:rPr>
            </w:pPr>
            <w:r w:rsidRPr="007C3EAC">
              <w:rPr>
                <w:sz w:val="24"/>
                <w:szCs w:val="24"/>
              </w:rPr>
              <w:t>气</w:t>
            </w:r>
          </w:p>
          <w:p w:rsidR="00387E9E" w:rsidRPr="007C3EAC" w:rsidRDefault="00387E9E" w:rsidP="00387E9E">
            <w:pPr>
              <w:pStyle w:val="yjz3"/>
              <w:rPr>
                <w:sz w:val="24"/>
                <w:szCs w:val="24"/>
              </w:rPr>
            </w:pPr>
            <w:r w:rsidRPr="007C3EAC">
              <w:rPr>
                <w:sz w:val="24"/>
                <w:szCs w:val="24"/>
              </w:rPr>
              <w:t>污</w:t>
            </w:r>
          </w:p>
          <w:p w:rsidR="00387E9E" w:rsidRPr="007C3EAC" w:rsidRDefault="00387E9E" w:rsidP="00387E9E">
            <w:pPr>
              <w:pStyle w:val="yjz3"/>
              <w:rPr>
                <w:sz w:val="24"/>
                <w:szCs w:val="24"/>
              </w:rPr>
            </w:pPr>
            <w:r w:rsidRPr="007C3EAC">
              <w:rPr>
                <w:sz w:val="24"/>
                <w:szCs w:val="24"/>
              </w:rPr>
              <w:t>染</w:t>
            </w:r>
          </w:p>
          <w:p w:rsidR="00387E9E" w:rsidRPr="007C3EAC" w:rsidRDefault="00387E9E" w:rsidP="00387E9E">
            <w:pPr>
              <w:pStyle w:val="yjz3"/>
              <w:rPr>
                <w:sz w:val="24"/>
                <w:szCs w:val="24"/>
              </w:rPr>
            </w:pPr>
            <w:r w:rsidRPr="007C3EAC">
              <w:rPr>
                <w:sz w:val="24"/>
                <w:szCs w:val="24"/>
              </w:rPr>
              <w:t>物</w:t>
            </w:r>
          </w:p>
        </w:tc>
        <w:tc>
          <w:tcPr>
            <w:tcW w:w="465" w:type="dxa"/>
            <w:vMerge w:val="restart"/>
            <w:vAlign w:val="center"/>
          </w:tcPr>
          <w:p w:rsidR="00387E9E" w:rsidRPr="007C3EAC" w:rsidRDefault="00387E9E" w:rsidP="00387E9E">
            <w:pPr>
              <w:pStyle w:val="yjz3"/>
              <w:rPr>
                <w:sz w:val="24"/>
                <w:szCs w:val="24"/>
              </w:rPr>
            </w:pPr>
            <w:r w:rsidRPr="007C3EAC">
              <w:rPr>
                <w:sz w:val="24"/>
                <w:szCs w:val="24"/>
              </w:rPr>
              <w:t>营</w:t>
            </w:r>
          </w:p>
          <w:p w:rsidR="00387E9E" w:rsidRPr="007C3EAC" w:rsidRDefault="00387E9E" w:rsidP="00387E9E">
            <w:pPr>
              <w:pStyle w:val="yjz3"/>
              <w:rPr>
                <w:sz w:val="24"/>
                <w:szCs w:val="24"/>
              </w:rPr>
            </w:pPr>
            <w:r w:rsidRPr="007C3EAC">
              <w:rPr>
                <w:sz w:val="24"/>
                <w:szCs w:val="24"/>
              </w:rPr>
              <w:t>运期</w:t>
            </w:r>
          </w:p>
        </w:tc>
        <w:tc>
          <w:tcPr>
            <w:tcW w:w="1459" w:type="dxa"/>
            <w:vMerge w:val="restart"/>
            <w:vAlign w:val="center"/>
          </w:tcPr>
          <w:p w:rsidR="0050760E" w:rsidRPr="007C3EAC" w:rsidRDefault="00387E9E" w:rsidP="00387E9E">
            <w:pPr>
              <w:pStyle w:val="yjz3"/>
              <w:rPr>
                <w:sz w:val="24"/>
                <w:szCs w:val="24"/>
              </w:rPr>
            </w:pPr>
            <w:r w:rsidRPr="007C3EAC">
              <w:rPr>
                <w:rFonts w:hint="eastAsia"/>
                <w:sz w:val="24"/>
                <w:szCs w:val="24"/>
              </w:rPr>
              <w:t>抛光打</w:t>
            </w:r>
          </w:p>
          <w:p w:rsidR="00387E9E" w:rsidRPr="007C3EAC" w:rsidRDefault="00387E9E" w:rsidP="00387E9E">
            <w:pPr>
              <w:pStyle w:val="yjz3"/>
              <w:rPr>
                <w:sz w:val="24"/>
                <w:szCs w:val="24"/>
              </w:rPr>
            </w:pPr>
            <w:r w:rsidRPr="007C3EAC">
              <w:rPr>
                <w:rFonts w:hint="eastAsia"/>
                <w:sz w:val="24"/>
                <w:szCs w:val="24"/>
              </w:rPr>
              <w:t>磨</w:t>
            </w:r>
            <w:r w:rsidR="00EE3752" w:rsidRPr="007C3EAC">
              <w:rPr>
                <w:rFonts w:hint="eastAsia"/>
                <w:sz w:val="24"/>
                <w:szCs w:val="24"/>
              </w:rPr>
              <w:t>车间</w:t>
            </w:r>
          </w:p>
        </w:tc>
        <w:tc>
          <w:tcPr>
            <w:tcW w:w="1119" w:type="dxa"/>
            <w:vMerge w:val="restart"/>
            <w:tcBorders>
              <w:right w:val="single" w:sz="4" w:space="0" w:color="000000"/>
            </w:tcBorders>
            <w:vAlign w:val="center"/>
          </w:tcPr>
          <w:p w:rsidR="00387E9E" w:rsidRPr="007C3EAC" w:rsidRDefault="00387E9E" w:rsidP="008D46E0">
            <w:pPr>
              <w:pStyle w:val="yjz3"/>
              <w:rPr>
                <w:sz w:val="24"/>
                <w:szCs w:val="24"/>
              </w:rPr>
            </w:pPr>
            <w:r w:rsidRPr="007C3EAC">
              <w:rPr>
                <w:rFonts w:hint="eastAsia"/>
                <w:sz w:val="24"/>
                <w:szCs w:val="24"/>
              </w:rPr>
              <w:t>有组织</w:t>
            </w:r>
            <w:r w:rsidR="00EE3752" w:rsidRPr="007C3EAC">
              <w:rPr>
                <w:rFonts w:hint="eastAsia"/>
                <w:sz w:val="24"/>
                <w:szCs w:val="24"/>
              </w:rPr>
              <w:t>粉尘</w:t>
            </w:r>
          </w:p>
        </w:tc>
        <w:tc>
          <w:tcPr>
            <w:tcW w:w="1048" w:type="dxa"/>
            <w:tcBorders>
              <w:left w:val="single" w:sz="4" w:space="0" w:color="000000"/>
            </w:tcBorders>
            <w:vAlign w:val="center"/>
          </w:tcPr>
          <w:p w:rsidR="00387E9E" w:rsidRPr="007C3EAC" w:rsidRDefault="00EE3752" w:rsidP="00387E9E">
            <w:pPr>
              <w:pStyle w:val="yjz3"/>
              <w:rPr>
                <w:sz w:val="24"/>
                <w:szCs w:val="24"/>
              </w:rPr>
            </w:pPr>
            <w:r w:rsidRPr="007C3EAC">
              <w:rPr>
                <w:rFonts w:hint="eastAsia"/>
                <w:sz w:val="24"/>
                <w:szCs w:val="24"/>
              </w:rPr>
              <w:t>1</w:t>
            </w:r>
            <w:r w:rsidRPr="007C3EAC">
              <w:rPr>
                <w:rFonts w:hint="eastAsia"/>
                <w:sz w:val="24"/>
                <w:szCs w:val="24"/>
              </w:rPr>
              <w:t>号生产工位</w:t>
            </w:r>
          </w:p>
        </w:tc>
        <w:tc>
          <w:tcPr>
            <w:tcW w:w="1957" w:type="dxa"/>
            <w:vAlign w:val="center"/>
          </w:tcPr>
          <w:p w:rsidR="00387E9E" w:rsidRPr="007C3EAC" w:rsidRDefault="002C173B" w:rsidP="00387E9E">
            <w:pPr>
              <w:pStyle w:val="yjz3"/>
              <w:rPr>
                <w:sz w:val="24"/>
                <w:szCs w:val="24"/>
              </w:rPr>
            </w:pPr>
            <w:r w:rsidRPr="007C3EAC">
              <w:rPr>
                <w:sz w:val="24"/>
                <w:szCs w:val="24"/>
              </w:rPr>
              <w:t>7.031</w:t>
            </w:r>
            <w:r w:rsidR="00387E9E" w:rsidRPr="007C3EAC">
              <w:rPr>
                <w:sz w:val="24"/>
                <w:szCs w:val="24"/>
              </w:rPr>
              <w:t>mg/m</w:t>
            </w:r>
            <w:r w:rsidR="00387E9E" w:rsidRPr="007C3EAC">
              <w:rPr>
                <w:sz w:val="24"/>
                <w:szCs w:val="24"/>
                <w:vertAlign w:val="superscript"/>
              </w:rPr>
              <w:t>3</w:t>
            </w:r>
            <w:r w:rsidR="00387E9E" w:rsidRPr="007C3EAC">
              <w:rPr>
                <w:sz w:val="24"/>
                <w:szCs w:val="24"/>
              </w:rPr>
              <w:t>，</w:t>
            </w:r>
            <w:r w:rsidRPr="007C3EAC">
              <w:rPr>
                <w:sz w:val="24"/>
                <w:szCs w:val="24"/>
              </w:rPr>
              <w:t>0.4725</w:t>
            </w:r>
            <w:r w:rsidR="00387E9E" w:rsidRPr="007C3EAC">
              <w:rPr>
                <w:sz w:val="24"/>
                <w:szCs w:val="24"/>
              </w:rPr>
              <w:t>t/a</w:t>
            </w:r>
          </w:p>
        </w:tc>
        <w:tc>
          <w:tcPr>
            <w:tcW w:w="1933" w:type="dxa"/>
            <w:vAlign w:val="center"/>
          </w:tcPr>
          <w:p w:rsidR="00387E9E" w:rsidRPr="007C3EAC" w:rsidRDefault="00B0176C" w:rsidP="00387E9E">
            <w:pPr>
              <w:pStyle w:val="yjz3"/>
              <w:rPr>
                <w:sz w:val="24"/>
                <w:szCs w:val="24"/>
              </w:rPr>
            </w:pPr>
            <w:r w:rsidRPr="007C3EAC">
              <w:rPr>
                <w:sz w:val="24"/>
                <w:szCs w:val="24"/>
              </w:rPr>
              <w:t>1.055</w:t>
            </w:r>
            <w:r w:rsidR="00387E9E" w:rsidRPr="007C3EAC">
              <w:rPr>
                <w:sz w:val="24"/>
                <w:szCs w:val="24"/>
              </w:rPr>
              <w:t>mg/m</w:t>
            </w:r>
            <w:r w:rsidR="00387E9E" w:rsidRPr="007C3EAC">
              <w:rPr>
                <w:sz w:val="24"/>
                <w:szCs w:val="24"/>
                <w:vertAlign w:val="superscript"/>
              </w:rPr>
              <w:t>3</w:t>
            </w:r>
            <w:r w:rsidR="00387E9E" w:rsidRPr="007C3EAC">
              <w:rPr>
                <w:sz w:val="24"/>
                <w:szCs w:val="24"/>
              </w:rPr>
              <w:t>，</w:t>
            </w:r>
            <w:r w:rsidRPr="007C3EAC">
              <w:rPr>
                <w:sz w:val="24"/>
                <w:szCs w:val="24"/>
              </w:rPr>
              <w:t>0.0709</w:t>
            </w:r>
            <w:r w:rsidR="00387E9E" w:rsidRPr="007C3EAC">
              <w:rPr>
                <w:sz w:val="24"/>
                <w:szCs w:val="24"/>
              </w:rPr>
              <w:t>t/a</w:t>
            </w:r>
          </w:p>
        </w:tc>
      </w:tr>
      <w:tr w:rsidR="007C3EAC" w:rsidRPr="007C3EAC" w:rsidTr="0050760E">
        <w:trPr>
          <w:cantSplit/>
          <w:trHeight w:val="167"/>
          <w:jc w:val="center"/>
        </w:trPr>
        <w:tc>
          <w:tcPr>
            <w:tcW w:w="765" w:type="dxa"/>
            <w:vMerge/>
            <w:vAlign w:val="center"/>
          </w:tcPr>
          <w:p w:rsidR="00B0176C" w:rsidRPr="007C3EAC" w:rsidRDefault="00B0176C" w:rsidP="00B0176C">
            <w:pPr>
              <w:pStyle w:val="yjz3"/>
              <w:rPr>
                <w:sz w:val="24"/>
                <w:szCs w:val="24"/>
              </w:rPr>
            </w:pPr>
          </w:p>
        </w:tc>
        <w:tc>
          <w:tcPr>
            <w:tcW w:w="465" w:type="dxa"/>
            <w:vMerge/>
            <w:vAlign w:val="center"/>
          </w:tcPr>
          <w:p w:rsidR="00B0176C" w:rsidRPr="007C3EAC" w:rsidRDefault="00B0176C" w:rsidP="00B0176C">
            <w:pPr>
              <w:pStyle w:val="yjz3"/>
              <w:rPr>
                <w:sz w:val="24"/>
                <w:szCs w:val="24"/>
              </w:rPr>
            </w:pPr>
          </w:p>
        </w:tc>
        <w:tc>
          <w:tcPr>
            <w:tcW w:w="1459" w:type="dxa"/>
            <w:vMerge/>
            <w:vAlign w:val="center"/>
          </w:tcPr>
          <w:p w:rsidR="00B0176C" w:rsidRPr="007C3EAC" w:rsidRDefault="00B0176C" w:rsidP="00B0176C">
            <w:pPr>
              <w:pStyle w:val="yjz3"/>
              <w:rPr>
                <w:sz w:val="24"/>
                <w:szCs w:val="24"/>
              </w:rPr>
            </w:pPr>
          </w:p>
        </w:tc>
        <w:tc>
          <w:tcPr>
            <w:tcW w:w="1119" w:type="dxa"/>
            <w:vMerge/>
            <w:tcBorders>
              <w:right w:val="single" w:sz="4" w:space="0" w:color="000000"/>
            </w:tcBorders>
            <w:vAlign w:val="center"/>
          </w:tcPr>
          <w:p w:rsidR="00B0176C" w:rsidRPr="007C3EAC" w:rsidRDefault="00B0176C" w:rsidP="00B0176C">
            <w:pPr>
              <w:pStyle w:val="yjz3"/>
              <w:rPr>
                <w:sz w:val="24"/>
                <w:szCs w:val="24"/>
              </w:rPr>
            </w:pPr>
          </w:p>
        </w:tc>
        <w:tc>
          <w:tcPr>
            <w:tcW w:w="1048" w:type="dxa"/>
            <w:tcBorders>
              <w:left w:val="single" w:sz="4" w:space="0" w:color="000000"/>
            </w:tcBorders>
            <w:vAlign w:val="center"/>
          </w:tcPr>
          <w:p w:rsidR="00B0176C" w:rsidRPr="007C3EAC" w:rsidRDefault="00B0176C" w:rsidP="00B0176C">
            <w:pPr>
              <w:pStyle w:val="yjz3"/>
              <w:rPr>
                <w:sz w:val="24"/>
                <w:szCs w:val="24"/>
              </w:rPr>
            </w:pPr>
            <w:r w:rsidRPr="007C3EAC">
              <w:rPr>
                <w:rFonts w:hint="eastAsia"/>
                <w:sz w:val="24"/>
                <w:szCs w:val="24"/>
              </w:rPr>
              <w:t>2</w:t>
            </w:r>
            <w:r w:rsidRPr="007C3EAC">
              <w:rPr>
                <w:rFonts w:hint="eastAsia"/>
                <w:sz w:val="24"/>
                <w:szCs w:val="24"/>
              </w:rPr>
              <w:t>号生产工位</w:t>
            </w:r>
          </w:p>
        </w:tc>
        <w:tc>
          <w:tcPr>
            <w:tcW w:w="1957" w:type="dxa"/>
            <w:vAlign w:val="center"/>
          </w:tcPr>
          <w:p w:rsidR="00B0176C" w:rsidRPr="007C3EAC" w:rsidRDefault="00B0176C" w:rsidP="00B0176C">
            <w:pPr>
              <w:pStyle w:val="yjz3"/>
              <w:rPr>
                <w:sz w:val="24"/>
                <w:szCs w:val="24"/>
              </w:rPr>
            </w:pPr>
            <w:r w:rsidRPr="007C3EAC">
              <w:rPr>
                <w:sz w:val="24"/>
                <w:szCs w:val="24"/>
              </w:rPr>
              <w:t>5.0625mg/m</w:t>
            </w:r>
            <w:r w:rsidRPr="007C3EAC">
              <w:rPr>
                <w:sz w:val="24"/>
                <w:szCs w:val="24"/>
                <w:vertAlign w:val="superscript"/>
              </w:rPr>
              <w:t>3</w:t>
            </w:r>
            <w:r w:rsidRPr="007C3EAC">
              <w:rPr>
                <w:sz w:val="24"/>
                <w:szCs w:val="24"/>
              </w:rPr>
              <w:t>，</w:t>
            </w:r>
            <w:r w:rsidRPr="007C3EAC">
              <w:rPr>
                <w:sz w:val="24"/>
                <w:szCs w:val="24"/>
              </w:rPr>
              <w:t xml:space="preserve"> 0.3402t/a</w:t>
            </w:r>
          </w:p>
        </w:tc>
        <w:tc>
          <w:tcPr>
            <w:tcW w:w="1933" w:type="dxa"/>
            <w:vAlign w:val="center"/>
          </w:tcPr>
          <w:p w:rsidR="00B0176C" w:rsidRPr="007C3EAC" w:rsidRDefault="005501FC" w:rsidP="005501FC">
            <w:pPr>
              <w:pStyle w:val="yjz3"/>
              <w:rPr>
                <w:sz w:val="24"/>
                <w:szCs w:val="24"/>
              </w:rPr>
            </w:pPr>
            <w:r w:rsidRPr="007C3EAC">
              <w:rPr>
                <w:sz w:val="24"/>
                <w:szCs w:val="24"/>
              </w:rPr>
              <w:t>1.014</w:t>
            </w:r>
            <w:r w:rsidR="00B0176C" w:rsidRPr="007C3EAC">
              <w:rPr>
                <w:sz w:val="24"/>
                <w:szCs w:val="24"/>
              </w:rPr>
              <w:t>mg/m</w:t>
            </w:r>
            <w:r w:rsidR="00B0176C" w:rsidRPr="007C3EAC">
              <w:rPr>
                <w:sz w:val="24"/>
                <w:szCs w:val="24"/>
                <w:vertAlign w:val="superscript"/>
              </w:rPr>
              <w:t>3</w:t>
            </w:r>
            <w:r w:rsidR="00B0176C" w:rsidRPr="007C3EAC">
              <w:rPr>
                <w:sz w:val="24"/>
                <w:szCs w:val="24"/>
              </w:rPr>
              <w:t>，</w:t>
            </w:r>
            <w:r w:rsidRPr="007C3EAC">
              <w:rPr>
                <w:sz w:val="24"/>
                <w:szCs w:val="24"/>
              </w:rPr>
              <w:t xml:space="preserve"> 0.0510</w:t>
            </w:r>
            <w:r w:rsidR="00B0176C" w:rsidRPr="007C3EAC">
              <w:rPr>
                <w:sz w:val="24"/>
                <w:szCs w:val="24"/>
              </w:rPr>
              <w:t>t/a</w:t>
            </w:r>
          </w:p>
        </w:tc>
      </w:tr>
      <w:tr w:rsidR="007C3EAC" w:rsidRPr="007C3EAC" w:rsidTr="0050760E">
        <w:trPr>
          <w:cantSplit/>
          <w:trHeight w:val="203"/>
          <w:jc w:val="center"/>
        </w:trPr>
        <w:tc>
          <w:tcPr>
            <w:tcW w:w="765" w:type="dxa"/>
            <w:vMerge/>
            <w:vAlign w:val="center"/>
          </w:tcPr>
          <w:p w:rsidR="005501FC" w:rsidRPr="007C3EAC" w:rsidRDefault="005501FC" w:rsidP="005501FC">
            <w:pPr>
              <w:pStyle w:val="yjz3"/>
              <w:rPr>
                <w:sz w:val="24"/>
                <w:szCs w:val="24"/>
              </w:rPr>
            </w:pPr>
          </w:p>
        </w:tc>
        <w:tc>
          <w:tcPr>
            <w:tcW w:w="465" w:type="dxa"/>
            <w:vMerge/>
            <w:vAlign w:val="center"/>
          </w:tcPr>
          <w:p w:rsidR="005501FC" w:rsidRPr="007C3EAC" w:rsidRDefault="005501FC" w:rsidP="005501FC">
            <w:pPr>
              <w:pStyle w:val="yjz3"/>
              <w:rPr>
                <w:sz w:val="24"/>
                <w:szCs w:val="24"/>
              </w:rPr>
            </w:pPr>
          </w:p>
        </w:tc>
        <w:tc>
          <w:tcPr>
            <w:tcW w:w="1459" w:type="dxa"/>
            <w:vMerge/>
            <w:vAlign w:val="center"/>
          </w:tcPr>
          <w:p w:rsidR="005501FC" w:rsidRPr="007C3EAC" w:rsidRDefault="005501FC" w:rsidP="005501FC">
            <w:pPr>
              <w:pStyle w:val="yjz3"/>
              <w:rPr>
                <w:sz w:val="24"/>
                <w:szCs w:val="24"/>
              </w:rPr>
            </w:pPr>
          </w:p>
        </w:tc>
        <w:tc>
          <w:tcPr>
            <w:tcW w:w="1119" w:type="dxa"/>
            <w:vMerge/>
            <w:tcBorders>
              <w:right w:val="single" w:sz="4" w:space="0" w:color="000000"/>
            </w:tcBorders>
            <w:vAlign w:val="center"/>
          </w:tcPr>
          <w:p w:rsidR="005501FC" w:rsidRPr="007C3EAC" w:rsidRDefault="005501FC" w:rsidP="005501FC">
            <w:pPr>
              <w:pStyle w:val="yjz3"/>
              <w:rPr>
                <w:sz w:val="24"/>
                <w:szCs w:val="24"/>
              </w:rPr>
            </w:pPr>
          </w:p>
        </w:tc>
        <w:tc>
          <w:tcPr>
            <w:tcW w:w="1048" w:type="dxa"/>
            <w:tcBorders>
              <w:left w:val="single" w:sz="4" w:space="0" w:color="000000"/>
            </w:tcBorders>
            <w:vAlign w:val="center"/>
          </w:tcPr>
          <w:p w:rsidR="005501FC" w:rsidRPr="007C3EAC" w:rsidRDefault="005501FC" w:rsidP="005501FC">
            <w:pPr>
              <w:pStyle w:val="yjz3"/>
              <w:rPr>
                <w:sz w:val="24"/>
                <w:szCs w:val="24"/>
              </w:rPr>
            </w:pPr>
            <w:r w:rsidRPr="007C3EAC">
              <w:rPr>
                <w:rFonts w:hint="eastAsia"/>
                <w:sz w:val="24"/>
                <w:szCs w:val="24"/>
              </w:rPr>
              <w:t>3</w:t>
            </w:r>
            <w:r w:rsidRPr="007C3EAC">
              <w:rPr>
                <w:rFonts w:hint="eastAsia"/>
                <w:sz w:val="24"/>
                <w:szCs w:val="24"/>
              </w:rPr>
              <w:t>号生产工位</w:t>
            </w:r>
          </w:p>
        </w:tc>
        <w:tc>
          <w:tcPr>
            <w:tcW w:w="1957" w:type="dxa"/>
            <w:vAlign w:val="center"/>
          </w:tcPr>
          <w:p w:rsidR="005501FC" w:rsidRPr="007C3EAC" w:rsidRDefault="00256C73" w:rsidP="005501FC">
            <w:pPr>
              <w:pStyle w:val="yjz3"/>
              <w:rPr>
                <w:sz w:val="24"/>
                <w:szCs w:val="24"/>
              </w:rPr>
            </w:pPr>
            <w:r w:rsidRPr="007C3EAC">
              <w:rPr>
                <w:sz w:val="24"/>
                <w:szCs w:val="24"/>
              </w:rPr>
              <w:t>7.670</w:t>
            </w:r>
            <w:r w:rsidR="005501FC" w:rsidRPr="007C3EAC">
              <w:rPr>
                <w:sz w:val="24"/>
                <w:szCs w:val="24"/>
              </w:rPr>
              <w:t>mg/m</w:t>
            </w:r>
            <w:r w:rsidR="005501FC" w:rsidRPr="007C3EAC">
              <w:rPr>
                <w:sz w:val="24"/>
                <w:szCs w:val="24"/>
                <w:vertAlign w:val="superscript"/>
              </w:rPr>
              <w:t>3</w:t>
            </w:r>
            <w:r w:rsidR="005501FC" w:rsidRPr="007C3EAC">
              <w:rPr>
                <w:sz w:val="24"/>
                <w:szCs w:val="24"/>
              </w:rPr>
              <w:t>，</w:t>
            </w:r>
            <w:r w:rsidR="005501FC" w:rsidRPr="007C3EAC">
              <w:rPr>
                <w:sz w:val="24"/>
                <w:szCs w:val="24"/>
              </w:rPr>
              <w:t>0.4725t/a</w:t>
            </w:r>
          </w:p>
        </w:tc>
        <w:tc>
          <w:tcPr>
            <w:tcW w:w="1933" w:type="dxa"/>
            <w:vAlign w:val="center"/>
          </w:tcPr>
          <w:p w:rsidR="005501FC" w:rsidRPr="007C3EAC" w:rsidRDefault="00256C73" w:rsidP="005501FC">
            <w:pPr>
              <w:pStyle w:val="yjz3"/>
              <w:rPr>
                <w:sz w:val="24"/>
                <w:szCs w:val="24"/>
              </w:rPr>
            </w:pPr>
            <w:r w:rsidRPr="007C3EAC">
              <w:rPr>
                <w:sz w:val="24"/>
                <w:szCs w:val="24"/>
              </w:rPr>
              <w:t>1.125</w:t>
            </w:r>
            <w:r w:rsidR="005501FC" w:rsidRPr="007C3EAC">
              <w:rPr>
                <w:sz w:val="24"/>
                <w:szCs w:val="24"/>
              </w:rPr>
              <w:t>mg/m</w:t>
            </w:r>
            <w:r w:rsidR="005501FC" w:rsidRPr="007C3EAC">
              <w:rPr>
                <w:sz w:val="24"/>
                <w:szCs w:val="24"/>
                <w:vertAlign w:val="superscript"/>
              </w:rPr>
              <w:t>3</w:t>
            </w:r>
            <w:r w:rsidR="005501FC" w:rsidRPr="007C3EAC">
              <w:rPr>
                <w:sz w:val="24"/>
                <w:szCs w:val="24"/>
              </w:rPr>
              <w:t>，</w:t>
            </w:r>
            <w:r w:rsidR="005501FC" w:rsidRPr="007C3EAC">
              <w:rPr>
                <w:sz w:val="24"/>
                <w:szCs w:val="24"/>
              </w:rPr>
              <w:t>0.0709t/a</w:t>
            </w:r>
          </w:p>
        </w:tc>
      </w:tr>
      <w:tr w:rsidR="007C3EAC" w:rsidRPr="007C3EAC" w:rsidTr="0050760E">
        <w:trPr>
          <w:cantSplit/>
          <w:trHeight w:val="416"/>
          <w:jc w:val="center"/>
        </w:trPr>
        <w:tc>
          <w:tcPr>
            <w:tcW w:w="765" w:type="dxa"/>
            <w:vMerge/>
            <w:vAlign w:val="center"/>
          </w:tcPr>
          <w:p w:rsidR="005501FC" w:rsidRPr="007C3EAC" w:rsidRDefault="005501FC" w:rsidP="005501FC">
            <w:pPr>
              <w:pStyle w:val="yjz3"/>
              <w:rPr>
                <w:sz w:val="24"/>
                <w:szCs w:val="24"/>
              </w:rPr>
            </w:pPr>
          </w:p>
        </w:tc>
        <w:tc>
          <w:tcPr>
            <w:tcW w:w="465" w:type="dxa"/>
            <w:vMerge/>
            <w:vAlign w:val="center"/>
          </w:tcPr>
          <w:p w:rsidR="005501FC" w:rsidRPr="007C3EAC" w:rsidRDefault="005501FC" w:rsidP="005501FC">
            <w:pPr>
              <w:pStyle w:val="yjz3"/>
              <w:rPr>
                <w:sz w:val="24"/>
                <w:szCs w:val="24"/>
              </w:rPr>
            </w:pPr>
          </w:p>
        </w:tc>
        <w:tc>
          <w:tcPr>
            <w:tcW w:w="1459" w:type="dxa"/>
            <w:vAlign w:val="center"/>
          </w:tcPr>
          <w:p w:rsidR="0050760E" w:rsidRPr="007C3EAC" w:rsidRDefault="005501FC" w:rsidP="005501FC">
            <w:pPr>
              <w:pStyle w:val="yjz3"/>
              <w:rPr>
                <w:sz w:val="24"/>
                <w:szCs w:val="24"/>
              </w:rPr>
            </w:pPr>
            <w:r w:rsidRPr="007C3EAC">
              <w:rPr>
                <w:rFonts w:hint="eastAsia"/>
                <w:sz w:val="24"/>
                <w:szCs w:val="24"/>
              </w:rPr>
              <w:t>抛光打</w:t>
            </w:r>
          </w:p>
          <w:p w:rsidR="005501FC" w:rsidRPr="007C3EAC" w:rsidRDefault="005501FC" w:rsidP="005501FC">
            <w:pPr>
              <w:pStyle w:val="yjz3"/>
              <w:rPr>
                <w:sz w:val="24"/>
                <w:szCs w:val="24"/>
              </w:rPr>
            </w:pPr>
            <w:r w:rsidRPr="007C3EAC">
              <w:rPr>
                <w:rFonts w:hint="eastAsia"/>
                <w:sz w:val="24"/>
                <w:szCs w:val="24"/>
              </w:rPr>
              <w:t>磨车间</w:t>
            </w:r>
          </w:p>
        </w:tc>
        <w:tc>
          <w:tcPr>
            <w:tcW w:w="2167" w:type="dxa"/>
            <w:gridSpan w:val="2"/>
            <w:vAlign w:val="center"/>
          </w:tcPr>
          <w:p w:rsidR="005501FC" w:rsidRPr="007C3EAC" w:rsidRDefault="005501FC" w:rsidP="005501FC">
            <w:pPr>
              <w:pStyle w:val="yjz3"/>
              <w:rPr>
                <w:sz w:val="24"/>
                <w:szCs w:val="24"/>
              </w:rPr>
            </w:pPr>
            <w:r w:rsidRPr="007C3EAC">
              <w:rPr>
                <w:rFonts w:hint="eastAsia"/>
                <w:sz w:val="24"/>
                <w:szCs w:val="24"/>
              </w:rPr>
              <w:t>无组织</w:t>
            </w:r>
          </w:p>
          <w:p w:rsidR="005501FC" w:rsidRPr="007C3EAC" w:rsidRDefault="005501FC" w:rsidP="008D46E0">
            <w:pPr>
              <w:pStyle w:val="yjz3"/>
              <w:rPr>
                <w:sz w:val="24"/>
                <w:szCs w:val="24"/>
              </w:rPr>
            </w:pPr>
            <w:r w:rsidRPr="007C3EAC">
              <w:rPr>
                <w:rFonts w:hint="eastAsia"/>
                <w:sz w:val="24"/>
                <w:szCs w:val="24"/>
              </w:rPr>
              <w:t>粉尘</w:t>
            </w:r>
          </w:p>
        </w:tc>
        <w:tc>
          <w:tcPr>
            <w:tcW w:w="1957" w:type="dxa"/>
            <w:vAlign w:val="center"/>
          </w:tcPr>
          <w:p w:rsidR="005501FC" w:rsidRPr="007C3EAC" w:rsidRDefault="00164E4B" w:rsidP="005501FC">
            <w:pPr>
              <w:pStyle w:val="yjz3"/>
              <w:rPr>
                <w:sz w:val="24"/>
                <w:szCs w:val="24"/>
              </w:rPr>
            </w:pPr>
            <w:r w:rsidRPr="007C3EAC">
              <w:rPr>
                <w:sz w:val="24"/>
                <w:szCs w:val="24"/>
              </w:rPr>
              <w:t>0.1428</w:t>
            </w:r>
            <w:r w:rsidR="005501FC" w:rsidRPr="007C3EAC">
              <w:rPr>
                <w:rFonts w:hint="eastAsia"/>
                <w:sz w:val="24"/>
                <w:szCs w:val="24"/>
              </w:rPr>
              <w:t>t</w:t>
            </w:r>
            <w:r w:rsidR="005501FC" w:rsidRPr="007C3EAC">
              <w:rPr>
                <w:sz w:val="24"/>
                <w:szCs w:val="24"/>
              </w:rPr>
              <w:t>/a</w:t>
            </w:r>
          </w:p>
        </w:tc>
        <w:tc>
          <w:tcPr>
            <w:tcW w:w="1933" w:type="dxa"/>
            <w:vAlign w:val="center"/>
          </w:tcPr>
          <w:p w:rsidR="005501FC" w:rsidRPr="007C3EAC" w:rsidRDefault="00C50DC6" w:rsidP="005501FC">
            <w:pPr>
              <w:pStyle w:val="yjz3"/>
              <w:rPr>
                <w:sz w:val="24"/>
                <w:szCs w:val="24"/>
              </w:rPr>
            </w:pPr>
            <w:r w:rsidRPr="007C3EAC">
              <w:rPr>
                <w:sz w:val="24"/>
                <w:szCs w:val="24"/>
              </w:rPr>
              <w:t>0.1428</w:t>
            </w:r>
            <w:r w:rsidRPr="007C3EAC">
              <w:rPr>
                <w:rFonts w:hint="eastAsia"/>
                <w:sz w:val="24"/>
                <w:szCs w:val="24"/>
              </w:rPr>
              <w:t>t</w:t>
            </w:r>
            <w:r w:rsidRPr="007C3EAC">
              <w:rPr>
                <w:sz w:val="24"/>
                <w:szCs w:val="24"/>
              </w:rPr>
              <w:t>/a</w:t>
            </w:r>
          </w:p>
        </w:tc>
      </w:tr>
      <w:tr w:rsidR="007C3EAC" w:rsidRPr="007C3EAC" w:rsidTr="0050760E">
        <w:trPr>
          <w:cantSplit/>
          <w:trHeight w:val="934"/>
          <w:jc w:val="center"/>
        </w:trPr>
        <w:tc>
          <w:tcPr>
            <w:tcW w:w="765" w:type="dxa"/>
            <w:vAlign w:val="center"/>
          </w:tcPr>
          <w:p w:rsidR="005501FC" w:rsidRPr="007C3EAC" w:rsidRDefault="005501FC" w:rsidP="005501FC">
            <w:pPr>
              <w:pStyle w:val="yjz3"/>
              <w:rPr>
                <w:sz w:val="24"/>
                <w:szCs w:val="24"/>
              </w:rPr>
            </w:pPr>
            <w:r w:rsidRPr="007C3EAC">
              <w:rPr>
                <w:sz w:val="24"/>
                <w:szCs w:val="24"/>
              </w:rPr>
              <w:t>噪</w:t>
            </w:r>
          </w:p>
          <w:p w:rsidR="005501FC" w:rsidRPr="007C3EAC" w:rsidRDefault="005501FC" w:rsidP="005501FC">
            <w:pPr>
              <w:pStyle w:val="yjz3"/>
              <w:rPr>
                <w:sz w:val="24"/>
                <w:szCs w:val="24"/>
              </w:rPr>
            </w:pPr>
            <w:r w:rsidRPr="007C3EAC">
              <w:rPr>
                <w:kern w:val="0"/>
                <w:sz w:val="24"/>
                <w:szCs w:val="24"/>
              </w:rPr>
              <w:t>声</w:t>
            </w:r>
          </w:p>
        </w:tc>
        <w:tc>
          <w:tcPr>
            <w:tcW w:w="465" w:type="dxa"/>
            <w:vAlign w:val="center"/>
          </w:tcPr>
          <w:p w:rsidR="005501FC" w:rsidRPr="007C3EAC" w:rsidRDefault="005501FC" w:rsidP="005501FC">
            <w:pPr>
              <w:pStyle w:val="yjz3"/>
              <w:rPr>
                <w:kern w:val="0"/>
                <w:sz w:val="24"/>
                <w:szCs w:val="24"/>
              </w:rPr>
            </w:pPr>
            <w:r w:rsidRPr="007C3EAC">
              <w:rPr>
                <w:kern w:val="0"/>
                <w:sz w:val="24"/>
                <w:szCs w:val="24"/>
              </w:rPr>
              <w:t>营运期</w:t>
            </w:r>
          </w:p>
        </w:tc>
        <w:tc>
          <w:tcPr>
            <w:tcW w:w="1459" w:type="dxa"/>
            <w:vAlign w:val="center"/>
          </w:tcPr>
          <w:p w:rsidR="005501FC" w:rsidRPr="007C3EAC" w:rsidRDefault="005501FC" w:rsidP="005501FC">
            <w:pPr>
              <w:pStyle w:val="yjz3"/>
              <w:rPr>
                <w:kern w:val="0"/>
                <w:sz w:val="24"/>
                <w:szCs w:val="24"/>
              </w:rPr>
            </w:pPr>
            <w:r w:rsidRPr="007C3EAC">
              <w:rPr>
                <w:rFonts w:hint="eastAsia"/>
                <w:kern w:val="0"/>
                <w:sz w:val="24"/>
                <w:szCs w:val="24"/>
              </w:rPr>
              <w:t>生产车间</w:t>
            </w:r>
          </w:p>
        </w:tc>
        <w:tc>
          <w:tcPr>
            <w:tcW w:w="2167" w:type="dxa"/>
            <w:gridSpan w:val="2"/>
            <w:vAlign w:val="center"/>
          </w:tcPr>
          <w:p w:rsidR="005501FC" w:rsidRPr="007C3EAC" w:rsidRDefault="005501FC" w:rsidP="005501FC">
            <w:pPr>
              <w:pStyle w:val="yjz3"/>
              <w:rPr>
                <w:kern w:val="0"/>
                <w:sz w:val="24"/>
                <w:szCs w:val="24"/>
              </w:rPr>
            </w:pPr>
            <w:r w:rsidRPr="007C3EAC">
              <w:rPr>
                <w:rFonts w:hint="eastAsia"/>
                <w:kern w:val="0"/>
                <w:sz w:val="24"/>
                <w:szCs w:val="24"/>
              </w:rPr>
              <w:t>生产设备噪声</w:t>
            </w:r>
          </w:p>
        </w:tc>
        <w:tc>
          <w:tcPr>
            <w:tcW w:w="1957" w:type="dxa"/>
            <w:vAlign w:val="center"/>
          </w:tcPr>
          <w:p w:rsidR="005501FC" w:rsidRPr="007C3EAC" w:rsidRDefault="005501FC" w:rsidP="005501FC">
            <w:pPr>
              <w:pStyle w:val="yjz3"/>
              <w:rPr>
                <w:kern w:val="28"/>
                <w:sz w:val="24"/>
                <w:szCs w:val="24"/>
              </w:rPr>
            </w:pPr>
            <w:r w:rsidRPr="007C3EAC">
              <w:rPr>
                <w:kern w:val="28"/>
                <w:sz w:val="24"/>
                <w:szCs w:val="24"/>
              </w:rPr>
              <w:t>65-90dB(A)</w:t>
            </w:r>
          </w:p>
        </w:tc>
        <w:tc>
          <w:tcPr>
            <w:tcW w:w="1933" w:type="dxa"/>
            <w:vAlign w:val="center"/>
          </w:tcPr>
          <w:p w:rsidR="005501FC" w:rsidRPr="007C3EAC" w:rsidRDefault="005501FC" w:rsidP="005501FC">
            <w:pPr>
              <w:pStyle w:val="yjz3"/>
              <w:rPr>
                <w:kern w:val="0"/>
                <w:sz w:val="24"/>
                <w:szCs w:val="24"/>
              </w:rPr>
            </w:pPr>
            <w:r w:rsidRPr="007C3EAC">
              <w:rPr>
                <w:rFonts w:hint="eastAsia"/>
                <w:kern w:val="0"/>
                <w:sz w:val="24"/>
                <w:szCs w:val="24"/>
              </w:rPr>
              <w:t>昼间≤</w:t>
            </w:r>
            <w:r w:rsidRPr="007C3EAC">
              <w:rPr>
                <w:rFonts w:hint="eastAsia"/>
                <w:kern w:val="0"/>
                <w:sz w:val="24"/>
                <w:szCs w:val="24"/>
              </w:rPr>
              <w:t>65dB(A)</w:t>
            </w:r>
          </w:p>
          <w:p w:rsidR="005501FC" w:rsidRPr="007C3EAC" w:rsidRDefault="005501FC" w:rsidP="005501FC">
            <w:pPr>
              <w:pStyle w:val="yjz3"/>
              <w:rPr>
                <w:kern w:val="0"/>
                <w:sz w:val="24"/>
                <w:szCs w:val="24"/>
              </w:rPr>
            </w:pPr>
            <w:r w:rsidRPr="007C3EAC">
              <w:rPr>
                <w:rFonts w:hint="eastAsia"/>
                <w:kern w:val="0"/>
                <w:sz w:val="24"/>
                <w:szCs w:val="24"/>
              </w:rPr>
              <w:t>夜间≤</w:t>
            </w:r>
            <w:r w:rsidRPr="007C3EAC">
              <w:rPr>
                <w:rFonts w:hint="eastAsia"/>
                <w:kern w:val="0"/>
                <w:sz w:val="24"/>
                <w:szCs w:val="24"/>
              </w:rPr>
              <w:t>55dB(A)</w:t>
            </w:r>
          </w:p>
        </w:tc>
      </w:tr>
      <w:tr w:rsidR="007C3EAC" w:rsidRPr="007C3EAC" w:rsidTr="0050760E">
        <w:trPr>
          <w:cantSplit/>
          <w:trHeight w:val="385"/>
          <w:jc w:val="center"/>
        </w:trPr>
        <w:tc>
          <w:tcPr>
            <w:tcW w:w="765" w:type="dxa"/>
            <w:vMerge w:val="restart"/>
            <w:vAlign w:val="center"/>
          </w:tcPr>
          <w:p w:rsidR="005501FC" w:rsidRPr="007C3EAC" w:rsidRDefault="005501FC" w:rsidP="005501FC">
            <w:pPr>
              <w:pStyle w:val="yjz3"/>
              <w:rPr>
                <w:sz w:val="24"/>
                <w:szCs w:val="24"/>
              </w:rPr>
            </w:pPr>
            <w:r w:rsidRPr="007C3EAC">
              <w:rPr>
                <w:sz w:val="24"/>
                <w:szCs w:val="24"/>
              </w:rPr>
              <w:t>固体废物</w:t>
            </w:r>
          </w:p>
        </w:tc>
        <w:tc>
          <w:tcPr>
            <w:tcW w:w="465" w:type="dxa"/>
            <w:vMerge w:val="restart"/>
            <w:vAlign w:val="center"/>
          </w:tcPr>
          <w:p w:rsidR="005501FC" w:rsidRPr="007C3EAC" w:rsidRDefault="005501FC" w:rsidP="005501FC">
            <w:pPr>
              <w:pStyle w:val="yjz3"/>
              <w:rPr>
                <w:kern w:val="0"/>
                <w:sz w:val="24"/>
                <w:szCs w:val="24"/>
              </w:rPr>
            </w:pPr>
            <w:r w:rsidRPr="007C3EAC">
              <w:rPr>
                <w:kern w:val="0"/>
                <w:sz w:val="24"/>
                <w:szCs w:val="24"/>
              </w:rPr>
              <w:t>营运期</w:t>
            </w:r>
          </w:p>
        </w:tc>
        <w:tc>
          <w:tcPr>
            <w:tcW w:w="1459" w:type="dxa"/>
            <w:vMerge w:val="restart"/>
            <w:shd w:val="clear" w:color="auto" w:fill="auto"/>
            <w:vAlign w:val="center"/>
          </w:tcPr>
          <w:p w:rsidR="005501FC" w:rsidRPr="007C3EAC" w:rsidRDefault="005501FC" w:rsidP="005501FC">
            <w:pPr>
              <w:pStyle w:val="yjz3"/>
              <w:rPr>
                <w:sz w:val="24"/>
                <w:szCs w:val="24"/>
              </w:rPr>
            </w:pPr>
            <w:r w:rsidRPr="007C3EAC">
              <w:rPr>
                <w:rFonts w:hint="eastAsia"/>
                <w:sz w:val="24"/>
                <w:szCs w:val="24"/>
              </w:rPr>
              <w:t>一般工业固废</w:t>
            </w:r>
          </w:p>
        </w:tc>
        <w:tc>
          <w:tcPr>
            <w:tcW w:w="2167" w:type="dxa"/>
            <w:gridSpan w:val="2"/>
            <w:shd w:val="clear" w:color="auto" w:fill="auto"/>
            <w:vAlign w:val="center"/>
          </w:tcPr>
          <w:p w:rsidR="005501FC" w:rsidRPr="007C3EAC" w:rsidRDefault="005501FC" w:rsidP="005501FC">
            <w:pPr>
              <w:pStyle w:val="yjz3"/>
              <w:rPr>
                <w:sz w:val="24"/>
                <w:szCs w:val="24"/>
              </w:rPr>
            </w:pPr>
            <w:r w:rsidRPr="007C3EAC">
              <w:rPr>
                <w:rFonts w:hint="eastAsia"/>
                <w:sz w:val="24"/>
                <w:szCs w:val="24"/>
              </w:rPr>
              <w:t>边角料</w:t>
            </w:r>
          </w:p>
        </w:tc>
        <w:tc>
          <w:tcPr>
            <w:tcW w:w="1957" w:type="dxa"/>
            <w:shd w:val="clear" w:color="auto" w:fill="auto"/>
            <w:vAlign w:val="center"/>
          </w:tcPr>
          <w:p w:rsidR="005501FC" w:rsidRPr="007C3EAC" w:rsidRDefault="009B7F3E" w:rsidP="005501FC">
            <w:pPr>
              <w:pStyle w:val="yjz3"/>
              <w:rPr>
                <w:sz w:val="24"/>
                <w:szCs w:val="24"/>
              </w:rPr>
            </w:pPr>
            <w:r w:rsidRPr="007C3EAC">
              <w:rPr>
                <w:sz w:val="24"/>
                <w:szCs w:val="24"/>
              </w:rPr>
              <w:t>0.6</w:t>
            </w:r>
            <w:r w:rsidR="005501FC" w:rsidRPr="007C3EAC">
              <w:rPr>
                <w:sz w:val="24"/>
                <w:szCs w:val="24"/>
              </w:rPr>
              <w:t>8t/a</w:t>
            </w:r>
          </w:p>
        </w:tc>
        <w:tc>
          <w:tcPr>
            <w:tcW w:w="1933" w:type="dxa"/>
            <w:vAlign w:val="center"/>
          </w:tcPr>
          <w:p w:rsidR="005501FC" w:rsidRPr="007C3EAC" w:rsidRDefault="005501FC" w:rsidP="005501FC">
            <w:pPr>
              <w:pStyle w:val="yjz3"/>
              <w:rPr>
                <w:sz w:val="24"/>
                <w:szCs w:val="24"/>
              </w:rPr>
            </w:pPr>
            <w:r w:rsidRPr="007C3EAC">
              <w:rPr>
                <w:rFonts w:hint="eastAsia"/>
                <w:sz w:val="24"/>
                <w:szCs w:val="24"/>
              </w:rPr>
              <w:t>0</w:t>
            </w:r>
          </w:p>
        </w:tc>
      </w:tr>
      <w:tr w:rsidR="007C3EAC" w:rsidRPr="007C3EAC" w:rsidTr="0050760E">
        <w:trPr>
          <w:cantSplit/>
          <w:trHeight w:val="354"/>
          <w:jc w:val="center"/>
        </w:trPr>
        <w:tc>
          <w:tcPr>
            <w:tcW w:w="765" w:type="dxa"/>
            <w:vMerge/>
            <w:vAlign w:val="center"/>
          </w:tcPr>
          <w:p w:rsidR="005501FC" w:rsidRPr="007C3EAC" w:rsidRDefault="005501FC" w:rsidP="005501FC">
            <w:pPr>
              <w:pStyle w:val="yjz3"/>
              <w:rPr>
                <w:sz w:val="24"/>
                <w:szCs w:val="24"/>
              </w:rPr>
            </w:pPr>
          </w:p>
        </w:tc>
        <w:tc>
          <w:tcPr>
            <w:tcW w:w="465" w:type="dxa"/>
            <w:vMerge/>
            <w:vAlign w:val="center"/>
          </w:tcPr>
          <w:p w:rsidR="005501FC" w:rsidRPr="007C3EAC" w:rsidRDefault="005501FC" w:rsidP="005501FC">
            <w:pPr>
              <w:pStyle w:val="yjz3"/>
              <w:rPr>
                <w:kern w:val="0"/>
                <w:sz w:val="24"/>
                <w:szCs w:val="24"/>
              </w:rPr>
            </w:pPr>
          </w:p>
        </w:tc>
        <w:tc>
          <w:tcPr>
            <w:tcW w:w="1459" w:type="dxa"/>
            <w:vMerge/>
            <w:shd w:val="clear" w:color="auto" w:fill="auto"/>
            <w:vAlign w:val="center"/>
          </w:tcPr>
          <w:p w:rsidR="005501FC" w:rsidRPr="007C3EAC" w:rsidRDefault="005501FC" w:rsidP="005501FC">
            <w:pPr>
              <w:pStyle w:val="yjz3"/>
              <w:rPr>
                <w:sz w:val="24"/>
                <w:szCs w:val="24"/>
              </w:rPr>
            </w:pPr>
          </w:p>
        </w:tc>
        <w:tc>
          <w:tcPr>
            <w:tcW w:w="2167" w:type="dxa"/>
            <w:gridSpan w:val="2"/>
            <w:shd w:val="clear" w:color="auto" w:fill="auto"/>
            <w:vAlign w:val="center"/>
          </w:tcPr>
          <w:p w:rsidR="005501FC" w:rsidRPr="007C3EAC" w:rsidRDefault="005501FC" w:rsidP="005501FC">
            <w:pPr>
              <w:pStyle w:val="yjz3"/>
              <w:rPr>
                <w:sz w:val="24"/>
                <w:szCs w:val="24"/>
              </w:rPr>
            </w:pPr>
            <w:r w:rsidRPr="007C3EAC">
              <w:rPr>
                <w:rFonts w:hint="eastAsia"/>
                <w:sz w:val="24"/>
                <w:szCs w:val="24"/>
              </w:rPr>
              <w:t>废包装材料</w:t>
            </w:r>
          </w:p>
        </w:tc>
        <w:tc>
          <w:tcPr>
            <w:tcW w:w="1957" w:type="dxa"/>
            <w:shd w:val="clear" w:color="auto" w:fill="auto"/>
            <w:vAlign w:val="center"/>
          </w:tcPr>
          <w:p w:rsidR="005501FC" w:rsidRPr="007C3EAC" w:rsidRDefault="009B7F3E" w:rsidP="005501FC">
            <w:pPr>
              <w:pStyle w:val="yjz3"/>
              <w:rPr>
                <w:sz w:val="24"/>
                <w:szCs w:val="24"/>
              </w:rPr>
            </w:pPr>
            <w:r w:rsidRPr="007C3EAC">
              <w:rPr>
                <w:sz w:val="24"/>
                <w:szCs w:val="24"/>
              </w:rPr>
              <w:t>0.5</w:t>
            </w:r>
            <w:r w:rsidR="005501FC" w:rsidRPr="007C3EAC">
              <w:rPr>
                <w:sz w:val="24"/>
                <w:szCs w:val="24"/>
              </w:rPr>
              <w:t>t/a</w:t>
            </w:r>
          </w:p>
        </w:tc>
        <w:tc>
          <w:tcPr>
            <w:tcW w:w="1933" w:type="dxa"/>
            <w:tcBorders>
              <w:bottom w:val="single" w:sz="4" w:space="0" w:color="000000"/>
            </w:tcBorders>
            <w:vAlign w:val="center"/>
          </w:tcPr>
          <w:p w:rsidR="005501FC" w:rsidRPr="007C3EAC" w:rsidRDefault="005501FC" w:rsidP="005501FC">
            <w:pPr>
              <w:pStyle w:val="yjz3"/>
              <w:rPr>
                <w:sz w:val="24"/>
                <w:szCs w:val="24"/>
              </w:rPr>
            </w:pPr>
            <w:r w:rsidRPr="007C3EAC">
              <w:rPr>
                <w:rFonts w:hint="eastAsia"/>
                <w:sz w:val="24"/>
                <w:szCs w:val="24"/>
              </w:rPr>
              <w:t>0</w:t>
            </w:r>
          </w:p>
        </w:tc>
      </w:tr>
      <w:tr w:rsidR="007C3EAC" w:rsidRPr="007C3EAC" w:rsidTr="0050760E">
        <w:trPr>
          <w:cantSplit/>
          <w:trHeight w:val="354"/>
          <w:jc w:val="center"/>
        </w:trPr>
        <w:tc>
          <w:tcPr>
            <w:tcW w:w="765" w:type="dxa"/>
            <w:vMerge/>
            <w:vAlign w:val="center"/>
          </w:tcPr>
          <w:p w:rsidR="005501FC" w:rsidRPr="007C3EAC" w:rsidRDefault="005501FC" w:rsidP="005501FC">
            <w:pPr>
              <w:pStyle w:val="yjz3"/>
              <w:rPr>
                <w:sz w:val="24"/>
                <w:szCs w:val="24"/>
              </w:rPr>
            </w:pPr>
          </w:p>
        </w:tc>
        <w:tc>
          <w:tcPr>
            <w:tcW w:w="465" w:type="dxa"/>
            <w:vMerge/>
            <w:vAlign w:val="center"/>
          </w:tcPr>
          <w:p w:rsidR="005501FC" w:rsidRPr="007C3EAC" w:rsidRDefault="005501FC" w:rsidP="005501FC">
            <w:pPr>
              <w:pStyle w:val="yjz3"/>
              <w:rPr>
                <w:kern w:val="0"/>
                <w:sz w:val="24"/>
                <w:szCs w:val="24"/>
              </w:rPr>
            </w:pPr>
          </w:p>
        </w:tc>
        <w:tc>
          <w:tcPr>
            <w:tcW w:w="1459" w:type="dxa"/>
            <w:vMerge/>
            <w:shd w:val="clear" w:color="auto" w:fill="auto"/>
            <w:vAlign w:val="center"/>
          </w:tcPr>
          <w:p w:rsidR="005501FC" w:rsidRPr="007C3EAC" w:rsidRDefault="005501FC" w:rsidP="005501FC">
            <w:pPr>
              <w:pStyle w:val="yjz3"/>
              <w:rPr>
                <w:sz w:val="24"/>
                <w:szCs w:val="24"/>
              </w:rPr>
            </w:pPr>
          </w:p>
        </w:tc>
        <w:tc>
          <w:tcPr>
            <w:tcW w:w="2167" w:type="dxa"/>
            <w:gridSpan w:val="2"/>
            <w:shd w:val="clear" w:color="auto" w:fill="auto"/>
            <w:vAlign w:val="center"/>
          </w:tcPr>
          <w:p w:rsidR="005501FC" w:rsidRPr="007C3EAC" w:rsidRDefault="005501FC" w:rsidP="005501FC">
            <w:pPr>
              <w:pStyle w:val="yjz3"/>
              <w:rPr>
                <w:sz w:val="24"/>
                <w:szCs w:val="24"/>
              </w:rPr>
            </w:pPr>
            <w:r w:rsidRPr="007C3EAC">
              <w:rPr>
                <w:rFonts w:hint="eastAsia"/>
                <w:sz w:val="24"/>
                <w:szCs w:val="24"/>
              </w:rPr>
              <w:t>废砂带、</w:t>
            </w:r>
            <w:r w:rsidRPr="007C3EAC">
              <w:rPr>
                <w:sz w:val="24"/>
                <w:szCs w:val="24"/>
              </w:rPr>
              <w:t>废砂轮</w:t>
            </w:r>
          </w:p>
        </w:tc>
        <w:tc>
          <w:tcPr>
            <w:tcW w:w="1957" w:type="dxa"/>
            <w:shd w:val="clear" w:color="auto" w:fill="auto"/>
            <w:vAlign w:val="center"/>
          </w:tcPr>
          <w:p w:rsidR="005501FC" w:rsidRPr="007C3EAC" w:rsidRDefault="005501FC" w:rsidP="005501FC">
            <w:pPr>
              <w:pStyle w:val="yjz3"/>
              <w:rPr>
                <w:sz w:val="24"/>
                <w:szCs w:val="24"/>
              </w:rPr>
            </w:pPr>
            <w:r w:rsidRPr="007C3EAC">
              <w:rPr>
                <w:sz w:val="24"/>
                <w:szCs w:val="24"/>
              </w:rPr>
              <w:t>0.4t/a</w:t>
            </w:r>
          </w:p>
        </w:tc>
        <w:tc>
          <w:tcPr>
            <w:tcW w:w="1933" w:type="dxa"/>
            <w:tcBorders>
              <w:bottom w:val="single" w:sz="4" w:space="0" w:color="000000"/>
            </w:tcBorders>
            <w:vAlign w:val="center"/>
          </w:tcPr>
          <w:p w:rsidR="005501FC" w:rsidRPr="007C3EAC" w:rsidRDefault="005501FC" w:rsidP="005501FC">
            <w:pPr>
              <w:pStyle w:val="yjz3"/>
              <w:rPr>
                <w:sz w:val="24"/>
                <w:szCs w:val="24"/>
              </w:rPr>
            </w:pPr>
            <w:r w:rsidRPr="007C3EAC">
              <w:rPr>
                <w:rFonts w:hint="eastAsia"/>
                <w:sz w:val="24"/>
                <w:szCs w:val="24"/>
              </w:rPr>
              <w:t>0</w:t>
            </w:r>
          </w:p>
        </w:tc>
      </w:tr>
      <w:tr w:rsidR="007C3EAC" w:rsidRPr="007C3EAC" w:rsidTr="0050760E">
        <w:trPr>
          <w:cantSplit/>
          <w:trHeight w:val="354"/>
          <w:jc w:val="center"/>
        </w:trPr>
        <w:tc>
          <w:tcPr>
            <w:tcW w:w="765" w:type="dxa"/>
            <w:vMerge/>
            <w:vAlign w:val="center"/>
          </w:tcPr>
          <w:p w:rsidR="005501FC" w:rsidRPr="007C3EAC" w:rsidRDefault="005501FC" w:rsidP="005501FC">
            <w:pPr>
              <w:pStyle w:val="yjz3"/>
              <w:rPr>
                <w:sz w:val="24"/>
                <w:szCs w:val="24"/>
              </w:rPr>
            </w:pPr>
          </w:p>
        </w:tc>
        <w:tc>
          <w:tcPr>
            <w:tcW w:w="465" w:type="dxa"/>
            <w:vMerge/>
            <w:vAlign w:val="center"/>
          </w:tcPr>
          <w:p w:rsidR="005501FC" w:rsidRPr="007C3EAC" w:rsidRDefault="005501FC" w:rsidP="005501FC">
            <w:pPr>
              <w:pStyle w:val="yjz3"/>
              <w:rPr>
                <w:kern w:val="0"/>
                <w:sz w:val="24"/>
                <w:szCs w:val="24"/>
              </w:rPr>
            </w:pPr>
          </w:p>
        </w:tc>
        <w:tc>
          <w:tcPr>
            <w:tcW w:w="1459" w:type="dxa"/>
            <w:vMerge/>
            <w:shd w:val="clear" w:color="auto" w:fill="auto"/>
            <w:vAlign w:val="center"/>
          </w:tcPr>
          <w:p w:rsidR="005501FC" w:rsidRPr="007C3EAC" w:rsidRDefault="005501FC" w:rsidP="005501FC">
            <w:pPr>
              <w:pStyle w:val="yjz3"/>
              <w:rPr>
                <w:sz w:val="24"/>
                <w:szCs w:val="24"/>
              </w:rPr>
            </w:pPr>
          </w:p>
        </w:tc>
        <w:tc>
          <w:tcPr>
            <w:tcW w:w="2167" w:type="dxa"/>
            <w:gridSpan w:val="2"/>
            <w:shd w:val="clear" w:color="auto" w:fill="auto"/>
            <w:vAlign w:val="center"/>
          </w:tcPr>
          <w:p w:rsidR="005501FC" w:rsidRPr="007C3EAC" w:rsidRDefault="00147263" w:rsidP="005501FC">
            <w:pPr>
              <w:pStyle w:val="yjz3"/>
              <w:rPr>
                <w:sz w:val="24"/>
                <w:szCs w:val="24"/>
              </w:rPr>
            </w:pPr>
            <w:r w:rsidRPr="007C3EAC">
              <w:rPr>
                <w:rFonts w:hint="eastAsia"/>
                <w:sz w:val="24"/>
                <w:szCs w:val="24"/>
              </w:rPr>
              <w:t>集尘器集尘</w:t>
            </w:r>
          </w:p>
        </w:tc>
        <w:tc>
          <w:tcPr>
            <w:tcW w:w="1957" w:type="dxa"/>
            <w:shd w:val="clear" w:color="auto" w:fill="auto"/>
            <w:vAlign w:val="center"/>
          </w:tcPr>
          <w:p w:rsidR="005501FC" w:rsidRPr="007C3EAC" w:rsidRDefault="00AE0D34" w:rsidP="00AE0D34">
            <w:pPr>
              <w:pStyle w:val="yjz3"/>
              <w:rPr>
                <w:sz w:val="24"/>
                <w:szCs w:val="24"/>
              </w:rPr>
            </w:pPr>
            <w:r w:rsidRPr="007C3EAC">
              <w:rPr>
                <w:sz w:val="24"/>
                <w:szCs w:val="24"/>
              </w:rPr>
              <w:t>1.092</w:t>
            </w:r>
            <w:r w:rsidR="005501FC" w:rsidRPr="007C3EAC">
              <w:rPr>
                <w:sz w:val="24"/>
                <w:szCs w:val="24"/>
              </w:rPr>
              <w:t>t/a</w:t>
            </w:r>
          </w:p>
        </w:tc>
        <w:tc>
          <w:tcPr>
            <w:tcW w:w="1933" w:type="dxa"/>
            <w:tcBorders>
              <w:top w:val="single" w:sz="4" w:space="0" w:color="000000"/>
            </w:tcBorders>
            <w:vAlign w:val="center"/>
          </w:tcPr>
          <w:p w:rsidR="005501FC" w:rsidRPr="007C3EAC" w:rsidRDefault="005501FC" w:rsidP="005501FC">
            <w:pPr>
              <w:pStyle w:val="yjz3"/>
              <w:rPr>
                <w:sz w:val="24"/>
                <w:szCs w:val="24"/>
              </w:rPr>
            </w:pPr>
            <w:r w:rsidRPr="007C3EAC">
              <w:rPr>
                <w:rFonts w:hint="eastAsia"/>
                <w:sz w:val="24"/>
                <w:szCs w:val="24"/>
              </w:rPr>
              <w:t>0</w:t>
            </w:r>
          </w:p>
        </w:tc>
      </w:tr>
      <w:tr w:rsidR="007C3EAC" w:rsidRPr="007C3EAC" w:rsidTr="0050760E">
        <w:trPr>
          <w:cantSplit/>
          <w:trHeight w:val="354"/>
          <w:jc w:val="center"/>
        </w:trPr>
        <w:tc>
          <w:tcPr>
            <w:tcW w:w="765" w:type="dxa"/>
            <w:vMerge/>
            <w:vAlign w:val="center"/>
          </w:tcPr>
          <w:p w:rsidR="005501FC" w:rsidRPr="007C3EAC" w:rsidRDefault="005501FC" w:rsidP="005501FC">
            <w:pPr>
              <w:pStyle w:val="yjz3"/>
              <w:rPr>
                <w:sz w:val="24"/>
                <w:szCs w:val="24"/>
              </w:rPr>
            </w:pPr>
          </w:p>
        </w:tc>
        <w:tc>
          <w:tcPr>
            <w:tcW w:w="465" w:type="dxa"/>
            <w:vMerge/>
            <w:vAlign w:val="center"/>
          </w:tcPr>
          <w:p w:rsidR="005501FC" w:rsidRPr="007C3EAC" w:rsidRDefault="005501FC" w:rsidP="005501FC">
            <w:pPr>
              <w:pStyle w:val="yjz3"/>
              <w:rPr>
                <w:kern w:val="0"/>
                <w:sz w:val="24"/>
                <w:szCs w:val="24"/>
              </w:rPr>
            </w:pPr>
          </w:p>
        </w:tc>
        <w:tc>
          <w:tcPr>
            <w:tcW w:w="1459" w:type="dxa"/>
            <w:shd w:val="clear" w:color="auto" w:fill="auto"/>
            <w:vAlign w:val="center"/>
          </w:tcPr>
          <w:p w:rsidR="005501FC" w:rsidRPr="007C3EAC" w:rsidRDefault="005501FC" w:rsidP="005501FC">
            <w:pPr>
              <w:pStyle w:val="yjz3"/>
              <w:rPr>
                <w:sz w:val="24"/>
                <w:szCs w:val="24"/>
              </w:rPr>
            </w:pPr>
            <w:r w:rsidRPr="007C3EAC">
              <w:rPr>
                <w:rFonts w:hint="eastAsia"/>
                <w:sz w:val="24"/>
                <w:szCs w:val="24"/>
              </w:rPr>
              <w:t>危险废物</w:t>
            </w:r>
          </w:p>
        </w:tc>
        <w:tc>
          <w:tcPr>
            <w:tcW w:w="2167" w:type="dxa"/>
            <w:gridSpan w:val="2"/>
            <w:shd w:val="clear" w:color="auto" w:fill="auto"/>
            <w:vAlign w:val="center"/>
          </w:tcPr>
          <w:p w:rsidR="005501FC" w:rsidRPr="007C3EAC" w:rsidRDefault="005501FC" w:rsidP="008E2E71">
            <w:pPr>
              <w:pStyle w:val="yjz3"/>
              <w:rPr>
                <w:sz w:val="24"/>
                <w:szCs w:val="24"/>
              </w:rPr>
            </w:pPr>
            <w:r w:rsidRPr="007C3EAC">
              <w:rPr>
                <w:rFonts w:hint="eastAsia"/>
                <w:sz w:val="24"/>
                <w:szCs w:val="24"/>
              </w:rPr>
              <w:t>含油抹布</w:t>
            </w:r>
          </w:p>
        </w:tc>
        <w:tc>
          <w:tcPr>
            <w:tcW w:w="1957" w:type="dxa"/>
            <w:shd w:val="clear" w:color="auto" w:fill="auto"/>
            <w:vAlign w:val="center"/>
          </w:tcPr>
          <w:p w:rsidR="005501FC" w:rsidRPr="007C3EAC" w:rsidRDefault="005501FC" w:rsidP="005501FC">
            <w:pPr>
              <w:pStyle w:val="yjz3"/>
              <w:rPr>
                <w:sz w:val="24"/>
                <w:szCs w:val="24"/>
              </w:rPr>
            </w:pPr>
            <w:r w:rsidRPr="007C3EAC">
              <w:rPr>
                <w:rFonts w:hint="eastAsia"/>
                <w:sz w:val="24"/>
                <w:szCs w:val="24"/>
              </w:rPr>
              <w:t>0.1</w:t>
            </w:r>
            <w:r w:rsidRPr="007C3EAC">
              <w:rPr>
                <w:sz w:val="24"/>
                <w:szCs w:val="24"/>
              </w:rPr>
              <w:t xml:space="preserve"> t/a</w:t>
            </w:r>
          </w:p>
        </w:tc>
        <w:tc>
          <w:tcPr>
            <w:tcW w:w="1933" w:type="dxa"/>
            <w:tcBorders>
              <w:top w:val="single" w:sz="4" w:space="0" w:color="000000"/>
            </w:tcBorders>
            <w:vAlign w:val="center"/>
          </w:tcPr>
          <w:p w:rsidR="005501FC" w:rsidRPr="007C3EAC" w:rsidRDefault="005501FC" w:rsidP="005501FC">
            <w:pPr>
              <w:pStyle w:val="yjz3"/>
              <w:rPr>
                <w:sz w:val="24"/>
                <w:szCs w:val="24"/>
              </w:rPr>
            </w:pPr>
            <w:r w:rsidRPr="007C3EAC">
              <w:rPr>
                <w:rFonts w:hint="eastAsia"/>
                <w:sz w:val="24"/>
                <w:szCs w:val="24"/>
              </w:rPr>
              <w:t>0</w:t>
            </w:r>
          </w:p>
        </w:tc>
      </w:tr>
      <w:tr w:rsidR="007C3EAC" w:rsidRPr="007C3EAC" w:rsidTr="0050760E">
        <w:trPr>
          <w:cantSplit/>
          <w:trHeight w:val="173"/>
          <w:jc w:val="center"/>
        </w:trPr>
        <w:tc>
          <w:tcPr>
            <w:tcW w:w="765" w:type="dxa"/>
            <w:vMerge/>
            <w:vAlign w:val="center"/>
          </w:tcPr>
          <w:p w:rsidR="005501FC" w:rsidRPr="007C3EAC" w:rsidRDefault="005501FC" w:rsidP="005501FC">
            <w:pPr>
              <w:pStyle w:val="yjz3"/>
              <w:rPr>
                <w:sz w:val="24"/>
                <w:szCs w:val="24"/>
              </w:rPr>
            </w:pPr>
          </w:p>
        </w:tc>
        <w:tc>
          <w:tcPr>
            <w:tcW w:w="465" w:type="dxa"/>
            <w:vMerge/>
            <w:vAlign w:val="center"/>
          </w:tcPr>
          <w:p w:rsidR="005501FC" w:rsidRPr="007C3EAC" w:rsidRDefault="005501FC" w:rsidP="005501FC">
            <w:pPr>
              <w:pStyle w:val="yjz3"/>
              <w:rPr>
                <w:kern w:val="0"/>
                <w:sz w:val="24"/>
                <w:szCs w:val="24"/>
              </w:rPr>
            </w:pPr>
          </w:p>
        </w:tc>
        <w:tc>
          <w:tcPr>
            <w:tcW w:w="1459" w:type="dxa"/>
            <w:shd w:val="clear" w:color="auto" w:fill="auto"/>
            <w:vAlign w:val="center"/>
          </w:tcPr>
          <w:p w:rsidR="005501FC" w:rsidRPr="007C3EAC" w:rsidRDefault="005501FC" w:rsidP="005501FC">
            <w:pPr>
              <w:pStyle w:val="yjz3"/>
              <w:rPr>
                <w:sz w:val="24"/>
                <w:szCs w:val="24"/>
              </w:rPr>
            </w:pPr>
            <w:r w:rsidRPr="007C3EAC">
              <w:rPr>
                <w:rFonts w:hint="eastAsia"/>
                <w:sz w:val="24"/>
                <w:szCs w:val="24"/>
              </w:rPr>
              <w:t>生活垃圾</w:t>
            </w:r>
          </w:p>
        </w:tc>
        <w:tc>
          <w:tcPr>
            <w:tcW w:w="2167" w:type="dxa"/>
            <w:gridSpan w:val="2"/>
            <w:shd w:val="clear" w:color="auto" w:fill="auto"/>
            <w:vAlign w:val="center"/>
          </w:tcPr>
          <w:p w:rsidR="005501FC" w:rsidRPr="007C3EAC" w:rsidRDefault="005501FC" w:rsidP="005501FC">
            <w:pPr>
              <w:pStyle w:val="yjz3"/>
              <w:rPr>
                <w:sz w:val="24"/>
                <w:szCs w:val="24"/>
              </w:rPr>
            </w:pPr>
            <w:r w:rsidRPr="007C3EAC">
              <w:rPr>
                <w:rFonts w:hint="eastAsia"/>
                <w:sz w:val="24"/>
                <w:szCs w:val="24"/>
              </w:rPr>
              <w:t>生活垃圾</w:t>
            </w:r>
          </w:p>
        </w:tc>
        <w:tc>
          <w:tcPr>
            <w:tcW w:w="1957" w:type="dxa"/>
            <w:shd w:val="clear" w:color="auto" w:fill="auto"/>
            <w:vAlign w:val="center"/>
          </w:tcPr>
          <w:p w:rsidR="005501FC" w:rsidRPr="007C3EAC" w:rsidRDefault="005501FC" w:rsidP="005501FC">
            <w:pPr>
              <w:pStyle w:val="yjz3"/>
              <w:rPr>
                <w:sz w:val="24"/>
                <w:szCs w:val="24"/>
              </w:rPr>
            </w:pPr>
            <w:r w:rsidRPr="007C3EAC">
              <w:rPr>
                <w:rFonts w:hint="eastAsia"/>
                <w:sz w:val="24"/>
                <w:szCs w:val="24"/>
              </w:rPr>
              <w:t>4</w:t>
            </w:r>
            <w:r w:rsidRPr="007C3EAC">
              <w:rPr>
                <w:sz w:val="24"/>
                <w:szCs w:val="24"/>
              </w:rPr>
              <w:t>.2 t/a</w:t>
            </w:r>
          </w:p>
        </w:tc>
        <w:tc>
          <w:tcPr>
            <w:tcW w:w="1933" w:type="dxa"/>
            <w:vAlign w:val="center"/>
          </w:tcPr>
          <w:p w:rsidR="005501FC" w:rsidRPr="007C3EAC" w:rsidRDefault="005501FC" w:rsidP="005501FC">
            <w:pPr>
              <w:pStyle w:val="yjz3"/>
              <w:rPr>
                <w:sz w:val="24"/>
                <w:szCs w:val="24"/>
              </w:rPr>
            </w:pPr>
            <w:r w:rsidRPr="007C3EAC">
              <w:rPr>
                <w:rFonts w:hint="eastAsia"/>
                <w:sz w:val="24"/>
                <w:szCs w:val="24"/>
              </w:rPr>
              <w:t>0</w:t>
            </w:r>
          </w:p>
        </w:tc>
      </w:tr>
      <w:tr w:rsidR="007C3EAC" w:rsidRPr="007C3EAC">
        <w:trPr>
          <w:cantSplit/>
          <w:trHeight w:val="416"/>
          <w:jc w:val="center"/>
        </w:trPr>
        <w:tc>
          <w:tcPr>
            <w:tcW w:w="765" w:type="dxa"/>
            <w:vAlign w:val="center"/>
          </w:tcPr>
          <w:p w:rsidR="005501FC" w:rsidRPr="007C3EAC" w:rsidRDefault="005501FC" w:rsidP="005501FC">
            <w:pPr>
              <w:pStyle w:val="yjz3"/>
              <w:rPr>
                <w:sz w:val="24"/>
                <w:szCs w:val="24"/>
              </w:rPr>
            </w:pPr>
            <w:r w:rsidRPr="007C3EAC">
              <w:rPr>
                <w:sz w:val="24"/>
                <w:szCs w:val="24"/>
              </w:rPr>
              <w:t>其他</w:t>
            </w:r>
          </w:p>
        </w:tc>
        <w:tc>
          <w:tcPr>
            <w:tcW w:w="7981" w:type="dxa"/>
            <w:gridSpan w:val="6"/>
            <w:vAlign w:val="center"/>
          </w:tcPr>
          <w:p w:rsidR="005501FC" w:rsidRPr="007C3EAC" w:rsidRDefault="005501FC" w:rsidP="005501FC">
            <w:pPr>
              <w:pStyle w:val="yjz3"/>
              <w:rPr>
                <w:kern w:val="0"/>
                <w:sz w:val="24"/>
                <w:szCs w:val="24"/>
              </w:rPr>
            </w:pPr>
            <w:r w:rsidRPr="007C3EAC">
              <w:rPr>
                <w:kern w:val="0"/>
                <w:sz w:val="24"/>
                <w:szCs w:val="24"/>
              </w:rPr>
              <w:t>无</w:t>
            </w:r>
          </w:p>
        </w:tc>
      </w:tr>
      <w:tr w:rsidR="007C3EAC" w:rsidRPr="007C3EAC" w:rsidTr="00EF1C5A">
        <w:trPr>
          <w:cantSplit/>
          <w:trHeight w:val="416"/>
          <w:jc w:val="center"/>
        </w:trPr>
        <w:tc>
          <w:tcPr>
            <w:tcW w:w="8746" w:type="dxa"/>
            <w:gridSpan w:val="7"/>
            <w:vAlign w:val="center"/>
          </w:tcPr>
          <w:p w:rsidR="005501FC" w:rsidRPr="007C3EAC" w:rsidRDefault="005501FC" w:rsidP="005501FC">
            <w:pPr>
              <w:ind w:firstLine="482"/>
              <w:rPr>
                <w:b/>
              </w:rPr>
            </w:pPr>
            <w:r w:rsidRPr="007C3EAC">
              <w:rPr>
                <w:b/>
              </w:rPr>
              <w:t>主要生态影响：</w:t>
            </w:r>
          </w:p>
          <w:p w:rsidR="005501FC" w:rsidRPr="007C3EAC" w:rsidRDefault="005501FC" w:rsidP="005501FC">
            <w:pPr>
              <w:ind w:firstLine="480"/>
            </w:pPr>
            <w:r w:rsidRPr="007C3EAC">
              <w:t>由于项目仅在</w:t>
            </w:r>
            <w:r w:rsidRPr="007C3EAC">
              <w:rPr>
                <w:rFonts w:hint="eastAsia"/>
              </w:rPr>
              <w:t>工业园区</w:t>
            </w:r>
            <w:r w:rsidRPr="007C3EAC">
              <w:t>内建设，</w:t>
            </w:r>
            <w:r w:rsidRPr="007C3EAC">
              <w:rPr>
                <w:rFonts w:hint="eastAsia"/>
              </w:rPr>
              <w:t>无生态保护敏感区域。项目运营期各类废物经治理后达标排放，对周围生态影响不明显</w:t>
            </w:r>
            <w:r w:rsidRPr="007C3EAC">
              <w:t>。</w:t>
            </w:r>
          </w:p>
          <w:p w:rsidR="005501FC" w:rsidRPr="007C3EAC" w:rsidRDefault="005501FC" w:rsidP="005501FC">
            <w:pPr>
              <w:pStyle w:val="yjz3"/>
              <w:rPr>
                <w:kern w:val="0"/>
                <w:sz w:val="24"/>
                <w:szCs w:val="24"/>
                <w:lang w:val="en-US"/>
              </w:rPr>
            </w:pPr>
          </w:p>
        </w:tc>
      </w:tr>
    </w:tbl>
    <w:p w:rsidR="0065069B" w:rsidRPr="007C3EAC" w:rsidRDefault="0065069B">
      <w:pPr>
        <w:ind w:firstLine="480"/>
      </w:pPr>
    </w:p>
    <w:p w:rsidR="008029FF" w:rsidRPr="007C3EAC" w:rsidRDefault="008029FF" w:rsidP="008029FF">
      <w:pPr>
        <w:ind w:left="480" w:firstLineChars="0" w:firstLine="0"/>
      </w:pPr>
    </w:p>
    <w:p w:rsidR="008029FF" w:rsidRPr="007C3EAC" w:rsidRDefault="008029FF" w:rsidP="008029FF">
      <w:pPr>
        <w:ind w:left="480" w:firstLineChars="0" w:firstLine="0"/>
      </w:pPr>
    </w:p>
    <w:p w:rsidR="008029FF" w:rsidRPr="007C3EAC" w:rsidRDefault="008029FF" w:rsidP="008029FF">
      <w:pPr>
        <w:ind w:left="480" w:firstLineChars="0" w:firstLine="0"/>
      </w:pPr>
    </w:p>
    <w:p w:rsidR="008029FF" w:rsidRPr="007C3EAC" w:rsidRDefault="008029FF" w:rsidP="008029FF">
      <w:pPr>
        <w:ind w:left="480" w:firstLineChars="0" w:firstLine="0"/>
      </w:pPr>
    </w:p>
    <w:p w:rsidR="0065069B" w:rsidRPr="007C3EAC" w:rsidRDefault="00F35C15">
      <w:pPr>
        <w:pStyle w:val="1"/>
        <w:spacing w:after="163"/>
        <w:jc w:val="left"/>
      </w:pPr>
      <w:bookmarkStart w:id="7" w:name="_Toc27119915"/>
      <w:r w:rsidRPr="007C3EAC">
        <w:rPr>
          <w:rFonts w:hint="eastAsia"/>
        </w:rPr>
        <w:lastRenderedPageBreak/>
        <w:t>环境影响分析</w:t>
      </w:r>
      <w:bookmarkEnd w:id="7"/>
    </w:p>
    <w:tbl>
      <w:tblPr>
        <w:tblW w:w="92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286"/>
      </w:tblGrid>
      <w:tr w:rsidR="007C3EAC" w:rsidRPr="007C3EAC">
        <w:trPr>
          <w:trHeight w:val="13079"/>
          <w:jc w:val="center"/>
        </w:trPr>
        <w:tc>
          <w:tcPr>
            <w:tcW w:w="9286" w:type="dxa"/>
          </w:tcPr>
          <w:p w:rsidR="0065069B" w:rsidRPr="007C3EAC" w:rsidRDefault="00F35C15">
            <w:pPr>
              <w:pStyle w:val="2"/>
            </w:pPr>
            <w:r w:rsidRPr="007C3EAC">
              <w:t>施工期环境影响分析：</w:t>
            </w:r>
          </w:p>
          <w:p w:rsidR="00DF668B" w:rsidRPr="007C3EAC" w:rsidRDefault="00A16682" w:rsidP="00DF668B">
            <w:pPr>
              <w:ind w:firstLine="480"/>
            </w:pPr>
            <w:r w:rsidRPr="007C3EAC">
              <w:rPr>
                <w:rFonts w:hint="eastAsia"/>
              </w:rPr>
              <w:t>由于</w:t>
            </w:r>
            <w:r w:rsidR="00DF668B" w:rsidRPr="007C3EAC">
              <w:rPr>
                <w:rFonts w:hint="eastAsia"/>
              </w:rPr>
              <w:t>本项目厂房已建成，不存在施工期间影响。</w:t>
            </w:r>
          </w:p>
          <w:p w:rsidR="0065069B" w:rsidRPr="007C3EAC" w:rsidRDefault="00F35C15" w:rsidP="00A937E9">
            <w:pPr>
              <w:pStyle w:val="2"/>
              <w:spacing w:line="240" w:lineRule="auto"/>
            </w:pPr>
            <w:r w:rsidRPr="007C3EAC">
              <w:t>运期环境影响分析：</w:t>
            </w:r>
          </w:p>
          <w:p w:rsidR="0065069B" w:rsidRPr="007C3EAC" w:rsidRDefault="00F35C15" w:rsidP="00A937E9">
            <w:pPr>
              <w:pStyle w:val="3"/>
              <w:spacing w:line="240" w:lineRule="auto"/>
            </w:pPr>
            <w:r w:rsidRPr="007C3EAC">
              <w:rPr>
                <w:rFonts w:hint="eastAsia"/>
              </w:rPr>
              <w:t>大气环境</w:t>
            </w:r>
            <w:r w:rsidRPr="007C3EAC">
              <w:t>影响分析</w:t>
            </w:r>
          </w:p>
          <w:p w:rsidR="0065069B" w:rsidRPr="007C3EAC" w:rsidRDefault="00F35C15" w:rsidP="00A937E9">
            <w:pPr>
              <w:ind w:firstLine="480"/>
            </w:pPr>
            <w:bookmarkStart w:id="8" w:name="OLE_LINK100"/>
            <w:r w:rsidRPr="007C3EAC">
              <w:rPr>
                <w:rFonts w:hint="eastAsia"/>
              </w:rPr>
              <w:t>本项目主要大气污染源为产品抛光打磨过程中产生的粉尘。</w:t>
            </w:r>
          </w:p>
          <w:p w:rsidR="0065069B" w:rsidRPr="007C3EAC" w:rsidRDefault="00F35C15" w:rsidP="00A937E9">
            <w:pPr>
              <w:ind w:firstLine="480"/>
            </w:pPr>
            <w:r w:rsidRPr="007C3EAC">
              <w:rPr>
                <w:rFonts w:hint="eastAsia"/>
              </w:rPr>
              <w:t>1</w:t>
            </w:r>
            <w:r w:rsidRPr="007C3EAC">
              <w:rPr>
                <w:rFonts w:hint="eastAsia"/>
              </w:rPr>
              <w:t>、抛光打磨粉尘产排情况</w:t>
            </w:r>
          </w:p>
          <w:p w:rsidR="0065069B" w:rsidRPr="007C3EAC" w:rsidRDefault="00F35C15" w:rsidP="00A937E9">
            <w:pPr>
              <w:ind w:firstLine="480"/>
            </w:pPr>
            <w:r w:rsidRPr="007C3EAC">
              <w:rPr>
                <w:rFonts w:hint="eastAsia"/>
              </w:rPr>
              <w:t>有工程分析可知，本项目废气</w:t>
            </w:r>
            <w:r w:rsidRPr="007C3EAC">
              <w:t>污染物主要来源于</w:t>
            </w:r>
            <w:r w:rsidRPr="007C3EAC">
              <w:rPr>
                <w:rFonts w:hint="eastAsia"/>
              </w:rPr>
              <w:t>抛光打磨工序产生的粉尘，分为有组织排放及无组织形式排放。</w:t>
            </w:r>
          </w:p>
          <w:p w:rsidR="0065069B" w:rsidRPr="007C3EAC" w:rsidRDefault="00F35C15">
            <w:pPr>
              <w:ind w:firstLine="480"/>
              <w:rPr>
                <w:szCs w:val="20"/>
              </w:rPr>
            </w:pPr>
            <w:r w:rsidRPr="007C3EAC">
              <w:rPr>
                <w:szCs w:val="20"/>
              </w:rPr>
              <w:t>2</w:t>
            </w:r>
            <w:r w:rsidRPr="007C3EAC">
              <w:rPr>
                <w:rFonts w:hint="eastAsia"/>
                <w:szCs w:val="20"/>
              </w:rPr>
              <w:t>、评价工作等级</w:t>
            </w:r>
          </w:p>
          <w:p w:rsidR="0065069B" w:rsidRPr="007C3EAC" w:rsidRDefault="00F35C15">
            <w:pPr>
              <w:ind w:firstLine="480"/>
            </w:pPr>
            <w:r w:rsidRPr="007C3EAC">
              <w:rPr>
                <w:rFonts w:hint="eastAsia"/>
              </w:rPr>
              <w:t>根据《环境影响评价技术导则－大气环境》（</w:t>
            </w:r>
            <w:r w:rsidRPr="007C3EAC">
              <w:rPr>
                <w:rFonts w:hint="eastAsia"/>
              </w:rPr>
              <w:t>HJ2.2-2018</w:t>
            </w:r>
            <w:r w:rsidRPr="007C3EAC">
              <w:rPr>
                <w:rFonts w:hint="eastAsia"/>
              </w:rPr>
              <w:t>）中</w:t>
            </w:r>
            <w:r w:rsidRPr="007C3EAC">
              <w:rPr>
                <w:rFonts w:hint="eastAsia"/>
              </w:rPr>
              <w:t>5.3</w:t>
            </w:r>
            <w:r w:rsidRPr="007C3EAC">
              <w:rPr>
                <w:rFonts w:hint="eastAsia"/>
              </w:rPr>
              <w:t>节工作等级的确定方法，结合项目工程分析结果，选择正常排放的主要污染物及排放参数，采用附录</w:t>
            </w:r>
            <w:r w:rsidRPr="007C3EAC">
              <w:rPr>
                <w:rFonts w:hint="eastAsia"/>
              </w:rPr>
              <w:t>A</w:t>
            </w:r>
            <w:r w:rsidRPr="007C3EAC">
              <w:rPr>
                <w:rFonts w:hint="eastAsia"/>
              </w:rPr>
              <w:t>推荐模型中的</w:t>
            </w:r>
            <w:r w:rsidRPr="007C3EAC">
              <w:rPr>
                <w:rFonts w:hint="eastAsia"/>
              </w:rPr>
              <w:t xml:space="preserve"> AERSCREEN</w:t>
            </w:r>
            <w:r w:rsidRPr="007C3EAC">
              <w:rPr>
                <w:rFonts w:hint="eastAsia"/>
              </w:rPr>
              <w:t>模式计算项目污染源的最大环境影响，然后按评价工作分级判据进行分级。</w:t>
            </w:r>
          </w:p>
          <w:p w:rsidR="0065069B" w:rsidRPr="007C3EAC" w:rsidRDefault="00F35C15">
            <w:pPr>
              <w:ind w:firstLine="480"/>
            </w:pPr>
            <w:r w:rsidRPr="007C3EAC">
              <w:t>（</w:t>
            </w:r>
            <w:r w:rsidRPr="007C3EAC">
              <w:t>1</w:t>
            </w:r>
            <w:r w:rsidRPr="007C3EAC">
              <w:t>）</w:t>
            </w:r>
            <w:proofErr w:type="spellStart"/>
            <w:r w:rsidRPr="007C3EAC">
              <w:t>Pmax</w:t>
            </w:r>
            <w:proofErr w:type="spellEnd"/>
            <w:r w:rsidRPr="007C3EAC">
              <w:t>及</w:t>
            </w:r>
            <w:r w:rsidRPr="007C3EAC">
              <w:t>D10%</w:t>
            </w:r>
            <w:r w:rsidRPr="007C3EAC">
              <w:t>的确定</w:t>
            </w:r>
          </w:p>
          <w:p w:rsidR="0065069B" w:rsidRPr="007C3EAC" w:rsidRDefault="00F35C15">
            <w:pPr>
              <w:ind w:firstLine="480"/>
            </w:pPr>
            <w:r w:rsidRPr="007C3EAC">
              <w:t>根据项目污染源初步调查结果，分别计算项目排放主要污染物的最大地面空气质量浓度占标率</w:t>
            </w:r>
            <w:r w:rsidRPr="007C3EAC">
              <w:t>Pi(</w:t>
            </w:r>
            <w:r w:rsidRPr="007C3EAC">
              <w:t>第</w:t>
            </w:r>
            <w:proofErr w:type="spellStart"/>
            <w:r w:rsidRPr="007C3EAC">
              <w:t>i</w:t>
            </w:r>
            <w:proofErr w:type="spellEnd"/>
            <w:r w:rsidRPr="007C3EAC">
              <w:t>个污染物，简称</w:t>
            </w:r>
            <w:r w:rsidRPr="007C3EAC">
              <w:t>“</w:t>
            </w:r>
            <w:r w:rsidRPr="007C3EAC">
              <w:t>最大浓度占标率</w:t>
            </w:r>
            <w:r w:rsidRPr="007C3EAC">
              <w:t>”</w:t>
            </w:r>
            <w:r w:rsidRPr="007C3EAC">
              <w:t>），及第</w:t>
            </w:r>
            <w:proofErr w:type="spellStart"/>
            <w:r w:rsidRPr="007C3EAC">
              <w:t>i</w:t>
            </w:r>
            <w:proofErr w:type="spellEnd"/>
            <w:r w:rsidRPr="007C3EAC">
              <w:t>个污染物的地面空气质量浓度达到标准值的</w:t>
            </w:r>
            <w:r w:rsidRPr="007C3EAC">
              <w:t>10%</w:t>
            </w:r>
            <w:r w:rsidRPr="007C3EAC">
              <w:t>时所对应的最远距离</w:t>
            </w:r>
            <w:r w:rsidRPr="007C3EAC">
              <w:t>D10%</w:t>
            </w:r>
            <w:r w:rsidRPr="007C3EAC">
              <w:t>，依据《环境影响评价技术导则－大气环境》（</w:t>
            </w:r>
            <w:r w:rsidRPr="007C3EAC">
              <w:t>HJ2.2-2018</w:t>
            </w:r>
            <w:r w:rsidRPr="007C3EAC">
              <w:t>）中最大地面浓度占标率</w:t>
            </w:r>
            <w:r w:rsidRPr="007C3EAC">
              <w:t>Pi</w:t>
            </w:r>
            <w:r w:rsidRPr="007C3EAC">
              <w:t>定义如下：</w:t>
            </w:r>
          </w:p>
          <w:p w:rsidR="0065069B" w:rsidRPr="007C3EAC" w:rsidRDefault="00F35C15">
            <w:pPr>
              <w:ind w:firstLine="480"/>
              <w:jc w:val="center"/>
            </w:pPr>
            <w:r w:rsidRPr="007C3EAC">
              <w:t>Pi=Ci/C0i×100%</w:t>
            </w:r>
          </w:p>
          <w:p w:rsidR="0065069B" w:rsidRPr="007C3EAC" w:rsidRDefault="00F35C15">
            <w:pPr>
              <w:ind w:firstLine="480"/>
            </w:pPr>
            <w:r w:rsidRPr="007C3EAC">
              <w:rPr>
                <w:rFonts w:hint="eastAsia"/>
              </w:rPr>
              <w:t>Pi</w:t>
            </w:r>
            <w:r w:rsidRPr="007C3EAC">
              <w:rPr>
                <w:rFonts w:hint="eastAsia"/>
              </w:rPr>
              <w:t>——第</w:t>
            </w:r>
            <w:r w:rsidRPr="007C3EAC">
              <w:rPr>
                <w:rFonts w:hint="eastAsia"/>
              </w:rPr>
              <w:t xml:space="preserve"> </w:t>
            </w:r>
            <w:proofErr w:type="spellStart"/>
            <w:r w:rsidRPr="007C3EAC">
              <w:rPr>
                <w:rFonts w:hint="eastAsia"/>
              </w:rPr>
              <w:t>i</w:t>
            </w:r>
            <w:proofErr w:type="spellEnd"/>
            <w:r w:rsidRPr="007C3EAC">
              <w:rPr>
                <w:rFonts w:hint="eastAsia"/>
              </w:rPr>
              <w:t xml:space="preserve"> </w:t>
            </w:r>
            <w:r w:rsidRPr="007C3EAC">
              <w:rPr>
                <w:rFonts w:hint="eastAsia"/>
              </w:rPr>
              <w:t>个污染物的最大地面空气质量浓度占标率，</w:t>
            </w:r>
            <w:r w:rsidRPr="007C3EAC">
              <w:rPr>
                <w:rFonts w:hint="eastAsia"/>
              </w:rPr>
              <w:t>%</w:t>
            </w:r>
          </w:p>
          <w:p w:rsidR="0065069B" w:rsidRPr="007C3EAC" w:rsidRDefault="00F35C15">
            <w:pPr>
              <w:ind w:firstLine="480"/>
            </w:pPr>
            <w:proofErr w:type="spellStart"/>
            <w:r w:rsidRPr="007C3EAC">
              <w:rPr>
                <w:rFonts w:hint="eastAsia"/>
              </w:rPr>
              <w:t>Ci</w:t>
            </w:r>
            <w:proofErr w:type="spellEnd"/>
            <w:r w:rsidRPr="007C3EAC">
              <w:rPr>
                <w:rFonts w:hint="eastAsia"/>
              </w:rPr>
              <w:t>——采用估算模型计算出的第</w:t>
            </w:r>
            <w:r w:rsidRPr="007C3EAC">
              <w:rPr>
                <w:rFonts w:hint="eastAsia"/>
              </w:rPr>
              <w:t xml:space="preserve"> </w:t>
            </w:r>
            <w:proofErr w:type="spellStart"/>
            <w:r w:rsidRPr="007C3EAC">
              <w:rPr>
                <w:rFonts w:hint="eastAsia"/>
              </w:rPr>
              <w:t>i</w:t>
            </w:r>
            <w:proofErr w:type="spellEnd"/>
            <w:r w:rsidRPr="007C3EAC">
              <w:rPr>
                <w:rFonts w:hint="eastAsia"/>
              </w:rPr>
              <w:t xml:space="preserve"> </w:t>
            </w:r>
            <w:r w:rsidRPr="007C3EAC">
              <w:rPr>
                <w:rFonts w:hint="eastAsia"/>
              </w:rPr>
              <w:t>个污染物的最大</w:t>
            </w:r>
            <w:r w:rsidRPr="007C3EAC">
              <w:rPr>
                <w:rFonts w:hint="eastAsia"/>
              </w:rPr>
              <w:t xml:space="preserve"> 1h </w:t>
            </w:r>
            <w:r w:rsidRPr="007C3EAC">
              <w:rPr>
                <w:rFonts w:hint="eastAsia"/>
              </w:rPr>
              <w:t>地面空气质量浓度，</w:t>
            </w:r>
            <w:r w:rsidRPr="007C3EAC">
              <w:t>μg/m</w:t>
            </w:r>
            <w:r w:rsidRPr="007C3EAC">
              <w:rPr>
                <w:rFonts w:hint="eastAsia"/>
                <w:vertAlign w:val="superscript"/>
              </w:rPr>
              <w:t>3</w:t>
            </w:r>
            <w:r w:rsidRPr="007C3EAC">
              <w:rPr>
                <w:rFonts w:hint="eastAsia"/>
              </w:rPr>
              <w:t>；</w:t>
            </w:r>
          </w:p>
          <w:p w:rsidR="0065069B" w:rsidRPr="007C3EAC" w:rsidRDefault="00F35C15">
            <w:pPr>
              <w:ind w:firstLine="480"/>
            </w:pPr>
            <w:r w:rsidRPr="007C3EAC">
              <w:rPr>
                <w:rFonts w:hint="eastAsia"/>
              </w:rPr>
              <w:t>C0i</w:t>
            </w:r>
            <w:r w:rsidRPr="007C3EAC">
              <w:rPr>
                <w:rFonts w:hint="eastAsia"/>
              </w:rPr>
              <w:t>——第</w:t>
            </w:r>
            <w:r w:rsidRPr="007C3EAC">
              <w:rPr>
                <w:rFonts w:hint="eastAsia"/>
              </w:rPr>
              <w:t xml:space="preserve"> </w:t>
            </w:r>
            <w:proofErr w:type="spellStart"/>
            <w:r w:rsidRPr="007C3EAC">
              <w:rPr>
                <w:rFonts w:hint="eastAsia"/>
              </w:rPr>
              <w:t>i</w:t>
            </w:r>
            <w:proofErr w:type="spellEnd"/>
            <w:r w:rsidRPr="007C3EAC">
              <w:rPr>
                <w:rFonts w:hint="eastAsia"/>
              </w:rPr>
              <w:t xml:space="preserve"> </w:t>
            </w:r>
            <w:r w:rsidRPr="007C3EAC">
              <w:rPr>
                <w:rFonts w:hint="eastAsia"/>
              </w:rPr>
              <w:t>个污染物的话就空气质量浓度标准，</w:t>
            </w:r>
            <w:r w:rsidRPr="007C3EAC">
              <w:t>μg/m</w:t>
            </w:r>
            <w:r w:rsidRPr="007C3EAC">
              <w:rPr>
                <w:vertAlign w:val="superscript"/>
              </w:rPr>
              <w:t>3</w:t>
            </w:r>
            <w:r w:rsidRPr="007C3EAC">
              <w:t>；</w:t>
            </w:r>
          </w:p>
          <w:p w:rsidR="0065069B" w:rsidRPr="007C3EAC" w:rsidRDefault="00F35C15">
            <w:pPr>
              <w:ind w:firstLine="480"/>
            </w:pPr>
            <w:r w:rsidRPr="007C3EAC">
              <w:rPr>
                <w:rFonts w:hint="eastAsia"/>
              </w:rPr>
              <w:t>（</w:t>
            </w:r>
            <w:r w:rsidRPr="007C3EAC">
              <w:rPr>
                <w:rFonts w:hint="eastAsia"/>
              </w:rPr>
              <w:t>2</w:t>
            </w:r>
            <w:r w:rsidRPr="007C3EAC">
              <w:rPr>
                <w:rFonts w:hint="eastAsia"/>
              </w:rPr>
              <w:t>）评价等级判别表</w:t>
            </w:r>
          </w:p>
          <w:p w:rsidR="0065069B" w:rsidRPr="007C3EAC" w:rsidRDefault="00F35C15">
            <w:pPr>
              <w:ind w:firstLine="480"/>
            </w:pPr>
            <w:r w:rsidRPr="007C3EAC">
              <w:rPr>
                <w:rFonts w:hint="eastAsia"/>
              </w:rPr>
              <w:t>评价等级按下表的分级判据进行划分。</w:t>
            </w:r>
          </w:p>
          <w:p w:rsidR="0065069B" w:rsidRPr="007C3EAC" w:rsidRDefault="00F35C15">
            <w:pPr>
              <w:pStyle w:val="yjz"/>
            </w:pPr>
            <w:r w:rsidRPr="007C3EAC">
              <w:t>表</w:t>
            </w:r>
            <w:r w:rsidRPr="007C3EAC">
              <w:t xml:space="preserve">7-1 </w:t>
            </w:r>
            <w:r w:rsidRPr="007C3EAC">
              <w:t>评价因子和评价标准表</w:t>
            </w:r>
          </w:p>
          <w:tbl>
            <w:tblPr>
              <w:tblStyle w:val="afa"/>
              <w:tblW w:w="8664" w:type="dxa"/>
              <w:tblLook w:val="04A0"/>
            </w:tblPr>
            <w:tblGrid>
              <w:gridCol w:w="1575"/>
              <w:gridCol w:w="1578"/>
              <w:gridCol w:w="2170"/>
              <w:gridCol w:w="3341"/>
            </w:tblGrid>
            <w:tr w:rsidR="007C3EAC" w:rsidRPr="007C3EAC">
              <w:trPr>
                <w:trHeight w:val="273"/>
              </w:trPr>
              <w:tc>
                <w:tcPr>
                  <w:tcW w:w="1575" w:type="dxa"/>
                </w:tcPr>
                <w:p w:rsidR="0065069B" w:rsidRPr="007C3EAC" w:rsidRDefault="00F35C15">
                  <w:pPr>
                    <w:pStyle w:val="yjz3"/>
                  </w:pPr>
                  <w:r w:rsidRPr="007C3EAC">
                    <w:t>评价因子</w:t>
                  </w:r>
                </w:p>
              </w:tc>
              <w:tc>
                <w:tcPr>
                  <w:tcW w:w="1578" w:type="dxa"/>
                </w:tcPr>
                <w:p w:rsidR="0065069B" w:rsidRPr="007C3EAC" w:rsidRDefault="00F35C15">
                  <w:pPr>
                    <w:pStyle w:val="yjz3"/>
                  </w:pPr>
                  <w:r w:rsidRPr="007C3EAC">
                    <w:t>平均时段</w:t>
                  </w:r>
                </w:p>
              </w:tc>
              <w:tc>
                <w:tcPr>
                  <w:tcW w:w="2170" w:type="dxa"/>
                </w:tcPr>
                <w:p w:rsidR="0065069B" w:rsidRPr="007C3EAC" w:rsidRDefault="00F35C15">
                  <w:pPr>
                    <w:pStyle w:val="yjz3"/>
                  </w:pPr>
                  <w:r w:rsidRPr="007C3EAC">
                    <w:t>标准值</w:t>
                  </w:r>
                  <w:r w:rsidRPr="007C3EAC">
                    <w:t>/</w:t>
                  </w:r>
                  <w:r w:rsidRPr="007C3EAC">
                    <w:t>（</w:t>
                  </w:r>
                  <w:r w:rsidRPr="007C3EAC">
                    <w:t>μg/m³</w:t>
                  </w:r>
                  <w:r w:rsidRPr="007C3EAC">
                    <w:t>）</w:t>
                  </w:r>
                </w:p>
              </w:tc>
              <w:tc>
                <w:tcPr>
                  <w:tcW w:w="3341" w:type="dxa"/>
                </w:tcPr>
                <w:p w:rsidR="0065069B" w:rsidRPr="007C3EAC" w:rsidRDefault="00F35C15">
                  <w:pPr>
                    <w:pStyle w:val="yjz3"/>
                  </w:pPr>
                  <w:r w:rsidRPr="007C3EAC">
                    <w:t>标准来源</w:t>
                  </w:r>
                </w:p>
              </w:tc>
            </w:tr>
            <w:tr w:rsidR="007C3EAC" w:rsidRPr="007C3EAC">
              <w:trPr>
                <w:trHeight w:val="820"/>
              </w:trPr>
              <w:tc>
                <w:tcPr>
                  <w:tcW w:w="1575" w:type="dxa"/>
                </w:tcPr>
                <w:p w:rsidR="0065069B" w:rsidRPr="007C3EAC" w:rsidRDefault="00F35C15">
                  <w:pPr>
                    <w:pStyle w:val="yjz3"/>
                  </w:pPr>
                  <w:r w:rsidRPr="007C3EAC">
                    <w:rPr>
                      <w:rFonts w:hint="eastAsia"/>
                    </w:rPr>
                    <w:t>T</w:t>
                  </w:r>
                  <w:r w:rsidRPr="007C3EAC">
                    <w:t>SP</w:t>
                  </w:r>
                </w:p>
              </w:tc>
              <w:tc>
                <w:tcPr>
                  <w:tcW w:w="1578" w:type="dxa"/>
                </w:tcPr>
                <w:p w:rsidR="0065069B" w:rsidRPr="007C3EAC" w:rsidRDefault="00F35C15">
                  <w:pPr>
                    <w:pStyle w:val="yjz3"/>
                  </w:pPr>
                  <w:r w:rsidRPr="007C3EAC">
                    <w:rPr>
                      <w:rFonts w:hint="eastAsia"/>
                      <w:szCs w:val="21"/>
                    </w:rPr>
                    <w:t xml:space="preserve">24h </w:t>
                  </w:r>
                  <w:r w:rsidRPr="007C3EAC">
                    <w:rPr>
                      <w:rFonts w:hint="eastAsia"/>
                      <w:szCs w:val="21"/>
                    </w:rPr>
                    <w:t>均值</w:t>
                  </w:r>
                </w:p>
              </w:tc>
              <w:tc>
                <w:tcPr>
                  <w:tcW w:w="2170" w:type="dxa"/>
                </w:tcPr>
                <w:p w:rsidR="0065069B" w:rsidRPr="007C3EAC" w:rsidRDefault="00F35C15">
                  <w:pPr>
                    <w:pStyle w:val="yjz3"/>
                  </w:pPr>
                  <w:r w:rsidRPr="007C3EAC">
                    <w:t>900</w:t>
                  </w:r>
                </w:p>
              </w:tc>
              <w:tc>
                <w:tcPr>
                  <w:tcW w:w="3341" w:type="dxa"/>
                </w:tcPr>
                <w:p w:rsidR="0065069B" w:rsidRPr="007C3EAC" w:rsidRDefault="00F35C15">
                  <w:pPr>
                    <w:pStyle w:val="yjz3"/>
                  </w:pPr>
                  <w:r w:rsidRPr="007C3EAC">
                    <w:rPr>
                      <w:szCs w:val="21"/>
                    </w:rPr>
                    <w:t>《环境影响评价技术导则大气环境》（</w:t>
                  </w:r>
                  <w:r w:rsidRPr="007C3EAC">
                    <w:rPr>
                      <w:szCs w:val="21"/>
                    </w:rPr>
                    <w:t>HJ2.2-2018</w:t>
                  </w:r>
                  <w:r w:rsidRPr="007C3EAC">
                    <w:rPr>
                      <w:szCs w:val="21"/>
                    </w:rPr>
                    <w:t>），以日平均浓度限值的三倍值作为小时浓度限值</w:t>
                  </w:r>
                </w:p>
              </w:tc>
            </w:tr>
            <w:tr w:rsidR="007C3EAC" w:rsidRPr="007C3EAC">
              <w:trPr>
                <w:trHeight w:val="820"/>
              </w:trPr>
              <w:tc>
                <w:tcPr>
                  <w:tcW w:w="1575" w:type="dxa"/>
                </w:tcPr>
                <w:p w:rsidR="0065069B" w:rsidRPr="007C3EAC" w:rsidRDefault="00F35C15">
                  <w:pPr>
                    <w:pStyle w:val="yjz3"/>
                  </w:pPr>
                  <w:r w:rsidRPr="007C3EAC">
                    <w:lastRenderedPageBreak/>
                    <w:t>PM10</w:t>
                  </w:r>
                </w:p>
              </w:tc>
              <w:tc>
                <w:tcPr>
                  <w:tcW w:w="1578" w:type="dxa"/>
                </w:tcPr>
                <w:p w:rsidR="0065069B" w:rsidRPr="007C3EAC" w:rsidRDefault="00F35C15">
                  <w:pPr>
                    <w:pStyle w:val="yjz3"/>
                  </w:pPr>
                  <w:r w:rsidRPr="007C3EAC">
                    <w:rPr>
                      <w:rFonts w:hint="eastAsia"/>
                    </w:rPr>
                    <w:t xml:space="preserve">24h </w:t>
                  </w:r>
                  <w:r w:rsidRPr="007C3EAC">
                    <w:rPr>
                      <w:rFonts w:hint="eastAsia"/>
                    </w:rPr>
                    <w:t>均值</w:t>
                  </w:r>
                </w:p>
              </w:tc>
              <w:tc>
                <w:tcPr>
                  <w:tcW w:w="2170" w:type="dxa"/>
                </w:tcPr>
                <w:p w:rsidR="0065069B" w:rsidRPr="007C3EAC" w:rsidRDefault="00F35C15">
                  <w:pPr>
                    <w:pStyle w:val="yjz3"/>
                  </w:pPr>
                  <w:r w:rsidRPr="007C3EAC">
                    <w:t>450</w:t>
                  </w:r>
                </w:p>
              </w:tc>
              <w:tc>
                <w:tcPr>
                  <w:tcW w:w="3341" w:type="dxa"/>
                </w:tcPr>
                <w:p w:rsidR="0065069B" w:rsidRPr="007C3EAC" w:rsidRDefault="00F35C15">
                  <w:pPr>
                    <w:pStyle w:val="yjz3"/>
                  </w:pPr>
                  <w:r w:rsidRPr="007C3EAC">
                    <w:rPr>
                      <w:rFonts w:hint="eastAsia"/>
                    </w:rPr>
                    <w:t>《环境空气质量标准》（</w:t>
                  </w:r>
                  <w:r w:rsidRPr="007C3EAC">
                    <w:rPr>
                      <w:rFonts w:hint="eastAsia"/>
                    </w:rPr>
                    <w:t>GB3095-2012</w:t>
                  </w:r>
                  <w:r w:rsidRPr="007C3EAC">
                    <w:rPr>
                      <w:rFonts w:hint="eastAsia"/>
                    </w:rPr>
                    <w:t>）及修改单，</w:t>
                  </w:r>
                  <w:r w:rsidRPr="007C3EAC">
                    <w:rPr>
                      <w:szCs w:val="21"/>
                    </w:rPr>
                    <w:t>以日平均浓度限值的三倍值作为小时浓度限值</w:t>
                  </w:r>
                </w:p>
              </w:tc>
            </w:tr>
          </w:tbl>
          <w:p w:rsidR="0065069B" w:rsidRPr="007C3EAC" w:rsidRDefault="00F35C15">
            <w:pPr>
              <w:pStyle w:val="yjz"/>
            </w:pPr>
            <w:r w:rsidRPr="007C3EAC">
              <w:rPr>
                <w:rFonts w:hint="eastAsia"/>
              </w:rPr>
              <w:t>表</w:t>
            </w:r>
            <w:r w:rsidRPr="007C3EAC">
              <w:t xml:space="preserve">7-2 </w:t>
            </w:r>
            <w:r w:rsidRPr="007C3EAC">
              <w:rPr>
                <w:rFonts w:hint="eastAsia"/>
              </w:rPr>
              <w:t>评价等级判别表</w:t>
            </w:r>
          </w:p>
          <w:tbl>
            <w:tblPr>
              <w:tblStyle w:val="afa"/>
              <w:tblW w:w="8918" w:type="dxa"/>
              <w:tblLook w:val="04A0"/>
            </w:tblPr>
            <w:tblGrid>
              <w:gridCol w:w="4459"/>
              <w:gridCol w:w="4459"/>
            </w:tblGrid>
            <w:tr w:rsidR="007C3EAC" w:rsidRPr="007C3EAC">
              <w:trPr>
                <w:trHeight w:val="482"/>
              </w:trPr>
              <w:tc>
                <w:tcPr>
                  <w:tcW w:w="4459" w:type="dxa"/>
                </w:tcPr>
                <w:p w:rsidR="0065069B" w:rsidRPr="007C3EAC" w:rsidRDefault="00F35C15">
                  <w:pPr>
                    <w:pStyle w:val="yjz3"/>
                  </w:pPr>
                  <w:r w:rsidRPr="007C3EAC">
                    <w:rPr>
                      <w:rFonts w:hint="eastAsia"/>
                    </w:rPr>
                    <w:t>评价工作等级</w:t>
                  </w:r>
                </w:p>
              </w:tc>
              <w:tc>
                <w:tcPr>
                  <w:tcW w:w="4459" w:type="dxa"/>
                </w:tcPr>
                <w:p w:rsidR="0065069B" w:rsidRPr="007C3EAC" w:rsidRDefault="00F35C15">
                  <w:pPr>
                    <w:pStyle w:val="yjz3"/>
                  </w:pPr>
                  <w:r w:rsidRPr="007C3EAC">
                    <w:rPr>
                      <w:rFonts w:hint="eastAsia"/>
                    </w:rPr>
                    <w:t>评价工作等级判据</w:t>
                  </w:r>
                </w:p>
              </w:tc>
            </w:tr>
            <w:tr w:rsidR="007C3EAC" w:rsidRPr="007C3EAC">
              <w:trPr>
                <w:trHeight w:val="399"/>
              </w:trPr>
              <w:tc>
                <w:tcPr>
                  <w:tcW w:w="4459" w:type="dxa"/>
                </w:tcPr>
                <w:p w:rsidR="0065069B" w:rsidRPr="007C3EAC" w:rsidRDefault="00F35C15">
                  <w:pPr>
                    <w:pStyle w:val="yjz3"/>
                  </w:pPr>
                  <w:r w:rsidRPr="007C3EAC">
                    <w:rPr>
                      <w:rFonts w:hint="eastAsia"/>
                    </w:rPr>
                    <w:t>一级</w:t>
                  </w:r>
                </w:p>
              </w:tc>
              <w:tc>
                <w:tcPr>
                  <w:tcW w:w="4459" w:type="dxa"/>
                </w:tcPr>
                <w:p w:rsidR="0065069B" w:rsidRPr="007C3EAC" w:rsidRDefault="00F35C15">
                  <w:pPr>
                    <w:pStyle w:val="yjz3"/>
                  </w:pPr>
                  <w:r w:rsidRPr="007C3EAC">
                    <w:rPr>
                      <w:rFonts w:hint="eastAsia"/>
                    </w:rPr>
                    <w:t>Pmax</w:t>
                  </w:r>
                  <w:r w:rsidRPr="007C3EAC">
                    <w:t>≥</w:t>
                  </w:r>
                  <w:r w:rsidRPr="007C3EAC">
                    <w:rPr>
                      <w:rFonts w:hint="eastAsia"/>
                    </w:rPr>
                    <w:t>10%</w:t>
                  </w:r>
                </w:p>
              </w:tc>
            </w:tr>
            <w:tr w:rsidR="007C3EAC" w:rsidRPr="007C3EAC">
              <w:trPr>
                <w:trHeight w:val="383"/>
              </w:trPr>
              <w:tc>
                <w:tcPr>
                  <w:tcW w:w="4459" w:type="dxa"/>
                </w:tcPr>
                <w:p w:rsidR="0065069B" w:rsidRPr="007C3EAC" w:rsidRDefault="00F35C15">
                  <w:pPr>
                    <w:pStyle w:val="yjz3"/>
                  </w:pPr>
                  <w:r w:rsidRPr="007C3EAC">
                    <w:rPr>
                      <w:rFonts w:hint="eastAsia"/>
                    </w:rPr>
                    <w:t>二级</w:t>
                  </w:r>
                </w:p>
              </w:tc>
              <w:tc>
                <w:tcPr>
                  <w:tcW w:w="4459" w:type="dxa"/>
                </w:tcPr>
                <w:p w:rsidR="0065069B" w:rsidRPr="007C3EAC" w:rsidRDefault="00F35C15">
                  <w:pPr>
                    <w:pStyle w:val="yjz3"/>
                  </w:pPr>
                  <w:r w:rsidRPr="007C3EAC">
                    <w:rPr>
                      <w:rFonts w:hint="eastAsia"/>
                    </w:rPr>
                    <w:t>1%</w:t>
                  </w:r>
                  <w:r w:rsidRPr="007C3EAC">
                    <w:t>≤</w:t>
                  </w:r>
                  <w:r w:rsidRPr="007C3EAC">
                    <w:rPr>
                      <w:rFonts w:hint="eastAsia"/>
                    </w:rPr>
                    <w:t>Pmax&lt;10%</w:t>
                  </w:r>
                </w:p>
              </w:tc>
            </w:tr>
            <w:tr w:rsidR="007C3EAC" w:rsidRPr="007C3EAC">
              <w:trPr>
                <w:trHeight w:val="395"/>
              </w:trPr>
              <w:tc>
                <w:tcPr>
                  <w:tcW w:w="4459" w:type="dxa"/>
                </w:tcPr>
                <w:p w:rsidR="0065069B" w:rsidRPr="007C3EAC" w:rsidRDefault="00F35C15">
                  <w:pPr>
                    <w:pStyle w:val="yjz3"/>
                  </w:pPr>
                  <w:r w:rsidRPr="007C3EAC">
                    <w:rPr>
                      <w:rFonts w:hint="eastAsia"/>
                    </w:rPr>
                    <w:t>三级</w:t>
                  </w:r>
                </w:p>
              </w:tc>
              <w:tc>
                <w:tcPr>
                  <w:tcW w:w="4459" w:type="dxa"/>
                </w:tcPr>
                <w:p w:rsidR="0065069B" w:rsidRPr="007C3EAC" w:rsidRDefault="00F35C15">
                  <w:pPr>
                    <w:pStyle w:val="yjz3"/>
                  </w:pPr>
                  <w:r w:rsidRPr="007C3EAC">
                    <w:rPr>
                      <w:rFonts w:hint="eastAsia"/>
                    </w:rPr>
                    <w:t>Pmax&lt;1%</w:t>
                  </w:r>
                </w:p>
              </w:tc>
            </w:tr>
          </w:tbl>
          <w:p w:rsidR="0065069B" w:rsidRPr="007C3EAC" w:rsidRDefault="00F35C15">
            <w:pPr>
              <w:pStyle w:val="yjz"/>
            </w:pPr>
            <w:r w:rsidRPr="007C3EAC">
              <w:rPr>
                <w:rFonts w:hint="eastAsia"/>
              </w:rPr>
              <w:t>表</w:t>
            </w:r>
            <w:r w:rsidRPr="007C3EAC">
              <w:t>7-3</w:t>
            </w:r>
            <w:r w:rsidR="003949C4" w:rsidRPr="007C3EAC">
              <w:rPr>
                <w:rFonts w:hint="eastAsia"/>
              </w:rPr>
              <w:t>AERSCREEN</w:t>
            </w:r>
            <w:r w:rsidR="003949C4" w:rsidRPr="007C3EAC">
              <w:rPr>
                <w:rFonts w:hint="eastAsia"/>
              </w:rPr>
              <w:t>估算模型参数表</w:t>
            </w:r>
          </w:p>
          <w:tbl>
            <w:tblPr>
              <w:tblStyle w:val="afa"/>
              <w:tblW w:w="9001" w:type="dxa"/>
              <w:tblLook w:val="04A0"/>
            </w:tblPr>
            <w:tblGrid>
              <w:gridCol w:w="1817"/>
              <w:gridCol w:w="4529"/>
              <w:gridCol w:w="2655"/>
            </w:tblGrid>
            <w:tr w:rsidR="007C3EAC" w:rsidRPr="007C3EAC">
              <w:trPr>
                <w:trHeight w:val="364"/>
              </w:trPr>
              <w:tc>
                <w:tcPr>
                  <w:tcW w:w="6346" w:type="dxa"/>
                  <w:gridSpan w:val="2"/>
                </w:tcPr>
                <w:p w:rsidR="0065069B" w:rsidRPr="007C3EAC" w:rsidRDefault="00F35C15">
                  <w:pPr>
                    <w:pStyle w:val="yjz3"/>
                  </w:pPr>
                  <w:r w:rsidRPr="007C3EAC">
                    <w:t>参数</w:t>
                  </w:r>
                </w:p>
              </w:tc>
              <w:tc>
                <w:tcPr>
                  <w:tcW w:w="2655" w:type="dxa"/>
                </w:tcPr>
                <w:p w:rsidR="0065069B" w:rsidRPr="007C3EAC" w:rsidRDefault="00F35C15">
                  <w:pPr>
                    <w:pStyle w:val="yjz3"/>
                  </w:pPr>
                  <w:r w:rsidRPr="007C3EAC">
                    <w:t>取值</w:t>
                  </w:r>
                </w:p>
              </w:tc>
            </w:tr>
            <w:tr w:rsidR="007C3EAC" w:rsidRPr="007C3EAC">
              <w:trPr>
                <w:trHeight w:val="364"/>
              </w:trPr>
              <w:tc>
                <w:tcPr>
                  <w:tcW w:w="1817" w:type="dxa"/>
                  <w:vMerge w:val="restart"/>
                </w:tcPr>
                <w:p w:rsidR="0065069B" w:rsidRPr="007C3EAC" w:rsidRDefault="00F35C15">
                  <w:pPr>
                    <w:pStyle w:val="yjz3"/>
                  </w:pPr>
                  <w:r w:rsidRPr="007C3EAC">
                    <w:t>城市</w:t>
                  </w:r>
                  <w:r w:rsidRPr="007C3EAC">
                    <w:t>/</w:t>
                  </w:r>
                  <w:r w:rsidRPr="007C3EAC">
                    <w:t>农村选项</w:t>
                  </w:r>
                </w:p>
              </w:tc>
              <w:tc>
                <w:tcPr>
                  <w:tcW w:w="4529" w:type="dxa"/>
                </w:tcPr>
                <w:p w:rsidR="0065069B" w:rsidRPr="007C3EAC" w:rsidRDefault="00F35C15">
                  <w:pPr>
                    <w:pStyle w:val="yjz3"/>
                  </w:pPr>
                  <w:r w:rsidRPr="007C3EAC">
                    <w:t>城市</w:t>
                  </w:r>
                  <w:r w:rsidRPr="007C3EAC">
                    <w:t>/</w:t>
                  </w:r>
                  <w:r w:rsidRPr="007C3EAC">
                    <w:t>农村</w:t>
                  </w:r>
                </w:p>
              </w:tc>
              <w:tc>
                <w:tcPr>
                  <w:tcW w:w="2655" w:type="dxa"/>
                </w:tcPr>
                <w:p w:rsidR="0065069B" w:rsidRPr="007C3EAC" w:rsidRDefault="00F35C15">
                  <w:pPr>
                    <w:pStyle w:val="yjz3"/>
                  </w:pPr>
                  <w:r w:rsidRPr="007C3EAC">
                    <w:rPr>
                      <w:rFonts w:hint="eastAsia"/>
                    </w:rPr>
                    <w:t>城市</w:t>
                  </w:r>
                </w:p>
              </w:tc>
            </w:tr>
            <w:tr w:rsidR="007C3EAC" w:rsidRPr="007C3EAC">
              <w:trPr>
                <w:trHeight w:val="364"/>
              </w:trPr>
              <w:tc>
                <w:tcPr>
                  <w:tcW w:w="1817" w:type="dxa"/>
                  <w:vMerge/>
                </w:tcPr>
                <w:p w:rsidR="0065069B" w:rsidRPr="007C3EAC" w:rsidRDefault="0065069B">
                  <w:pPr>
                    <w:pStyle w:val="yjz3"/>
                  </w:pPr>
                </w:p>
              </w:tc>
              <w:tc>
                <w:tcPr>
                  <w:tcW w:w="4529" w:type="dxa"/>
                </w:tcPr>
                <w:p w:rsidR="0065069B" w:rsidRPr="007C3EAC" w:rsidRDefault="00F35C15">
                  <w:pPr>
                    <w:pStyle w:val="yjz3"/>
                  </w:pPr>
                  <w:r w:rsidRPr="007C3EAC">
                    <w:t>人口数（城市选项时））</w:t>
                  </w:r>
                </w:p>
              </w:tc>
              <w:tc>
                <w:tcPr>
                  <w:tcW w:w="2655" w:type="dxa"/>
                </w:tcPr>
                <w:p w:rsidR="0065069B" w:rsidRPr="007C3EAC" w:rsidRDefault="00F35C15">
                  <w:pPr>
                    <w:pStyle w:val="yjz3"/>
                  </w:pPr>
                  <w:r w:rsidRPr="007C3EAC">
                    <w:t>74889</w:t>
                  </w:r>
                  <w:r w:rsidRPr="007C3EAC">
                    <w:rPr>
                      <w:rFonts w:hint="eastAsia"/>
                    </w:rPr>
                    <w:t>人</w:t>
                  </w:r>
                </w:p>
              </w:tc>
            </w:tr>
            <w:tr w:rsidR="007C3EAC" w:rsidRPr="007C3EAC">
              <w:trPr>
                <w:trHeight w:val="364"/>
              </w:trPr>
              <w:tc>
                <w:tcPr>
                  <w:tcW w:w="6346" w:type="dxa"/>
                  <w:gridSpan w:val="2"/>
                </w:tcPr>
                <w:p w:rsidR="0065069B" w:rsidRPr="007C3EAC" w:rsidRDefault="00F35C15">
                  <w:pPr>
                    <w:pStyle w:val="yjz3"/>
                  </w:pPr>
                  <w:r w:rsidRPr="007C3EAC">
                    <w:t>最高环境温度</w:t>
                  </w:r>
                  <w:r w:rsidRPr="007C3EAC">
                    <w:t>/</w:t>
                  </w:r>
                  <w:r w:rsidRPr="007C3EAC">
                    <w:rPr>
                      <w:rFonts w:hint="eastAsia"/>
                    </w:rPr>
                    <w:t>℃</w:t>
                  </w:r>
                </w:p>
              </w:tc>
              <w:tc>
                <w:tcPr>
                  <w:tcW w:w="2655" w:type="dxa"/>
                </w:tcPr>
                <w:p w:rsidR="0065069B" w:rsidRPr="007C3EAC" w:rsidRDefault="001973E3">
                  <w:pPr>
                    <w:pStyle w:val="yjz3"/>
                  </w:pPr>
                  <w:r w:rsidRPr="007C3EAC">
                    <w:t>39.4</w:t>
                  </w:r>
                </w:p>
              </w:tc>
            </w:tr>
            <w:tr w:rsidR="007C3EAC" w:rsidRPr="007C3EAC">
              <w:trPr>
                <w:trHeight w:val="364"/>
              </w:trPr>
              <w:tc>
                <w:tcPr>
                  <w:tcW w:w="6346" w:type="dxa"/>
                  <w:gridSpan w:val="2"/>
                </w:tcPr>
                <w:p w:rsidR="0065069B" w:rsidRPr="007C3EAC" w:rsidRDefault="00F35C15">
                  <w:pPr>
                    <w:pStyle w:val="yjz3"/>
                  </w:pPr>
                  <w:r w:rsidRPr="007C3EAC">
                    <w:t>最低环境温度</w:t>
                  </w:r>
                  <w:r w:rsidRPr="007C3EAC">
                    <w:t>/</w:t>
                  </w:r>
                  <w:r w:rsidRPr="007C3EAC">
                    <w:rPr>
                      <w:rFonts w:hint="eastAsia"/>
                    </w:rPr>
                    <w:t>℃</w:t>
                  </w:r>
                </w:p>
              </w:tc>
              <w:tc>
                <w:tcPr>
                  <w:tcW w:w="2655" w:type="dxa"/>
                </w:tcPr>
                <w:p w:rsidR="0065069B" w:rsidRPr="007C3EAC" w:rsidRDefault="001973E3">
                  <w:pPr>
                    <w:pStyle w:val="yjz3"/>
                  </w:pPr>
                  <w:r w:rsidRPr="007C3EAC">
                    <w:rPr>
                      <w:rFonts w:hint="eastAsia"/>
                    </w:rPr>
                    <w:t>1.5</w:t>
                  </w:r>
                </w:p>
              </w:tc>
            </w:tr>
            <w:tr w:rsidR="007C3EAC" w:rsidRPr="007C3EAC">
              <w:trPr>
                <w:trHeight w:val="364"/>
              </w:trPr>
              <w:tc>
                <w:tcPr>
                  <w:tcW w:w="6346" w:type="dxa"/>
                  <w:gridSpan w:val="2"/>
                </w:tcPr>
                <w:p w:rsidR="0065069B" w:rsidRPr="007C3EAC" w:rsidRDefault="00F35C15">
                  <w:pPr>
                    <w:pStyle w:val="yjz3"/>
                  </w:pPr>
                  <w:r w:rsidRPr="007C3EAC">
                    <w:t>土地利用类型</w:t>
                  </w:r>
                </w:p>
              </w:tc>
              <w:tc>
                <w:tcPr>
                  <w:tcW w:w="2655" w:type="dxa"/>
                </w:tcPr>
                <w:p w:rsidR="0065069B" w:rsidRPr="007C3EAC" w:rsidRDefault="005F5810">
                  <w:pPr>
                    <w:pStyle w:val="yjz3"/>
                  </w:pPr>
                  <w:r w:rsidRPr="007C3EAC">
                    <w:rPr>
                      <w:rFonts w:hint="eastAsia"/>
                    </w:rPr>
                    <w:t>城市</w:t>
                  </w:r>
                </w:p>
              </w:tc>
            </w:tr>
            <w:tr w:rsidR="007C3EAC" w:rsidRPr="007C3EAC">
              <w:trPr>
                <w:trHeight w:val="364"/>
              </w:trPr>
              <w:tc>
                <w:tcPr>
                  <w:tcW w:w="6346" w:type="dxa"/>
                  <w:gridSpan w:val="2"/>
                </w:tcPr>
                <w:p w:rsidR="0065069B" w:rsidRPr="007C3EAC" w:rsidRDefault="00F35C15">
                  <w:pPr>
                    <w:pStyle w:val="yjz3"/>
                  </w:pPr>
                  <w:r w:rsidRPr="007C3EAC">
                    <w:t>区域湿度条件</w:t>
                  </w:r>
                </w:p>
              </w:tc>
              <w:tc>
                <w:tcPr>
                  <w:tcW w:w="2655" w:type="dxa"/>
                </w:tcPr>
                <w:p w:rsidR="0065069B" w:rsidRPr="007C3EAC" w:rsidRDefault="00F35C15">
                  <w:pPr>
                    <w:pStyle w:val="yjz3"/>
                  </w:pPr>
                  <w:r w:rsidRPr="007C3EAC">
                    <w:rPr>
                      <w:rFonts w:hint="eastAsia"/>
                    </w:rPr>
                    <w:t>潮湿</w:t>
                  </w:r>
                </w:p>
              </w:tc>
            </w:tr>
            <w:tr w:rsidR="007C3EAC" w:rsidRPr="007C3EAC">
              <w:trPr>
                <w:trHeight w:val="364"/>
              </w:trPr>
              <w:tc>
                <w:tcPr>
                  <w:tcW w:w="1817" w:type="dxa"/>
                  <w:vMerge w:val="restart"/>
                </w:tcPr>
                <w:p w:rsidR="0065069B" w:rsidRPr="007C3EAC" w:rsidRDefault="00F35C15">
                  <w:pPr>
                    <w:pStyle w:val="yjz3"/>
                  </w:pPr>
                  <w:r w:rsidRPr="007C3EAC">
                    <w:t>是否考虑地形</w:t>
                  </w:r>
                </w:p>
              </w:tc>
              <w:tc>
                <w:tcPr>
                  <w:tcW w:w="4529" w:type="dxa"/>
                </w:tcPr>
                <w:p w:rsidR="0065069B" w:rsidRPr="007C3EAC" w:rsidRDefault="00F35C15">
                  <w:pPr>
                    <w:pStyle w:val="yjz3"/>
                  </w:pPr>
                  <w:r w:rsidRPr="007C3EAC">
                    <w:t>考虑地形</w:t>
                  </w:r>
                </w:p>
              </w:tc>
              <w:tc>
                <w:tcPr>
                  <w:tcW w:w="2655" w:type="dxa"/>
                </w:tcPr>
                <w:p w:rsidR="0065069B" w:rsidRPr="007C3EAC" w:rsidRDefault="00F35C15">
                  <w:pPr>
                    <w:pStyle w:val="yjz3"/>
                  </w:pPr>
                  <w:r w:rsidRPr="007C3EAC">
                    <w:t>口是</w:t>
                  </w:r>
                  <w:r w:rsidRPr="007C3EAC">
                    <w:t>√</w:t>
                  </w:r>
                  <w:r w:rsidRPr="007C3EAC">
                    <w:t>否</w:t>
                  </w:r>
                </w:p>
              </w:tc>
            </w:tr>
            <w:tr w:rsidR="007C3EAC" w:rsidRPr="007C3EAC">
              <w:trPr>
                <w:trHeight w:val="364"/>
              </w:trPr>
              <w:tc>
                <w:tcPr>
                  <w:tcW w:w="1817" w:type="dxa"/>
                  <w:vMerge/>
                </w:tcPr>
                <w:p w:rsidR="0065069B" w:rsidRPr="007C3EAC" w:rsidRDefault="0065069B">
                  <w:pPr>
                    <w:pStyle w:val="yjz3"/>
                  </w:pPr>
                </w:p>
              </w:tc>
              <w:tc>
                <w:tcPr>
                  <w:tcW w:w="4529" w:type="dxa"/>
                </w:tcPr>
                <w:p w:rsidR="0065069B" w:rsidRPr="007C3EAC" w:rsidRDefault="00F35C15">
                  <w:pPr>
                    <w:pStyle w:val="yjz3"/>
                  </w:pPr>
                  <w:r w:rsidRPr="007C3EAC">
                    <w:t>地形数据分辨率</w:t>
                  </w:r>
                  <w:r w:rsidRPr="007C3EAC">
                    <w:t>/m</w:t>
                  </w:r>
                </w:p>
              </w:tc>
              <w:tc>
                <w:tcPr>
                  <w:tcW w:w="2655" w:type="dxa"/>
                </w:tcPr>
                <w:p w:rsidR="0065069B" w:rsidRPr="007C3EAC" w:rsidRDefault="00F35C15">
                  <w:pPr>
                    <w:pStyle w:val="yjz3"/>
                  </w:pPr>
                  <w:r w:rsidRPr="007C3EAC">
                    <w:t>/</w:t>
                  </w:r>
                </w:p>
              </w:tc>
            </w:tr>
            <w:tr w:rsidR="007C3EAC" w:rsidRPr="007C3EAC">
              <w:trPr>
                <w:trHeight w:val="364"/>
              </w:trPr>
              <w:tc>
                <w:tcPr>
                  <w:tcW w:w="1817" w:type="dxa"/>
                  <w:vMerge w:val="restart"/>
                </w:tcPr>
                <w:p w:rsidR="0065069B" w:rsidRPr="007C3EAC" w:rsidRDefault="00F35C15">
                  <w:pPr>
                    <w:pStyle w:val="yjz3"/>
                  </w:pPr>
                  <w:r w:rsidRPr="007C3EAC">
                    <w:t>是否考虑岸线熏烟</w:t>
                  </w:r>
                </w:p>
              </w:tc>
              <w:tc>
                <w:tcPr>
                  <w:tcW w:w="4529" w:type="dxa"/>
                </w:tcPr>
                <w:p w:rsidR="0065069B" w:rsidRPr="007C3EAC" w:rsidRDefault="00F35C15">
                  <w:pPr>
                    <w:pStyle w:val="yjz3"/>
                  </w:pPr>
                  <w:r w:rsidRPr="007C3EAC">
                    <w:t>考虑岸线熏烟</w:t>
                  </w:r>
                </w:p>
              </w:tc>
              <w:tc>
                <w:tcPr>
                  <w:tcW w:w="2655" w:type="dxa"/>
                </w:tcPr>
                <w:p w:rsidR="0065069B" w:rsidRPr="007C3EAC" w:rsidRDefault="00F35C15">
                  <w:pPr>
                    <w:pStyle w:val="yjz3"/>
                  </w:pPr>
                  <w:r w:rsidRPr="007C3EAC">
                    <w:t>口是</w:t>
                  </w:r>
                  <w:r w:rsidRPr="007C3EAC">
                    <w:t xml:space="preserve"> √</w:t>
                  </w:r>
                  <w:r w:rsidRPr="007C3EAC">
                    <w:t>否</w:t>
                  </w:r>
                </w:p>
              </w:tc>
            </w:tr>
            <w:tr w:rsidR="007C3EAC" w:rsidRPr="007C3EAC">
              <w:trPr>
                <w:trHeight w:val="364"/>
              </w:trPr>
              <w:tc>
                <w:tcPr>
                  <w:tcW w:w="1817" w:type="dxa"/>
                  <w:vMerge/>
                </w:tcPr>
                <w:p w:rsidR="0065069B" w:rsidRPr="007C3EAC" w:rsidRDefault="0065069B">
                  <w:pPr>
                    <w:pStyle w:val="yjz3"/>
                  </w:pPr>
                </w:p>
              </w:tc>
              <w:tc>
                <w:tcPr>
                  <w:tcW w:w="4529" w:type="dxa"/>
                </w:tcPr>
                <w:p w:rsidR="0065069B" w:rsidRPr="007C3EAC" w:rsidRDefault="00F35C15">
                  <w:pPr>
                    <w:pStyle w:val="yjz3"/>
                  </w:pPr>
                  <w:r w:rsidRPr="007C3EAC">
                    <w:t>岸线距离</w:t>
                  </w:r>
                  <w:r w:rsidRPr="007C3EAC">
                    <w:t>/km</w:t>
                  </w:r>
                </w:p>
              </w:tc>
              <w:tc>
                <w:tcPr>
                  <w:tcW w:w="2655" w:type="dxa"/>
                </w:tcPr>
                <w:p w:rsidR="0065069B" w:rsidRPr="007C3EAC" w:rsidRDefault="00F35C15">
                  <w:pPr>
                    <w:pStyle w:val="yjz3"/>
                  </w:pPr>
                  <w:r w:rsidRPr="007C3EAC">
                    <w:t>/</w:t>
                  </w:r>
                </w:p>
              </w:tc>
            </w:tr>
            <w:tr w:rsidR="007C3EAC" w:rsidRPr="007C3EAC">
              <w:trPr>
                <w:trHeight w:val="364"/>
              </w:trPr>
              <w:tc>
                <w:tcPr>
                  <w:tcW w:w="1817" w:type="dxa"/>
                  <w:vMerge/>
                </w:tcPr>
                <w:p w:rsidR="0065069B" w:rsidRPr="007C3EAC" w:rsidRDefault="0065069B">
                  <w:pPr>
                    <w:pStyle w:val="yjz3"/>
                  </w:pPr>
                </w:p>
              </w:tc>
              <w:tc>
                <w:tcPr>
                  <w:tcW w:w="4529" w:type="dxa"/>
                </w:tcPr>
                <w:p w:rsidR="0065069B" w:rsidRPr="007C3EAC" w:rsidRDefault="00F35C15">
                  <w:pPr>
                    <w:pStyle w:val="yjz3"/>
                  </w:pPr>
                  <w:r w:rsidRPr="007C3EAC">
                    <w:t>岸线方向</w:t>
                  </w:r>
                  <w:r w:rsidRPr="007C3EAC">
                    <w:t>/°</w:t>
                  </w:r>
                </w:p>
              </w:tc>
              <w:tc>
                <w:tcPr>
                  <w:tcW w:w="2655" w:type="dxa"/>
                </w:tcPr>
                <w:p w:rsidR="0065069B" w:rsidRPr="007C3EAC" w:rsidRDefault="00F35C15">
                  <w:pPr>
                    <w:pStyle w:val="yjz3"/>
                  </w:pPr>
                  <w:r w:rsidRPr="007C3EAC">
                    <w:t>/</w:t>
                  </w:r>
                </w:p>
              </w:tc>
            </w:tr>
          </w:tbl>
          <w:p w:rsidR="005B2951" w:rsidRPr="007C3EAC" w:rsidRDefault="005B2951">
            <w:pPr>
              <w:pStyle w:val="yjz"/>
            </w:pPr>
          </w:p>
          <w:p w:rsidR="0065069B" w:rsidRPr="007C3EAC" w:rsidRDefault="00F35C15">
            <w:pPr>
              <w:pStyle w:val="yjz"/>
            </w:pPr>
            <w:r w:rsidRPr="007C3EAC">
              <w:t>表</w:t>
            </w:r>
            <w:r w:rsidRPr="007C3EAC">
              <w:t xml:space="preserve">7-4 </w:t>
            </w:r>
            <w:r w:rsidRPr="007C3EAC">
              <w:t>本项目</w:t>
            </w:r>
            <w:r w:rsidRPr="007C3EAC">
              <w:rPr>
                <w:rFonts w:hint="eastAsia"/>
              </w:rPr>
              <w:t>面源</w:t>
            </w:r>
            <w:r w:rsidRPr="007C3EAC">
              <w:t>参数表</w:t>
            </w:r>
          </w:p>
          <w:tbl>
            <w:tblPr>
              <w:tblStyle w:val="afa"/>
              <w:tblW w:w="8979" w:type="dxa"/>
              <w:tblLook w:val="04A0"/>
            </w:tblPr>
            <w:tblGrid>
              <w:gridCol w:w="686"/>
              <w:gridCol w:w="589"/>
              <w:gridCol w:w="545"/>
              <w:gridCol w:w="657"/>
              <w:gridCol w:w="691"/>
              <w:gridCol w:w="680"/>
              <w:gridCol w:w="680"/>
              <w:gridCol w:w="977"/>
              <w:gridCol w:w="851"/>
              <w:gridCol w:w="850"/>
              <w:gridCol w:w="1773"/>
            </w:tblGrid>
            <w:tr w:rsidR="007C3EAC" w:rsidRPr="007C3EAC">
              <w:trPr>
                <w:trHeight w:hRule="exact" w:val="785"/>
              </w:trPr>
              <w:tc>
                <w:tcPr>
                  <w:tcW w:w="686" w:type="dxa"/>
                  <w:vMerge w:val="restart"/>
                </w:tcPr>
                <w:p w:rsidR="0065069B" w:rsidRPr="007C3EAC" w:rsidRDefault="00F35C15">
                  <w:pPr>
                    <w:pStyle w:val="yjz3"/>
                  </w:pPr>
                  <w:r w:rsidRPr="007C3EAC">
                    <w:t>名称</w:t>
                  </w:r>
                </w:p>
              </w:tc>
              <w:tc>
                <w:tcPr>
                  <w:tcW w:w="1134" w:type="dxa"/>
                  <w:gridSpan w:val="2"/>
                  <w:vMerge w:val="restart"/>
                </w:tcPr>
                <w:p w:rsidR="0065069B" w:rsidRPr="007C3EAC" w:rsidRDefault="00F35C15">
                  <w:pPr>
                    <w:pStyle w:val="yjz3"/>
                  </w:pPr>
                  <w:r w:rsidRPr="007C3EAC">
                    <w:t>面源起点坐标</w:t>
                  </w:r>
                </w:p>
                <w:p w:rsidR="0065069B" w:rsidRPr="007C3EAC" w:rsidRDefault="00F35C15">
                  <w:pPr>
                    <w:pStyle w:val="yjz3"/>
                  </w:pPr>
                  <w:r w:rsidRPr="007C3EAC">
                    <w:t>/m</w:t>
                  </w:r>
                </w:p>
              </w:tc>
              <w:tc>
                <w:tcPr>
                  <w:tcW w:w="657" w:type="dxa"/>
                  <w:vMerge w:val="restart"/>
                </w:tcPr>
                <w:p w:rsidR="0065069B" w:rsidRPr="007C3EAC" w:rsidRDefault="00F35C15">
                  <w:pPr>
                    <w:pStyle w:val="yjz3"/>
                  </w:pPr>
                  <w:r w:rsidRPr="007C3EAC">
                    <w:t>面源海拔高度</w:t>
                  </w:r>
                </w:p>
                <w:p w:rsidR="0065069B" w:rsidRPr="007C3EAC" w:rsidRDefault="00F35C15">
                  <w:pPr>
                    <w:pStyle w:val="yjz3"/>
                  </w:pPr>
                  <w:r w:rsidRPr="007C3EAC">
                    <w:t>/m</w:t>
                  </w:r>
                </w:p>
              </w:tc>
              <w:tc>
                <w:tcPr>
                  <w:tcW w:w="691" w:type="dxa"/>
                  <w:vMerge w:val="restart"/>
                </w:tcPr>
                <w:p w:rsidR="0065069B" w:rsidRPr="007C3EAC" w:rsidRDefault="00F35C15">
                  <w:pPr>
                    <w:pStyle w:val="yjz3"/>
                  </w:pPr>
                  <w:r w:rsidRPr="007C3EAC">
                    <w:t>面源长度</w:t>
                  </w:r>
                </w:p>
                <w:p w:rsidR="0065069B" w:rsidRPr="007C3EAC" w:rsidRDefault="00F35C15">
                  <w:pPr>
                    <w:pStyle w:val="yjz3"/>
                  </w:pPr>
                  <w:r w:rsidRPr="007C3EAC">
                    <w:t>/m</w:t>
                  </w:r>
                </w:p>
              </w:tc>
              <w:tc>
                <w:tcPr>
                  <w:tcW w:w="680" w:type="dxa"/>
                  <w:vMerge w:val="restart"/>
                </w:tcPr>
                <w:p w:rsidR="0065069B" w:rsidRPr="007C3EAC" w:rsidRDefault="00F35C15">
                  <w:pPr>
                    <w:pStyle w:val="yjz3"/>
                  </w:pPr>
                  <w:r w:rsidRPr="007C3EAC">
                    <w:t>面源宽度</w:t>
                  </w:r>
                </w:p>
                <w:p w:rsidR="0065069B" w:rsidRPr="007C3EAC" w:rsidRDefault="00F35C15">
                  <w:pPr>
                    <w:pStyle w:val="yjz3"/>
                  </w:pPr>
                  <w:r w:rsidRPr="007C3EAC">
                    <w:t>/m</w:t>
                  </w:r>
                </w:p>
              </w:tc>
              <w:tc>
                <w:tcPr>
                  <w:tcW w:w="680" w:type="dxa"/>
                  <w:vMerge w:val="restart"/>
                </w:tcPr>
                <w:p w:rsidR="0065069B" w:rsidRPr="007C3EAC" w:rsidRDefault="00F35C15">
                  <w:pPr>
                    <w:pStyle w:val="yjz3"/>
                  </w:pPr>
                  <w:r w:rsidRPr="007C3EAC">
                    <w:t>与正北向夹角</w:t>
                  </w:r>
                  <w:r w:rsidRPr="007C3EAC">
                    <w:t>/</w:t>
                  </w:r>
                </w:p>
                <w:p w:rsidR="0065069B" w:rsidRPr="007C3EAC" w:rsidRDefault="00F35C15">
                  <w:pPr>
                    <w:pStyle w:val="yjz3"/>
                  </w:pPr>
                  <w:r w:rsidRPr="007C3EAC">
                    <w:t>°</w:t>
                  </w:r>
                </w:p>
              </w:tc>
              <w:tc>
                <w:tcPr>
                  <w:tcW w:w="977" w:type="dxa"/>
                  <w:vMerge w:val="restart"/>
                </w:tcPr>
                <w:p w:rsidR="0065069B" w:rsidRPr="007C3EAC" w:rsidRDefault="00F35C15">
                  <w:pPr>
                    <w:pStyle w:val="yjz3"/>
                  </w:pPr>
                  <w:r w:rsidRPr="007C3EAC">
                    <w:t>面源有效排放高度</w:t>
                  </w:r>
                  <w:r w:rsidRPr="007C3EAC">
                    <w:t>/m</w:t>
                  </w:r>
                </w:p>
              </w:tc>
              <w:tc>
                <w:tcPr>
                  <w:tcW w:w="851" w:type="dxa"/>
                  <w:vMerge w:val="restart"/>
                </w:tcPr>
                <w:p w:rsidR="0065069B" w:rsidRPr="007C3EAC" w:rsidRDefault="00F35C15">
                  <w:pPr>
                    <w:pStyle w:val="yjz3"/>
                  </w:pPr>
                  <w:r w:rsidRPr="007C3EAC">
                    <w:t>年排放小时数</w:t>
                  </w:r>
                </w:p>
                <w:p w:rsidR="0065069B" w:rsidRPr="007C3EAC" w:rsidRDefault="00F35C15">
                  <w:pPr>
                    <w:pStyle w:val="yjz3"/>
                  </w:pPr>
                  <w:r w:rsidRPr="007C3EAC">
                    <w:t>/h</w:t>
                  </w:r>
                </w:p>
              </w:tc>
              <w:tc>
                <w:tcPr>
                  <w:tcW w:w="850" w:type="dxa"/>
                  <w:vMerge w:val="restart"/>
                </w:tcPr>
                <w:p w:rsidR="0065069B" w:rsidRPr="007C3EAC" w:rsidRDefault="00F35C15">
                  <w:pPr>
                    <w:pStyle w:val="yjz3"/>
                  </w:pPr>
                  <w:r w:rsidRPr="007C3EAC">
                    <w:t>排放工况</w:t>
                  </w:r>
                </w:p>
                <w:p w:rsidR="0065069B" w:rsidRPr="007C3EAC" w:rsidRDefault="0065069B">
                  <w:pPr>
                    <w:ind w:firstLine="480"/>
                    <w:rPr>
                      <w:lang w:val="zh-CN"/>
                    </w:rPr>
                  </w:pPr>
                </w:p>
              </w:tc>
              <w:tc>
                <w:tcPr>
                  <w:tcW w:w="1773" w:type="dxa"/>
                </w:tcPr>
                <w:p w:rsidR="0065069B" w:rsidRPr="007C3EAC" w:rsidRDefault="00F35C15">
                  <w:pPr>
                    <w:pStyle w:val="yjz3"/>
                  </w:pPr>
                  <w:r w:rsidRPr="007C3EAC">
                    <w:t>污染物排放速率</w:t>
                  </w:r>
                  <w:r w:rsidRPr="007C3EAC">
                    <w:t>/</w:t>
                  </w:r>
                </w:p>
                <w:p w:rsidR="0065069B" w:rsidRPr="007C3EAC" w:rsidRDefault="00F35C15">
                  <w:pPr>
                    <w:pStyle w:val="yjz3"/>
                  </w:pPr>
                  <w:r w:rsidRPr="007C3EAC">
                    <w:t>（</w:t>
                  </w:r>
                  <w:r w:rsidRPr="007C3EAC">
                    <w:t>kg/h</w:t>
                  </w:r>
                  <w:r w:rsidRPr="007C3EAC">
                    <w:t>）</w:t>
                  </w:r>
                </w:p>
              </w:tc>
            </w:tr>
            <w:tr w:rsidR="007C3EAC" w:rsidRPr="007C3EAC">
              <w:trPr>
                <w:trHeight w:hRule="exact" w:val="324"/>
              </w:trPr>
              <w:tc>
                <w:tcPr>
                  <w:tcW w:w="686" w:type="dxa"/>
                  <w:vMerge/>
                </w:tcPr>
                <w:p w:rsidR="0065069B" w:rsidRPr="007C3EAC" w:rsidRDefault="0065069B">
                  <w:pPr>
                    <w:pStyle w:val="yjz3"/>
                  </w:pPr>
                </w:p>
              </w:tc>
              <w:tc>
                <w:tcPr>
                  <w:tcW w:w="1134" w:type="dxa"/>
                  <w:gridSpan w:val="2"/>
                  <w:vMerge/>
                </w:tcPr>
                <w:p w:rsidR="0065069B" w:rsidRPr="007C3EAC" w:rsidRDefault="0065069B">
                  <w:pPr>
                    <w:pStyle w:val="yjz3"/>
                  </w:pPr>
                </w:p>
              </w:tc>
              <w:tc>
                <w:tcPr>
                  <w:tcW w:w="657" w:type="dxa"/>
                  <w:vMerge/>
                </w:tcPr>
                <w:p w:rsidR="0065069B" w:rsidRPr="007C3EAC" w:rsidRDefault="0065069B">
                  <w:pPr>
                    <w:pStyle w:val="yjz3"/>
                  </w:pPr>
                </w:p>
              </w:tc>
              <w:tc>
                <w:tcPr>
                  <w:tcW w:w="691" w:type="dxa"/>
                  <w:vMerge/>
                </w:tcPr>
                <w:p w:rsidR="0065069B" w:rsidRPr="007C3EAC" w:rsidRDefault="0065069B">
                  <w:pPr>
                    <w:pStyle w:val="yjz3"/>
                  </w:pPr>
                </w:p>
              </w:tc>
              <w:tc>
                <w:tcPr>
                  <w:tcW w:w="680" w:type="dxa"/>
                  <w:vMerge/>
                </w:tcPr>
                <w:p w:rsidR="0065069B" w:rsidRPr="007C3EAC" w:rsidRDefault="0065069B">
                  <w:pPr>
                    <w:pStyle w:val="yjz3"/>
                  </w:pPr>
                </w:p>
              </w:tc>
              <w:tc>
                <w:tcPr>
                  <w:tcW w:w="680" w:type="dxa"/>
                  <w:vMerge/>
                </w:tcPr>
                <w:p w:rsidR="0065069B" w:rsidRPr="007C3EAC" w:rsidRDefault="0065069B">
                  <w:pPr>
                    <w:pStyle w:val="yjz3"/>
                  </w:pPr>
                </w:p>
              </w:tc>
              <w:tc>
                <w:tcPr>
                  <w:tcW w:w="977" w:type="dxa"/>
                  <w:vMerge/>
                </w:tcPr>
                <w:p w:rsidR="0065069B" w:rsidRPr="007C3EAC" w:rsidRDefault="0065069B">
                  <w:pPr>
                    <w:pStyle w:val="yjz3"/>
                  </w:pPr>
                </w:p>
              </w:tc>
              <w:tc>
                <w:tcPr>
                  <w:tcW w:w="851" w:type="dxa"/>
                  <w:vMerge/>
                </w:tcPr>
                <w:p w:rsidR="0065069B" w:rsidRPr="007C3EAC" w:rsidRDefault="0065069B">
                  <w:pPr>
                    <w:pStyle w:val="yjz3"/>
                  </w:pPr>
                </w:p>
              </w:tc>
              <w:tc>
                <w:tcPr>
                  <w:tcW w:w="850" w:type="dxa"/>
                  <w:vMerge/>
                </w:tcPr>
                <w:p w:rsidR="0065069B" w:rsidRPr="007C3EAC" w:rsidRDefault="0065069B">
                  <w:pPr>
                    <w:pStyle w:val="yjz3"/>
                  </w:pPr>
                </w:p>
              </w:tc>
              <w:tc>
                <w:tcPr>
                  <w:tcW w:w="1773" w:type="dxa"/>
                  <w:vMerge w:val="restart"/>
                </w:tcPr>
                <w:p w:rsidR="0065069B" w:rsidRPr="007C3EAC" w:rsidRDefault="00F35C15">
                  <w:pPr>
                    <w:pStyle w:val="yjz3"/>
                  </w:pPr>
                  <w:r w:rsidRPr="007C3EAC">
                    <w:rPr>
                      <w:rFonts w:hint="eastAsia"/>
                    </w:rPr>
                    <w:t>TSP</w:t>
                  </w:r>
                </w:p>
              </w:tc>
            </w:tr>
            <w:tr w:rsidR="007C3EAC" w:rsidRPr="007C3EAC">
              <w:trPr>
                <w:trHeight w:hRule="exact" w:val="548"/>
              </w:trPr>
              <w:tc>
                <w:tcPr>
                  <w:tcW w:w="686" w:type="dxa"/>
                  <w:vMerge/>
                </w:tcPr>
                <w:p w:rsidR="0065069B" w:rsidRPr="007C3EAC" w:rsidRDefault="0065069B">
                  <w:pPr>
                    <w:pStyle w:val="yjz3"/>
                  </w:pPr>
                </w:p>
              </w:tc>
              <w:tc>
                <w:tcPr>
                  <w:tcW w:w="589" w:type="dxa"/>
                </w:tcPr>
                <w:p w:rsidR="0065069B" w:rsidRPr="007C3EAC" w:rsidRDefault="00F35C15">
                  <w:pPr>
                    <w:pStyle w:val="yjz3"/>
                  </w:pPr>
                  <w:r w:rsidRPr="007C3EAC">
                    <w:t>X</w:t>
                  </w:r>
                </w:p>
              </w:tc>
              <w:tc>
                <w:tcPr>
                  <w:tcW w:w="545" w:type="dxa"/>
                </w:tcPr>
                <w:p w:rsidR="0065069B" w:rsidRPr="007C3EAC" w:rsidRDefault="00F35C15">
                  <w:pPr>
                    <w:pStyle w:val="yjz3"/>
                  </w:pPr>
                  <w:r w:rsidRPr="007C3EAC">
                    <w:t>Y</w:t>
                  </w:r>
                </w:p>
              </w:tc>
              <w:tc>
                <w:tcPr>
                  <w:tcW w:w="657" w:type="dxa"/>
                  <w:vMerge/>
                </w:tcPr>
                <w:p w:rsidR="0065069B" w:rsidRPr="007C3EAC" w:rsidRDefault="0065069B">
                  <w:pPr>
                    <w:pStyle w:val="yjz3"/>
                  </w:pPr>
                </w:p>
              </w:tc>
              <w:tc>
                <w:tcPr>
                  <w:tcW w:w="691" w:type="dxa"/>
                  <w:vMerge/>
                </w:tcPr>
                <w:p w:rsidR="0065069B" w:rsidRPr="007C3EAC" w:rsidRDefault="0065069B">
                  <w:pPr>
                    <w:pStyle w:val="yjz3"/>
                  </w:pPr>
                </w:p>
              </w:tc>
              <w:tc>
                <w:tcPr>
                  <w:tcW w:w="680" w:type="dxa"/>
                  <w:vMerge/>
                </w:tcPr>
                <w:p w:rsidR="0065069B" w:rsidRPr="007C3EAC" w:rsidRDefault="0065069B">
                  <w:pPr>
                    <w:pStyle w:val="yjz3"/>
                  </w:pPr>
                </w:p>
              </w:tc>
              <w:tc>
                <w:tcPr>
                  <w:tcW w:w="680" w:type="dxa"/>
                  <w:vMerge/>
                </w:tcPr>
                <w:p w:rsidR="0065069B" w:rsidRPr="007C3EAC" w:rsidRDefault="0065069B">
                  <w:pPr>
                    <w:pStyle w:val="yjz3"/>
                  </w:pPr>
                </w:p>
              </w:tc>
              <w:tc>
                <w:tcPr>
                  <w:tcW w:w="977" w:type="dxa"/>
                  <w:vMerge/>
                </w:tcPr>
                <w:p w:rsidR="0065069B" w:rsidRPr="007C3EAC" w:rsidRDefault="0065069B">
                  <w:pPr>
                    <w:pStyle w:val="yjz3"/>
                  </w:pPr>
                </w:p>
              </w:tc>
              <w:tc>
                <w:tcPr>
                  <w:tcW w:w="851" w:type="dxa"/>
                  <w:vMerge/>
                </w:tcPr>
                <w:p w:rsidR="0065069B" w:rsidRPr="007C3EAC" w:rsidRDefault="0065069B">
                  <w:pPr>
                    <w:pStyle w:val="yjz3"/>
                  </w:pPr>
                </w:p>
              </w:tc>
              <w:tc>
                <w:tcPr>
                  <w:tcW w:w="850" w:type="dxa"/>
                  <w:vMerge/>
                </w:tcPr>
                <w:p w:rsidR="0065069B" w:rsidRPr="007C3EAC" w:rsidRDefault="0065069B">
                  <w:pPr>
                    <w:pStyle w:val="yjz3"/>
                  </w:pPr>
                </w:p>
              </w:tc>
              <w:tc>
                <w:tcPr>
                  <w:tcW w:w="1773" w:type="dxa"/>
                  <w:vMerge/>
                </w:tcPr>
                <w:p w:rsidR="0065069B" w:rsidRPr="007C3EAC" w:rsidRDefault="0065069B">
                  <w:pPr>
                    <w:pStyle w:val="yjz3"/>
                  </w:pPr>
                </w:p>
              </w:tc>
            </w:tr>
            <w:tr w:rsidR="007C3EAC" w:rsidRPr="007C3EAC">
              <w:trPr>
                <w:trHeight w:hRule="exact" w:val="1117"/>
              </w:trPr>
              <w:tc>
                <w:tcPr>
                  <w:tcW w:w="686" w:type="dxa"/>
                </w:tcPr>
                <w:p w:rsidR="0065069B" w:rsidRPr="007C3EAC" w:rsidRDefault="00F35C15" w:rsidP="005F5810">
                  <w:pPr>
                    <w:pStyle w:val="yjz3"/>
                  </w:pPr>
                  <w:r w:rsidRPr="007C3EAC">
                    <w:rPr>
                      <w:rFonts w:hint="eastAsia"/>
                    </w:rPr>
                    <w:t>生产</w:t>
                  </w:r>
                  <w:r w:rsidRPr="007C3EAC">
                    <w:t>车间</w:t>
                  </w:r>
                </w:p>
              </w:tc>
              <w:tc>
                <w:tcPr>
                  <w:tcW w:w="589" w:type="dxa"/>
                </w:tcPr>
                <w:p w:rsidR="0065069B" w:rsidRPr="007C3EAC" w:rsidRDefault="00F35C15">
                  <w:pPr>
                    <w:pStyle w:val="yjz3"/>
                  </w:pPr>
                  <w:r w:rsidRPr="007C3EAC">
                    <w:rPr>
                      <w:rFonts w:hint="eastAsia"/>
                    </w:rPr>
                    <w:t>0</w:t>
                  </w:r>
                </w:p>
              </w:tc>
              <w:tc>
                <w:tcPr>
                  <w:tcW w:w="545" w:type="dxa"/>
                </w:tcPr>
                <w:p w:rsidR="0065069B" w:rsidRPr="007C3EAC" w:rsidRDefault="00F35C15">
                  <w:pPr>
                    <w:pStyle w:val="yjz3"/>
                  </w:pPr>
                  <w:r w:rsidRPr="007C3EAC">
                    <w:t>0</w:t>
                  </w:r>
                </w:p>
              </w:tc>
              <w:tc>
                <w:tcPr>
                  <w:tcW w:w="657" w:type="dxa"/>
                </w:tcPr>
                <w:p w:rsidR="0065069B" w:rsidRPr="007C3EAC" w:rsidRDefault="00F35C15">
                  <w:pPr>
                    <w:pStyle w:val="yjz3"/>
                  </w:pPr>
                  <w:r w:rsidRPr="007C3EAC">
                    <w:rPr>
                      <w:rFonts w:hint="eastAsia"/>
                    </w:rPr>
                    <w:t>1</w:t>
                  </w:r>
                  <w:r w:rsidRPr="007C3EAC">
                    <w:t>5</w:t>
                  </w:r>
                </w:p>
              </w:tc>
              <w:tc>
                <w:tcPr>
                  <w:tcW w:w="691" w:type="dxa"/>
                </w:tcPr>
                <w:p w:rsidR="0065069B" w:rsidRPr="007C3EAC" w:rsidRDefault="00F35C15">
                  <w:pPr>
                    <w:pStyle w:val="yjz3"/>
                  </w:pPr>
                  <w:r w:rsidRPr="007C3EAC">
                    <w:rPr>
                      <w:rFonts w:hint="eastAsia"/>
                    </w:rPr>
                    <w:t>1</w:t>
                  </w:r>
                  <w:r w:rsidRPr="007C3EAC">
                    <w:t>00</w:t>
                  </w:r>
                </w:p>
              </w:tc>
              <w:tc>
                <w:tcPr>
                  <w:tcW w:w="680" w:type="dxa"/>
                </w:tcPr>
                <w:p w:rsidR="0065069B" w:rsidRPr="007C3EAC" w:rsidRDefault="00F35C15">
                  <w:pPr>
                    <w:pStyle w:val="yjz3"/>
                  </w:pPr>
                  <w:r w:rsidRPr="007C3EAC">
                    <w:rPr>
                      <w:rFonts w:hint="eastAsia"/>
                    </w:rPr>
                    <w:t>3</w:t>
                  </w:r>
                  <w:r w:rsidRPr="007C3EAC">
                    <w:t>0</w:t>
                  </w:r>
                </w:p>
              </w:tc>
              <w:tc>
                <w:tcPr>
                  <w:tcW w:w="680" w:type="dxa"/>
                </w:tcPr>
                <w:p w:rsidR="0065069B" w:rsidRPr="007C3EAC" w:rsidRDefault="00F35C15">
                  <w:pPr>
                    <w:pStyle w:val="yjz3"/>
                  </w:pPr>
                  <w:r w:rsidRPr="007C3EAC">
                    <w:rPr>
                      <w:rFonts w:hint="eastAsia"/>
                    </w:rPr>
                    <w:t>0</w:t>
                  </w:r>
                </w:p>
              </w:tc>
              <w:tc>
                <w:tcPr>
                  <w:tcW w:w="977" w:type="dxa"/>
                </w:tcPr>
                <w:p w:rsidR="0065069B" w:rsidRPr="007C3EAC" w:rsidRDefault="00922A45">
                  <w:pPr>
                    <w:pStyle w:val="yjz3"/>
                  </w:pPr>
                  <w:r w:rsidRPr="007C3EAC">
                    <w:rPr>
                      <w:rFonts w:hint="eastAsia"/>
                    </w:rPr>
                    <w:t>3</w:t>
                  </w:r>
                </w:p>
              </w:tc>
              <w:tc>
                <w:tcPr>
                  <w:tcW w:w="851" w:type="dxa"/>
                </w:tcPr>
                <w:p w:rsidR="0065069B" w:rsidRPr="007C3EAC" w:rsidRDefault="00F35C15">
                  <w:pPr>
                    <w:pStyle w:val="yjz3"/>
                  </w:pPr>
                  <w:r w:rsidRPr="007C3EAC">
                    <w:rPr>
                      <w:rFonts w:hint="eastAsia"/>
                    </w:rPr>
                    <w:t>2</w:t>
                  </w:r>
                  <w:r w:rsidRPr="007C3EAC">
                    <w:t>240</w:t>
                  </w:r>
                </w:p>
              </w:tc>
              <w:tc>
                <w:tcPr>
                  <w:tcW w:w="850" w:type="dxa"/>
                </w:tcPr>
                <w:p w:rsidR="0065069B" w:rsidRPr="007C3EAC" w:rsidRDefault="00F35C15">
                  <w:pPr>
                    <w:pStyle w:val="yjz3"/>
                  </w:pPr>
                  <w:r w:rsidRPr="007C3EAC">
                    <w:rPr>
                      <w:rFonts w:hint="eastAsia"/>
                    </w:rPr>
                    <w:t>正常</w:t>
                  </w:r>
                </w:p>
              </w:tc>
              <w:tc>
                <w:tcPr>
                  <w:tcW w:w="1773" w:type="dxa"/>
                </w:tcPr>
                <w:p w:rsidR="0065069B" w:rsidRPr="007C3EAC" w:rsidRDefault="005509A7">
                  <w:pPr>
                    <w:pStyle w:val="yjz3"/>
                  </w:pPr>
                  <w:r w:rsidRPr="007C3EAC">
                    <w:t>0.0375</w:t>
                  </w:r>
                </w:p>
              </w:tc>
            </w:tr>
          </w:tbl>
          <w:p w:rsidR="0065069B" w:rsidRPr="007C3EAC" w:rsidRDefault="00F35C15">
            <w:pPr>
              <w:pStyle w:val="yjz"/>
            </w:pPr>
            <w:r w:rsidRPr="007C3EAC">
              <w:t>表</w:t>
            </w:r>
            <w:r w:rsidRPr="007C3EAC">
              <w:t xml:space="preserve">7-5 </w:t>
            </w:r>
            <w:r w:rsidRPr="007C3EAC">
              <w:t>本项目</w:t>
            </w:r>
            <w:r w:rsidRPr="007C3EAC">
              <w:rPr>
                <w:rFonts w:hint="eastAsia"/>
              </w:rPr>
              <w:t>点源参数表</w:t>
            </w:r>
          </w:p>
          <w:tbl>
            <w:tblPr>
              <w:tblStyle w:val="afa"/>
              <w:tblW w:w="9055" w:type="dxa"/>
              <w:tblLook w:val="04A0"/>
            </w:tblPr>
            <w:tblGrid>
              <w:gridCol w:w="722"/>
              <w:gridCol w:w="1019"/>
              <w:gridCol w:w="667"/>
              <w:gridCol w:w="556"/>
              <w:gridCol w:w="1015"/>
              <w:gridCol w:w="677"/>
              <w:gridCol w:w="770"/>
              <w:gridCol w:w="940"/>
              <w:gridCol w:w="528"/>
              <w:gridCol w:w="662"/>
              <w:gridCol w:w="528"/>
              <w:gridCol w:w="971"/>
            </w:tblGrid>
            <w:tr w:rsidR="007C3EAC" w:rsidRPr="007C3EAC" w:rsidTr="00474705">
              <w:tc>
                <w:tcPr>
                  <w:tcW w:w="722" w:type="dxa"/>
                  <w:vMerge w:val="restart"/>
                </w:tcPr>
                <w:p w:rsidR="0065069B" w:rsidRPr="007C3EAC" w:rsidRDefault="00F35C15">
                  <w:pPr>
                    <w:pStyle w:val="yjz3"/>
                  </w:pPr>
                  <w:r w:rsidRPr="007C3EAC">
                    <w:rPr>
                      <w:rFonts w:hint="eastAsia"/>
                    </w:rPr>
                    <w:t>编号</w:t>
                  </w:r>
                </w:p>
              </w:tc>
              <w:tc>
                <w:tcPr>
                  <w:tcW w:w="1019" w:type="dxa"/>
                  <w:vMerge w:val="restart"/>
                </w:tcPr>
                <w:p w:rsidR="0065069B" w:rsidRPr="007C3EAC" w:rsidRDefault="00F35C15">
                  <w:pPr>
                    <w:pStyle w:val="yjz3"/>
                  </w:pPr>
                  <w:r w:rsidRPr="007C3EAC">
                    <w:rPr>
                      <w:rFonts w:hint="eastAsia"/>
                    </w:rPr>
                    <w:t>名称</w:t>
                  </w:r>
                </w:p>
              </w:tc>
              <w:tc>
                <w:tcPr>
                  <w:tcW w:w="1223" w:type="dxa"/>
                  <w:gridSpan w:val="2"/>
                </w:tcPr>
                <w:p w:rsidR="0065069B" w:rsidRPr="007C3EAC" w:rsidRDefault="00F35C15">
                  <w:pPr>
                    <w:pStyle w:val="yjz3"/>
                  </w:pPr>
                  <w:r w:rsidRPr="007C3EAC">
                    <w:rPr>
                      <w:rFonts w:hint="eastAsia"/>
                    </w:rPr>
                    <w:t>排气筒底部中心坐标</w:t>
                  </w:r>
                  <w:r w:rsidRPr="007C3EAC">
                    <w:rPr>
                      <w:rFonts w:hint="eastAsia"/>
                    </w:rPr>
                    <w:t xml:space="preserve"> /m</w:t>
                  </w:r>
                </w:p>
              </w:tc>
              <w:tc>
                <w:tcPr>
                  <w:tcW w:w="1015" w:type="dxa"/>
                  <w:vMerge w:val="restart"/>
                </w:tcPr>
                <w:p w:rsidR="0065069B" w:rsidRPr="007C3EAC" w:rsidRDefault="00F35C15">
                  <w:pPr>
                    <w:pStyle w:val="yjz3"/>
                  </w:pPr>
                  <w:r w:rsidRPr="007C3EAC">
                    <w:t>排气筒底部海拔高度</w:t>
                  </w:r>
                  <w:r w:rsidRPr="007C3EAC">
                    <w:t>/m</w:t>
                  </w:r>
                </w:p>
              </w:tc>
              <w:tc>
                <w:tcPr>
                  <w:tcW w:w="677" w:type="dxa"/>
                  <w:vMerge w:val="restart"/>
                </w:tcPr>
                <w:p w:rsidR="0065069B" w:rsidRPr="007C3EAC" w:rsidRDefault="00F35C15">
                  <w:pPr>
                    <w:pStyle w:val="yjz3"/>
                  </w:pPr>
                  <w:r w:rsidRPr="007C3EAC">
                    <w:t>排气筒高度</w:t>
                  </w:r>
                  <w:r w:rsidRPr="007C3EAC">
                    <w:t>/m</w:t>
                  </w:r>
                </w:p>
              </w:tc>
              <w:tc>
                <w:tcPr>
                  <w:tcW w:w="770" w:type="dxa"/>
                  <w:vMerge w:val="restart"/>
                </w:tcPr>
                <w:p w:rsidR="0065069B" w:rsidRPr="007C3EAC" w:rsidRDefault="00F35C15">
                  <w:pPr>
                    <w:pStyle w:val="yjz3"/>
                  </w:pPr>
                  <w:r w:rsidRPr="007C3EAC">
                    <w:t>排气筒出口内径</w:t>
                  </w:r>
                  <w:r w:rsidRPr="007C3EAC">
                    <w:t>/m</w:t>
                  </w:r>
                </w:p>
              </w:tc>
              <w:tc>
                <w:tcPr>
                  <w:tcW w:w="940" w:type="dxa"/>
                  <w:vMerge w:val="restart"/>
                </w:tcPr>
                <w:p w:rsidR="0065069B" w:rsidRPr="007C3EAC" w:rsidRDefault="00F35C15">
                  <w:pPr>
                    <w:pStyle w:val="yjz3"/>
                  </w:pPr>
                  <w:r w:rsidRPr="007C3EAC">
                    <w:t>烟气流</w:t>
                  </w:r>
                  <w:r w:rsidR="00957C6B" w:rsidRPr="007C3EAC">
                    <w:rPr>
                      <w:rFonts w:hint="eastAsia"/>
                    </w:rPr>
                    <w:t>速</w:t>
                  </w:r>
                </w:p>
                <w:p w:rsidR="0065069B" w:rsidRPr="007C3EAC" w:rsidRDefault="00F35C15">
                  <w:pPr>
                    <w:pStyle w:val="yjz3"/>
                  </w:pPr>
                  <w:r w:rsidRPr="007C3EAC">
                    <w:t>/</w:t>
                  </w:r>
                  <w:r w:rsidRPr="007C3EAC">
                    <w:t>（</w:t>
                  </w:r>
                  <w:r w:rsidRPr="007C3EAC">
                    <w:t>m/s</w:t>
                  </w:r>
                  <w:r w:rsidRPr="007C3EAC">
                    <w:t>）</w:t>
                  </w:r>
                </w:p>
              </w:tc>
              <w:tc>
                <w:tcPr>
                  <w:tcW w:w="528" w:type="dxa"/>
                  <w:vMerge w:val="restart"/>
                </w:tcPr>
                <w:p w:rsidR="0065069B" w:rsidRPr="007C3EAC" w:rsidRDefault="00F35C15">
                  <w:pPr>
                    <w:pStyle w:val="yjz3"/>
                  </w:pPr>
                  <w:r w:rsidRPr="007C3EAC">
                    <w:t>烟气温度</w:t>
                  </w:r>
                  <w:r w:rsidRPr="007C3EAC">
                    <w:t>/</w:t>
                  </w:r>
                </w:p>
                <w:p w:rsidR="0065069B" w:rsidRPr="007C3EAC" w:rsidRDefault="00F35C15">
                  <w:pPr>
                    <w:pStyle w:val="yjz3"/>
                  </w:pPr>
                  <w:r w:rsidRPr="007C3EAC">
                    <w:rPr>
                      <w:rFonts w:hint="eastAsia"/>
                    </w:rPr>
                    <w:t>℃</w:t>
                  </w:r>
                </w:p>
              </w:tc>
              <w:tc>
                <w:tcPr>
                  <w:tcW w:w="662" w:type="dxa"/>
                  <w:vMerge w:val="restart"/>
                </w:tcPr>
                <w:p w:rsidR="0065069B" w:rsidRPr="007C3EAC" w:rsidRDefault="00F35C15">
                  <w:pPr>
                    <w:pStyle w:val="yjz3"/>
                  </w:pPr>
                  <w:r w:rsidRPr="007C3EAC">
                    <w:t>年排放小时数</w:t>
                  </w:r>
                </w:p>
                <w:p w:rsidR="0065069B" w:rsidRPr="007C3EAC" w:rsidRDefault="00F35C15">
                  <w:pPr>
                    <w:pStyle w:val="yjz3"/>
                  </w:pPr>
                  <w:r w:rsidRPr="007C3EAC">
                    <w:t>/h</w:t>
                  </w:r>
                </w:p>
              </w:tc>
              <w:tc>
                <w:tcPr>
                  <w:tcW w:w="528" w:type="dxa"/>
                  <w:vMerge w:val="restart"/>
                </w:tcPr>
                <w:p w:rsidR="0065069B" w:rsidRPr="007C3EAC" w:rsidRDefault="00F35C15">
                  <w:pPr>
                    <w:pStyle w:val="yjz3"/>
                  </w:pPr>
                  <w:r w:rsidRPr="007C3EAC">
                    <w:rPr>
                      <w:rFonts w:hint="eastAsia"/>
                    </w:rPr>
                    <w:t>排放工况</w:t>
                  </w:r>
                </w:p>
              </w:tc>
              <w:tc>
                <w:tcPr>
                  <w:tcW w:w="971" w:type="dxa"/>
                </w:tcPr>
                <w:p w:rsidR="0065069B" w:rsidRPr="007C3EAC" w:rsidRDefault="00F35C15">
                  <w:pPr>
                    <w:pStyle w:val="yjz3"/>
                  </w:pPr>
                  <w:r w:rsidRPr="007C3EAC">
                    <w:rPr>
                      <w:rFonts w:hint="eastAsia"/>
                    </w:rPr>
                    <w:t>污染物排放速率</w:t>
                  </w:r>
                </w:p>
                <w:p w:rsidR="0065069B" w:rsidRPr="007C3EAC" w:rsidRDefault="00F35C15">
                  <w:pPr>
                    <w:pStyle w:val="yjz3"/>
                  </w:pPr>
                  <w:r w:rsidRPr="007C3EAC">
                    <w:t>/(kg/h)</w:t>
                  </w:r>
                </w:p>
              </w:tc>
            </w:tr>
            <w:tr w:rsidR="007C3EAC" w:rsidRPr="007C3EAC" w:rsidTr="00474705">
              <w:tc>
                <w:tcPr>
                  <w:tcW w:w="722" w:type="dxa"/>
                  <w:vMerge/>
                </w:tcPr>
                <w:p w:rsidR="0065069B" w:rsidRPr="007C3EAC" w:rsidRDefault="0065069B">
                  <w:pPr>
                    <w:pStyle w:val="yjz3"/>
                  </w:pPr>
                </w:p>
              </w:tc>
              <w:tc>
                <w:tcPr>
                  <w:tcW w:w="1019" w:type="dxa"/>
                  <w:vMerge/>
                </w:tcPr>
                <w:p w:rsidR="0065069B" w:rsidRPr="007C3EAC" w:rsidRDefault="0065069B">
                  <w:pPr>
                    <w:pStyle w:val="yjz3"/>
                  </w:pPr>
                </w:p>
              </w:tc>
              <w:tc>
                <w:tcPr>
                  <w:tcW w:w="667" w:type="dxa"/>
                </w:tcPr>
                <w:p w:rsidR="0065069B" w:rsidRPr="007C3EAC" w:rsidRDefault="00F35C15">
                  <w:pPr>
                    <w:pStyle w:val="yjz3"/>
                  </w:pPr>
                  <w:r w:rsidRPr="007C3EAC">
                    <w:t>X</w:t>
                  </w:r>
                </w:p>
              </w:tc>
              <w:tc>
                <w:tcPr>
                  <w:tcW w:w="556" w:type="dxa"/>
                </w:tcPr>
                <w:p w:rsidR="0065069B" w:rsidRPr="007C3EAC" w:rsidRDefault="00F35C15">
                  <w:pPr>
                    <w:pStyle w:val="yjz3"/>
                  </w:pPr>
                  <w:r w:rsidRPr="007C3EAC">
                    <w:t>Y</w:t>
                  </w:r>
                </w:p>
              </w:tc>
              <w:tc>
                <w:tcPr>
                  <w:tcW w:w="1015" w:type="dxa"/>
                  <w:vMerge/>
                </w:tcPr>
                <w:p w:rsidR="0065069B" w:rsidRPr="007C3EAC" w:rsidRDefault="0065069B">
                  <w:pPr>
                    <w:pStyle w:val="yjz3"/>
                  </w:pPr>
                </w:p>
              </w:tc>
              <w:tc>
                <w:tcPr>
                  <w:tcW w:w="677" w:type="dxa"/>
                  <w:vMerge/>
                </w:tcPr>
                <w:p w:rsidR="0065069B" w:rsidRPr="007C3EAC" w:rsidRDefault="0065069B">
                  <w:pPr>
                    <w:pStyle w:val="yjz3"/>
                  </w:pPr>
                </w:p>
              </w:tc>
              <w:tc>
                <w:tcPr>
                  <w:tcW w:w="770" w:type="dxa"/>
                  <w:vMerge/>
                </w:tcPr>
                <w:p w:rsidR="0065069B" w:rsidRPr="007C3EAC" w:rsidRDefault="0065069B">
                  <w:pPr>
                    <w:pStyle w:val="yjz3"/>
                  </w:pPr>
                </w:p>
              </w:tc>
              <w:tc>
                <w:tcPr>
                  <w:tcW w:w="940" w:type="dxa"/>
                  <w:vMerge/>
                </w:tcPr>
                <w:p w:rsidR="0065069B" w:rsidRPr="007C3EAC" w:rsidRDefault="0065069B">
                  <w:pPr>
                    <w:pStyle w:val="yjz3"/>
                  </w:pPr>
                </w:p>
              </w:tc>
              <w:tc>
                <w:tcPr>
                  <w:tcW w:w="528" w:type="dxa"/>
                  <w:vMerge/>
                </w:tcPr>
                <w:p w:rsidR="0065069B" w:rsidRPr="007C3EAC" w:rsidRDefault="0065069B">
                  <w:pPr>
                    <w:pStyle w:val="yjz3"/>
                  </w:pPr>
                </w:p>
              </w:tc>
              <w:tc>
                <w:tcPr>
                  <w:tcW w:w="662" w:type="dxa"/>
                  <w:vMerge/>
                </w:tcPr>
                <w:p w:rsidR="0065069B" w:rsidRPr="007C3EAC" w:rsidRDefault="0065069B">
                  <w:pPr>
                    <w:pStyle w:val="yjz3"/>
                  </w:pPr>
                </w:p>
              </w:tc>
              <w:tc>
                <w:tcPr>
                  <w:tcW w:w="528" w:type="dxa"/>
                  <w:vMerge/>
                </w:tcPr>
                <w:p w:rsidR="0065069B" w:rsidRPr="007C3EAC" w:rsidRDefault="0065069B">
                  <w:pPr>
                    <w:pStyle w:val="yjz3"/>
                  </w:pPr>
                </w:p>
              </w:tc>
              <w:tc>
                <w:tcPr>
                  <w:tcW w:w="971" w:type="dxa"/>
                </w:tcPr>
                <w:p w:rsidR="0065069B" w:rsidRPr="007C3EAC" w:rsidRDefault="00F35C15">
                  <w:pPr>
                    <w:pStyle w:val="yjz3"/>
                  </w:pPr>
                  <w:r w:rsidRPr="007C3EAC">
                    <w:t>P</w:t>
                  </w:r>
                  <w:r w:rsidRPr="007C3EAC">
                    <w:rPr>
                      <w:vertAlign w:val="subscript"/>
                    </w:rPr>
                    <w:t>M10</w:t>
                  </w:r>
                </w:p>
              </w:tc>
            </w:tr>
            <w:tr w:rsidR="007C3EAC" w:rsidRPr="007C3EAC" w:rsidTr="00474705">
              <w:tc>
                <w:tcPr>
                  <w:tcW w:w="722" w:type="dxa"/>
                </w:tcPr>
                <w:p w:rsidR="007D3A6A" w:rsidRPr="007C3EAC" w:rsidRDefault="007D3A6A" w:rsidP="007D3A6A">
                  <w:pPr>
                    <w:pStyle w:val="yjz3"/>
                  </w:pPr>
                  <w:r w:rsidRPr="007C3EAC">
                    <w:rPr>
                      <w:rFonts w:hint="eastAsia"/>
                    </w:rPr>
                    <w:t>排气筒</w:t>
                  </w:r>
                  <w:r w:rsidRPr="007C3EAC">
                    <w:rPr>
                      <w:rFonts w:hint="eastAsia"/>
                    </w:rPr>
                    <w:t>1</w:t>
                  </w:r>
                  <w:r w:rsidRPr="007C3EAC">
                    <w:t>#</w:t>
                  </w:r>
                </w:p>
              </w:tc>
              <w:tc>
                <w:tcPr>
                  <w:tcW w:w="1019" w:type="dxa"/>
                </w:tcPr>
                <w:p w:rsidR="007D3A6A" w:rsidRPr="007C3EAC" w:rsidRDefault="007D3A6A" w:rsidP="007D3A6A">
                  <w:pPr>
                    <w:pStyle w:val="yjz3"/>
                  </w:pPr>
                  <w:r w:rsidRPr="007C3EAC">
                    <w:t>P</w:t>
                  </w:r>
                  <w:r w:rsidRPr="007C3EAC">
                    <w:rPr>
                      <w:vertAlign w:val="subscript"/>
                    </w:rPr>
                    <w:t>M10</w:t>
                  </w:r>
                </w:p>
              </w:tc>
              <w:tc>
                <w:tcPr>
                  <w:tcW w:w="667" w:type="dxa"/>
                </w:tcPr>
                <w:p w:rsidR="007D3A6A" w:rsidRPr="007C3EAC" w:rsidRDefault="007D3A6A" w:rsidP="007D3A6A">
                  <w:pPr>
                    <w:pStyle w:val="yjz3"/>
                  </w:pPr>
                  <w:r w:rsidRPr="007C3EAC">
                    <w:rPr>
                      <w:rFonts w:hint="eastAsia"/>
                    </w:rPr>
                    <w:t>-18</w:t>
                  </w:r>
                </w:p>
              </w:tc>
              <w:tc>
                <w:tcPr>
                  <w:tcW w:w="556" w:type="dxa"/>
                </w:tcPr>
                <w:p w:rsidR="007D3A6A" w:rsidRPr="007C3EAC" w:rsidRDefault="007D3A6A" w:rsidP="007D3A6A">
                  <w:pPr>
                    <w:pStyle w:val="yjz3"/>
                  </w:pPr>
                  <w:r w:rsidRPr="007C3EAC">
                    <w:t>-42</w:t>
                  </w:r>
                </w:p>
              </w:tc>
              <w:tc>
                <w:tcPr>
                  <w:tcW w:w="1015" w:type="dxa"/>
                </w:tcPr>
                <w:p w:rsidR="007D3A6A" w:rsidRPr="007C3EAC" w:rsidRDefault="007D3A6A" w:rsidP="007D3A6A">
                  <w:pPr>
                    <w:pStyle w:val="yjz3"/>
                  </w:pPr>
                  <w:r w:rsidRPr="007C3EAC">
                    <w:rPr>
                      <w:rFonts w:hint="eastAsia"/>
                    </w:rPr>
                    <w:t>1</w:t>
                  </w:r>
                  <w:r w:rsidR="00736E44" w:rsidRPr="007C3EAC">
                    <w:t>3</w:t>
                  </w:r>
                </w:p>
              </w:tc>
              <w:tc>
                <w:tcPr>
                  <w:tcW w:w="677" w:type="dxa"/>
                </w:tcPr>
                <w:p w:rsidR="007D3A6A" w:rsidRPr="007C3EAC" w:rsidRDefault="007D3A6A" w:rsidP="007D3A6A">
                  <w:pPr>
                    <w:pStyle w:val="yjz3"/>
                  </w:pPr>
                  <w:r w:rsidRPr="007C3EAC">
                    <w:rPr>
                      <w:rFonts w:hint="eastAsia"/>
                    </w:rPr>
                    <w:t>1</w:t>
                  </w:r>
                  <w:r w:rsidRPr="007C3EAC">
                    <w:t>5</w:t>
                  </w:r>
                </w:p>
              </w:tc>
              <w:tc>
                <w:tcPr>
                  <w:tcW w:w="770" w:type="dxa"/>
                </w:tcPr>
                <w:p w:rsidR="007D3A6A" w:rsidRPr="007C3EAC" w:rsidRDefault="007D3A6A" w:rsidP="007D3A6A">
                  <w:pPr>
                    <w:pStyle w:val="yjz3"/>
                  </w:pPr>
                  <w:r w:rsidRPr="007C3EAC">
                    <w:rPr>
                      <w:rFonts w:hint="eastAsia"/>
                    </w:rPr>
                    <w:t>1</w:t>
                  </w:r>
                  <w:r w:rsidRPr="007C3EAC">
                    <w:t>.0</w:t>
                  </w:r>
                </w:p>
              </w:tc>
              <w:tc>
                <w:tcPr>
                  <w:tcW w:w="940" w:type="dxa"/>
                </w:tcPr>
                <w:p w:rsidR="007D3A6A" w:rsidRPr="007C3EAC" w:rsidRDefault="00957C6B" w:rsidP="007D3A6A">
                  <w:pPr>
                    <w:pStyle w:val="yjz3"/>
                  </w:pPr>
                  <w:r w:rsidRPr="007C3EAC">
                    <w:rPr>
                      <w:rFonts w:hint="eastAsia"/>
                    </w:rPr>
                    <w:t>16.99</w:t>
                  </w:r>
                </w:p>
              </w:tc>
              <w:tc>
                <w:tcPr>
                  <w:tcW w:w="528" w:type="dxa"/>
                </w:tcPr>
                <w:p w:rsidR="007D3A6A" w:rsidRPr="007C3EAC" w:rsidRDefault="007D3A6A" w:rsidP="007D3A6A">
                  <w:pPr>
                    <w:pStyle w:val="yjz3"/>
                  </w:pPr>
                  <w:r w:rsidRPr="007C3EAC">
                    <w:rPr>
                      <w:rFonts w:hint="eastAsia"/>
                    </w:rPr>
                    <w:t>2</w:t>
                  </w:r>
                  <w:r w:rsidR="00B53988" w:rsidRPr="007C3EAC">
                    <w:t>5</w:t>
                  </w:r>
                </w:p>
              </w:tc>
              <w:tc>
                <w:tcPr>
                  <w:tcW w:w="662" w:type="dxa"/>
                </w:tcPr>
                <w:p w:rsidR="007D3A6A" w:rsidRPr="007C3EAC" w:rsidRDefault="007D3A6A" w:rsidP="007D3A6A">
                  <w:pPr>
                    <w:pStyle w:val="yjz3"/>
                  </w:pPr>
                  <w:r w:rsidRPr="007C3EAC">
                    <w:rPr>
                      <w:rFonts w:hint="eastAsia"/>
                    </w:rPr>
                    <w:t>2</w:t>
                  </w:r>
                  <w:r w:rsidRPr="007C3EAC">
                    <w:t>240</w:t>
                  </w:r>
                </w:p>
              </w:tc>
              <w:tc>
                <w:tcPr>
                  <w:tcW w:w="528" w:type="dxa"/>
                </w:tcPr>
                <w:p w:rsidR="007D3A6A" w:rsidRPr="007C3EAC" w:rsidRDefault="007D3A6A" w:rsidP="007D3A6A">
                  <w:pPr>
                    <w:pStyle w:val="yjz3"/>
                  </w:pPr>
                  <w:r w:rsidRPr="007C3EAC">
                    <w:rPr>
                      <w:rFonts w:hint="eastAsia"/>
                    </w:rPr>
                    <w:t>正常</w:t>
                  </w:r>
                </w:p>
              </w:tc>
              <w:tc>
                <w:tcPr>
                  <w:tcW w:w="971" w:type="dxa"/>
                </w:tcPr>
                <w:p w:rsidR="007D3A6A" w:rsidRPr="007C3EAC" w:rsidRDefault="00BC24E0" w:rsidP="007D3A6A">
                  <w:pPr>
                    <w:pStyle w:val="yjz3"/>
                  </w:pPr>
                  <w:r w:rsidRPr="007C3EAC">
                    <w:t>0.0506</w:t>
                  </w:r>
                </w:p>
              </w:tc>
            </w:tr>
            <w:tr w:rsidR="007C3EAC" w:rsidRPr="007C3EAC" w:rsidTr="00474705">
              <w:tc>
                <w:tcPr>
                  <w:tcW w:w="722" w:type="dxa"/>
                  <w:vAlign w:val="top"/>
                </w:tcPr>
                <w:p w:rsidR="007D3A6A" w:rsidRPr="007C3EAC" w:rsidRDefault="007D3A6A" w:rsidP="007D3A6A">
                  <w:pPr>
                    <w:pStyle w:val="yjz3"/>
                  </w:pPr>
                  <w:r w:rsidRPr="007C3EAC">
                    <w:rPr>
                      <w:rFonts w:hint="eastAsia"/>
                    </w:rPr>
                    <w:t>排气</w:t>
                  </w:r>
                  <w:r w:rsidRPr="007C3EAC">
                    <w:rPr>
                      <w:rFonts w:hint="eastAsia"/>
                    </w:rPr>
                    <w:lastRenderedPageBreak/>
                    <w:t>筒</w:t>
                  </w:r>
                  <w:r w:rsidRPr="007C3EAC">
                    <w:rPr>
                      <w:rFonts w:hint="eastAsia"/>
                    </w:rPr>
                    <w:t>2</w:t>
                  </w:r>
                  <w:r w:rsidRPr="007C3EAC">
                    <w:t>#</w:t>
                  </w:r>
                </w:p>
              </w:tc>
              <w:tc>
                <w:tcPr>
                  <w:tcW w:w="1019" w:type="dxa"/>
                </w:tcPr>
                <w:p w:rsidR="007D3A6A" w:rsidRPr="007C3EAC" w:rsidRDefault="007D3A6A" w:rsidP="007D3A6A">
                  <w:pPr>
                    <w:pStyle w:val="yjz3"/>
                  </w:pPr>
                  <w:r w:rsidRPr="007C3EAC">
                    <w:lastRenderedPageBreak/>
                    <w:t>P</w:t>
                  </w:r>
                  <w:r w:rsidRPr="007C3EAC">
                    <w:rPr>
                      <w:vertAlign w:val="subscript"/>
                    </w:rPr>
                    <w:t>M10</w:t>
                  </w:r>
                </w:p>
              </w:tc>
              <w:tc>
                <w:tcPr>
                  <w:tcW w:w="667" w:type="dxa"/>
                </w:tcPr>
                <w:p w:rsidR="007D3A6A" w:rsidRPr="007C3EAC" w:rsidRDefault="007D3A6A" w:rsidP="007D3A6A">
                  <w:pPr>
                    <w:pStyle w:val="yjz3"/>
                  </w:pPr>
                  <w:r w:rsidRPr="007C3EAC">
                    <w:rPr>
                      <w:rFonts w:hint="eastAsia"/>
                    </w:rPr>
                    <w:t>-21</w:t>
                  </w:r>
                </w:p>
              </w:tc>
              <w:tc>
                <w:tcPr>
                  <w:tcW w:w="556" w:type="dxa"/>
                </w:tcPr>
                <w:p w:rsidR="007D3A6A" w:rsidRPr="007C3EAC" w:rsidRDefault="007D3A6A" w:rsidP="007D3A6A">
                  <w:pPr>
                    <w:pStyle w:val="yjz3"/>
                  </w:pPr>
                  <w:r w:rsidRPr="007C3EAC">
                    <w:rPr>
                      <w:rFonts w:hint="eastAsia"/>
                    </w:rPr>
                    <w:t>-41</w:t>
                  </w:r>
                </w:p>
              </w:tc>
              <w:tc>
                <w:tcPr>
                  <w:tcW w:w="1015" w:type="dxa"/>
                </w:tcPr>
                <w:p w:rsidR="007D3A6A" w:rsidRPr="007C3EAC" w:rsidRDefault="00736E44" w:rsidP="007D3A6A">
                  <w:pPr>
                    <w:pStyle w:val="yjz3"/>
                  </w:pPr>
                  <w:r w:rsidRPr="007C3EAC">
                    <w:rPr>
                      <w:rFonts w:hint="eastAsia"/>
                    </w:rPr>
                    <w:t>13</w:t>
                  </w:r>
                </w:p>
              </w:tc>
              <w:tc>
                <w:tcPr>
                  <w:tcW w:w="677" w:type="dxa"/>
                </w:tcPr>
                <w:p w:rsidR="007D3A6A" w:rsidRPr="007C3EAC" w:rsidRDefault="007D3A6A" w:rsidP="007D3A6A">
                  <w:pPr>
                    <w:pStyle w:val="yjz3"/>
                  </w:pPr>
                  <w:r w:rsidRPr="007C3EAC">
                    <w:rPr>
                      <w:rFonts w:hint="eastAsia"/>
                    </w:rPr>
                    <w:t>15</w:t>
                  </w:r>
                </w:p>
              </w:tc>
              <w:tc>
                <w:tcPr>
                  <w:tcW w:w="770" w:type="dxa"/>
                </w:tcPr>
                <w:p w:rsidR="007D3A6A" w:rsidRPr="007C3EAC" w:rsidRDefault="007D3A6A" w:rsidP="007D3A6A">
                  <w:pPr>
                    <w:pStyle w:val="yjz3"/>
                  </w:pPr>
                  <w:r w:rsidRPr="007C3EAC">
                    <w:rPr>
                      <w:rFonts w:hint="eastAsia"/>
                    </w:rPr>
                    <w:t>0.8</w:t>
                  </w:r>
                </w:p>
              </w:tc>
              <w:tc>
                <w:tcPr>
                  <w:tcW w:w="940" w:type="dxa"/>
                </w:tcPr>
                <w:p w:rsidR="007D3A6A" w:rsidRPr="007C3EAC" w:rsidRDefault="00B53988" w:rsidP="007D3A6A">
                  <w:pPr>
                    <w:pStyle w:val="yjz3"/>
                  </w:pPr>
                  <w:r w:rsidRPr="007C3EAC">
                    <w:rPr>
                      <w:rFonts w:hint="eastAsia"/>
                    </w:rPr>
                    <w:t>19.47</w:t>
                  </w:r>
                </w:p>
              </w:tc>
              <w:tc>
                <w:tcPr>
                  <w:tcW w:w="528" w:type="dxa"/>
                </w:tcPr>
                <w:p w:rsidR="007D3A6A" w:rsidRPr="007C3EAC" w:rsidRDefault="00B53988" w:rsidP="007D3A6A">
                  <w:pPr>
                    <w:pStyle w:val="yjz3"/>
                  </w:pPr>
                  <w:r w:rsidRPr="007C3EAC">
                    <w:rPr>
                      <w:rFonts w:hint="eastAsia"/>
                    </w:rPr>
                    <w:t>25</w:t>
                  </w:r>
                </w:p>
              </w:tc>
              <w:tc>
                <w:tcPr>
                  <w:tcW w:w="662" w:type="dxa"/>
                </w:tcPr>
                <w:p w:rsidR="007D3A6A" w:rsidRPr="007C3EAC" w:rsidRDefault="007D3A6A" w:rsidP="007D3A6A">
                  <w:pPr>
                    <w:pStyle w:val="yjz3"/>
                  </w:pPr>
                  <w:r w:rsidRPr="007C3EAC">
                    <w:rPr>
                      <w:rFonts w:hint="eastAsia"/>
                    </w:rPr>
                    <w:t>2240</w:t>
                  </w:r>
                </w:p>
              </w:tc>
              <w:tc>
                <w:tcPr>
                  <w:tcW w:w="528" w:type="dxa"/>
                </w:tcPr>
                <w:p w:rsidR="007D3A6A" w:rsidRPr="007C3EAC" w:rsidRDefault="007D3A6A" w:rsidP="007D3A6A">
                  <w:pPr>
                    <w:pStyle w:val="yjz3"/>
                  </w:pPr>
                  <w:r w:rsidRPr="007C3EAC">
                    <w:rPr>
                      <w:rFonts w:hint="eastAsia"/>
                    </w:rPr>
                    <w:t>正</w:t>
                  </w:r>
                  <w:r w:rsidRPr="007C3EAC">
                    <w:rPr>
                      <w:rFonts w:hint="eastAsia"/>
                    </w:rPr>
                    <w:lastRenderedPageBreak/>
                    <w:t>常</w:t>
                  </w:r>
                </w:p>
              </w:tc>
              <w:tc>
                <w:tcPr>
                  <w:tcW w:w="971" w:type="dxa"/>
                </w:tcPr>
                <w:p w:rsidR="007D3A6A" w:rsidRPr="007C3EAC" w:rsidRDefault="00BC24E0" w:rsidP="007D3A6A">
                  <w:pPr>
                    <w:pStyle w:val="yjz3"/>
                  </w:pPr>
                  <w:r w:rsidRPr="007C3EAC">
                    <w:lastRenderedPageBreak/>
                    <w:t>0.0365</w:t>
                  </w:r>
                </w:p>
              </w:tc>
            </w:tr>
            <w:tr w:rsidR="007C3EAC" w:rsidRPr="007C3EAC" w:rsidTr="00474705">
              <w:tc>
                <w:tcPr>
                  <w:tcW w:w="722" w:type="dxa"/>
                  <w:vAlign w:val="top"/>
                </w:tcPr>
                <w:p w:rsidR="007D3A6A" w:rsidRPr="007C3EAC" w:rsidRDefault="007D3A6A" w:rsidP="007D3A6A">
                  <w:pPr>
                    <w:pStyle w:val="yjz3"/>
                  </w:pPr>
                  <w:r w:rsidRPr="007C3EAC">
                    <w:rPr>
                      <w:rFonts w:hint="eastAsia"/>
                    </w:rPr>
                    <w:lastRenderedPageBreak/>
                    <w:t>排气筒</w:t>
                  </w:r>
                  <w:r w:rsidRPr="007C3EAC">
                    <w:rPr>
                      <w:rFonts w:hint="eastAsia"/>
                    </w:rPr>
                    <w:t>3</w:t>
                  </w:r>
                  <w:r w:rsidRPr="007C3EAC">
                    <w:t>#</w:t>
                  </w:r>
                </w:p>
              </w:tc>
              <w:tc>
                <w:tcPr>
                  <w:tcW w:w="1019" w:type="dxa"/>
                </w:tcPr>
                <w:p w:rsidR="007D3A6A" w:rsidRPr="007C3EAC" w:rsidRDefault="007D3A6A" w:rsidP="007D3A6A">
                  <w:pPr>
                    <w:pStyle w:val="yjz3"/>
                  </w:pPr>
                  <w:r w:rsidRPr="007C3EAC">
                    <w:t>P</w:t>
                  </w:r>
                  <w:r w:rsidRPr="007C3EAC">
                    <w:rPr>
                      <w:vertAlign w:val="subscript"/>
                    </w:rPr>
                    <w:t>M10</w:t>
                  </w:r>
                </w:p>
              </w:tc>
              <w:tc>
                <w:tcPr>
                  <w:tcW w:w="667" w:type="dxa"/>
                </w:tcPr>
                <w:p w:rsidR="007D3A6A" w:rsidRPr="007C3EAC" w:rsidRDefault="007D3A6A" w:rsidP="007D3A6A">
                  <w:pPr>
                    <w:pStyle w:val="yjz3"/>
                  </w:pPr>
                  <w:r w:rsidRPr="007C3EAC">
                    <w:rPr>
                      <w:rFonts w:hint="eastAsia"/>
                    </w:rPr>
                    <w:t>-23</w:t>
                  </w:r>
                </w:p>
              </w:tc>
              <w:tc>
                <w:tcPr>
                  <w:tcW w:w="556" w:type="dxa"/>
                </w:tcPr>
                <w:p w:rsidR="007D3A6A" w:rsidRPr="007C3EAC" w:rsidRDefault="007D3A6A" w:rsidP="007D3A6A">
                  <w:pPr>
                    <w:pStyle w:val="yjz3"/>
                  </w:pPr>
                  <w:r w:rsidRPr="007C3EAC">
                    <w:rPr>
                      <w:rFonts w:hint="eastAsia"/>
                    </w:rPr>
                    <w:t>-49</w:t>
                  </w:r>
                </w:p>
              </w:tc>
              <w:tc>
                <w:tcPr>
                  <w:tcW w:w="1015" w:type="dxa"/>
                </w:tcPr>
                <w:p w:rsidR="007D3A6A" w:rsidRPr="007C3EAC" w:rsidRDefault="00736E44" w:rsidP="007D3A6A">
                  <w:pPr>
                    <w:pStyle w:val="yjz3"/>
                  </w:pPr>
                  <w:r w:rsidRPr="007C3EAC">
                    <w:rPr>
                      <w:rFonts w:hint="eastAsia"/>
                    </w:rPr>
                    <w:t>13</w:t>
                  </w:r>
                </w:p>
              </w:tc>
              <w:tc>
                <w:tcPr>
                  <w:tcW w:w="677" w:type="dxa"/>
                </w:tcPr>
                <w:p w:rsidR="007D3A6A" w:rsidRPr="007C3EAC" w:rsidRDefault="007D3A6A" w:rsidP="007D3A6A">
                  <w:pPr>
                    <w:pStyle w:val="yjz3"/>
                  </w:pPr>
                  <w:r w:rsidRPr="007C3EAC">
                    <w:rPr>
                      <w:rFonts w:hint="eastAsia"/>
                    </w:rPr>
                    <w:t>15</w:t>
                  </w:r>
                </w:p>
              </w:tc>
              <w:tc>
                <w:tcPr>
                  <w:tcW w:w="770" w:type="dxa"/>
                </w:tcPr>
                <w:p w:rsidR="007D3A6A" w:rsidRPr="007C3EAC" w:rsidRDefault="007D3A6A" w:rsidP="007D3A6A">
                  <w:pPr>
                    <w:pStyle w:val="yjz3"/>
                  </w:pPr>
                  <w:r w:rsidRPr="007C3EAC">
                    <w:rPr>
                      <w:rFonts w:hint="eastAsia"/>
                    </w:rPr>
                    <w:t>1.0</w:t>
                  </w:r>
                </w:p>
              </w:tc>
              <w:tc>
                <w:tcPr>
                  <w:tcW w:w="940" w:type="dxa"/>
                </w:tcPr>
                <w:p w:rsidR="007D3A6A" w:rsidRPr="007C3EAC" w:rsidRDefault="00175D6A" w:rsidP="007D3A6A">
                  <w:pPr>
                    <w:pStyle w:val="yjz3"/>
                  </w:pPr>
                  <w:r w:rsidRPr="007C3EAC">
                    <w:rPr>
                      <w:rFonts w:hint="eastAsia"/>
                    </w:rPr>
                    <w:t>15.57</w:t>
                  </w:r>
                </w:p>
              </w:tc>
              <w:tc>
                <w:tcPr>
                  <w:tcW w:w="528" w:type="dxa"/>
                </w:tcPr>
                <w:p w:rsidR="007D3A6A" w:rsidRPr="007C3EAC" w:rsidRDefault="00B53988" w:rsidP="007D3A6A">
                  <w:pPr>
                    <w:pStyle w:val="yjz3"/>
                  </w:pPr>
                  <w:r w:rsidRPr="007C3EAC">
                    <w:rPr>
                      <w:rFonts w:hint="eastAsia"/>
                    </w:rPr>
                    <w:t>25</w:t>
                  </w:r>
                </w:p>
              </w:tc>
              <w:tc>
                <w:tcPr>
                  <w:tcW w:w="662" w:type="dxa"/>
                </w:tcPr>
                <w:p w:rsidR="007D3A6A" w:rsidRPr="007C3EAC" w:rsidRDefault="007D3A6A" w:rsidP="007D3A6A">
                  <w:pPr>
                    <w:pStyle w:val="yjz3"/>
                  </w:pPr>
                  <w:r w:rsidRPr="007C3EAC">
                    <w:rPr>
                      <w:rFonts w:hint="eastAsia"/>
                    </w:rPr>
                    <w:t>2240</w:t>
                  </w:r>
                </w:p>
              </w:tc>
              <w:tc>
                <w:tcPr>
                  <w:tcW w:w="528" w:type="dxa"/>
                </w:tcPr>
                <w:p w:rsidR="007D3A6A" w:rsidRPr="007C3EAC" w:rsidRDefault="007D3A6A" w:rsidP="007D3A6A">
                  <w:pPr>
                    <w:pStyle w:val="yjz3"/>
                  </w:pPr>
                  <w:r w:rsidRPr="007C3EAC">
                    <w:rPr>
                      <w:rFonts w:hint="eastAsia"/>
                    </w:rPr>
                    <w:t>正常</w:t>
                  </w:r>
                </w:p>
              </w:tc>
              <w:tc>
                <w:tcPr>
                  <w:tcW w:w="971" w:type="dxa"/>
                </w:tcPr>
                <w:p w:rsidR="007D3A6A" w:rsidRPr="007C3EAC" w:rsidRDefault="00BC24E0" w:rsidP="007D3A6A">
                  <w:pPr>
                    <w:pStyle w:val="yjz3"/>
                  </w:pPr>
                  <w:r w:rsidRPr="007C3EAC">
                    <w:t>0.0506</w:t>
                  </w:r>
                </w:p>
              </w:tc>
            </w:tr>
          </w:tbl>
          <w:p w:rsidR="0065069B" w:rsidRPr="007C3EAC" w:rsidRDefault="00F35C15" w:rsidP="00153F76">
            <w:pPr>
              <w:spacing w:beforeLines="50"/>
              <w:ind w:firstLine="480"/>
            </w:pPr>
            <w:r w:rsidRPr="007C3EAC">
              <w:rPr>
                <w:rFonts w:hint="eastAsia"/>
              </w:rPr>
              <w:t>采用导则推荐的估算模型进行估算，具体估算结果详见下表</w:t>
            </w:r>
          </w:p>
          <w:p w:rsidR="0065069B" w:rsidRPr="007C3EAC" w:rsidRDefault="00F35C15">
            <w:pPr>
              <w:pStyle w:val="yjz"/>
            </w:pPr>
            <w:r w:rsidRPr="007C3EAC">
              <w:t>表</w:t>
            </w:r>
            <w:r w:rsidRPr="007C3EAC">
              <w:t xml:space="preserve">7-6 </w:t>
            </w:r>
            <w:r w:rsidRPr="007C3EAC">
              <w:rPr>
                <w:rFonts w:hint="eastAsia"/>
              </w:rPr>
              <w:t>主要污染源（无组织）估算模型计算结果表</w:t>
            </w:r>
          </w:p>
          <w:tbl>
            <w:tblPr>
              <w:tblStyle w:val="afa"/>
              <w:tblW w:w="8806" w:type="dxa"/>
              <w:tblLook w:val="04A0"/>
            </w:tblPr>
            <w:tblGrid>
              <w:gridCol w:w="2595"/>
              <w:gridCol w:w="3402"/>
              <w:gridCol w:w="2809"/>
            </w:tblGrid>
            <w:tr w:rsidR="007C3EAC" w:rsidRPr="007C3EAC" w:rsidTr="00474705">
              <w:trPr>
                <w:trHeight w:hRule="exact" w:val="302"/>
              </w:trPr>
              <w:tc>
                <w:tcPr>
                  <w:tcW w:w="2595" w:type="dxa"/>
                  <w:vMerge w:val="restart"/>
                </w:tcPr>
                <w:p w:rsidR="0065069B" w:rsidRPr="007C3EAC" w:rsidRDefault="00F35C15">
                  <w:pPr>
                    <w:pStyle w:val="yjz3"/>
                  </w:pPr>
                  <w:r w:rsidRPr="007C3EAC">
                    <w:t>下风向距离</w:t>
                  </w:r>
                </w:p>
                <w:p w:rsidR="0065069B" w:rsidRPr="007C3EAC" w:rsidRDefault="00F35C15">
                  <w:pPr>
                    <w:pStyle w:val="yjz3"/>
                  </w:pPr>
                  <w:r w:rsidRPr="007C3EAC">
                    <w:t>/m</w:t>
                  </w:r>
                </w:p>
              </w:tc>
              <w:tc>
                <w:tcPr>
                  <w:tcW w:w="6211" w:type="dxa"/>
                  <w:gridSpan w:val="2"/>
                </w:tcPr>
                <w:p w:rsidR="0065069B" w:rsidRPr="007C3EAC" w:rsidRDefault="009E0416">
                  <w:pPr>
                    <w:pStyle w:val="yjz3"/>
                  </w:pPr>
                  <w:r w:rsidRPr="007C3EAC">
                    <w:rPr>
                      <w:rFonts w:hint="eastAsia"/>
                    </w:rPr>
                    <w:t>TSP</w:t>
                  </w:r>
                </w:p>
              </w:tc>
            </w:tr>
            <w:tr w:rsidR="007C3EAC" w:rsidRPr="007C3EAC" w:rsidTr="00474705">
              <w:trPr>
                <w:trHeight w:hRule="exact" w:val="575"/>
              </w:trPr>
              <w:tc>
                <w:tcPr>
                  <w:tcW w:w="2595" w:type="dxa"/>
                  <w:vMerge/>
                </w:tcPr>
                <w:p w:rsidR="0065069B" w:rsidRPr="007C3EAC" w:rsidRDefault="0065069B">
                  <w:pPr>
                    <w:pStyle w:val="yjz3"/>
                  </w:pPr>
                </w:p>
              </w:tc>
              <w:tc>
                <w:tcPr>
                  <w:tcW w:w="3402" w:type="dxa"/>
                </w:tcPr>
                <w:p w:rsidR="0065069B" w:rsidRPr="007C3EAC" w:rsidRDefault="00F35C15">
                  <w:pPr>
                    <w:pStyle w:val="yjz3"/>
                  </w:pPr>
                  <w:r w:rsidRPr="007C3EAC">
                    <w:t>预测质量浓度</w:t>
                  </w:r>
                  <w:r w:rsidRPr="007C3EAC">
                    <w:t>/</w:t>
                  </w:r>
                </w:p>
                <w:p w:rsidR="0065069B" w:rsidRPr="007C3EAC" w:rsidRDefault="00F35C15">
                  <w:pPr>
                    <w:pStyle w:val="yjz3"/>
                  </w:pPr>
                  <w:r w:rsidRPr="007C3EAC">
                    <w:t>（</w:t>
                  </w:r>
                  <w:r w:rsidR="00980D96" w:rsidRPr="007C3EAC">
                    <w:t>m</w:t>
                  </w:r>
                  <w:r w:rsidRPr="007C3EAC">
                    <w:t>g/m</w:t>
                  </w:r>
                  <w:r w:rsidRPr="007C3EAC">
                    <w:rPr>
                      <w:vertAlign w:val="superscript"/>
                    </w:rPr>
                    <w:t>3</w:t>
                  </w:r>
                  <w:r w:rsidRPr="007C3EAC">
                    <w:t>）</w:t>
                  </w:r>
                </w:p>
              </w:tc>
              <w:tc>
                <w:tcPr>
                  <w:tcW w:w="2809" w:type="dxa"/>
                </w:tcPr>
                <w:p w:rsidR="0065069B" w:rsidRPr="007C3EAC" w:rsidRDefault="00F35C15">
                  <w:pPr>
                    <w:pStyle w:val="yjz3"/>
                  </w:pPr>
                  <w:r w:rsidRPr="007C3EAC">
                    <w:t>占标率</w:t>
                  </w:r>
                  <w:r w:rsidRPr="007C3EAC">
                    <w:t>/%</w:t>
                  </w:r>
                </w:p>
              </w:tc>
            </w:tr>
            <w:tr w:rsidR="007C3EAC" w:rsidRPr="007C3EAC" w:rsidTr="00474705">
              <w:tc>
                <w:tcPr>
                  <w:tcW w:w="2595" w:type="dxa"/>
                </w:tcPr>
                <w:p w:rsidR="00980D96" w:rsidRPr="007C3EAC" w:rsidRDefault="00980D96" w:rsidP="00980D96">
                  <w:pPr>
                    <w:pStyle w:val="yjz3"/>
                  </w:pPr>
                  <w:r w:rsidRPr="007C3EAC">
                    <w:rPr>
                      <w:rFonts w:hint="eastAsia"/>
                    </w:rPr>
                    <w:t>1</w:t>
                  </w:r>
                  <w:r w:rsidRPr="007C3EAC">
                    <w:t>0</w:t>
                  </w:r>
                </w:p>
              </w:tc>
              <w:tc>
                <w:tcPr>
                  <w:tcW w:w="3402" w:type="dxa"/>
                  <w:vAlign w:val="top"/>
                </w:tcPr>
                <w:p w:rsidR="00980D96" w:rsidRPr="007C3EAC" w:rsidRDefault="00980D96" w:rsidP="00980D96">
                  <w:pPr>
                    <w:pStyle w:val="yjz3"/>
                  </w:pPr>
                  <w:r w:rsidRPr="007C3EAC">
                    <w:t>2.31E-02</w:t>
                  </w:r>
                </w:p>
              </w:tc>
              <w:tc>
                <w:tcPr>
                  <w:tcW w:w="2809" w:type="dxa"/>
                  <w:vAlign w:val="top"/>
                </w:tcPr>
                <w:p w:rsidR="00980D96" w:rsidRPr="007C3EAC" w:rsidRDefault="00980D96" w:rsidP="00980D96">
                  <w:pPr>
                    <w:pStyle w:val="yjz3"/>
                  </w:pPr>
                  <w:r w:rsidRPr="007C3EAC">
                    <w:t>2.56</w:t>
                  </w:r>
                </w:p>
              </w:tc>
            </w:tr>
            <w:tr w:rsidR="007C3EAC" w:rsidRPr="007C3EAC" w:rsidTr="00474705">
              <w:trPr>
                <w:trHeight w:hRule="exact" w:val="347"/>
              </w:trPr>
              <w:tc>
                <w:tcPr>
                  <w:tcW w:w="2595" w:type="dxa"/>
                </w:tcPr>
                <w:p w:rsidR="00980D96" w:rsidRPr="007C3EAC" w:rsidRDefault="00980D96" w:rsidP="00980D96">
                  <w:pPr>
                    <w:pStyle w:val="yjz3"/>
                  </w:pPr>
                  <w:r w:rsidRPr="007C3EAC">
                    <w:rPr>
                      <w:rFonts w:hint="eastAsia"/>
                    </w:rPr>
                    <w:t>2</w:t>
                  </w:r>
                  <w:r w:rsidRPr="007C3EAC">
                    <w:t>5</w:t>
                  </w:r>
                </w:p>
              </w:tc>
              <w:tc>
                <w:tcPr>
                  <w:tcW w:w="3402" w:type="dxa"/>
                  <w:vAlign w:val="top"/>
                </w:tcPr>
                <w:p w:rsidR="00980D96" w:rsidRPr="007C3EAC" w:rsidRDefault="00980D96" w:rsidP="00980D96">
                  <w:pPr>
                    <w:pStyle w:val="yjz3"/>
                  </w:pPr>
                  <w:r w:rsidRPr="007C3EAC">
                    <w:t>3.00E-02</w:t>
                  </w:r>
                </w:p>
              </w:tc>
              <w:tc>
                <w:tcPr>
                  <w:tcW w:w="2809" w:type="dxa"/>
                  <w:vAlign w:val="top"/>
                </w:tcPr>
                <w:p w:rsidR="00980D96" w:rsidRPr="007C3EAC" w:rsidRDefault="00980D96" w:rsidP="00980D96">
                  <w:pPr>
                    <w:pStyle w:val="yjz3"/>
                  </w:pPr>
                  <w:r w:rsidRPr="007C3EAC">
                    <w:t>3.33</w:t>
                  </w:r>
                </w:p>
              </w:tc>
            </w:tr>
            <w:tr w:rsidR="007C3EAC" w:rsidRPr="007C3EAC" w:rsidTr="00474705">
              <w:trPr>
                <w:trHeight w:hRule="exact" w:val="347"/>
              </w:trPr>
              <w:tc>
                <w:tcPr>
                  <w:tcW w:w="2595" w:type="dxa"/>
                </w:tcPr>
                <w:p w:rsidR="00980D96" w:rsidRPr="007C3EAC" w:rsidRDefault="00980D96" w:rsidP="00980D96">
                  <w:pPr>
                    <w:pStyle w:val="yjz3"/>
                  </w:pPr>
                  <w:r w:rsidRPr="007C3EAC">
                    <w:rPr>
                      <w:rFonts w:hint="eastAsia"/>
                    </w:rPr>
                    <w:t>5</w:t>
                  </w:r>
                  <w:r w:rsidRPr="007C3EAC">
                    <w:t>0</w:t>
                  </w:r>
                </w:p>
              </w:tc>
              <w:tc>
                <w:tcPr>
                  <w:tcW w:w="3402" w:type="dxa"/>
                  <w:vAlign w:val="top"/>
                </w:tcPr>
                <w:p w:rsidR="00980D96" w:rsidRPr="007C3EAC" w:rsidRDefault="00980D96" w:rsidP="00980D96">
                  <w:pPr>
                    <w:pStyle w:val="yjz3"/>
                  </w:pPr>
                  <w:r w:rsidRPr="007C3EAC">
                    <w:t>4.07E-02</w:t>
                  </w:r>
                </w:p>
              </w:tc>
              <w:tc>
                <w:tcPr>
                  <w:tcW w:w="2809" w:type="dxa"/>
                  <w:vAlign w:val="top"/>
                </w:tcPr>
                <w:p w:rsidR="00980D96" w:rsidRPr="007C3EAC" w:rsidRDefault="00980D96" w:rsidP="00980D96">
                  <w:pPr>
                    <w:pStyle w:val="yjz3"/>
                  </w:pPr>
                  <w:r w:rsidRPr="007C3EAC">
                    <w:t>4.53</w:t>
                  </w:r>
                </w:p>
              </w:tc>
            </w:tr>
            <w:tr w:rsidR="007C3EAC" w:rsidRPr="007C3EAC" w:rsidTr="00474705">
              <w:trPr>
                <w:trHeight w:hRule="exact" w:val="347"/>
              </w:trPr>
              <w:tc>
                <w:tcPr>
                  <w:tcW w:w="2595" w:type="dxa"/>
                </w:tcPr>
                <w:p w:rsidR="00980D96" w:rsidRPr="007C3EAC" w:rsidRDefault="00980D96" w:rsidP="00980D96">
                  <w:pPr>
                    <w:pStyle w:val="yjz3"/>
                  </w:pPr>
                  <w:r w:rsidRPr="007C3EAC">
                    <w:rPr>
                      <w:rFonts w:hint="eastAsia"/>
                    </w:rPr>
                    <w:t>7</w:t>
                  </w:r>
                  <w:r w:rsidRPr="007C3EAC">
                    <w:t>2</w:t>
                  </w:r>
                </w:p>
              </w:tc>
              <w:tc>
                <w:tcPr>
                  <w:tcW w:w="3402" w:type="dxa"/>
                  <w:vAlign w:val="top"/>
                </w:tcPr>
                <w:p w:rsidR="00980D96" w:rsidRPr="007C3EAC" w:rsidRDefault="00980D96" w:rsidP="00980D96">
                  <w:pPr>
                    <w:pStyle w:val="yjz3"/>
                  </w:pPr>
                  <w:r w:rsidRPr="007C3EAC">
                    <w:t>4.30E-02</w:t>
                  </w:r>
                </w:p>
              </w:tc>
              <w:tc>
                <w:tcPr>
                  <w:tcW w:w="2809" w:type="dxa"/>
                  <w:vAlign w:val="top"/>
                </w:tcPr>
                <w:p w:rsidR="00980D96" w:rsidRPr="007C3EAC" w:rsidRDefault="00980D96" w:rsidP="00980D96">
                  <w:pPr>
                    <w:pStyle w:val="yjz3"/>
                  </w:pPr>
                  <w:r w:rsidRPr="007C3EAC">
                    <w:t>4.78</w:t>
                  </w:r>
                </w:p>
              </w:tc>
            </w:tr>
            <w:tr w:rsidR="007C3EAC" w:rsidRPr="007C3EAC" w:rsidTr="00474705">
              <w:trPr>
                <w:trHeight w:hRule="exact" w:val="347"/>
              </w:trPr>
              <w:tc>
                <w:tcPr>
                  <w:tcW w:w="2595" w:type="dxa"/>
                </w:tcPr>
                <w:p w:rsidR="00980D96" w:rsidRPr="007C3EAC" w:rsidRDefault="00980D96" w:rsidP="00980D96">
                  <w:pPr>
                    <w:pStyle w:val="yjz3"/>
                  </w:pPr>
                  <w:r w:rsidRPr="007C3EAC">
                    <w:t>75</w:t>
                  </w:r>
                </w:p>
              </w:tc>
              <w:tc>
                <w:tcPr>
                  <w:tcW w:w="3402" w:type="dxa"/>
                  <w:vAlign w:val="top"/>
                </w:tcPr>
                <w:p w:rsidR="00980D96" w:rsidRPr="007C3EAC" w:rsidRDefault="00980D96" w:rsidP="00980D96">
                  <w:pPr>
                    <w:pStyle w:val="yjz3"/>
                  </w:pPr>
                  <w:r w:rsidRPr="007C3EAC">
                    <w:t>4.29E-02</w:t>
                  </w:r>
                </w:p>
              </w:tc>
              <w:tc>
                <w:tcPr>
                  <w:tcW w:w="2809" w:type="dxa"/>
                  <w:vAlign w:val="top"/>
                </w:tcPr>
                <w:p w:rsidR="00980D96" w:rsidRPr="007C3EAC" w:rsidRDefault="00980D96" w:rsidP="00980D96">
                  <w:pPr>
                    <w:pStyle w:val="yjz3"/>
                  </w:pPr>
                  <w:r w:rsidRPr="007C3EAC">
                    <w:t>4.77</w:t>
                  </w:r>
                </w:p>
              </w:tc>
            </w:tr>
            <w:tr w:rsidR="007C3EAC" w:rsidRPr="007C3EAC" w:rsidTr="00474705">
              <w:trPr>
                <w:trHeight w:hRule="exact" w:val="347"/>
              </w:trPr>
              <w:tc>
                <w:tcPr>
                  <w:tcW w:w="2595" w:type="dxa"/>
                </w:tcPr>
                <w:p w:rsidR="00980D96" w:rsidRPr="007C3EAC" w:rsidRDefault="00980D96" w:rsidP="00980D96">
                  <w:pPr>
                    <w:pStyle w:val="yjz3"/>
                  </w:pPr>
                  <w:r w:rsidRPr="007C3EAC">
                    <w:rPr>
                      <w:rFonts w:hint="eastAsia"/>
                    </w:rPr>
                    <w:t>1</w:t>
                  </w:r>
                  <w:r w:rsidRPr="007C3EAC">
                    <w:t>00</w:t>
                  </w:r>
                </w:p>
              </w:tc>
              <w:tc>
                <w:tcPr>
                  <w:tcW w:w="3402" w:type="dxa"/>
                  <w:vAlign w:val="top"/>
                </w:tcPr>
                <w:p w:rsidR="00980D96" w:rsidRPr="007C3EAC" w:rsidRDefault="00980D96" w:rsidP="00980D96">
                  <w:pPr>
                    <w:pStyle w:val="yjz3"/>
                  </w:pPr>
                  <w:r w:rsidRPr="007C3EAC">
                    <w:t>4.03E-02</w:t>
                  </w:r>
                </w:p>
              </w:tc>
              <w:tc>
                <w:tcPr>
                  <w:tcW w:w="2809" w:type="dxa"/>
                  <w:vAlign w:val="top"/>
                </w:tcPr>
                <w:p w:rsidR="00980D96" w:rsidRPr="007C3EAC" w:rsidRDefault="00980D96" w:rsidP="00980D96">
                  <w:pPr>
                    <w:pStyle w:val="yjz3"/>
                  </w:pPr>
                  <w:r w:rsidRPr="007C3EAC">
                    <w:t>4.47</w:t>
                  </w:r>
                </w:p>
              </w:tc>
            </w:tr>
            <w:tr w:rsidR="007C3EAC" w:rsidRPr="007C3EAC" w:rsidTr="00474705">
              <w:trPr>
                <w:trHeight w:hRule="exact" w:val="347"/>
              </w:trPr>
              <w:tc>
                <w:tcPr>
                  <w:tcW w:w="2595" w:type="dxa"/>
                </w:tcPr>
                <w:p w:rsidR="00980D96" w:rsidRPr="007C3EAC" w:rsidRDefault="00980D96" w:rsidP="00980D96">
                  <w:pPr>
                    <w:pStyle w:val="yjz3"/>
                  </w:pPr>
                  <w:r w:rsidRPr="007C3EAC">
                    <w:rPr>
                      <w:rFonts w:hint="eastAsia"/>
                    </w:rPr>
                    <w:t>125</w:t>
                  </w:r>
                </w:p>
              </w:tc>
              <w:tc>
                <w:tcPr>
                  <w:tcW w:w="3402" w:type="dxa"/>
                  <w:vAlign w:val="top"/>
                </w:tcPr>
                <w:p w:rsidR="00980D96" w:rsidRPr="007C3EAC" w:rsidRDefault="00980D96" w:rsidP="00980D96">
                  <w:pPr>
                    <w:pStyle w:val="yjz3"/>
                  </w:pPr>
                  <w:r w:rsidRPr="007C3EAC">
                    <w:t>3.60E-02</w:t>
                  </w:r>
                </w:p>
              </w:tc>
              <w:tc>
                <w:tcPr>
                  <w:tcW w:w="2809" w:type="dxa"/>
                  <w:vAlign w:val="top"/>
                </w:tcPr>
                <w:p w:rsidR="00980D96" w:rsidRPr="007C3EAC" w:rsidRDefault="00980D96" w:rsidP="00980D96">
                  <w:pPr>
                    <w:pStyle w:val="yjz3"/>
                  </w:pPr>
                  <w:r w:rsidRPr="007C3EAC">
                    <w:t>4.00</w:t>
                  </w:r>
                </w:p>
              </w:tc>
            </w:tr>
            <w:tr w:rsidR="007C3EAC" w:rsidRPr="007C3EAC" w:rsidTr="00474705">
              <w:trPr>
                <w:trHeight w:hRule="exact" w:val="347"/>
              </w:trPr>
              <w:tc>
                <w:tcPr>
                  <w:tcW w:w="2595" w:type="dxa"/>
                </w:tcPr>
                <w:p w:rsidR="00980D96" w:rsidRPr="007C3EAC" w:rsidRDefault="00980D96" w:rsidP="00980D96">
                  <w:pPr>
                    <w:pStyle w:val="yjz3"/>
                  </w:pPr>
                  <w:r w:rsidRPr="007C3EAC">
                    <w:rPr>
                      <w:rFonts w:hint="eastAsia"/>
                    </w:rPr>
                    <w:t>1</w:t>
                  </w:r>
                  <w:r w:rsidRPr="007C3EAC">
                    <w:t>50</w:t>
                  </w:r>
                </w:p>
              </w:tc>
              <w:tc>
                <w:tcPr>
                  <w:tcW w:w="3402" w:type="dxa"/>
                  <w:vAlign w:val="top"/>
                </w:tcPr>
                <w:p w:rsidR="00980D96" w:rsidRPr="007C3EAC" w:rsidRDefault="00980D96" w:rsidP="00980D96">
                  <w:pPr>
                    <w:pStyle w:val="yjz3"/>
                  </w:pPr>
                  <w:r w:rsidRPr="007C3EAC">
                    <w:t>3.17E-02</w:t>
                  </w:r>
                </w:p>
              </w:tc>
              <w:tc>
                <w:tcPr>
                  <w:tcW w:w="2809" w:type="dxa"/>
                  <w:vAlign w:val="top"/>
                </w:tcPr>
                <w:p w:rsidR="00980D96" w:rsidRPr="007C3EAC" w:rsidRDefault="00980D96" w:rsidP="00980D96">
                  <w:pPr>
                    <w:pStyle w:val="yjz3"/>
                  </w:pPr>
                  <w:r w:rsidRPr="007C3EAC">
                    <w:t>3.53</w:t>
                  </w:r>
                </w:p>
              </w:tc>
            </w:tr>
            <w:tr w:rsidR="007C3EAC" w:rsidRPr="007C3EAC" w:rsidTr="00474705">
              <w:trPr>
                <w:trHeight w:hRule="exact" w:val="347"/>
              </w:trPr>
              <w:tc>
                <w:tcPr>
                  <w:tcW w:w="2595" w:type="dxa"/>
                </w:tcPr>
                <w:p w:rsidR="00980D96" w:rsidRPr="007C3EAC" w:rsidRDefault="00980D96" w:rsidP="00980D96">
                  <w:pPr>
                    <w:pStyle w:val="yjz3"/>
                  </w:pPr>
                  <w:r w:rsidRPr="007C3EAC">
                    <w:rPr>
                      <w:rFonts w:hint="eastAsia"/>
                    </w:rPr>
                    <w:t>1</w:t>
                  </w:r>
                  <w:r w:rsidRPr="007C3EAC">
                    <w:t>75</w:t>
                  </w:r>
                </w:p>
              </w:tc>
              <w:tc>
                <w:tcPr>
                  <w:tcW w:w="3402" w:type="dxa"/>
                  <w:vAlign w:val="top"/>
                </w:tcPr>
                <w:p w:rsidR="00980D96" w:rsidRPr="007C3EAC" w:rsidRDefault="00980D96" w:rsidP="00980D96">
                  <w:pPr>
                    <w:pStyle w:val="yjz3"/>
                  </w:pPr>
                  <w:r w:rsidRPr="007C3EAC">
                    <w:t>2.82E-02</w:t>
                  </w:r>
                </w:p>
              </w:tc>
              <w:tc>
                <w:tcPr>
                  <w:tcW w:w="2809" w:type="dxa"/>
                  <w:vAlign w:val="top"/>
                </w:tcPr>
                <w:p w:rsidR="00980D96" w:rsidRPr="007C3EAC" w:rsidRDefault="00980D96" w:rsidP="00980D96">
                  <w:pPr>
                    <w:pStyle w:val="yjz3"/>
                  </w:pPr>
                  <w:r w:rsidRPr="007C3EAC">
                    <w:t>3.13</w:t>
                  </w:r>
                </w:p>
              </w:tc>
            </w:tr>
            <w:tr w:rsidR="007C3EAC" w:rsidRPr="007C3EAC" w:rsidTr="00474705">
              <w:trPr>
                <w:trHeight w:hRule="exact" w:val="347"/>
              </w:trPr>
              <w:tc>
                <w:tcPr>
                  <w:tcW w:w="2595" w:type="dxa"/>
                </w:tcPr>
                <w:p w:rsidR="00980D96" w:rsidRPr="007C3EAC" w:rsidRDefault="00980D96" w:rsidP="00980D96">
                  <w:pPr>
                    <w:pStyle w:val="yjz3"/>
                  </w:pPr>
                  <w:r w:rsidRPr="007C3EAC">
                    <w:rPr>
                      <w:rFonts w:hint="eastAsia"/>
                    </w:rPr>
                    <w:t>2</w:t>
                  </w:r>
                  <w:r w:rsidRPr="007C3EAC">
                    <w:t>00</w:t>
                  </w:r>
                </w:p>
              </w:tc>
              <w:tc>
                <w:tcPr>
                  <w:tcW w:w="3402" w:type="dxa"/>
                  <w:vAlign w:val="top"/>
                </w:tcPr>
                <w:p w:rsidR="00980D96" w:rsidRPr="007C3EAC" w:rsidRDefault="00980D96" w:rsidP="00980D96">
                  <w:pPr>
                    <w:pStyle w:val="yjz3"/>
                  </w:pPr>
                  <w:r w:rsidRPr="007C3EAC">
                    <w:t>2.51E-02</w:t>
                  </w:r>
                </w:p>
              </w:tc>
              <w:tc>
                <w:tcPr>
                  <w:tcW w:w="2809" w:type="dxa"/>
                  <w:vAlign w:val="top"/>
                </w:tcPr>
                <w:p w:rsidR="00980D96" w:rsidRPr="007C3EAC" w:rsidRDefault="00980D96" w:rsidP="00980D96">
                  <w:pPr>
                    <w:pStyle w:val="yjz3"/>
                  </w:pPr>
                  <w:r w:rsidRPr="007C3EAC">
                    <w:t>2.79</w:t>
                  </w:r>
                </w:p>
              </w:tc>
            </w:tr>
            <w:tr w:rsidR="007C3EAC" w:rsidRPr="007C3EAC" w:rsidTr="00474705">
              <w:trPr>
                <w:trHeight w:hRule="exact" w:val="347"/>
              </w:trPr>
              <w:tc>
                <w:tcPr>
                  <w:tcW w:w="2595" w:type="dxa"/>
                </w:tcPr>
                <w:p w:rsidR="00980D96" w:rsidRPr="007C3EAC" w:rsidRDefault="00980D96" w:rsidP="00980D96">
                  <w:pPr>
                    <w:pStyle w:val="yjz3"/>
                  </w:pPr>
                  <w:r w:rsidRPr="007C3EAC">
                    <w:rPr>
                      <w:rFonts w:hint="eastAsia"/>
                    </w:rPr>
                    <w:t>2</w:t>
                  </w:r>
                  <w:r w:rsidRPr="007C3EAC">
                    <w:t>25</w:t>
                  </w:r>
                </w:p>
              </w:tc>
              <w:tc>
                <w:tcPr>
                  <w:tcW w:w="3402" w:type="dxa"/>
                  <w:vAlign w:val="top"/>
                </w:tcPr>
                <w:p w:rsidR="00980D96" w:rsidRPr="007C3EAC" w:rsidRDefault="00980D96" w:rsidP="00980D96">
                  <w:pPr>
                    <w:pStyle w:val="yjz3"/>
                  </w:pPr>
                  <w:r w:rsidRPr="007C3EAC">
                    <w:t>2.25E-02</w:t>
                  </w:r>
                </w:p>
              </w:tc>
              <w:tc>
                <w:tcPr>
                  <w:tcW w:w="2809" w:type="dxa"/>
                  <w:vAlign w:val="top"/>
                </w:tcPr>
                <w:p w:rsidR="00980D96" w:rsidRPr="007C3EAC" w:rsidRDefault="00980D96" w:rsidP="00980D96">
                  <w:pPr>
                    <w:pStyle w:val="yjz3"/>
                  </w:pPr>
                  <w:r w:rsidRPr="007C3EAC">
                    <w:t>2.50</w:t>
                  </w:r>
                </w:p>
              </w:tc>
            </w:tr>
            <w:tr w:rsidR="007C3EAC" w:rsidRPr="007C3EAC" w:rsidTr="00474705">
              <w:trPr>
                <w:trHeight w:hRule="exact" w:val="347"/>
              </w:trPr>
              <w:tc>
                <w:tcPr>
                  <w:tcW w:w="2595" w:type="dxa"/>
                </w:tcPr>
                <w:p w:rsidR="00980D96" w:rsidRPr="007C3EAC" w:rsidRDefault="00980D96" w:rsidP="00980D96">
                  <w:pPr>
                    <w:pStyle w:val="yjz3"/>
                  </w:pPr>
                  <w:r w:rsidRPr="007C3EAC">
                    <w:rPr>
                      <w:rFonts w:hint="eastAsia"/>
                    </w:rPr>
                    <w:t>2</w:t>
                  </w:r>
                  <w:r w:rsidRPr="007C3EAC">
                    <w:t>50</w:t>
                  </w:r>
                </w:p>
              </w:tc>
              <w:tc>
                <w:tcPr>
                  <w:tcW w:w="3402" w:type="dxa"/>
                  <w:vAlign w:val="top"/>
                </w:tcPr>
                <w:p w:rsidR="00980D96" w:rsidRPr="007C3EAC" w:rsidRDefault="00980D96" w:rsidP="00980D96">
                  <w:pPr>
                    <w:pStyle w:val="yjz3"/>
                  </w:pPr>
                  <w:r w:rsidRPr="007C3EAC">
                    <w:t>2.05E-02</w:t>
                  </w:r>
                </w:p>
              </w:tc>
              <w:tc>
                <w:tcPr>
                  <w:tcW w:w="2809" w:type="dxa"/>
                  <w:vAlign w:val="top"/>
                </w:tcPr>
                <w:p w:rsidR="00980D96" w:rsidRPr="007C3EAC" w:rsidRDefault="00980D96" w:rsidP="00980D96">
                  <w:pPr>
                    <w:pStyle w:val="yjz3"/>
                  </w:pPr>
                  <w:r w:rsidRPr="007C3EAC">
                    <w:t>2.27</w:t>
                  </w:r>
                </w:p>
              </w:tc>
            </w:tr>
            <w:tr w:rsidR="007C3EAC" w:rsidRPr="007C3EAC" w:rsidTr="00474705">
              <w:trPr>
                <w:trHeight w:hRule="exact" w:val="347"/>
              </w:trPr>
              <w:tc>
                <w:tcPr>
                  <w:tcW w:w="2595" w:type="dxa"/>
                </w:tcPr>
                <w:p w:rsidR="00980D96" w:rsidRPr="007C3EAC" w:rsidRDefault="00980D96" w:rsidP="00980D96">
                  <w:pPr>
                    <w:pStyle w:val="yjz3"/>
                  </w:pPr>
                  <w:r w:rsidRPr="007C3EAC">
                    <w:rPr>
                      <w:rFonts w:hint="eastAsia"/>
                    </w:rPr>
                    <w:t>2</w:t>
                  </w:r>
                  <w:r w:rsidRPr="007C3EAC">
                    <w:t>75</w:t>
                  </w:r>
                </w:p>
              </w:tc>
              <w:tc>
                <w:tcPr>
                  <w:tcW w:w="3402" w:type="dxa"/>
                  <w:vAlign w:val="top"/>
                </w:tcPr>
                <w:p w:rsidR="00980D96" w:rsidRPr="007C3EAC" w:rsidRDefault="00980D96" w:rsidP="00980D96">
                  <w:pPr>
                    <w:pStyle w:val="yjz3"/>
                  </w:pPr>
                  <w:r w:rsidRPr="007C3EAC">
                    <w:t>1.87E-02</w:t>
                  </w:r>
                </w:p>
              </w:tc>
              <w:tc>
                <w:tcPr>
                  <w:tcW w:w="2809" w:type="dxa"/>
                  <w:vAlign w:val="top"/>
                </w:tcPr>
                <w:p w:rsidR="00980D96" w:rsidRPr="007C3EAC" w:rsidRDefault="00980D96" w:rsidP="00980D96">
                  <w:pPr>
                    <w:pStyle w:val="yjz3"/>
                  </w:pPr>
                  <w:r w:rsidRPr="007C3EAC">
                    <w:t>2.08</w:t>
                  </w:r>
                </w:p>
              </w:tc>
            </w:tr>
            <w:tr w:rsidR="007C3EAC" w:rsidRPr="007C3EAC" w:rsidTr="00474705">
              <w:trPr>
                <w:trHeight w:hRule="exact" w:val="347"/>
              </w:trPr>
              <w:tc>
                <w:tcPr>
                  <w:tcW w:w="2595" w:type="dxa"/>
                </w:tcPr>
                <w:p w:rsidR="00980D96" w:rsidRPr="007C3EAC" w:rsidRDefault="00980D96" w:rsidP="00980D96">
                  <w:pPr>
                    <w:pStyle w:val="yjz3"/>
                  </w:pPr>
                  <w:r w:rsidRPr="007C3EAC">
                    <w:rPr>
                      <w:rFonts w:hint="eastAsia"/>
                    </w:rPr>
                    <w:t>3</w:t>
                  </w:r>
                  <w:r w:rsidRPr="007C3EAC">
                    <w:t>00</w:t>
                  </w:r>
                </w:p>
              </w:tc>
              <w:tc>
                <w:tcPr>
                  <w:tcW w:w="3402" w:type="dxa"/>
                  <w:vAlign w:val="top"/>
                </w:tcPr>
                <w:p w:rsidR="00980D96" w:rsidRPr="007C3EAC" w:rsidRDefault="00980D96" w:rsidP="00980D96">
                  <w:pPr>
                    <w:pStyle w:val="yjz3"/>
                  </w:pPr>
                  <w:r w:rsidRPr="007C3EAC">
                    <w:t>1.72E-02</w:t>
                  </w:r>
                </w:p>
              </w:tc>
              <w:tc>
                <w:tcPr>
                  <w:tcW w:w="2809" w:type="dxa"/>
                  <w:vAlign w:val="top"/>
                </w:tcPr>
                <w:p w:rsidR="00980D96" w:rsidRPr="007C3EAC" w:rsidRDefault="00980D96" w:rsidP="00980D96">
                  <w:pPr>
                    <w:pStyle w:val="yjz3"/>
                  </w:pPr>
                  <w:r w:rsidRPr="007C3EAC">
                    <w:t>1.91</w:t>
                  </w:r>
                </w:p>
              </w:tc>
            </w:tr>
            <w:tr w:rsidR="007C3EAC" w:rsidRPr="007C3EAC" w:rsidTr="00474705">
              <w:trPr>
                <w:trHeight w:hRule="exact" w:val="347"/>
              </w:trPr>
              <w:tc>
                <w:tcPr>
                  <w:tcW w:w="2595" w:type="dxa"/>
                </w:tcPr>
                <w:p w:rsidR="00980D96" w:rsidRPr="007C3EAC" w:rsidRDefault="00980D96" w:rsidP="00980D96">
                  <w:pPr>
                    <w:pStyle w:val="yjz3"/>
                  </w:pPr>
                  <w:r w:rsidRPr="007C3EAC">
                    <w:rPr>
                      <w:rFonts w:hint="eastAsia"/>
                    </w:rPr>
                    <w:t>3</w:t>
                  </w:r>
                  <w:r w:rsidRPr="007C3EAC">
                    <w:t>25</w:t>
                  </w:r>
                </w:p>
              </w:tc>
              <w:tc>
                <w:tcPr>
                  <w:tcW w:w="3402" w:type="dxa"/>
                  <w:vAlign w:val="top"/>
                </w:tcPr>
                <w:p w:rsidR="00980D96" w:rsidRPr="007C3EAC" w:rsidRDefault="00980D96" w:rsidP="00980D96">
                  <w:pPr>
                    <w:pStyle w:val="yjz3"/>
                  </w:pPr>
                  <w:r w:rsidRPr="007C3EAC">
                    <w:t>1.59E-02</w:t>
                  </w:r>
                </w:p>
              </w:tc>
              <w:tc>
                <w:tcPr>
                  <w:tcW w:w="2809" w:type="dxa"/>
                  <w:vAlign w:val="top"/>
                </w:tcPr>
                <w:p w:rsidR="00980D96" w:rsidRPr="007C3EAC" w:rsidRDefault="00980D96" w:rsidP="00980D96">
                  <w:pPr>
                    <w:pStyle w:val="yjz3"/>
                  </w:pPr>
                  <w:r w:rsidRPr="007C3EAC">
                    <w:t>1.76</w:t>
                  </w:r>
                </w:p>
              </w:tc>
            </w:tr>
            <w:tr w:rsidR="007C3EAC" w:rsidRPr="007C3EAC" w:rsidTr="00474705">
              <w:trPr>
                <w:trHeight w:hRule="exact" w:val="347"/>
              </w:trPr>
              <w:tc>
                <w:tcPr>
                  <w:tcW w:w="2595" w:type="dxa"/>
                </w:tcPr>
                <w:p w:rsidR="00980D96" w:rsidRPr="007C3EAC" w:rsidRDefault="00980D96" w:rsidP="00980D96">
                  <w:pPr>
                    <w:pStyle w:val="yjz3"/>
                  </w:pPr>
                  <w:r w:rsidRPr="007C3EAC">
                    <w:rPr>
                      <w:rFonts w:hint="eastAsia"/>
                    </w:rPr>
                    <w:t>3</w:t>
                  </w:r>
                  <w:r w:rsidRPr="007C3EAC">
                    <w:t>50</w:t>
                  </w:r>
                </w:p>
              </w:tc>
              <w:tc>
                <w:tcPr>
                  <w:tcW w:w="3402" w:type="dxa"/>
                  <w:vAlign w:val="top"/>
                </w:tcPr>
                <w:p w:rsidR="00980D96" w:rsidRPr="007C3EAC" w:rsidRDefault="00980D96" w:rsidP="00980D96">
                  <w:pPr>
                    <w:pStyle w:val="yjz3"/>
                  </w:pPr>
                  <w:r w:rsidRPr="007C3EAC">
                    <w:t>1.47E-02</w:t>
                  </w:r>
                </w:p>
              </w:tc>
              <w:tc>
                <w:tcPr>
                  <w:tcW w:w="2809" w:type="dxa"/>
                  <w:vAlign w:val="top"/>
                </w:tcPr>
                <w:p w:rsidR="00980D96" w:rsidRPr="007C3EAC" w:rsidRDefault="00980D96" w:rsidP="00980D96">
                  <w:pPr>
                    <w:pStyle w:val="yjz3"/>
                  </w:pPr>
                  <w:r w:rsidRPr="007C3EAC">
                    <w:t>1.63</w:t>
                  </w:r>
                </w:p>
              </w:tc>
            </w:tr>
            <w:tr w:rsidR="007C3EAC" w:rsidRPr="007C3EAC" w:rsidTr="00474705">
              <w:trPr>
                <w:trHeight w:hRule="exact" w:val="347"/>
              </w:trPr>
              <w:tc>
                <w:tcPr>
                  <w:tcW w:w="2595" w:type="dxa"/>
                </w:tcPr>
                <w:p w:rsidR="00980D96" w:rsidRPr="007C3EAC" w:rsidRDefault="00980D96" w:rsidP="00980D96">
                  <w:pPr>
                    <w:pStyle w:val="yjz3"/>
                  </w:pPr>
                  <w:r w:rsidRPr="007C3EAC">
                    <w:rPr>
                      <w:rFonts w:hint="eastAsia"/>
                    </w:rPr>
                    <w:t>3</w:t>
                  </w:r>
                  <w:r w:rsidRPr="007C3EAC">
                    <w:t>75</w:t>
                  </w:r>
                </w:p>
              </w:tc>
              <w:tc>
                <w:tcPr>
                  <w:tcW w:w="3402" w:type="dxa"/>
                  <w:vAlign w:val="top"/>
                </w:tcPr>
                <w:p w:rsidR="00980D96" w:rsidRPr="007C3EAC" w:rsidRDefault="00980D96" w:rsidP="00980D96">
                  <w:pPr>
                    <w:pStyle w:val="yjz3"/>
                  </w:pPr>
                  <w:r w:rsidRPr="007C3EAC">
                    <w:t>1.36E-02</w:t>
                  </w:r>
                </w:p>
              </w:tc>
              <w:tc>
                <w:tcPr>
                  <w:tcW w:w="2809" w:type="dxa"/>
                  <w:vAlign w:val="top"/>
                </w:tcPr>
                <w:p w:rsidR="00980D96" w:rsidRPr="007C3EAC" w:rsidRDefault="00980D96" w:rsidP="00980D96">
                  <w:pPr>
                    <w:pStyle w:val="yjz3"/>
                  </w:pPr>
                  <w:r w:rsidRPr="007C3EAC">
                    <w:t>1.51</w:t>
                  </w:r>
                </w:p>
              </w:tc>
            </w:tr>
            <w:tr w:rsidR="007C3EAC" w:rsidRPr="007C3EAC" w:rsidTr="00474705">
              <w:trPr>
                <w:trHeight w:hRule="exact" w:val="347"/>
              </w:trPr>
              <w:tc>
                <w:tcPr>
                  <w:tcW w:w="2595" w:type="dxa"/>
                </w:tcPr>
                <w:p w:rsidR="00980D96" w:rsidRPr="007C3EAC" w:rsidRDefault="00980D96" w:rsidP="00980D96">
                  <w:pPr>
                    <w:pStyle w:val="yjz3"/>
                  </w:pPr>
                  <w:r w:rsidRPr="007C3EAC">
                    <w:rPr>
                      <w:rFonts w:hint="eastAsia"/>
                    </w:rPr>
                    <w:t>4</w:t>
                  </w:r>
                  <w:r w:rsidRPr="007C3EAC">
                    <w:t>00</w:t>
                  </w:r>
                </w:p>
              </w:tc>
              <w:tc>
                <w:tcPr>
                  <w:tcW w:w="3402" w:type="dxa"/>
                  <w:vAlign w:val="top"/>
                </w:tcPr>
                <w:p w:rsidR="00980D96" w:rsidRPr="007C3EAC" w:rsidRDefault="00980D96" w:rsidP="00980D96">
                  <w:pPr>
                    <w:pStyle w:val="yjz3"/>
                  </w:pPr>
                  <w:r w:rsidRPr="007C3EAC">
                    <w:t>1.27E-02</w:t>
                  </w:r>
                </w:p>
              </w:tc>
              <w:tc>
                <w:tcPr>
                  <w:tcW w:w="2809" w:type="dxa"/>
                  <w:vAlign w:val="top"/>
                </w:tcPr>
                <w:p w:rsidR="00980D96" w:rsidRPr="007C3EAC" w:rsidRDefault="00980D96" w:rsidP="00980D96">
                  <w:pPr>
                    <w:pStyle w:val="yjz3"/>
                  </w:pPr>
                  <w:r w:rsidRPr="007C3EAC">
                    <w:t>1.41</w:t>
                  </w:r>
                </w:p>
              </w:tc>
            </w:tr>
            <w:tr w:rsidR="007C3EAC" w:rsidRPr="007C3EAC" w:rsidTr="00474705">
              <w:trPr>
                <w:trHeight w:hRule="exact" w:val="347"/>
              </w:trPr>
              <w:tc>
                <w:tcPr>
                  <w:tcW w:w="2595" w:type="dxa"/>
                </w:tcPr>
                <w:p w:rsidR="00980D96" w:rsidRPr="007C3EAC" w:rsidRDefault="00980D96" w:rsidP="00980D96">
                  <w:pPr>
                    <w:pStyle w:val="yjz3"/>
                  </w:pPr>
                  <w:r w:rsidRPr="007C3EAC">
                    <w:rPr>
                      <w:rFonts w:hint="eastAsia"/>
                    </w:rPr>
                    <w:t>4</w:t>
                  </w:r>
                  <w:r w:rsidRPr="007C3EAC">
                    <w:t>25</w:t>
                  </w:r>
                </w:p>
              </w:tc>
              <w:tc>
                <w:tcPr>
                  <w:tcW w:w="3402" w:type="dxa"/>
                  <w:vAlign w:val="top"/>
                </w:tcPr>
                <w:p w:rsidR="00980D96" w:rsidRPr="007C3EAC" w:rsidRDefault="00980D96" w:rsidP="00980D96">
                  <w:pPr>
                    <w:pStyle w:val="yjz3"/>
                  </w:pPr>
                  <w:r w:rsidRPr="007C3EAC">
                    <w:t>1.19E-02</w:t>
                  </w:r>
                </w:p>
              </w:tc>
              <w:tc>
                <w:tcPr>
                  <w:tcW w:w="2809" w:type="dxa"/>
                  <w:vAlign w:val="top"/>
                </w:tcPr>
                <w:p w:rsidR="00980D96" w:rsidRPr="007C3EAC" w:rsidRDefault="00980D96" w:rsidP="00980D96">
                  <w:pPr>
                    <w:pStyle w:val="yjz3"/>
                  </w:pPr>
                  <w:r w:rsidRPr="007C3EAC">
                    <w:t>1.32</w:t>
                  </w:r>
                </w:p>
              </w:tc>
            </w:tr>
            <w:tr w:rsidR="007C3EAC" w:rsidRPr="007C3EAC" w:rsidTr="00474705">
              <w:trPr>
                <w:trHeight w:hRule="exact" w:val="347"/>
              </w:trPr>
              <w:tc>
                <w:tcPr>
                  <w:tcW w:w="2595" w:type="dxa"/>
                </w:tcPr>
                <w:p w:rsidR="00980D96" w:rsidRPr="007C3EAC" w:rsidRDefault="00980D96" w:rsidP="00980D96">
                  <w:pPr>
                    <w:pStyle w:val="yjz3"/>
                  </w:pPr>
                  <w:r w:rsidRPr="007C3EAC">
                    <w:rPr>
                      <w:rFonts w:hint="eastAsia"/>
                    </w:rPr>
                    <w:t>4</w:t>
                  </w:r>
                  <w:r w:rsidRPr="007C3EAC">
                    <w:t>50</w:t>
                  </w:r>
                </w:p>
              </w:tc>
              <w:tc>
                <w:tcPr>
                  <w:tcW w:w="3402" w:type="dxa"/>
                  <w:vAlign w:val="top"/>
                </w:tcPr>
                <w:p w:rsidR="00980D96" w:rsidRPr="007C3EAC" w:rsidRDefault="00980D96" w:rsidP="00980D96">
                  <w:pPr>
                    <w:pStyle w:val="yjz3"/>
                  </w:pPr>
                  <w:r w:rsidRPr="007C3EAC">
                    <w:t>1.11E-02</w:t>
                  </w:r>
                </w:p>
              </w:tc>
              <w:tc>
                <w:tcPr>
                  <w:tcW w:w="2809" w:type="dxa"/>
                  <w:vAlign w:val="top"/>
                </w:tcPr>
                <w:p w:rsidR="00980D96" w:rsidRPr="007C3EAC" w:rsidRDefault="00980D96" w:rsidP="00980D96">
                  <w:pPr>
                    <w:pStyle w:val="yjz3"/>
                  </w:pPr>
                  <w:r w:rsidRPr="007C3EAC">
                    <w:t>1.24</w:t>
                  </w:r>
                </w:p>
              </w:tc>
            </w:tr>
            <w:tr w:rsidR="007C3EAC" w:rsidRPr="007C3EAC" w:rsidTr="00474705">
              <w:trPr>
                <w:trHeight w:hRule="exact" w:val="347"/>
              </w:trPr>
              <w:tc>
                <w:tcPr>
                  <w:tcW w:w="2595" w:type="dxa"/>
                </w:tcPr>
                <w:p w:rsidR="00980D96" w:rsidRPr="007C3EAC" w:rsidRDefault="00980D96" w:rsidP="00980D96">
                  <w:pPr>
                    <w:pStyle w:val="yjz3"/>
                  </w:pPr>
                  <w:r w:rsidRPr="007C3EAC">
                    <w:rPr>
                      <w:rFonts w:hint="eastAsia"/>
                    </w:rPr>
                    <w:t>475</w:t>
                  </w:r>
                </w:p>
              </w:tc>
              <w:tc>
                <w:tcPr>
                  <w:tcW w:w="3402" w:type="dxa"/>
                  <w:vAlign w:val="top"/>
                </w:tcPr>
                <w:p w:rsidR="00980D96" w:rsidRPr="007C3EAC" w:rsidRDefault="00980D96" w:rsidP="00980D96">
                  <w:pPr>
                    <w:pStyle w:val="yjz3"/>
                  </w:pPr>
                  <w:r w:rsidRPr="007C3EAC">
                    <w:t>1.05E-02</w:t>
                  </w:r>
                </w:p>
              </w:tc>
              <w:tc>
                <w:tcPr>
                  <w:tcW w:w="2809" w:type="dxa"/>
                  <w:vAlign w:val="top"/>
                </w:tcPr>
                <w:p w:rsidR="00980D96" w:rsidRPr="007C3EAC" w:rsidRDefault="00980D96" w:rsidP="00980D96">
                  <w:pPr>
                    <w:pStyle w:val="yjz3"/>
                  </w:pPr>
                  <w:r w:rsidRPr="007C3EAC">
                    <w:t>1.16</w:t>
                  </w:r>
                </w:p>
              </w:tc>
            </w:tr>
            <w:tr w:rsidR="007C3EAC" w:rsidRPr="007C3EAC" w:rsidTr="00474705">
              <w:trPr>
                <w:trHeight w:hRule="exact" w:val="347"/>
              </w:trPr>
              <w:tc>
                <w:tcPr>
                  <w:tcW w:w="2595" w:type="dxa"/>
                </w:tcPr>
                <w:p w:rsidR="00980D96" w:rsidRPr="007C3EAC" w:rsidRDefault="00980D96" w:rsidP="00980D96">
                  <w:pPr>
                    <w:pStyle w:val="yjz3"/>
                  </w:pPr>
                  <w:r w:rsidRPr="007C3EAC">
                    <w:rPr>
                      <w:rFonts w:hint="eastAsia"/>
                    </w:rPr>
                    <w:t>500</w:t>
                  </w:r>
                </w:p>
              </w:tc>
              <w:tc>
                <w:tcPr>
                  <w:tcW w:w="3402" w:type="dxa"/>
                  <w:vAlign w:val="top"/>
                </w:tcPr>
                <w:p w:rsidR="00980D96" w:rsidRPr="007C3EAC" w:rsidRDefault="00980D96" w:rsidP="00980D96">
                  <w:pPr>
                    <w:pStyle w:val="yjz3"/>
                  </w:pPr>
                  <w:r w:rsidRPr="007C3EAC">
                    <w:t>9.86E-03</w:t>
                  </w:r>
                </w:p>
              </w:tc>
              <w:tc>
                <w:tcPr>
                  <w:tcW w:w="2809" w:type="dxa"/>
                  <w:vAlign w:val="top"/>
                </w:tcPr>
                <w:p w:rsidR="00980D96" w:rsidRPr="007C3EAC" w:rsidRDefault="00980D96" w:rsidP="00980D96">
                  <w:pPr>
                    <w:pStyle w:val="yjz3"/>
                  </w:pPr>
                  <w:r w:rsidRPr="007C3EAC">
                    <w:t>1.10</w:t>
                  </w:r>
                </w:p>
              </w:tc>
            </w:tr>
            <w:tr w:rsidR="007C3EAC" w:rsidRPr="007C3EAC" w:rsidTr="00474705">
              <w:tc>
                <w:tcPr>
                  <w:tcW w:w="2595" w:type="dxa"/>
                </w:tcPr>
                <w:p w:rsidR="0065069B" w:rsidRPr="007C3EAC" w:rsidRDefault="00F35C15">
                  <w:pPr>
                    <w:pStyle w:val="yjz3"/>
                  </w:pPr>
                  <w:r w:rsidRPr="007C3EAC">
                    <w:rPr>
                      <w:rFonts w:hint="eastAsia"/>
                    </w:rPr>
                    <w:t>下风向最大质量浓度及占标率</w:t>
                  </w:r>
                </w:p>
                <w:p w:rsidR="0065069B" w:rsidRPr="007C3EAC" w:rsidRDefault="00F35C15">
                  <w:pPr>
                    <w:pStyle w:val="yjz3"/>
                  </w:pPr>
                  <w:r w:rsidRPr="007C3EAC">
                    <w:rPr>
                      <w:rFonts w:hint="eastAsia"/>
                    </w:rPr>
                    <w:t>/%</w:t>
                  </w:r>
                </w:p>
              </w:tc>
              <w:tc>
                <w:tcPr>
                  <w:tcW w:w="3402" w:type="dxa"/>
                </w:tcPr>
                <w:p w:rsidR="0065069B" w:rsidRPr="007C3EAC" w:rsidRDefault="008C7E4A">
                  <w:pPr>
                    <w:pStyle w:val="yjz3"/>
                  </w:pPr>
                  <w:r w:rsidRPr="007C3EAC">
                    <w:t>4.30E-02</w:t>
                  </w:r>
                </w:p>
              </w:tc>
              <w:tc>
                <w:tcPr>
                  <w:tcW w:w="2809" w:type="dxa"/>
                </w:tcPr>
                <w:p w:rsidR="0065069B" w:rsidRPr="007C3EAC" w:rsidRDefault="008C7E4A" w:rsidP="000C6844">
                  <w:pPr>
                    <w:pStyle w:val="yjz3"/>
                  </w:pPr>
                  <w:r w:rsidRPr="007C3EAC">
                    <w:rPr>
                      <w:rFonts w:hint="eastAsia"/>
                    </w:rPr>
                    <w:t>4.78</w:t>
                  </w:r>
                </w:p>
              </w:tc>
            </w:tr>
          </w:tbl>
          <w:p w:rsidR="009E1A6E" w:rsidRPr="007C3EAC" w:rsidRDefault="009E1A6E">
            <w:pPr>
              <w:pStyle w:val="yjz"/>
            </w:pPr>
          </w:p>
          <w:p w:rsidR="0065069B" w:rsidRPr="007C3EAC" w:rsidRDefault="00F35C15">
            <w:pPr>
              <w:pStyle w:val="yjz"/>
            </w:pPr>
            <w:r w:rsidRPr="007C3EAC">
              <w:t>表</w:t>
            </w:r>
            <w:r w:rsidRPr="007C3EAC">
              <w:t xml:space="preserve">7-7 </w:t>
            </w:r>
            <w:r w:rsidRPr="007C3EAC">
              <w:rPr>
                <w:rFonts w:hint="eastAsia"/>
              </w:rPr>
              <w:t>主要污染源（有组织）估算模型计算结果表</w:t>
            </w:r>
          </w:p>
          <w:tbl>
            <w:tblPr>
              <w:tblStyle w:val="afa"/>
              <w:tblW w:w="5000" w:type="pct"/>
              <w:tblLook w:val="04A0"/>
            </w:tblPr>
            <w:tblGrid>
              <w:gridCol w:w="1023"/>
              <w:gridCol w:w="1415"/>
              <w:gridCol w:w="1279"/>
              <w:gridCol w:w="1507"/>
              <w:gridCol w:w="1328"/>
              <w:gridCol w:w="1402"/>
              <w:gridCol w:w="1116"/>
            </w:tblGrid>
            <w:tr w:rsidR="007C3EAC" w:rsidRPr="007C3EAC" w:rsidTr="00474705">
              <w:trPr>
                <w:trHeight w:hRule="exact" w:val="269"/>
              </w:trPr>
              <w:tc>
                <w:tcPr>
                  <w:tcW w:w="564" w:type="pct"/>
                  <w:vMerge w:val="restart"/>
                </w:tcPr>
                <w:p w:rsidR="0065069B" w:rsidRPr="007C3EAC" w:rsidRDefault="00F35C15">
                  <w:pPr>
                    <w:pStyle w:val="yjz3"/>
                  </w:pPr>
                  <w:r w:rsidRPr="007C3EAC">
                    <w:t>下风向距离</w:t>
                  </w:r>
                </w:p>
                <w:p w:rsidR="0065069B" w:rsidRPr="007C3EAC" w:rsidRDefault="00F35C15">
                  <w:pPr>
                    <w:pStyle w:val="yjz3"/>
                  </w:pPr>
                  <w:r w:rsidRPr="007C3EAC">
                    <w:t>/m</w:t>
                  </w:r>
                </w:p>
              </w:tc>
              <w:tc>
                <w:tcPr>
                  <w:tcW w:w="1485" w:type="pct"/>
                  <w:gridSpan w:val="2"/>
                </w:tcPr>
                <w:p w:rsidR="0065069B" w:rsidRPr="007C3EAC" w:rsidRDefault="00F35C15">
                  <w:pPr>
                    <w:pStyle w:val="yjz3"/>
                  </w:pPr>
                  <w:r w:rsidRPr="007C3EAC">
                    <w:rPr>
                      <w:rFonts w:hint="eastAsia"/>
                    </w:rPr>
                    <w:t>排气筒</w:t>
                  </w:r>
                  <w:r w:rsidRPr="007C3EAC">
                    <w:rPr>
                      <w:rFonts w:hint="eastAsia"/>
                    </w:rPr>
                    <w:t>1</w:t>
                  </w:r>
                  <w:r w:rsidRPr="007C3EAC">
                    <w:t>#</w:t>
                  </w:r>
                  <w:r w:rsidR="000E34AD" w:rsidRPr="007C3EAC">
                    <w:t xml:space="preserve">  PM10</w:t>
                  </w:r>
                </w:p>
              </w:tc>
              <w:tc>
                <w:tcPr>
                  <w:tcW w:w="1563" w:type="pct"/>
                  <w:gridSpan w:val="2"/>
                </w:tcPr>
                <w:p w:rsidR="0065069B" w:rsidRPr="007C3EAC" w:rsidRDefault="00F35C15">
                  <w:pPr>
                    <w:pStyle w:val="yjz3"/>
                  </w:pPr>
                  <w:r w:rsidRPr="007C3EAC">
                    <w:rPr>
                      <w:rFonts w:hint="eastAsia"/>
                    </w:rPr>
                    <w:t>排气筒</w:t>
                  </w:r>
                  <w:r w:rsidRPr="007C3EAC">
                    <w:rPr>
                      <w:rFonts w:hint="eastAsia"/>
                    </w:rPr>
                    <w:t>2</w:t>
                  </w:r>
                  <w:r w:rsidRPr="007C3EAC">
                    <w:t>#</w:t>
                  </w:r>
                  <w:r w:rsidR="000E34AD" w:rsidRPr="007C3EAC">
                    <w:t xml:space="preserve"> PM10</w:t>
                  </w:r>
                </w:p>
              </w:tc>
              <w:tc>
                <w:tcPr>
                  <w:tcW w:w="1388" w:type="pct"/>
                  <w:gridSpan w:val="2"/>
                </w:tcPr>
                <w:p w:rsidR="0065069B" w:rsidRPr="007C3EAC" w:rsidRDefault="00F35C15">
                  <w:pPr>
                    <w:pStyle w:val="yjz3"/>
                  </w:pPr>
                  <w:r w:rsidRPr="007C3EAC">
                    <w:rPr>
                      <w:rFonts w:hint="eastAsia"/>
                    </w:rPr>
                    <w:t>排气筒</w:t>
                  </w:r>
                  <w:r w:rsidRPr="007C3EAC">
                    <w:rPr>
                      <w:rFonts w:hint="eastAsia"/>
                    </w:rPr>
                    <w:t>3</w:t>
                  </w:r>
                  <w:r w:rsidRPr="007C3EAC">
                    <w:t>#</w:t>
                  </w:r>
                  <w:r w:rsidR="000E34AD" w:rsidRPr="007C3EAC">
                    <w:t xml:space="preserve"> PM10</w:t>
                  </w:r>
                </w:p>
              </w:tc>
            </w:tr>
            <w:tr w:rsidR="007C3EAC" w:rsidRPr="007C3EAC" w:rsidTr="00B65AAA">
              <w:trPr>
                <w:trHeight w:hRule="exact" w:val="935"/>
              </w:trPr>
              <w:tc>
                <w:tcPr>
                  <w:tcW w:w="564" w:type="pct"/>
                  <w:vMerge/>
                </w:tcPr>
                <w:p w:rsidR="0065069B" w:rsidRPr="007C3EAC" w:rsidRDefault="0065069B">
                  <w:pPr>
                    <w:pStyle w:val="yjz3"/>
                  </w:pPr>
                </w:p>
              </w:tc>
              <w:tc>
                <w:tcPr>
                  <w:tcW w:w="780" w:type="pct"/>
                </w:tcPr>
                <w:p w:rsidR="0065069B" w:rsidRPr="007C3EAC" w:rsidRDefault="00F35C15">
                  <w:pPr>
                    <w:pStyle w:val="yjz3"/>
                  </w:pPr>
                  <w:r w:rsidRPr="007C3EAC">
                    <w:t>预测质量浓度</w:t>
                  </w:r>
                </w:p>
                <w:p w:rsidR="0065069B" w:rsidRPr="007C3EAC" w:rsidRDefault="00F35C15">
                  <w:pPr>
                    <w:pStyle w:val="yjz3"/>
                  </w:pPr>
                  <w:r w:rsidRPr="007C3EAC">
                    <w:t>/</w:t>
                  </w:r>
                  <w:r w:rsidRPr="007C3EAC">
                    <w:t>（</w:t>
                  </w:r>
                  <w:r w:rsidR="00872794" w:rsidRPr="007C3EAC">
                    <w:t>m</w:t>
                  </w:r>
                  <w:r w:rsidRPr="007C3EAC">
                    <w:t>g/m</w:t>
                  </w:r>
                  <w:r w:rsidRPr="007C3EAC">
                    <w:rPr>
                      <w:vertAlign w:val="superscript"/>
                    </w:rPr>
                    <w:t>3</w:t>
                  </w:r>
                  <w:r w:rsidRPr="007C3EAC">
                    <w:t>）</w:t>
                  </w:r>
                </w:p>
              </w:tc>
              <w:tc>
                <w:tcPr>
                  <w:tcW w:w="705" w:type="pct"/>
                </w:tcPr>
                <w:p w:rsidR="0065069B" w:rsidRPr="007C3EAC" w:rsidRDefault="00F35C15">
                  <w:pPr>
                    <w:pStyle w:val="yjz3"/>
                  </w:pPr>
                  <w:r w:rsidRPr="007C3EAC">
                    <w:t>占标率</w:t>
                  </w:r>
                  <w:r w:rsidRPr="007C3EAC">
                    <w:t>/%</w:t>
                  </w:r>
                </w:p>
              </w:tc>
              <w:tc>
                <w:tcPr>
                  <w:tcW w:w="831" w:type="pct"/>
                </w:tcPr>
                <w:p w:rsidR="0065069B" w:rsidRPr="007C3EAC" w:rsidRDefault="00F35C15">
                  <w:pPr>
                    <w:pStyle w:val="yjz3"/>
                  </w:pPr>
                  <w:r w:rsidRPr="007C3EAC">
                    <w:t>预测质量浓度</w:t>
                  </w:r>
                </w:p>
                <w:p w:rsidR="0065069B" w:rsidRPr="007C3EAC" w:rsidRDefault="00F35C15">
                  <w:pPr>
                    <w:pStyle w:val="yjz3"/>
                  </w:pPr>
                  <w:r w:rsidRPr="007C3EAC">
                    <w:t>/</w:t>
                  </w:r>
                  <w:r w:rsidRPr="007C3EAC">
                    <w:t>（</w:t>
                  </w:r>
                  <w:r w:rsidR="00872794" w:rsidRPr="007C3EAC">
                    <w:t>m</w:t>
                  </w:r>
                  <w:r w:rsidRPr="007C3EAC">
                    <w:t>g/m</w:t>
                  </w:r>
                  <w:r w:rsidRPr="007C3EAC">
                    <w:rPr>
                      <w:vertAlign w:val="superscript"/>
                    </w:rPr>
                    <w:t>3</w:t>
                  </w:r>
                  <w:r w:rsidRPr="007C3EAC">
                    <w:t>）</w:t>
                  </w:r>
                </w:p>
              </w:tc>
              <w:tc>
                <w:tcPr>
                  <w:tcW w:w="732" w:type="pct"/>
                </w:tcPr>
                <w:p w:rsidR="0065069B" w:rsidRPr="007C3EAC" w:rsidRDefault="00F35C15">
                  <w:pPr>
                    <w:pStyle w:val="yjz3"/>
                  </w:pPr>
                  <w:r w:rsidRPr="007C3EAC">
                    <w:t>占标率</w:t>
                  </w:r>
                  <w:r w:rsidRPr="007C3EAC">
                    <w:t>/%</w:t>
                  </w:r>
                </w:p>
              </w:tc>
              <w:tc>
                <w:tcPr>
                  <w:tcW w:w="773" w:type="pct"/>
                </w:tcPr>
                <w:p w:rsidR="0065069B" w:rsidRPr="007C3EAC" w:rsidRDefault="00F35C15">
                  <w:pPr>
                    <w:pStyle w:val="yjz3"/>
                  </w:pPr>
                  <w:r w:rsidRPr="007C3EAC">
                    <w:t>预测质量浓度</w:t>
                  </w:r>
                </w:p>
                <w:p w:rsidR="0065069B" w:rsidRPr="007C3EAC" w:rsidRDefault="00F35C15">
                  <w:pPr>
                    <w:pStyle w:val="yjz3"/>
                  </w:pPr>
                  <w:r w:rsidRPr="007C3EAC">
                    <w:t>/</w:t>
                  </w:r>
                  <w:r w:rsidRPr="007C3EAC">
                    <w:t>（</w:t>
                  </w:r>
                  <w:r w:rsidR="00872794" w:rsidRPr="007C3EAC">
                    <w:t>m</w:t>
                  </w:r>
                  <w:r w:rsidRPr="007C3EAC">
                    <w:t>g/m</w:t>
                  </w:r>
                  <w:r w:rsidRPr="007C3EAC">
                    <w:rPr>
                      <w:vertAlign w:val="superscript"/>
                    </w:rPr>
                    <w:t>3</w:t>
                  </w:r>
                  <w:r w:rsidRPr="007C3EAC">
                    <w:t>）</w:t>
                  </w:r>
                </w:p>
              </w:tc>
              <w:tc>
                <w:tcPr>
                  <w:tcW w:w="615" w:type="pct"/>
                </w:tcPr>
                <w:p w:rsidR="0065069B" w:rsidRPr="007C3EAC" w:rsidRDefault="00F35C15">
                  <w:pPr>
                    <w:pStyle w:val="yjz3"/>
                  </w:pPr>
                  <w:r w:rsidRPr="007C3EAC">
                    <w:t>占标率</w:t>
                  </w:r>
                  <w:r w:rsidRPr="007C3EAC">
                    <w:t>/%</w:t>
                  </w:r>
                </w:p>
              </w:tc>
            </w:tr>
            <w:tr w:rsidR="007C3EAC" w:rsidRPr="007C3EAC" w:rsidTr="00474705">
              <w:trPr>
                <w:trHeight w:hRule="exact" w:val="309"/>
              </w:trPr>
              <w:tc>
                <w:tcPr>
                  <w:tcW w:w="564" w:type="pct"/>
                </w:tcPr>
                <w:p w:rsidR="00A879A1" w:rsidRPr="007C3EAC" w:rsidRDefault="00A879A1" w:rsidP="00A879A1">
                  <w:pPr>
                    <w:pStyle w:val="yjz3"/>
                  </w:pPr>
                  <w:r w:rsidRPr="007C3EAC">
                    <w:rPr>
                      <w:rFonts w:hint="eastAsia"/>
                    </w:rPr>
                    <w:t>1</w:t>
                  </w:r>
                  <w:r w:rsidRPr="007C3EAC">
                    <w:t>0</w:t>
                  </w:r>
                </w:p>
              </w:tc>
              <w:tc>
                <w:tcPr>
                  <w:tcW w:w="780" w:type="pct"/>
                  <w:vAlign w:val="top"/>
                </w:tcPr>
                <w:p w:rsidR="00A879A1" w:rsidRPr="007C3EAC" w:rsidRDefault="00A879A1" w:rsidP="00A879A1">
                  <w:pPr>
                    <w:spacing w:line="240" w:lineRule="auto"/>
                    <w:ind w:firstLineChars="0" w:firstLine="0"/>
                  </w:pPr>
                  <w:r w:rsidRPr="007C3EAC">
                    <w:t>3.20E-06</w:t>
                  </w:r>
                </w:p>
              </w:tc>
              <w:tc>
                <w:tcPr>
                  <w:tcW w:w="705" w:type="pct"/>
                  <w:vAlign w:val="top"/>
                </w:tcPr>
                <w:p w:rsidR="00A879A1" w:rsidRPr="007C3EAC" w:rsidRDefault="00A879A1" w:rsidP="00A879A1">
                  <w:pPr>
                    <w:spacing w:line="240" w:lineRule="auto"/>
                    <w:ind w:firstLineChars="0" w:firstLine="0"/>
                  </w:pPr>
                  <w:r w:rsidRPr="007C3EAC">
                    <w:t>0.00</w:t>
                  </w:r>
                </w:p>
              </w:tc>
              <w:tc>
                <w:tcPr>
                  <w:tcW w:w="831" w:type="pct"/>
                  <w:vAlign w:val="top"/>
                </w:tcPr>
                <w:p w:rsidR="00A879A1" w:rsidRPr="007C3EAC" w:rsidRDefault="00A879A1" w:rsidP="00A879A1">
                  <w:pPr>
                    <w:spacing w:line="240" w:lineRule="auto"/>
                    <w:ind w:firstLineChars="0" w:firstLine="0"/>
                  </w:pPr>
                  <w:r w:rsidRPr="007C3EAC">
                    <w:t>2.16E-06</w:t>
                  </w:r>
                </w:p>
              </w:tc>
              <w:tc>
                <w:tcPr>
                  <w:tcW w:w="732" w:type="pct"/>
                  <w:vAlign w:val="top"/>
                </w:tcPr>
                <w:p w:rsidR="00A879A1" w:rsidRPr="007C3EAC" w:rsidRDefault="00A879A1" w:rsidP="00A879A1">
                  <w:pPr>
                    <w:spacing w:line="240" w:lineRule="auto"/>
                    <w:ind w:firstLineChars="0" w:firstLine="0"/>
                  </w:pPr>
                  <w:r w:rsidRPr="007C3EAC">
                    <w:t>0.00</w:t>
                  </w:r>
                </w:p>
              </w:tc>
              <w:tc>
                <w:tcPr>
                  <w:tcW w:w="773" w:type="pct"/>
                  <w:vAlign w:val="top"/>
                </w:tcPr>
                <w:p w:rsidR="00A879A1" w:rsidRPr="007C3EAC" w:rsidRDefault="00A879A1" w:rsidP="00A879A1">
                  <w:pPr>
                    <w:spacing w:line="240" w:lineRule="auto"/>
                    <w:ind w:firstLineChars="0" w:firstLine="0"/>
                  </w:pPr>
                  <w:r w:rsidRPr="007C3EAC">
                    <w:t>3.07E-06</w:t>
                  </w:r>
                </w:p>
              </w:tc>
              <w:tc>
                <w:tcPr>
                  <w:tcW w:w="615" w:type="pct"/>
                  <w:vAlign w:val="top"/>
                </w:tcPr>
                <w:p w:rsidR="00A879A1" w:rsidRPr="007C3EAC" w:rsidRDefault="00A879A1" w:rsidP="00A879A1">
                  <w:pPr>
                    <w:spacing w:line="240" w:lineRule="auto"/>
                    <w:ind w:firstLineChars="0" w:firstLine="0"/>
                  </w:pPr>
                  <w:r w:rsidRPr="007C3EAC">
                    <w:t>0.00</w:t>
                  </w:r>
                </w:p>
              </w:tc>
            </w:tr>
            <w:tr w:rsidR="007C3EAC" w:rsidRPr="007C3EAC" w:rsidTr="00474705">
              <w:trPr>
                <w:trHeight w:hRule="exact" w:val="309"/>
              </w:trPr>
              <w:tc>
                <w:tcPr>
                  <w:tcW w:w="564" w:type="pct"/>
                </w:tcPr>
                <w:p w:rsidR="00A879A1" w:rsidRPr="007C3EAC" w:rsidRDefault="00A879A1" w:rsidP="00A879A1">
                  <w:pPr>
                    <w:pStyle w:val="yjz3"/>
                  </w:pPr>
                  <w:r w:rsidRPr="007C3EAC">
                    <w:rPr>
                      <w:rFonts w:hint="eastAsia"/>
                    </w:rPr>
                    <w:t>2</w:t>
                  </w:r>
                  <w:r w:rsidRPr="007C3EAC">
                    <w:t>5</w:t>
                  </w:r>
                </w:p>
              </w:tc>
              <w:tc>
                <w:tcPr>
                  <w:tcW w:w="780" w:type="pct"/>
                  <w:vAlign w:val="top"/>
                </w:tcPr>
                <w:p w:rsidR="00A879A1" w:rsidRPr="007C3EAC" w:rsidRDefault="00A879A1" w:rsidP="00A879A1">
                  <w:pPr>
                    <w:spacing w:line="240" w:lineRule="auto"/>
                    <w:ind w:firstLineChars="0" w:firstLine="0"/>
                  </w:pPr>
                  <w:r w:rsidRPr="007C3EAC">
                    <w:t>1.13E-04</w:t>
                  </w:r>
                </w:p>
              </w:tc>
              <w:tc>
                <w:tcPr>
                  <w:tcW w:w="705" w:type="pct"/>
                  <w:vAlign w:val="top"/>
                </w:tcPr>
                <w:p w:rsidR="00A879A1" w:rsidRPr="007C3EAC" w:rsidRDefault="00A879A1" w:rsidP="00A879A1">
                  <w:pPr>
                    <w:spacing w:line="240" w:lineRule="auto"/>
                    <w:ind w:firstLineChars="0" w:firstLine="0"/>
                  </w:pPr>
                  <w:r w:rsidRPr="007C3EAC">
                    <w:t>0.03</w:t>
                  </w:r>
                </w:p>
              </w:tc>
              <w:tc>
                <w:tcPr>
                  <w:tcW w:w="831" w:type="pct"/>
                  <w:vAlign w:val="top"/>
                </w:tcPr>
                <w:p w:rsidR="00A879A1" w:rsidRPr="007C3EAC" w:rsidRDefault="00A879A1" w:rsidP="00A879A1">
                  <w:pPr>
                    <w:spacing w:line="240" w:lineRule="auto"/>
                    <w:ind w:firstLineChars="0" w:firstLine="0"/>
                  </w:pPr>
                  <w:r w:rsidRPr="007C3EAC">
                    <w:t>1.03E-04</w:t>
                  </w:r>
                </w:p>
              </w:tc>
              <w:tc>
                <w:tcPr>
                  <w:tcW w:w="732" w:type="pct"/>
                  <w:vAlign w:val="top"/>
                </w:tcPr>
                <w:p w:rsidR="00A879A1" w:rsidRPr="007C3EAC" w:rsidRDefault="00A879A1" w:rsidP="00A879A1">
                  <w:pPr>
                    <w:spacing w:line="240" w:lineRule="auto"/>
                    <w:ind w:firstLineChars="0" w:firstLine="0"/>
                  </w:pPr>
                  <w:r w:rsidRPr="007C3EAC">
                    <w:t>0.02</w:t>
                  </w:r>
                </w:p>
              </w:tc>
              <w:tc>
                <w:tcPr>
                  <w:tcW w:w="773" w:type="pct"/>
                  <w:vAlign w:val="top"/>
                </w:tcPr>
                <w:p w:rsidR="00A879A1" w:rsidRPr="007C3EAC" w:rsidRDefault="00A879A1" w:rsidP="00A879A1">
                  <w:pPr>
                    <w:spacing w:line="240" w:lineRule="auto"/>
                    <w:ind w:firstLineChars="0" w:firstLine="0"/>
                  </w:pPr>
                  <w:r w:rsidRPr="007C3EAC">
                    <w:t>1.40E-04</w:t>
                  </w:r>
                </w:p>
              </w:tc>
              <w:tc>
                <w:tcPr>
                  <w:tcW w:w="615" w:type="pct"/>
                  <w:vAlign w:val="top"/>
                </w:tcPr>
                <w:p w:rsidR="00A879A1" w:rsidRPr="007C3EAC" w:rsidRDefault="00A879A1" w:rsidP="00A879A1">
                  <w:pPr>
                    <w:spacing w:line="240" w:lineRule="auto"/>
                    <w:ind w:firstLineChars="0" w:firstLine="0"/>
                  </w:pPr>
                  <w:r w:rsidRPr="007C3EAC">
                    <w:t>0.03</w:t>
                  </w:r>
                </w:p>
              </w:tc>
            </w:tr>
            <w:tr w:rsidR="007C3EAC" w:rsidRPr="007C3EAC" w:rsidTr="00474705">
              <w:trPr>
                <w:trHeight w:hRule="exact" w:val="309"/>
              </w:trPr>
              <w:tc>
                <w:tcPr>
                  <w:tcW w:w="564" w:type="pct"/>
                </w:tcPr>
                <w:p w:rsidR="00A879A1" w:rsidRPr="007C3EAC" w:rsidRDefault="00A879A1" w:rsidP="00A879A1">
                  <w:pPr>
                    <w:pStyle w:val="yjz3"/>
                  </w:pPr>
                  <w:r w:rsidRPr="007C3EAC">
                    <w:rPr>
                      <w:rFonts w:hint="eastAsia"/>
                    </w:rPr>
                    <w:t>5</w:t>
                  </w:r>
                  <w:r w:rsidRPr="007C3EAC">
                    <w:t>0</w:t>
                  </w:r>
                </w:p>
              </w:tc>
              <w:tc>
                <w:tcPr>
                  <w:tcW w:w="780" w:type="pct"/>
                  <w:vAlign w:val="top"/>
                </w:tcPr>
                <w:p w:rsidR="00A879A1" w:rsidRPr="007C3EAC" w:rsidRDefault="00A879A1" w:rsidP="00A879A1">
                  <w:pPr>
                    <w:spacing w:line="240" w:lineRule="auto"/>
                    <w:ind w:firstLineChars="0" w:firstLine="0"/>
                  </w:pPr>
                  <w:r w:rsidRPr="007C3EAC">
                    <w:t>4.98E-03</w:t>
                  </w:r>
                </w:p>
              </w:tc>
              <w:tc>
                <w:tcPr>
                  <w:tcW w:w="705" w:type="pct"/>
                  <w:vAlign w:val="top"/>
                </w:tcPr>
                <w:p w:rsidR="00A879A1" w:rsidRPr="007C3EAC" w:rsidRDefault="00A879A1" w:rsidP="00A879A1">
                  <w:pPr>
                    <w:spacing w:line="240" w:lineRule="auto"/>
                    <w:ind w:firstLineChars="0" w:firstLine="0"/>
                  </w:pPr>
                  <w:r w:rsidRPr="007C3EAC">
                    <w:t>1.11</w:t>
                  </w:r>
                </w:p>
              </w:tc>
              <w:tc>
                <w:tcPr>
                  <w:tcW w:w="831" w:type="pct"/>
                  <w:vAlign w:val="top"/>
                </w:tcPr>
                <w:p w:rsidR="00A879A1" w:rsidRPr="007C3EAC" w:rsidRDefault="00A879A1" w:rsidP="00A879A1">
                  <w:pPr>
                    <w:spacing w:line="240" w:lineRule="auto"/>
                    <w:ind w:firstLineChars="0" w:firstLine="0"/>
                  </w:pPr>
                  <w:r w:rsidRPr="007C3EAC">
                    <w:t>3.57E-03</w:t>
                  </w:r>
                </w:p>
              </w:tc>
              <w:tc>
                <w:tcPr>
                  <w:tcW w:w="732" w:type="pct"/>
                  <w:vAlign w:val="top"/>
                </w:tcPr>
                <w:p w:rsidR="00A879A1" w:rsidRPr="007C3EAC" w:rsidRDefault="00A879A1" w:rsidP="00A879A1">
                  <w:pPr>
                    <w:spacing w:line="240" w:lineRule="auto"/>
                    <w:ind w:firstLineChars="0" w:firstLine="0"/>
                  </w:pPr>
                  <w:r w:rsidRPr="007C3EAC">
                    <w:t>0.79</w:t>
                  </w:r>
                </w:p>
              </w:tc>
              <w:tc>
                <w:tcPr>
                  <w:tcW w:w="773" w:type="pct"/>
                  <w:vAlign w:val="top"/>
                </w:tcPr>
                <w:p w:rsidR="00A879A1" w:rsidRPr="007C3EAC" w:rsidRDefault="00A879A1" w:rsidP="00A879A1">
                  <w:pPr>
                    <w:spacing w:line="240" w:lineRule="auto"/>
                    <w:ind w:firstLineChars="0" w:firstLine="0"/>
                  </w:pPr>
                  <w:r w:rsidRPr="007C3EAC">
                    <w:t>4.98E-03</w:t>
                  </w:r>
                </w:p>
              </w:tc>
              <w:tc>
                <w:tcPr>
                  <w:tcW w:w="615" w:type="pct"/>
                  <w:vAlign w:val="top"/>
                </w:tcPr>
                <w:p w:rsidR="00A879A1" w:rsidRPr="007C3EAC" w:rsidRDefault="00A879A1" w:rsidP="00A879A1">
                  <w:pPr>
                    <w:spacing w:line="240" w:lineRule="auto"/>
                    <w:ind w:firstLineChars="0" w:firstLine="0"/>
                  </w:pPr>
                  <w:r w:rsidRPr="007C3EAC">
                    <w:t>1.11</w:t>
                  </w:r>
                </w:p>
              </w:tc>
            </w:tr>
            <w:tr w:rsidR="007C3EAC" w:rsidRPr="007C3EAC" w:rsidTr="00474705">
              <w:trPr>
                <w:trHeight w:hRule="exact" w:val="309"/>
              </w:trPr>
              <w:tc>
                <w:tcPr>
                  <w:tcW w:w="564" w:type="pct"/>
                </w:tcPr>
                <w:p w:rsidR="00A879A1" w:rsidRPr="007C3EAC" w:rsidRDefault="00A879A1" w:rsidP="00A879A1">
                  <w:pPr>
                    <w:pStyle w:val="yjz3"/>
                  </w:pPr>
                  <w:r w:rsidRPr="007C3EAC">
                    <w:rPr>
                      <w:rFonts w:hint="eastAsia"/>
                    </w:rPr>
                    <w:lastRenderedPageBreak/>
                    <w:t>7</w:t>
                  </w:r>
                  <w:r w:rsidRPr="007C3EAC">
                    <w:t>5</w:t>
                  </w:r>
                </w:p>
              </w:tc>
              <w:tc>
                <w:tcPr>
                  <w:tcW w:w="780" w:type="pct"/>
                  <w:vAlign w:val="top"/>
                </w:tcPr>
                <w:p w:rsidR="00A879A1" w:rsidRPr="007C3EAC" w:rsidRDefault="00A879A1" w:rsidP="00A879A1">
                  <w:pPr>
                    <w:spacing w:line="240" w:lineRule="auto"/>
                    <w:ind w:firstLineChars="0" w:firstLine="0"/>
                  </w:pPr>
                  <w:r w:rsidRPr="007C3EAC">
                    <w:t>1.10E-02</w:t>
                  </w:r>
                </w:p>
              </w:tc>
              <w:tc>
                <w:tcPr>
                  <w:tcW w:w="705" w:type="pct"/>
                  <w:vAlign w:val="top"/>
                </w:tcPr>
                <w:p w:rsidR="00A879A1" w:rsidRPr="007C3EAC" w:rsidRDefault="00A879A1" w:rsidP="00A879A1">
                  <w:pPr>
                    <w:spacing w:line="240" w:lineRule="auto"/>
                    <w:ind w:firstLineChars="0" w:firstLine="0"/>
                  </w:pPr>
                  <w:r w:rsidRPr="007C3EAC">
                    <w:t>2.45</w:t>
                  </w:r>
                </w:p>
              </w:tc>
              <w:tc>
                <w:tcPr>
                  <w:tcW w:w="831" w:type="pct"/>
                  <w:vAlign w:val="top"/>
                </w:tcPr>
                <w:p w:rsidR="00A879A1" w:rsidRPr="007C3EAC" w:rsidRDefault="00A879A1" w:rsidP="00A879A1">
                  <w:pPr>
                    <w:spacing w:line="240" w:lineRule="auto"/>
                    <w:ind w:firstLineChars="0" w:firstLine="0"/>
                  </w:pPr>
                  <w:r w:rsidRPr="007C3EAC">
                    <w:t>7.91E-03</w:t>
                  </w:r>
                </w:p>
              </w:tc>
              <w:tc>
                <w:tcPr>
                  <w:tcW w:w="732" w:type="pct"/>
                  <w:vAlign w:val="top"/>
                </w:tcPr>
                <w:p w:rsidR="00A879A1" w:rsidRPr="007C3EAC" w:rsidRDefault="00A879A1" w:rsidP="00A879A1">
                  <w:pPr>
                    <w:spacing w:line="240" w:lineRule="auto"/>
                    <w:ind w:firstLineChars="0" w:firstLine="0"/>
                  </w:pPr>
                  <w:r w:rsidRPr="007C3EAC">
                    <w:t>1.76</w:t>
                  </w:r>
                </w:p>
              </w:tc>
              <w:tc>
                <w:tcPr>
                  <w:tcW w:w="773" w:type="pct"/>
                  <w:vAlign w:val="top"/>
                </w:tcPr>
                <w:p w:rsidR="00A879A1" w:rsidRPr="007C3EAC" w:rsidRDefault="00A879A1" w:rsidP="00A879A1">
                  <w:pPr>
                    <w:spacing w:line="240" w:lineRule="auto"/>
                    <w:ind w:firstLineChars="0" w:firstLine="0"/>
                  </w:pPr>
                  <w:r w:rsidRPr="007C3EAC">
                    <w:t>1.10E-02</w:t>
                  </w:r>
                </w:p>
              </w:tc>
              <w:tc>
                <w:tcPr>
                  <w:tcW w:w="615" w:type="pct"/>
                  <w:vAlign w:val="top"/>
                </w:tcPr>
                <w:p w:rsidR="00A879A1" w:rsidRPr="007C3EAC" w:rsidRDefault="00A879A1" w:rsidP="00A879A1">
                  <w:pPr>
                    <w:spacing w:line="240" w:lineRule="auto"/>
                    <w:ind w:firstLineChars="0" w:firstLine="0"/>
                  </w:pPr>
                  <w:r w:rsidRPr="007C3EAC">
                    <w:t>2.45</w:t>
                  </w:r>
                </w:p>
              </w:tc>
            </w:tr>
            <w:tr w:rsidR="007C3EAC" w:rsidRPr="007C3EAC" w:rsidTr="00474705">
              <w:trPr>
                <w:trHeight w:hRule="exact" w:val="309"/>
              </w:trPr>
              <w:tc>
                <w:tcPr>
                  <w:tcW w:w="564" w:type="pct"/>
                </w:tcPr>
                <w:p w:rsidR="00A879A1" w:rsidRPr="007C3EAC" w:rsidRDefault="00A879A1" w:rsidP="00A879A1">
                  <w:pPr>
                    <w:pStyle w:val="yjz3"/>
                  </w:pPr>
                  <w:r w:rsidRPr="007C3EAC">
                    <w:rPr>
                      <w:rFonts w:hint="eastAsia"/>
                    </w:rPr>
                    <w:t>93</w:t>
                  </w:r>
                </w:p>
              </w:tc>
              <w:tc>
                <w:tcPr>
                  <w:tcW w:w="780" w:type="pct"/>
                  <w:vAlign w:val="top"/>
                </w:tcPr>
                <w:p w:rsidR="00A879A1" w:rsidRPr="007C3EAC" w:rsidRDefault="00A879A1" w:rsidP="00A879A1">
                  <w:pPr>
                    <w:spacing w:line="240" w:lineRule="auto"/>
                    <w:ind w:firstLineChars="0" w:firstLine="0"/>
                  </w:pPr>
                  <w:r w:rsidRPr="007C3EAC">
                    <w:t>1.17E-02</w:t>
                  </w:r>
                </w:p>
              </w:tc>
              <w:tc>
                <w:tcPr>
                  <w:tcW w:w="705" w:type="pct"/>
                  <w:vAlign w:val="top"/>
                </w:tcPr>
                <w:p w:rsidR="00A879A1" w:rsidRPr="007C3EAC" w:rsidRDefault="00A879A1" w:rsidP="00A879A1">
                  <w:pPr>
                    <w:spacing w:line="240" w:lineRule="auto"/>
                    <w:ind w:firstLineChars="0" w:firstLine="0"/>
                  </w:pPr>
                  <w:r w:rsidRPr="007C3EAC">
                    <w:t>2.60</w:t>
                  </w:r>
                </w:p>
              </w:tc>
              <w:tc>
                <w:tcPr>
                  <w:tcW w:w="831" w:type="pct"/>
                  <w:vAlign w:val="top"/>
                </w:tcPr>
                <w:p w:rsidR="00A879A1" w:rsidRPr="007C3EAC" w:rsidRDefault="00A879A1" w:rsidP="00A879A1">
                  <w:pPr>
                    <w:spacing w:line="240" w:lineRule="auto"/>
                    <w:ind w:firstLineChars="0" w:firstLine="0"/>
                  </w:pPr>
                  <w:r w:rsidRPr="007C3EAC">
                    <w:t>8.39E-03</w:t>
                  </w:r>
                </w:p>
              </w:tc>
              <w:tc>
                <w:tcPr>
                  <w:tcW w:w="732" w:type="pct"/>
                  <w:vAlign w:val="top"/>
                </w:tcPr>
                <w:p w:rsidR="00A879A1" w:rsidRPr="007C3EAC" w:rsidRDefault="00A879A1" w:rsidP="00A879A1">
                  <w:pPr>
                    <w:spacing w:line="240" w:lineRule="auto"/>
                    <w:ind w:firstLineChars="0" w:firstLine="0"/>
                  </w:pPr>
                  <w:r w:rsidRPr="007C3EAC">
                    <w:t>1.86</w:t>
                  </w:r>
                </w:p>
              </w:tc>
              <w:tc>
                <w:tcPr>
                  <w:tcW w:w="773" w:type="pct"/>
                  <w:vAlign w:val="top"/>
                </w:tcPr>
                <w:p w:rsidR="00A879A1" w:rsidRPr="007C3EAC" w:rsidRDefault="00A879A1" w:rsidP="00A879A1">
                  <w:pPr>
                    <w:spacing w:line="240" w:lineRule="auto"/>
                    <w:ind w:firstLineChars="0" w:firstLine="0"/>
                  </w:pPr>
                  <w:r w:rsidRPr="007C3EAC">
                    <w:t>1.17E-02</w:t>
                  </w:r>
                </w:p>
              </w:tc>
              <w:tc>
                <w:tcPr>
                  <w:tcW w:w="615" w:type="pct"/>
                  <w:vAlign w:val="top"/>
                </w:tcPr>
                <w:p w:rsidR="00A879A1" w:rsidRPr="007C3EAC" w:rsidRDefault="00A879A1" w:rsidP="00A879A1">
                  <w:pPr>
                    <w:spacing w:line="240" w:lineRule="auto"/>
                    <w:ind w:firstLineChars="0" w:firstLine="0"/>
                  </w:pPr>
                  <w:r w:rsidRPr="007C3EAC">
                    <w:t>2.60</w:t>
                  </w:r>
                </w:p>
              </w:tc>
            </w:tr>
            <w:tr w:rsidR="007C3EAC" w:rsidRPr="007C3EAC" w:rsidTr="00474705">
              <w:trPr>
                <w:trHeight w:hRule="exact" w:val="309"/>
              </w:trPr>
              <w:tc>
                <w:tcPr>
                  <w:tcW w:w="564" w:type="pct"/>
                </w:tcPr>
                <w:p w:rsidR="00A879A1" w:rsidRPr="007C3EAC" w:rsidRDefault="00A879A1" w:rsidP="00A879A1">
                  <w:pPr>
                    <w:pStyle w:val="yjz3"/>
                  </w:pPr>
                  <w:r w:rsidRPr="007C3EAC">
                    <w:t>100</w:t>
                  </w:r>
                </w:p>
              </w:tc>
              <w:tc>
                <w:tcPr>
                  <w:tcW w:w="780" w:type="pct"/>
                  <w:vAlign w:val="top"/>
                </w:tcPr>
                <w:p w:rsidR="00A879A1" w:rsidRPr="007C3EAC" w:rsidRDefault="00A879A1" w:rsidP="00A879A1">
                  <w:pPr>
                    <w:spacing w:line="240" w:lineRule="auto"/>
                    <w:ind w:firstLineChars="0" w:firstLine="0"/>
                  </w:pPr>
                  <w:r w:rsidRPr="007C3EAC">
                    <w:t>1.17E-02</w:t>
                  </w:r>
                </w:p>
              </w:tc>
              <w:tc>
                <w:tcPr>
                  <w:tcW w:w="705" w:type="pct"/>
                  <w:vAlign w:val="top"/>
                </w:tcPr>
                <w:p w:rsidR="00A879A1" w:rsidRPr="007C3EAC" w:rsidRDefault="00A879A1" w:rsidP="00A879A1">
                  <w:pPr>
                    <w:spacing w:line="240" w:lineRule="auto"/>
                    <w:ind w:firstLineChars="0" w:firstLine="0"/>
                  </w:pPr>
                  <w:r w:rsidRPr="007C3EAC">
                    <w:t>2.59</w:t>
                  </w:r>
                </w:p>
              </w:tc>
              <w:tc>
                <w:tcPr>
                  <w:tcW w:w="831" w:type="pct"/>
                  <w:vAlign w:val="top"/>
                </w:tcPr>
                <w:p w:rsidR="00A879A1" w:rsidRPr="007C3EAC" w:rsidRDefault="00A879A1" w:rsidP="00A879A1">
                  <w:pPr>
                    <w:spacing w:line="240" w:lineRule="auto"/>
                    <w:ind w:firstLineChars="0" w:firstLine="0"/>
                  </w:pPr>
                  <w:r w:rsidRPr="007C3EAC">
                    <w:t>8.35E-03</w:t>
                  </w:r>
                </w:p>
              </w:tc>
              <w:tc>
                <w:tcPr>
                  <w:tcW w:w="732" w:type="pct"/>
                  <w:vAlign w:val="top"/>
                </w:tcPr>
                <w:p w:rsidR="00A879A1" w:rsidRPr="007C3EAC" w:rsidRDefault="00A879A1" w:rsidP="00A879A1">
                  <w:pPr>
                    <w:spacing w:line="240" w:lineRule="auto"/>
                    <w:ind w:firstLineChars="0" w:firstLine="0"/>
                  </w:pPr>
                  <w:r w:rsidRPr="007C3EAC">
                    <w:t>1.85</w:t>
                  </w:r>
                </w:p>
              </w:tc>
              <w:tc>
                <w:tcPr>
                  <w:tcW w:w="773" w:type="pct"/>
                  <w:vAlign w:val="top"/>
                </w:tcPr>
                <w:p w:rsidR="00A879A1" w:rsidRPr="007C3EAC" w:rsidRDefault="00A879A1" w:rsidP="00A879A1">
                  <w:pPr>
                    <w:spacing w:line="240" w:lineRule="auto"/>
                    <w:ind w:firstLineChars="0" w:firstLine="0"/>
                  </w:pPr>
                  <w:r w:rsidRPr="007C3EAC">
                    <w:t>1.17E-02</w:t>
                  </w:r>
                </w:p>
              </w:tc>
              <w:tc>
                <w:tcPr>
                  <w:tcW w:w="615" w:type="pct"/>
                  <w:vAlign w:val="top"/>
                </w:tcPr>
                <w:p w:rsidR="00A879A1" w:rsidRPr="007C3EAC" w:rsidRDefault="00A879A1" w:rsidP="00A879A1">
                  <w:pPr>
                    <w:spacing w:line="240" w:lineRule="auto"/>
                    <w:ind w:firstLineChars="0" w:firstLine="0"/>
                  </w:pPr>
                  <w:r w:rsidRPr="007C3EAC">
                    <w:t>2.59</w:t>
                  </w:r>
                </w:p>
              </w:tc>
            </w:tr>
            <w:tr w:rsidR="007C3EAC" w:rsidRPr="007C3EAC" w:rsidTr="00474705">
              <w:trPr>
                <w:trHeight w:hRule="exact" w:val="309"/>
              </w:trPr>
              <w:tc>
                <w:tcPr>
                  <w:tcW w:w="564" w:type="pct"/>
                </w:tcPr>
                <w:p w:rsidR="00A879A1" w:rsidRPr="007C3EAC" w:rsidRDefault="00A879A1" w:rsidP="00A879A1">
                  <w:pPr>
                    <w:pStyle w:val="yjz3"/>
                  </w:pPr>
                  <w:r w:rsidRPr="007C3EAC">
                    <w:rPr>
                      <w:rFonts w:hint="eastAsia"/>
                    </w:rPr>
                    <w:t>1</w:t>
                  </w:r>
                  <w:r w:rsidRPr="007C3EAC">
                    <w:t>25</w:t>
                  </w:r>
                </w:p>
              </w:tc>
              <w:tc>
                <w:tcPr>
                  <w:tcW w:w="780" w:type="pct"/>
                  <w:vAlign w:val="top"/>
                </w:tcPr>
                <w:p w:rsidR="00A879A1" w:rsidRPr="007C3EAC" w:rsidRDefault="00A879A1" w:rsidP="00A879A1">
                  <w:pPr>
                    <w:spacing w:line="240" w:lineRule="auto"/>
                    <w:ind w:firstLineChars="0" w:firstLine="0"/>
                  </w:pPr>
                  <w:r w:rsidRPr="007C3EAC">
                    <w:t>1.13E-02</w:t>
                  </w:r>
                </w:p>
              </w:tc>
              <w:tc>
                <w:tcPr>
                  <w:tcW w:w="705" w:type="pct"/>
                  <w:vAlign w:val="top"/>
                </w:tcPr>
                <w:p w:rsidR="00A879A1" w:rsidRPr="007C3EAC" w:rsidRDefault="00A879A1" w:rsidP="00A879A1">
                  <w:pPr>
                    <w:spacing w:line="240" w:lineRule="auto"/>
                    <w:ind w:firstLineChars="0" w:firstLine="0"/>
                  </w:pPr>
                  <w:r w:rsidRPr="007C3EAC">
                    <w:t>2.52</w:t>
                  </w:r>
                </w:p>
              </w:tc>
              <w:tc>
                <w:tcPr>
                  <w:tcW w:w="831" w:type="pct"/>
                  <w:vAlign w:val="top"/>
                </w:tcPr>
                <w:p w:rsidR="00A879A1" w:rsidRPr="007C3EAC" w:rsidRDefault="00A879A1" w:rsidP="00A879A1">
                  <w:pPr>
                    <w:spacing w:line="240" w:lineRule="auto"/>
                    <w:ind w:firstLineChars="0" w:firstLine="0"/>
                  </w:pPr>
                  <w:r w:rsidRPr="007C3EAC">
                    <w:t>8.13E-03</w:t>
                  </w:r>
                </w:p>
              </w:tc>
              <w:tc>
                <w:tcPr>
                  <w:tcW w:w="732" w:type="pct"/>
                  <w:vAlign w:val="top"/>
                </w:tcPr>
                <w:p w:rsidR="00A879A1" w:rsidRPr="007C3EAC" w:rsidRDefault="00A879A1" w:rsidP="00A879A1">
                  <w:pPr>
                    <w:spacing w:line="240" w:lineRule="auto"/>
                    <w:ind w:firstLineChars="0" w:firstLine="0"/>
                  </w:pPr>
                  <w:r w:rsidRPr="007C3EAC">
                    <w:t>1.81</w:t>
                  </w:r>
                </w:p>
              </w:tc>
              <w:tc>
                <w:tcPr>
                  <w:tcW w:w="773" w:type="pct"/>
                  <w:vAlign w:val="top"/>
                </w:tcPr>
                <w:p w:rsidR="00A879A1" w:rsidRPr="007C3EAC" w:rsidRDefault="00A879A1" w:rsidP="00A879A1">
                  <w:pPr>
                    <w:spacing w:line="240" w:lineRule="auto"/>
                    <w:ind w:firstLineChars="0" w:firstLine="0"/>
                  </w:pPr>
                  <w:r w:rsidRPr="007C3EAC">
                    <w:t>1.13E-02</w:t>
                  </w:r>
                </w:p>
              </w:tc>
              <w:tc>
                <w:tcPr>
                  <w:tcW w:w="615" w:type="pct"/>
                  <w:vAlign w:val="top"/>
                </w:tcPr>
                <w:p w:rsidR="00A879A1" w:rsidRPr="007C3EAC" w:rsidRDefault="00A879A1" w:rsidP="00A879A1">
                  <w:pPr>
                    <w:spacing w:line="240" w:lineRule="auto"/>
                    <w:ind w:firstLineChars="0" w:firstLine="0"/>
                  </w:pPr>
                  <w:r w:rsidRPr="007C3EAC">
                    <w:t>2.52</w:t>
                  </w:r>
                </w:p>
              </w:tc>
            </w:tr>
            <w:tr w:rsidR="007C3EAC" w:rsidRPr="007C3EAC" w:rsidTr="00474705">
              <w:trPr>
                <w:trHeight w:hRule="exact" w:val="309"/>
              </w:trPr>
              <w:tc>
                <w:tcPr>
                  <w:tcW w:w="564" w:type="pct"/>
                </w:tcPr>
                <w:p w:rsidR="00A879A1" w:rsidRPr="007C3EAC" w:rsidRDefault="00A879A1" w:rsidP="00A879A1">
                  <w:pPr>
                    <w:pStyle w:val="yjz3"/>
                  </w:pPr>
                  <w:r w:rsidRPr="007C3EAC">
                    <w:rPr>
                      <w:rFonts w:hint="eastAsia"/>
                    </w:rPr>
                    <w:t>1</w:t>
                  </w:r>
                  <w:r w:rsidRPr="007C3EAC">
                    <w:t>50</w:t>
                  </w:r>
                </w:p>
              </w:tc>
              <w:tc>
                <w:tcPr>
                  <w:tcW w:w="780" w:type="pct"/>
                  <w:vAlign w:val="top"/>
                </w:tcPr>
                <w:p w:rsidR="00A879A1" w:rsidRPr="007C3EAC" w:rsidRDefault="00A879A1" w:rsidP="00A879A1">
                  <w:pPr>
                    <w:spacing w:line="240" w:lineRule="auto"/>
                    <w:ind w:firstLineChars="0" w:firstLine="0"/>
                  </w:pPr>
                  <w:r w:rsidRPr="007C3EAC">
                    <w:t>1.07E-02</w:t>
                  </w:r>
                </w:p>
              </w:tc>
              <w:tc>
                <w:tcPr>
                  <w:tcW w:w="705" w:type="pct"/>
                  <w:vAlign w:val="top"/>
                </w:tcPr>
                <w:p w:rsidR="00A879A1" w:rsidRPr="007C3EAC" w:rsidRDefault="00A879A1" w:rsidP="00A879A1">
                  <w:pPr>
                    <w:spacing w:line="240" w:lineRule="auto"/>
                    <w:ind w:firstLineChars="0" w:firstLine="0"/>
                  </w:pPr>
                  <w:r w:rsidRPr="007C3EAC">
                    <w:t>2.37</w:t>
                  </w:r>
                </w:p>
              </w:tc>
              <w:tc>
                <w:tcPr>
                  <w:tcW w:w="831" w:type="pct"/>
                  <w:vAlign w:val="top"/>
                </w:tcPr>
                <w:p w:rsidR="00A879A1" w:rsidRPr="007C3EAC" w:rsidRDefault="00A879A1" w:rsidP="00A879A1">
                  <w:pPr>
                    <w:spacing w:line="240" w:lineRule="auto"/>
                    <w:ind w:firstLineChars="0" w:firstLine="0"/>
                  </w:pPr>
                  <w:r w:rsidRPr="007C3EAC">
                    <w:t>7.64E-03</w:t>
                  </w:r>
                </w:p>
              </w:tc>
              <w:tc>
                <w:tcPr>
                  <w:tcW w:w="732" w:type="pct"/>
                  <w:vAlign w:val="top"/>
                </w:tcPr>
                <w:p w:rsidR="00A879A1" w:rsidRPr="007C3EAC" w:rsidRDefault="00A879A1" w:rsidP="00A879A1">
                  <w:pPr>
                    <w:spacing w:line="240" w:lineRule="auto"/>
                    <w:ind w:firstLineChars="0" w:firstLine="0"/>
                  </w:pPr>
                  <w:r w:rsidRPr="007C3EAC">
                    <w:t>1.70</w:t>
                  </w:r>
                </w:p>
              </w:tc>
              <w:tc>
                <w:tcPr>
                  <w:tcW w:w="773" w:type="pct"/>
                  <w:vAlign w:val="top"/>
                </w:tcPr>
                <w:p w:rsidR="00A879A1" w:rsidRPr="007C3EAC" w:rsidRDefault="00A879A1" w:rsidP="00A879A1">
                  <w:pPr>
                    <w:spacing w:line="240" w:lineRule="auto"/>
                    <w:ind w:firstLineChars="0" w:firstLine="0"/>
                  </w:pPr>
                  <w:r w:rsidRPr="007C3EAC">
                    <w:t>1.07E-02</w:t>
                  </w:r>
                </w:p>
              </w:tc>
              <w:tc>
                <w:tcPr>
                  <w:tcW w:w="615" w:type="pct"/>
                  <w:vAlign w:val="top"/>
                </w:tcPr>
                <w:p w:rsidR="00A879A1" w:rsidRPr="007C3EAC" w:rsidRDefault="00A879A1" w:rsidP="00A879A1">
                  <w:pPr>
                    <w:spacing w:line="240" w:lineRule="auto"/>
                    <w:ind w:firstLineChars="0" w:firstLine="0"/>
                  </w:pPr>
                  <w:r w:rsidRPr="007C3EAC">
                    <w:t>2.37</w:t>
                  </w:r>
                </w:p>
              </w:tc>
            </w:tr>
            <w:tr w:rsidR="007C3EAC" w:rsidRPr="007C3EAC" w:rsidTr="00474705">
              <w:trPr>
                <w:trHeight w:hRule="exact" w:val="309"/>
              </w:trPr>
              <w:tc>
                <w:tcPr>
                  <w:tcW w:w="564" w:type="pct"/>
                </w:tcPr>
                <w:p w:rsidR="00A879A1" w:rsidRPr="007C3EAC" w:rsidRDefault="00A879A1" w:rsidP="00A879A1">
                  <w:pPr>
                    <w:pStyle w:val="yjz3"/>
                  </w:pPr>
                  <w:r w:rsidRPr="007C3EAC">
                    <w:rPr>
                      <w:rFonts w:hint="eastAsia"/>
                    </w:rPr>
                    <w:t>1</w:t>
                  </w:r>
                  <w:r w:rsidRPr="007C3EAC">
                    <w:t>75</w:t>
                  </w:r>
                </w:p>
              </w:tc>
              <w:tc>
                <w:tcPr>
                  <w:tcW w:w="780" w:type="pct"/>
                  <w:vAlign w:val="top"/>
                </w:tcPr>
                <w:p w:rsidR="00A879A1" w:rsidRPr="007C3EAC" w:rsidRDefault="00A879A1" w:rsidP="00A879A1">
                  <w:pPr>
                    <w:spacing w:line="240" w:lineRule="auto"/>
                    <w:ind w:firstLineChars="0" w:firstLine="0"/>
                  </w:pPr>
                  <w:r w:rsidRPr="007C3EAC">
                    <w:t>9.79E-03</w:t>
                  </w:r>
                </w:p>
              </w:tc>
              <w:tc>
                <w:tcPr>
                  <w:tcW w:w="705" w:type="pct"/>
                  <w:vAlign w:val="top"/>
                </w:tcPr>
                <w:p w:rsidR="00A879A1" w:rsidRPr="007C3EAC" w:rsidRDefault="00A879A1" w:rsidP="00A879A1">
                  <w:pPr>
                    <w:spacing w:line="240" w:lineRule="auto"/>
                    <w:ind w:firstLineChars="0" w:firstLine="0"/>
                  </w:pPr>
                  <w:r w:rsidRPr="007C3EAC">
                    <w:t>2.17</w:t>
                  </w:r>
                </w:p>
              </w:tc>
              <w:tc>
                <w:tcPr>
                  <w:tcW w:w="831" w:type="pct"/>
                  <w:vAlign w:val="top"/>
                </w:tcPr>
                <w:p w:rsidR="00A879A1" w:rsidRPr="007C3EAC" w:rsidRDefault="00A879A1" w:rsidP="00A879A1">
                  <w:pPr>
                    <w:spacing w:line="240" w:lineRule="auto"/>
                    <w:ind w:firstLineChars="0" w:firstLine="0"/>
                  </w:pPr>
                  <w:r w:rsidRPr="007C3EAC">
                    <w:t>7.01E-03</w:t>
                  </w:r>
                </w:p>
              </w:tc>
              <w:tc>
                <w:tcPr>
                  <w:tcW w:w="732" w:type="pct"/>
                  <w:vAlign w:val="top"/>
                </w:tcPr>
                <w:p w:rsidR="00A879A1" w:rsidRPr="007C3EAC" w:rsidRDefault="00A879A1" w:rsidP="00A879A1">
                  <w:pPr>
                    <w:spacing w:line="240" w:lineRule="auto"/>
                    <w:ind w:firstLineChars="0" w:firstLine="0"/>
                  </w:pPr>
                  <w:r w:rsidRPr="007C3EAC">
                    <w:t>1.56</w:t>
                  </w:r>
                </w:p>
              </w:tc>
              <w:tc>
                <w:tcPr>
                  <w:tcW w:w="773" w:type="pct"/>
                  <w:vAlign w:val="top"/>
                </w:tcPr>
                <w:p w:rsidR="00A879A1" w:rsidRPr="007C3EAC" w:rsidRDefault="00A879A1" w:rsidP="00A879A1">
                  <w:pPr>
                    <w:spacing w:line="240" w:lineRule="auto"/>
                    <w:ind w:firstLineChars="0" w:firstLine="0"/>
                  </w:pPr>
                  <w:r w:rsidRPr="007C3EAC">
                    <w:t>9.79E-03</w:t>
                  </w:r>
                </w:p>
              </w:tc>
              <w:tc>
                <w:tcPr>
                  <w:tcW w:w="615" w:type="pct"/>
                  <w:vAlign w:val="top"/>
                </w:tcPr>
                <w:p w:rsidR="00A879A1" w:rsidRPr="007C3EAC" w:rsidRDefault="00A879A1" w:rsidP="00A879A1">
                  <w:pPr>
                    <w:spacing w:line="240" w:lineRule="auto"/>
                    <w:ind w:firstLineChars="0" w:firstLine="0"/>
                  </w:pPr>
                  <w:r w:rsidRPr="007C3EAC">
                    <w:t>2.17</w:t>
                  </w:r>
                </w:p>
              </w:tc>
            </w:tr>
            <w:tr w:rsidR="007C3EAC" w:rsidRPr="007C3EAC" w:rsidTr="00474705">
              <w:trPr>
                <w:trHeight w:hRule="exact" w:val="309"/>
              </w:trPr>
              <w:tc>
                <w:tcPr>
                  <w:tcW w:w="564" w:type="pct"/>
                </w:tcPr>
                <w:p w:rsidR="00A879A1" w:rsidRPr="007C3EAC" w:rsidRDefault="00A879A1" w:rsidP="00A879A1">
                  <w:pPr>
                    <w:pStyle w:val="yjz3"/>
                  </w:pPr>
                  <w:r w:rsidRPr="007C3EAC">
                    <w:rPr>
                      <w:rFonts w:hint="eastAsia"/>
                    </w:rPr>
                    <w:t>2</w:t>
                  </w:r>
                  <w:r w:rsidRPr="007C3EAC">
                    <w:t>00</w:t>
                  </w:r>
                </w:p>
              </w:tc>
              <w:tc>
                <w:tcPr>
                  <w:tcW w:w="780" w:type="pct"/>
                  <w:vAlign w:val="top"/>
                </w:tcPr>
                <w:p w:rsidR="00A879A1" w:rsidRPr="007C3EAC" w:rsidRDefault="00A879A1" w:rsidP="00A879A1">
                  <w:pPr>
                    <w:spacing w:line="240" w:lineRule="auto"/>
                    <w:ind w:firstLineChars="0" w:firstLine="0"/>
                  </w:pPr>
                  <w:r w:rsidRPr="007C3EAC">
                    <w:t>8.89E-03</w:t>
                  </w:r>
                </w:p>
              </w:tc>
              <w:tc>
                <w:tcPr>
                  <w:tcW w:w="705" w:type="pct"/>
                  <w:vAlign w:val="top"/>
                </w:tcPr>
                <w:p w:rsidR="00A879A1" w:rsidRPr="007C3EAC" w:rsidRDefault="00A879A1" w:rsidP="00A879A1">
                  <w:pPr>
                    <w:spacing w:line="240" w:lineRule="auto"/>
                    <w:ind w:firstLineChars="0" w:firstLine="0"/>
                  </w:pPr>
                  <w:r w:rsidRPr="007C3EAC">
                    <w:t>1.98</w:t>
                  </w:r>
                </w:p>
              </w:tc>
              <w:tc>
                <w:tcPr>
                  <w:tcW w:w="831" w:type="pct"/>
                  <w:vAlign w:val="top"/>
                </w:tcPr>
                <w:p w:rsidR="00A879A1" w:rsidRPr="007C3EAC" w:rsidRDefault="00A879A1" w:rsidP="00A879A1">
                  <w:pPr>
                    <w:spacing w:line="240" w:lineRule="auto"/>
                    <w:ind w:firstLineChars="0" w:firstLine="0"/>
                  </w:pPr>
                  <w:r w:rsidRPr="007C3EAC">
                    <w:t>6.37E-03</w:t>
                  </w:r>
                </w:p>
              </w:tc>
              <w:tc>
                <w:tcPr>
                  <w:tcW w:w="732" w:type="pct"/>
                  <w:vAlign w:val="top"/>
                </w:tcPr>
                <w:p w:rsidR="00A879A1" w:rsidRPr="007C3EAC" w:rsidRDefault="00A879A1" w:rsidP="00A879A1">
                  <w:pPr>
                    <w:spacing w:line="240" w:lineRule="auto"/>
                    <w:ind w:firstLineChars="0" w:firstLine="0"/>
                  </w:pPr>
                  <w:r w:rsidRPr="007C3EAC">
                    <w:t>1.42</w:t>
                  </w:r>
                </w:p>
              </w:tc>
              <w:tc>
                <w:tcPr>
                  <w:tcW w:w="773" w:type="pct"/>
                  <w:vAlign w:val="top"/>
                </w:tcPr>
                <w:p w:rsidR="00A879A1" w:rsidRPr="007C3EAC" w:rsidRDefault="00A879A1" w:rsidP="00A879A1">
                  <w:pPr>
                    <w:spacing w:line="240" w:lineRule="auto"/>
                    <w:ind w:firstLineChars="0" w:firstLine="0"/>
                  </w:pPr>
                  <w:r w:rsidRPr="007C3EAC">
                    <w:t>8.89E-03</w:t>
                  </w:r>
                </w:p>
              </w:tc>
              <w:tc>
                <w:tcPr>
                  <w:tcW w:w="615" w:type="pct"/>
                  <w:vAlign w:val="top"/>
                </w:tcPr>
                <w:p w:rsidR="00A879A1" w:rsidRPr="007C3EAC" w:rsidRDefault="00A879A1" w:rsidP="00A879A1">
                  <w:pPr>
                    <w:spacing w:line="240" w:lineRule="auto"/>
                    <w:ind w:firstLineChars="0" w:firstLine="0"/>
                  </w:pPr>
                  <w:r w:rsidRPr="007C3EAC">
                    <w:t>1.98</w:t>
                  </w:r>
                </w:p>
              </w:tc>
            </w:tr>
            <w:tr w:rsidR="007C3EAC" w:rsidRPr="007C3EAC" w:rsidTr="00474705">
              <w:trPr>
                <w:trHeight w:hRule="exact" w:val="309"/>
              </w:trPr>
              <w:tc>
                <w:tcPr>
                  <w:tcW w:w="564" w:type="pct"/>
                </w:tcPr>
                <w:p w:rsidR="00A879A1" w:rsidRPr="007C3EAC" w:rsidRDefault="00A879A1" w:rsidP="00A879A1">
                  <w:pPr>
                    <w:pStyle w:val="yjz3"/>
                  </w:pPr>
                  <w:r w:rsidRPr="007C3EAC">
                    <w:rPr>
                      <w:rFonts w:hint="eastAsia"/>
                    </w:rPr>
                    <w:t>2</w:t>
                  </w:r>
                  <w:r w:rsidRPr="007C3EAC">
                    <w:t>25</w:t>
                  </w:r>
                </w:p>
              </w:tc>
              <w:tc>
                <w:tcPr>
                  <w:tcW w:w="780" w:type="pct"/>
                  <w:vAlign w:val="top"/>
                </w:tcPr>
                <w:p w:rsidR="00A879A1" w:rsidRPr="007C3EAC" w:rsidRDefault="00A879A1" w:rsidP="00A879A1">
                  <w:pPr>
                    <w:spacing w:line="240" w:lineRule="auto"/>
                    <w:ind w:firstLineChars="0" w:firstLine="0"/>
                  </w:pPr>
                  <w:r w:rsidRPr="007C3EAC">
                    <w:t>8.07E-03</w:t>
                  </w:r>
                </w:p>
              </w:tc>
              <w:tc>
                <w:tcPr>
                  <w:tcW w:w="705" w:type="pct"/>
                  <w:vAlign w:val="top"/>
                </w:tcPr>
                <w:p w:rsidR="00A879A1" w:rsidRPr="007C3EAC" w:rsidRDefault="00A879A1" w:rsidP="00A879A1">
                  <w:pPr>
                    <w:spacing w:line="240" w:lineRule="auto"/>
                    <w:ind w:firstLineChars="0" w:firstLine="0"/>
                  </w:pPr>
                  <w:r w:rsidRPr="007C3EAC">
                    <w:t>1.79</w:t>
                  </w:r>
                </w:p>
              </w:tc>
              <w:tc>
                <w:tcPr>
                  <w:tcW w:w="831" w:type="pct"/>
                  <w:vAlign w:val="top"/>
                </w:tcPr>
                <w:p w:rsidR="00A879A1" w:rsidRPr="007C3EAC" w:rsidRDefault="00A879A1" w:rsidP="00A879A1">
                  <w:pPr>
                    <w:spacing w:line="240" w:lineRule="auto"/>
                    <w:ind w:firstLineChars="0" w:firstLine="0"/>
                  </w:pPr>
                  <w:r w:rsidRPr="007C3EAC">
                    <w:t>5.78E-03</w:t>
                  </w:r>
                </w:p>
              </w:tc>
              <w:tc>
                <w:tcPr>
                  <w:tcW w:w="732" w:type="pct"/>
                  <w:vAlign w:val="top"/>
                </w:tcPr>
                <w:p w:rsidR="00A879A1" w:rsidRPr="007C3EAC" w:rsidRDefault="00A879A1" w:rsidP="00A879A1">
                  <w:pPr>
                    <w:spacing w:line="240" w:lineRule="auto"/>
                    <w:ind w:firstLineChars="0" w:firstLine="0"/>
                  </w:pPr>
                  <w:r w:rsidRPr="007C3EAC">
                    <w:t>1.28</w:t>
                  </w:r>
                </w:p>
              </w:tc>
              <w:tc>
                <w:tcPr>
                  <w:tcW w:w="773" w:type="pct"/>
                  <w:vAlign w:val="top"/>
                </w:tcPr>
                <w:p w:rsidR="00A879A1" w:rsidRPr="007C3EAC" w:rsidRDefault="00A879A1" w:rsidP="00A879A1">
                  <w:pPr>
                    <w:spacing w:line="240" w:lineRule="auto"/>
                    <w:ind w:firstLineChars="0" w:firstLine="0"/>
                  </w:pPr>
                  <w:r w:rsidRPr="007C3EAC">
                    <w:t>8.07E-03</w:t>
                  </w:r>
                </w:p>
              </w:tc>
              <w:tc>
                <w:tcPr>
                  <w:tcW w:w="615" w:type="pct"/>
                  <w:vAlign w:val="top"/>
                </w:tcPr>
                <w:p w:rsidR="00A879A1" w:rsidRPr="007C3EAC" w:rsidRDefault="00A879A1" w:rsidP="00A879A1">
                  <w:pPr>
                    <w:spacing w:line="240" w:lineRule="auto"/>
                    <w:ind w:firstLineChars="0" w:firstLine="0"/>
                  </w:pPr>
                  <w:r w:rsidRPr="007C3EAC">
                    <w:t>1.79</w:t>
                  </w:r>
                </w:p>
              </w:tc>
            </w:tr>
            <w:tr w:rsidR="007C3EAC" w:rsidRPr="007C3EAC" w:rsidTr="00474705">
              <w:trPr>
                <w:trHeight w:hRule="exact" w:val="309"/>
              </w:trPr>
              <w:tc>
                <w:tcPr>
                  <w:tcW w:w="564" w:type="pct"/>
                </w:tcPr>
                <w:p w:rsidR="00A879A1" w:rsidRPr="007C3EAC" w:rsidRDefault="00A879A1" w:rsidP="00A879A1">
                  <w:pPr>
                    <w:pStyle w:val="yjz3"/>
                  </w:pPr>
                  <w:r w:rsidRPr="007C3EAC">
                    <w:rPr>
                      <w:rFonts w:hint="eastAsia"/>
                    </w:rPr>
                    <w:t>2</w:t>
                  </w:r>
                  <w:r w:rsidRPr="007C3EAC">
                    <w:t>50</w:t>
                  </w:r>
                </w:p>
              </w:tc>
              <w:tc>
                <w:tcPr>
                  <w:tcW w:w="780" w:type="pct"/>
                  <w:vAlign w:val="top"/>
                </w:tcPr>
                <w:p w:rsidR="00A879A1" w:rsidRPr="007C3EAC" w:rsidRDefault="00A879A1" w:rsidP="00A879A1">
                  <w:pPr>
                    <w:spacing w:line="240" w:lineRule="auto"/>
                    <w:ind w:firstLineChars="0" w:firstLine="0"/>
                  </w:pPr>
                  <w:r w:rsidRPr="007C3EAC">
                    <w:t>7.33E-03</w:t>
                  </w:r>
                </w:p>
              </w:tc>
              <w:tc>
                <w:tcPr>
                  <w:tcW w:w="705" w:type="pct"/>
                  <w:vAlign w:val="top"/>
                </w:tcPr>
                <w:p w:rsidR="00A879A1" w:rsidRPr="007C3EAC" w:rsidRDefault="00A879A1" w:rsidP="00A879A1">
                  <w:pPr>
                    <w:spacing w:line="240" w:lineRule="auto"/>
                    <w:ind w:firstLineChars="0" w:firstLine="0"/>
                  </w:pPr>
                  <w:r w:rsidRPr="007C3EAC">
                    <w:t>1.63</w:t>
                  </w:r>
                </w:p>
              </w:tc>
              <w:tc>
                <w:tcPr>
                  <w:tcW w:w="831" w:type="pct"/>
                  <w:vAlign w:val="top"/>
                </w:tcPr>
                <w:p w:rsidR="00A879A1" w:rsidRPr="007C3EAC" w:rsidRDefault="00A879A1" w:rsidP="00A879A1">
                  <w:pPr>
                    <w:spacing w:line="240" w:lineRule="auto"/>
                    <w:ind w:firstLineChars="0" w:firstLine="0"/>
                  </w:pPr>
                  <w:r w:rsidRPr="007C3EAC">
                    <w:t>5.25E-03</w:t>
                  </w:r>
                </w:p>
              </w:tc>
              <w:tc>
                <w:tcPr>
                  <w:tcW w:w="732" w:type="pct"/>
                  <w:vAlign w:val="top"/>
                </w:tcPr>
                <w:p w:rsidR="00A879A1" w:rsidRPr="007C3EAC" w:rsidRDefault="00A879A1" w:rsidP="00A879A1">
                  <w:pPr>
                    <w:spacing w:line="240" w:lineRule="auto"/>
                    <w:ind w:firstLineChars="0" w:firstLine="0"/>
                  </w:pPr>
                  <w:r w:rsidRPr="007C3EAC">
                    <w:t>1.17</w:t>
                  </w:r>
                </w:p>
              </w:tc>
              <w:tc>
                <w:tcPr>
                  <w:tcW w:w="773" w:type="pct"/>
                  <w:vAlign w:val="top"/>
                </w:tcPr>
                <w:p w:rsidR="00A879A1" w:rsidRPr="007C3EAC" w:rsidRDefault="00A879A1" w:rsidP="00A879A1">
                  <w:pPr>
                    <w:spacing w:line="240" w:lineRule="auto"/>
                    <w:ind w:firstLineChars="0" w:firstLine="0"/>
                  </w:pPr>
                  <w:r w:rsidRPr="007C3EAC">
                    <w:t>7.33E-03</w:t>
                  </w:r>
                </w:p>
              </w:tc>
              <w:tc>
                <w:tcPr>
                  <w:tcW w:w="615" w:type="pct"/>
                  <w:vAlign w:val="top"/>
                </w:tcPr>
                <w:p w:rsidR="00A879A1" w:rsidRPr="007C3EAC" w:rsidRDefault="00A879A1" w:rsidP="00A879A1">
                  <w:pPr>
                    <w:spacing w:line="240" w:lineRule="auto"/>
                    <w:ind w:firstLineChars="0" w:firstLine="0"/>
                  </w:pPr>
                  <w:r w:rsidRPr="007C3EAC">
                    <w:t>1.63</w:t>
                  </w:r>
                </w:p>
              </w:tc>
            </w:tr>
            <w:tr w:rsidR="007C3EAC" w:rsidRPr="007C3EAC" w:rsidTr="00474705">
              <w:trPr>
                <w:trHeight w:hRule="exact" w:val="309"/>
              </w:trPr>
              <w:tc>
                <w:tcPr>
                  <w:tcW w:w="564" w:type="pct"/>
                </w:tcPr>
                <w:p w:rsidR="00A879A1" w:rsidRPr="007C3EAC" w:rsidRDefault="00A879A1" w:rsidP="00A879A1">
                  <w:pPr>
                    <w:pStyle w:val="yjz3"/>
                  </w:pPr>
                  <w:r w:rsidRPr="007C3EAC">
                    <w:rPr>
                      <w:rFonts w:hint="eastAsia"/>
                    </w:rPr>
                    <w:t>2</w:t>
                  </w:r>
                  <w:r w:rsidRPr="007C3EAC">
                    <w:t>75</w:t>
                  </w:r>
                </w:p>
              </w:tc>
              <w:tc>
                <w:tcPr>
                  <w:tcW w:w="780" w:type="pct"/>
                  <w:vAlign w:val="top"/>
                </w:tcPr>
                <w:p w:rsidR="00A879A1" w:rsidRPr="007C3EAC" w:rsidRDefault="00A879A1" w:rsidP="00A879A1">
                  <w:pPr>
                    <w:spacing w:line="240" w:lineRule="auto"/>
                    <w:ind w:firstLineChars="0" w:firstLine="0"/>
                  </w:pPr>
                  <w:r w:rsidRPr="007C3EAC">
                    <w:t>6.69E-03</w:t>
                  </w:r>
                </w:p>
              </w:tc>
              <w:tc>
                <w:tcPr>
                  <w:tcW w:w="705" w:type="pct"/>
                  <w:vAlign w:val="top"/>
                </w:tcPr>
                <w:p w:rsidR="00A879A1" w:rsidRPr="007C3EAC" w:rsidRDefault="00A879A1" w:rsidP="00A879A1">
                  <w:pPr>
                    <w:spacing w:line="240" w:lineRule="auto"/>
                    <w:ind w:firstLineChars="0" w:firstLine="0"/>
                  </w:pPr>
                  <w:r w:rsidRPr="007C3EAC">
                    <w:t>1.49</w:t>
                  </w:r>
                </w:p>
              </w:tc>
              <w:tc>
                <w:tcPr>
                  <w:tcW w:w="831" w:type="pct"/>
                  <w:vAlign w:val="top"/>
                </w:tcPr>
                <w:p w:rsidR="00A879A1" w:rsidRPr="007C3EAC" w:rsidRDefault="00A879A1" w:rsidP="00A879A1">
                  <w:pPr>
                    <w:spacing w:line="240" w:lineRule="auto"/>
                    <w:ind w:firstLineChars="0" w:firstLine="0"/>
                  </w:pPr>
                  <w:r w:rsidRPr="007C3EAC">
                    <w:t>4.79E-03</w:t>
                  </w:r>
                </w:p>
              </w:tc>
              <w:tc>
                <w:tcPr>
                  <w:tcW w:w="732" w:type="pct"/>
                  <w:vAlign w:val="top"/>
                </w:tcPr>
                <w:p w:rsidR="00A879A1" w:rsidRPr="007C3EAC" w:rsidRDefault="00A879A1" w:rsidP="00A879A1">
                  <w:pPr>
                    <w:spacing w:line="240" w:lineRule="auto"/>
                    <w:ind w:firstLineChars="0" w:firstLine="0"/>
                  </w:pPr>
                  <w:r w:rsidRPr="007C3EAC">
                    <w:t>1.06</w:t>
                  </w:r>
                </w:p>
              </w:tc>
              <w:tc>
                <w:tcPr>
                  <w:tcW w:w="773" w:type="pct"/>
                  <w:vAlign w:val="top"/>
                </w:tcPr>
                <w:p w:rsidR="00A879A1" w:rsidRPr="007C3EAC" w:rsidRDefault="00A879A1" w:rsidP="00A879A1">
                  <w:pPr>
                    <w:spacing w:line="240" w:lineRule="auto"/>
                    <w:ind w:firstLineChars="0" w:firstLine="0"/>
                  </w:pPr>
                  <w:r w:rsidRPr="007C3EAC">
                    <w:t>6.69E-03</w:t>
                  </w:r>
                </w:p>
              </w:tc>
              <w:tc>
                <w:tcPr>
                  <w:tcW w:w="615" w:type="pct"/>
                  <w:vAlign w:val="top"/>
                </w:tcPr>
                <w:p w:rsidR="00A879A1" w:rsidRPr="007C3EAC" w:rsidRDefault="00A879A1" w:rsidP="00A879A1">
                  <w:pPr>
                    <w:spacing w:line="240" w:lineRule="auto"/>
                    <w:ind w:firstLineChars="0" w:firstLine="0"/>
                  </w:pPr>
                  <w:r w:rsidRPr="007C3EAC">
                    <w:t>1.49</w:t>
                  </w:r>
                </w:p>
              </w:tc>
            </w:tr>
            <w:tr w:rsidR="007C3EAC" w:rsidRPr="007C3EAC" w:rsidTr="00474705">
              <w:trPr>
                <w:trHeight w:hRule="exact" w:val="309"/>
              </w:trPr>
              <w:tc>
                <w:tcPr>
                  <w:tcW w:w="564" w:type="pct"/>
                </w:tcPr>
                <w:p w:rsidR="00A879A1" w:rsidRPr="007C3EAC" w:rsidRDefault="00A879A1" w:rsidP="00A879A1">
                  <w:pPr>
                    <w:pStyle w:val="yjz3"/>
                  </w:pPr>
                  <w:r w:rsidRPr="007C3EAC">
                    <w:rPr>
                      <w:rFonts w:hint="eastAsia"/>
                    </w:rPr>
                    <w:t>3</w:t>
                  </w:r>
                  <w:r w:rsidRPr="007C3EAC">
                    <w:t>00</w:t>
                  </w:r>
                </w:p>
              </w:tc>
              <w:tc>
                <w:tcPr>
                  <w:tcW w:w="780" w:type="pct"/>
                  <w:vAlign w:val="top"/>
                </w:tcPr>
                <w:p w:rsidR="00A879A1" w:rsidRPr="007C3EAC" w:rsidRDefault="00A879A1" w:rsidP="00A879A1">
                  <w:pPr>
                    <w:spacing w:line="240" w:lineRule="auto"/>
                    <w:ind w:firstLineChars="0" w:firstLine="0"/>
                  </w:pPr>
                  <w:r w:rsidRPr="007C3EAC">
                    <w:t>6.12E-03</w:t>
                  </w:r>
                </w:p>
              </w:tc>
              <w:tc>
                <w:tcPr>
                  <w:tcW w:w="705" w:type="pct"/>
                  <w:vAlign w:val="top"/>
                </w:tcPr>
                <w:p w:rsidR="00A879A1" w:rsidRPr="007C3EAC" w:rsidRDefault="00A879A1" w:rsidP="00A879A1">
                  <w:pPr>
                    <w:spacing w:line="240" w:lineRule="auto"/>
                    <w:ind w:firstLineChars="0" w:firstLine="0"/>
                  </w:pPr>
                  <w:r w:rsidRPr="007C3EAC">
                    <w:t>1.36</w:t>
                  </w:r>
                </w:p>
              </w:tc>
              <w:tc>
                <w:tcPr>
                  <w:tcW w:w="831" w:type="pct"/>
                  <w:vAlign w:val="top"/>
                </w:tcPr>
                <w:p w:rsidR="00A879A1" w:rsidRPr="007C3EAC" w:rsidRDefault="00A879A1" w:rsidP="00A879A1">
                  <w:pPr>
                    <w:spacing w:line="240" w:lineRule="auto"/>
                    <w:ind w:firstLineChars="0" w:firstLine="0"/>
                  </w:pPr>
                  <w:r w:rsidRPr="007C3EAC">
                    <w:t>4.38E-03</w:t>
                  </w:r>
                </w:p>
              </w:tc>
              <w:tc>
                <w:tcPr>
                  <w:tcW w:w="732" w:type="pct"/>
                  <w:vAlign w:val="top"/>
                </w:tcPr>
                <w:p w:rsidR="00A879A1" w:rsidRPr="007C3EAC" w:rsidRDefault="00A879A1" w:rsidP="00A879A1">
                  <w:pPr>
                    <w:spacing w:line="240" w:lineRule="auto"/>
                    <w:ind w:firstLineChars="0" w:firstLine="0"/>
                  </w:pPr>
                  <w:r w:rsidRPr="007C3EAC">
                    <w:t>0.97</w:t>
                  </w:r>
                </w:p>
              </w:tc>
              <w:tc>
                <w:tcPr>
                  <w:tcW w:w="773" w:type="pct"/>
                  <w:vAlign w:val="top"/>
                </w:tcPr>
                <w:p w:rsidR="00A879A1" w:rsidRPr="007C3EAC" w:rsidRDefault="00A879A1" w:rsidP="00A879A1">
                  <w:pPr>
                    <w:spacing w:line="240" w:lineRule="auto"/>
                    <w:ind w:firstLineChars="0" w:firstLine="0"/>
                  </w:pPr>
                  <w:r w:rsidRPr="007C3EAC">
                    <w:t>6.12E-03</w:t>
                  </w:r>
                </w:p>
              </w:tc>
              <w:tc>
                <w:tcPr>
                  <w:tcW w:w="615" w:type="pct"/>
                  <w:vAlign w:val="top"/>
                </w:tcPr>
                <w:p w:rsidR="00A879A1" w:rsidRPr="007C3EAC" w:rsidRDefault="00A879A1" w:rsidP="00A879A1">
                  <w:pPr>
                    <w:spacing w:line="240" w:lineRule="auto"/>
                    <w:ind w:firstLineChars="0" w:firstLine="0"/>
                  </w:pPr>
                  <w:r w:rsidRPr="007C3EAC">
                    <w:t>1.36</w:t>
                  </w:r>
                </w:p>
              </w:tc>
            </w:tr>
            <w:tr w:rsidR="007C3EAC" w:rsidRPr="007C3EAC" w:rsidTr="00474705">
              <w:trPr>
                <w:trHeight w:hRule="exact" w:val="309"/>
              </w:trPr>
              <w:tc>
                <w:tcPr>
                  <w:tcW w:w="564" w:type="pct"/>
                </w:tcPr>
                <w:p w:rsidR="00A879A1" w:rsidRPr="007C3EAC" w:rsidRDefault="00A879A1" w:rsidP="00A879A1">
                  <w:pPr>
                    <w:pStyle w:val="yjz3"/>
                  </w:pPr>
                  <w:r w:rsidRPr="007C3EAC">
                    <w:rPr>
                      <w:rFonts w:hint="eastAsia"/>
                    </w:rPr>
                    <w:t>3</w:t>
                  </w:r>
                  <w:r w:rsidRPr="007C3EAC">
                    <w:t>25</w:t>
                  </w:r>
                </w:p>
              </w:tc>
              <w:tc>
                <w:tcPr>
                  <w:tcW w:w="780" w:type="pct"/>
                  <w:vAlign w:val="top"/>
                </w:tcPr>
                <w:p w:rsidR="00A879A1" w:rsidRPr="007C3EAC" w:rsidRDefault="00A879A1" w:rsidP="00A879A1">
                  <w:pPr>
                    <w:spacing w:line="240" w:lineRule="auto"/>
                    <w:ind w:firstLineChars="0" w:firstLine="0"/>
                  </w:pPr>
                  <w:r w:rsidRPr="007C3EAC">
                    <w:t>5.62E-03</w:t>
                  </w:r>
                </w:p>
              </w:tc>
              <w:tc>
                <w:tcPr>
                  <w:tcW w:w="705" w:type="pct"/>
                  <w:vAlign w:val="top"/>
                </w:tcPr>
                <w:p w:rsidR="00A879A1" w:rsidRPr="007C3EAC" w:rsidRDefault="00A879A1" w:rsidP="00A879A1">
                  <w:pPr>
                    <w:spacing w:line="240" w:lineRule="auto"/>
                    <w:ind w:firstLineChars="0" w:firstLine="0"/>
                  </w:pPr>
                  <w:r w:rsidRPr="007C3EAC">
                    <w:t>1.25</w:t>
                  </w:r>
                </w:p>
              </w:tc>
              <w:tc>
                <w:tcPr>
                  <w:tcW w:w="831" w:type="pct"/>
                  <w:vAlign w:val="top"/>
                </w:tcPr>
                <w:p w:rsidR="00A879A1" w:rsidRPr="007C3EAC" w:rsidRDefault="00A879A1" w:rsidP="00A879A1">
                  <w:pPr>
                    <w:spacing w:line="240" w:lineRule="auto"/>
                    <w:ind w:firstLineChars="0" w:firstLine="0"/>
                  </w:pPr>
                  <w:r w:rsidRPr="007C3EAC">
                    <w:t>4.03E-03</w:t>
                  </w:r>
                </w:p>
              </w:tc>
              <w:tc>
                <w:tcPr>
                  <w:tcW w:w="732" w:type="pct"/>
                  <w:vAlign w:val="top"/>
                </w:tcPr>
                <w:p w:rsidR="00A879A1" w:rsidRPr="007C3EAC" w:rsidRDefault="00A879A1" w:rsidP="00A879A1">
                  <w:pPr>
                    <w:spacing w:line="240" w:lineRule="auto"/>
                    <w:ind w:firstLineChars="0" w:firstLine="0"/>
                  </w:pPr>
                  <w:r w:rsidRPr="007C3EAC">
                    <w:t>0.89</w:t>
                  </w:r>
                </w:p>
              </w:tc>
              <w:tc>
                <w:tcPr>
                  <w:tcW w:w="773" w:type="pct"/>
                  <w:vAlign w:val="top"/>
                </w:tcPr>
                <w:p w:rsidR="00A879A1" w:rsidRPr="007C3EAC" w:rsidRDefault="00A879A1" w:rsidP="00A879A1">
                  <w:pPr>
                    <w:spacing w:line="240" w:lineRule="auto"/>
                    <w:ind w:firstLineChars="0" w:firstLine="0"/>
                  </w:pPr>
                  <w:r w:rsidRPr="007C3EAC">
                    <w:t>5.62E-03</w:t>
                  </w:r>
                </w:p>
              </w:tc>
              <w:tc>
                <w:tcPr>
                  <w:tcW w:w="615" w:type="pct"/>
                  <w:vAlign w:val="top"/>
                </w:tcPr>
                <w:p w:rsidR="00A879A1" w:rsidRPr="007C3EAC" w:rsidRDefault="00A879A1" w:rsidP="00A879A1">
                  <w:pPr>
                    <w:spacing w:line="240" w:lineRule="auto"/>
                    <w:ind w:firstLineChars="0" w:firstLine="0"/>
                  </w:pPr>
                  <w:r w:rsidRPr="007C3EAC">
                    <w:t>1.25</w:t>
                  </w:r>
                </w:p>
              </w:tc>
            </w:tr>
            <w:tr w:rsidR="007C3EAC" w:rsidRPr="007C3EAC" w:rsidTr="00474705">
              <w:trPr>
                <w:trHeight w:hRule="exact" w:val="309"/>
              </w:trPr>
              <w:tc>
                <w:tcPr>
                  <w:tcW w:w="564" w:type="pct"/>
                </w:tcPr>
                <w:p w:rsidR="00A879A1" w:rsidRPr="007C3EAC" w:rsidRDefault="00A879A1" w:rsidP="00A879A1">
                  <w:pPr>
                    <w:pStyle w:val="yjz3"/>
                  </w:pPr>
                  <w:r w:rsidRPr="007C3EAC">
                    <w:rPr>
                      <w:rFonts w:hint="eastAsia"/>
                    </w:rPr>
                    <w:t>3</w:t>
                  </w:r>
                  <w:r w:rsidRPr="007C3EAC">
                    <w:t>50</w:t>
                  </w:r>
                </w:p>
              </w:tc>
              <w:tc>
                <w:tcPr>
                  <w:tcW w:w="780" w:type="pct"/>
                  <w:vAlign w:val="top"/>
                </w:tcPr>
                <w:p w:rsidR="00A879A1" w:rsidRPr="007C3EAC" w:rsidRDefault="00A879A1" w:rsidP="00A879A1">
                  <w:pPr>
                    <w:spacing w:line="240" w:lineRule="auto"/>
                    <w:ind w:firstLineChars="0" w:firstLine="0"/>
                  </w:pPr>
                  <w:r w:rsidRPr="007C3EAC">
                    <w:t>5.18E-03</w:t>
                  </w:r>
                </w:p>
              </w:tc>
              <w:tc>
                <w:tcPr>
                  <w:tcW w:w="705" w:type="pct"/>
                  <w:vAlign w:val="top"/>
                </w:tcPr>
                <w:p w:rsidR="00A879A1" w:rsidRPr="007C3EAC" w:rsidRDefault="00A879A1" w:rsidP="00A879A1">
                  <w:pPr>
                    <w:spacing w:line="240" w:lineRule="auto"/>
                    <w:ind w:firstLineChars="0" w:firstLine="0"/>
                  </w:pPr>
                  <w:r w:rsidRPr="007C3EAC">
                    <w:t>1.15</w:t>
                  </w:r>
                </w:p>
              </w:tc>
              <w:tc>
                <w:tcPr>
                  <w:tcW w:w="831" w:type="pct"/>
                  <w:vAlign w:val="top"/>
                </w:tcPr>
                <w:p w:rsidR="00A879A1" w:rsidRPr="007C3EAC" w:rsidRDefault="00A879A1" w:rsidP="00A879A1">
                  <w:pPr>
                    <w:spacing w:line="240" w:lineRule="auto"/>
                    <w:ind w:firstLineChars="0" w:firstLine="0"/>
                  </w:pPr>
                  <w:r w:rsidRPr="007C3EAC">
                    <w:t>3.71E-03</w:t>
                  </w:r>
                </w:p>
              </w:tc>
              <w:tc>
                <w:tcPr>
                  <w:tcW w:w="732" w:type="pct"/>
                  <w:vAlign w:val="top"/>
                </w:tcPr>
                <w:p w:rsidR="00A879A1" w:rsidRPr="007C3EAC" w:rsidRDefault="00A879A1" w:rsidP="00A879A1">
                  <w:pPr>
                    <w:spacing w:line="240" w:lineRule="auto"/>
                    <w:ind w:firstLineChars="0" w:firstLine="0"/>
                  </w:pPr>
                  <w:r w:rsidRPr="007C3EAC">
                    <w:t>0.83</w:t>
                  </w:r>
                </w:p>
              </w:tc>
              <w:tc>
                <w:tcPr>
                  <w:tcW w:w="773" w:type="pct"/>
                  <w:vAlign w:val="top"/>
                </w:tcPr>
                <w:p w:rsidR="00A879A1" w:rsidRPr="007C3EAC" w:rsidRDefault="00A879A1" w:rsidP="00A879A1">
                  <w:pPr>
                    <w:spacing w:line="240" w:lineRule="auto"/>
                    <w:ind w:firstLineChars="0" w:firstLine="0"/>
                  </w:pPr>
                  <w:r w:rsidRPr="007C3EAC">
                    <w:t>5.18E-03</w:t>
                  </w:r>
                </w:p>
              </w:tc>
              <w:tc>
                <w:tcPr>
                  <w:tcW w:w="615" w:type="pct"/>
                  <w:vAlign w:val="top"/>
                </w:tcPr>
                <w:p w:rsidR="00A879A1" w:rsidRPr="007C3EAC" w:rsidRDefault="00A879A1" w:rsidP="00A879A1">
                  <w:pPr>
                    <w:spacing w:line="240" w:lineRule="auto"/>
                    <w:ind w:firstLineChars="0" w:firstLine="0"/>
                  </w:pPr>
                  <w:r w:rsidRPr="007C3EAC">
                    <w:t>1.15</w:t>
                  </w:r>
                </w:p>
              </w:tc>
            </w:tr>
            <w:tr w:rsidR="007C3EAC" w:rsidRPr="007C3EAC" w:rsidTr="00474705">
              <w:trPr>
                <w:trHeight w:hRule="exact" w:val="309"/>
              </w:trPr>
              <w:tc>
                <w:tcPr>
                  <w:tcW w:w="564" w:type="pct"/>
                </w:tcPr>
                <w:p w:rsidR="00A879A1" w:rsidRPr="007C3EAC" w:rsidRDefault="00A879A1" w:rsidP="00A879A1">
                  <w:pPr>
                    <w:pStyle w:val="yjz3"/>
                  </w:pPr>
                  <w:r w:rsidRPr="007C3EAC">
                    <w:rPr>
                      <w:rFonts w:hint="eastAsia"/>
                    </w:rPr>
                    <w:t>3</w:t>
                  </w:r>
                  <w:r w:rsidRPr="007C3EAC">
                    <w:t>75</w:t>
                  </w:r>
                </w:p>
              </w:tc>
              <w:tc>
                <w:tcPr>
                  <w:tcW w:w="780" w:type="pct"/>
                  <w:vAlign w:val="top"/>
                </w:tcPr>
                <w:p w:rsidR="00A879A1" w:rsidRPr="007C3EAC" w:rsidRDefault="00A879A1" w:rsidP="00A879A1">
                  <w:pPr>
                    <w:spacing w:line="240" w:lineRule="auto"/>
                    <w:ind w:firstLineChars="0" w:firstLine="0"/>
                  </w:pPr>
                  <w:r w:rsidRPr="007C3EAC">
                    <w:t>4.80E-03</w:t>
                  </w:r>
                </w:p>
              </w:tc>
              <w:tc>
                <w:tcPr>
                  <w:tcW w:w="705" w:type="pct"/>
                  <w:vAlign w:val="top"/>
                </w:tcPr>
                <w:p w:rsidR="00A879A1" w:rsidRPr="007C3EAC" w:rsidRDefault="00A879A1" w:rsidP="00A879A1">
                  <w:pPr>
                    <w:spacing w:line="240" w:lineRule="auto"/>
                    <w:ind w:firstLineChars="0" w:firstLine="0"/>
                  </w:pPr>
                  <w:r w:rsidRPr="007C3EAC">
                    <w:t>1.07</w:t>
                  </w:r>
                </w:p>
              </w:tc>
              <w:tc>
                <w:tcPr>
                  <w:tcW w:w="831" w:type="pct"/>
                  <w:vAlign w:val="top"/>
                </w:tcPr>
                <w:p w:rsidR="00A879A1" w:rsidRPr="007C3EAC" w:rsidRDefault="00A879A1" w:rsidP="00A879A1">
                  <w:pPr>
                    <w:spacing w:line="240" w:lineRule="auto"/>
                    <w:ind w:firstLineChars="0" w:firstLine="0"/>
                  </w:pPr>
                  <w:r w:rsidRPr="007C3EAC">
                    <w:t>3.44E-03</w:t>
                  </w:r>
                </w:p>
              </w:tc>
              <w:tc>
                <w:tcPr>
                  <w:tcW w:w="732" w:type="pct"/>
                  <w:vAlign w:val="top"/>
                </w:tcPr>
                <w:p w:rsidR="00A879A1" w:rsidRPr="007C3EAC" w:rsidRDefault="00A879A1" w:rsidP="00A879A1">
                  <w:pPr>
                    <w:spacing w:line="240" w:lineRule="auto"/>
                    <w:ind w:firstLineChars="0" w:firstLine="0"/>
                  </w:pPr>
                  <w:r w:rsidRPr="007C3EAC">
                    <w:t>0.76</w:t>
                  </w:r>
                </w:p>
              </w:tc>
              <w:tc>
                <w:tcPr>
                  <w:tcW w:w="773" w:type="pct"/>
                  <w:vAlign w:val="top"/>
                </w:tcPr>
                <w:p w:rsidR="00A879A1" w:rsidRPr="007C3EAC" w:rsidRDefault="00A879A1" w:rsidP="00A879A1">
                  <w:pPr>
                    <w:spacing w:line="240" w:lineRule="auto"/>
                    <w:ind w:firstLineChars="0" w:firstLine="0"/>
                  </w:pPr>
                  <w:r w:rsidRPr="007C3EAC">
                    <w:t>4.80E-03</w:t>
                  </w:r>
                </w:p>
              </w:tc>
              <w:tc>
                <w:tcPr>
                  <w:tcW w:w="615" w:type="pct"/>
                  <w:vAlign w:val="top"/>
                </w:tcPr>
                <w:p w:rsidR="00A879A1" w:rsidRPr="007C3EAC" w:rsidRDefault="00A879A1" w:rsidP="00A879A1">
                  <w:pPr>
                    <w:spacing w:line="240" w:lineRule="auto"/>
                    <w:ind w:firstLineChars="0" w:firstLine="0"/>
                  </w:pPr>
                  <w:r w:rsidRPr="007C3EAC">
                    <w:t>1.07</w:t>
                  </w:r>
                </w:p>
              </w:tc>
            </w:tr>
            <w:tr w:rsidR="007C3EAC" w:rsidRPr="007C3EAC" w:rsidTr="00474705">
              <w:trPr>
                <w:trHeight w:hRule="exact" w:val="309"/>
              </w:trPr>
              <w:tc>
                <w:tcPr>
                  <w:tcW w:w="564" w:type="pct"/>
                </w:tcPr>
                <w:p w:rsidR="00A879A1" w:rsidRPr="007C3EAC" w:rsidRDefault="00A879A1" w:rsidP="00A879A1">
                  <w:pPr>
                    <w:pStyle w:val="yjz3"/>
                  </w:pPr>
                  <w:r w:rsidRPr="007C3EAC">
                    <w:rPr>
                      <w:rFonts w:hint="eastAsia"/>
                    </w:rPr>
                    <w:t>4</w:t>
                  </w:r>
                  <w:r w:rsidRPr="007C3EAC">
                    <w:t>00</w:t>
                  </w:r>
                </w:p>
              </w:tc>
              <w:tc>
                <w:tcPr>
                  <w:tcW w:w="780" w:type="pct"/>
                  <w:vAlign w:val="top"/>
                </w:tcPr>
                <w:p w:rsidR="00A879A1" w:rsidRPr="007C3EAC" w:rsidRDefault="00A879A1" w:rsidP="00A879A1">
                  <w:pPr>
                    <w:spacing w:line="240" w:lineRule="auto"/>
                    <w:ind w:firstLineChars="0" w:firstLine="0"/>
                  </w:pPr>
                  <w:r w:rsidRPr="007C3EAC">
                    <w:t>4.46E-03</w:t>
                  </w:r>
                </w:p>
              </w:tc>
              <w:tc>
                <w:tcPr>
                  <w:tcW w:w="705" w:type="pct"/>
                  <w:vAlign w:val="top"/>
                </w:tcPr>
                <w:p w:rsidR="00A879A1" w:rsidRPr="007C3EAC" w:rsidRDefault="00A879A1" w:rsidP="00A879A1">
                  <w:pPr>
                    <w:spacing w:line="240" w:lineRule="auto"/>
                    <w:ind w:firstLineChars="0" w:firstLine="0"/>
                  </w:pPr>
                  <w:r w:rsidRPr="007C3EAC">
                    <w:t>0.99</w:t>
                  </w:r>
                </w:p>
              </w:tc>
              <w:tc>
                <w:tcPr>
                  <w:tcW w:w="831" w:type="pct"/>
                  <w:vAlign w:val="top"/>
                </w:tcPr>
                <w:p w:rsidR="00A879A1" w:rsidRPr="007C3EAC" w:rsidRDefault="00A879A1" w:rsidP="00A879A1">
                  <w:pPr>
                    <w:spacing w:line="240" w:lineRule="auto"/>
                    <w:ind w:firstLineChars="0" w:firstLine="0"/>
                  </w:pPr>
                  <w:r w:rsidRPr="007C3EAC">
                    <w:t>3.19E-03</w:t>
                  </w:r>
                </w:p>
              </w:tc>
              <w:tc>
                <w:tcPr>
                  <w:tcW w:w="732" w:type="pct"/>
                  <w:vAlign w:val="top"/>
                </w:tcPr>
                <w:p w:rsidR="00A879A1" w:rsidRPr="007C3EAC" w:rsidRDefault="00A879A1" w:rsidP="00A879A1">
                  <w:pPr>
                    <w:spacing w:line="240" w:lineRule="auto"/>
                    <w:ind w:firstLineChars="0" w:firstLine="0"/>
                  </w:pPr>
                  <w:r w:rsidRPr="007C3EAC">
                    <w:t>0.71</w:t>
                  </w:r>
                </w:p>
              </w:tc>
              <w:tc>
                <w:tcPr>
                  <w:tcW w:w="773" w:type="pct"/>
                  <w:vAlign w:val="top"/>
                </w:tcPr>
                <w:p w:rsidR="00A879A1" w:rsidRPr="007C3EAC" w:rsidRDefault="00A879A1" w:rsidP="00A879A1">
                  <w:pPr>
                    <w:spacing w:line="240" w:lineRule="auto"/>
                    <w:ind w:firstLineChars="0" w:firstLine="0"/>
                  </w:pPr>
                  <w:r w:rsidRPr="007C3EAC">
                    <w:t>4.46E-03</w:t>
                  </w:r>
                </w:p>
              </w:tc>
              <w:tc>
                <w:tcPr>
                  <w:tcW w:w="615" w:type="pct"/>
                  <w:vAlign w:val="top"/>
                </w:tcPr>
                <w:p w:rsidR="00A879A1" w:rsidRPr="007C3EAC" w:rsidRDefault="00A879A1" w:rsidP="00A879A1">
                  <w:pPr>
                    <w:spacing w:line="240" w:lineRule="auto"/>
                    <w:ind w:firstLineChars="0" w:firstLine="0"/>
                  </w:pPr>
                  <w:r w:rsidRPr="007C3EAC">
                    <w:t>0.99</w:t>
                  </w:r>
                </w:p>
              </w:tc>
            </w:tr>
            <w:tr w:rsidR="007C3EAC" w:rsidRPr="007C3EAC" w:rsidTr="00474705">
              <w:trPr>
                <w:trHeight w:hRule="exact" w:val="309"/>
              </w:trPr>
              <w:tc>
                <w:tcPr>
                  <w:tcW w:w="564" w:type="pct"/>
                </w:tcPr>
                <w:p w:rsidR="00A879A1" w:rsidRPr="007C3EAC" w:rsidRDefault="00A879A1" w:rsidP="00A879A1">
                  <w:pPr>
                    <w:pStyle w:val="yjz3"/>
                  </w:pPr>
                  <w:r w:rsidRPr="007C3EAC">
                    <w:rPr>
                      <w:rFonts w:hint="eastAsia"/>
                    </w:rPr>
                    <w:t>4</w:t>
                  </w:r>
                  <w:r w:rsidRPr="007C3EAC">
                    <w:t>25</w:t>
                  </w:r>
                </w:p>
              </w:tc>
              <w:tc>
                <w:tcPr>
                  <w:tcW w:w="780" w:type="pct"/>
                  <w:vAlign w:val="top"/>
                </w:tcPr>
                <w:p w:rsidR="00A879A1" w:rsidRPr="007C3EAC" w:rsidRDefault="00A879A1" w:rsidP="00A879A1">
                  <w:pPr>
                    <w:spacing w:line="240" w:lineRule="auto"/>
                    <w:ind w:firstLineChars="0" w:firstLine="0"/>
                  </w:pPr>
                  <w:r w:rsidRPr="007C3EAC">
                    <w:t>4.16E-03</w:t>
                  </w:r>
                </w:p>
              </w:tc>
              <w:tc>
                <w:tcPr>
                  <w:tcW w:w="705" w:type="pct"/>
                  <w:vAlign w:val="top"/>
                </w:tcPr>
                <w:p w:rsidR="00A879A1" w:rsidRPr="007C3EAC" w:rsidRDefault="00A879A1" w:rsidP="00A879A1">
                  <w:pPr>
                    <w:spacing w:line="240" w:lineRule="auto"/>
                    <w:ind w:firstLineChars="0" w:firstLine="0"/>
                  </w:pPr>
                  <w:r w:rsidRPr="007C3EAC">
                    <w:t>0.92</w:t>
                  </w:r>
                </w:p>
              </w:tc>
              <w:tc>
                <w:tcPr>
                  <w:tcW w:w="831" w:type="pct"/>
                  <w:vAlign w:val="top"/>
                </w:tcPr>
                <w:p w:rsidR="00A879A1" w:rsidRPr="007C3EAC" w:rsidRDefault="00A879A1" w:rsidP="00A879A1">
                  <w:pPr>
                    <w:spacing w:line="240" w:lineRule="auto"/>
                    <w:ind w:firstLineChars="0" w:firstLine="0"/>
                  </w:pPr>
                  <w:r w:rsidRPr="007C3EAC">
                    <w:t>2.98E-03</w:t>
                  </w:r>
                </w:p>
              </w:tc>
              <w:tc>
                <w:tcPr>
                  <w:tcW w:w="732" w:type="pct"/>
                  <w:vAlign w:val="top"/>
                </w:tcPr>
                <w:p w:rsidR="00A879A1" w:rsidRPr="007C3EAC" w:rsidRDefault="00A879A1" w:rsidP="00A879A1">
                  <w:pPr>
                    <w:spacing w:line="240" w:lineRule="auto"/>
                    <w:ind w:firstLineChars="0" w:firstLine="0"/>
                  </w:pPr>
                  <w:r w:rsidRPr="007C3EAC">
                    <w:t>0.66</w:t>
                  </w:r>
                </w:p>
              </w:tc>
              <w:tc>
                <w:tcPr>
                  <w:tcW w:w="773" w:type="pct"/>
                  <w:vAlign w:val="top"/>
                </w:tcPr>
                <w:p w:rsidR="00A879A1" w:rsidRPr="007C3EAC" w:rsidRDefault="00A879A1" w:rsidP="00A879A1">
                  <w:pPr>
                    <w:spacing w:line="240" w:lineRule="auto"/>
                    <w:ind w:firstLineChars="0" w:firstLine="0"/>
                  </w:pPr>
                  <w:r w:rsidRPr="007C3EAC">
                    <w:t>4.16E-03</w:t>
                  </w:r>
                </w:p>
              </w:tc>
              <w:tc>
                <w:tcPr>
                  <w:tcW w:w="615" w:type="pct"/>
                  <w:vAlign w:val="top"/>
                </w:tcPr>
                <w:p w:rsidR="00A879A1" w:rsidRPr="007C3EAC" w:rsidRDefault="00A879A1" w:rsidP="00A879A1">
                  <w:pPr>
                    <w:spacing w:line="240" w:lineRule="auto"/>
                    <w:ind w:firstLineChars="0" w:firstLine="0"/>
                  </w:pPr>
                  <w:r w:rsidRPr="007C3EAC">
                    <w:t>0.92</w:t>
                  </w:r>
                </w:p>
              </w:tc>
            </w:tr>
            <w:tr w:rsidR="007C3EAC" w:rsidRPr="007C3EAC" w:rsidTr="00474705">
              <w:trPr>
                <w:trHeight w:hRule="exact" w:val="309"/>
              </w:trPr>
              <w:tc>
                <w:tcPr>
                  <w:tcW w:w="564" w:type="pct"/>
                </w:tcPr>
                <w:p w:rsidR="00A879A1" w:rsidRPr="007C3EAC" w:rsidRDefault="00A879A1" w:rsidP="00A879A1">
                  <w:pPr>
                    <w:pStyle w:val="yjz3"/>
                  </w:pPr>
                  <w:r w:rsidRPr="007C3EAC">
                    <w:rPr>
                      <w:rFonts w:hint="eastAsia"/>
                    </w:rPr>
                    <w:t>4</w:t>
                  </w:r>
                  <w:r w:rsidRPr="007C3EAC">
                    <w:t>50</w:t>
                  </w:r>
                </w:p>
              </w:tc>
              <w:tc>
                <w:tcPr>
                  <w:tcW w:w="780" w:type="pct"/>
                  <w:vAlign w:val="top"/>
                </w:tcPr>
                <w:p w:rsidR="00A879A1" w:rsidRPr="007C3EAC" w:rsidRDefault="00A879A1" w:rsidP="00A879A1">
                  <w:pPr>
                    <w:spacing w:line="240" w:lineRule="auto"/>
                    <w:ind w:firstLineChars="0" w:firstLine="0"/>
                  </w:pPr>
                  <w:r w:rsidRPr="007C3EAC">
                    <w:t>3.89E-03</w:t>
                  </w:r>
                </w:p>
              </w:tc>
              <w:tc>
                <w:tcPr>
                  <w:tcW w:w="705" w:type="pct"/>
                  <w:vAlign w:val="top"/>
                </w:tcPr>
                <w:p w:rsidR="00A879A1" w:rsidRPr="007C3EAC" w:rsidRDefault="00A879A1" w:rsidP="00A879A1">
                  <w:pPr>
                    <w:spacing w:line="240" w:lineRule="auto"/>
                    <w:ind w:firstLineChars="0" w:firstLine="0"/>
                  </w:pPr>
                  <w:r w:rsidRPr="007C3EAC">
                    <w:t>0.86</w:t>
                  </w:r>
                </w:p>
              </w:tc>
              <w:tc>
                <w:tcPr>
                  <w:tcW w:w="831" w:type="pct"/>
                  <w:vAlign w:val="top"/>
                </w:tcPr>
                <w:p w:rsidR="00A879A1" w:rsidRPr="007C3EAC" w:rsidRDefault="00A879A1" w:rsidP="00A879A1">
                  <w:pPr>
                    <w:spacing w:line="240" w:lineRule="auto"/>
                    <w:ind w:firstLineChars="0" w:firstLine="0"/>
                  </w:pPr>
                  <w:r w:rsidRPr="007C3EAC">
                    <w:t>2.78E-03</w:t>
                  </w:r>
                </w:p>
              </w:tc>
              <w:tc>
                <w:tcPr>
                  <w:tcW w:w="732" w:type="pct"/>
                  <w:vAlign w:val="top"/>
                </w:tcPr>
                <w:p w:rsidR="00A879A1" w:rsidRPr="007C3EAC" w:rsidRDefault="00A879A1" w:rsidP="00A879A1">
                  <w:pPr>
                    <w:spacing w:line="240" w:lineRule="auto"/>
                    <w:ind w:firstLineChars="0" w:firstLine="0"/>
                  </w:pPr>
                  <w:r w:rsidRPr="007C3EAC">
                    <w:t>0.62</w:t>
                  </w:r>
                </w:p>
              </w:tc>
              <w:tc>
                <w:tcPr>
                  <w:tcW w:w="773" w:type="pct"/>
                  <w:vAlign w:val="top"/>
                </w:tcPr>
                <w:p w:rsidR="00A879A1" w:rsidRPr="007C3EAC" w:rsidRDefault="00A879A1" w:rsidP="00A879A1">
                  <w:pPr>
                    <w:spacing w:line="240" w:lineRule="auto"/>
                    <w:ind w:firstLineChars="0" w:firstLine="0"/>
                  </w:pPr>
                  <w:r w:rsidRPr="007C3EAC">
                    <w:t>3.89E-03</w:t>
                  </w:r>
                </w:p>
              </w:tc>
              <w:tc>
                <w:tcPr>
                  <w:tcW w:w="615" w:type="pct"/>
                  <w:vAlign w:val="top"/>
                </w:tcPr>
                <w:p w:rsidR="00A879A1" w:rsidRPr="007C3EAC" w:rsidRDefault="00A879A1" w:rsidP="00A879A1">
                  <w:pPr>
                    <w:spacing w:line="240" w:lineRule="auto"/>
                    <w:ind w:firstLineChars="0" w:firstLine="0"/>
                  </w:pPr>
                  <w:r w:rsidRPr="007C3EAC">
                    <w:t>0.86</w:t>
                  </w:r>
                </w:p>
              </w:tc>
            </w:tr>
            <w:tr w:rsidR="007C3EAC" w:rsidRPr="007C3EAC" w:rsidTr="00474705">
              <w:trPr>
                <w:trHeight w:hRule="exact" w:val="309"/>
              </w:trPr>
              <w:tc>
                <w:tcPr>
                  <w:tcW w:w="564" w:type="pct"/>
                </w:tcPr>
                <w:p w:rsidR="00A879A1" w:rsidRPr="007C3EAC" w:rsidRDefault="00A879A1" w:rsidP="00A879A1">
                  <w:pPr>
                    <w:pStyle w:val="yjz3"/>
                  </w:pPr>
                  <w:r w:rsidRPr="007C3EAC">
                    <w:t>475</w:t>
                  </w:r>
                </w:p>
              </w:tc>
              <w:tc>
                <w:tcPr>
                  <w:tcW w:w="780" w:type="pct"/>
                  <w:vAlign w:val="top"/>
                </w:tcPr>
                <w:p w:rsidR="00A879A1" w:rsidRPr="007C3EAC" w:rsidRDefault="00A879A1" w:rsidP="00A879A1">
                  <w:pPr>
                    <w:spacing w:line="240" w:lineRule="auto"/>
                    <w:ind w:firstLineChars="0" w:firstLine="0"/>
                  </w:pPr>
                  <w:r w:rsidRPr="007C3EAC">
                    <w:t>3.64E-03</w:t>
                  </w:r>
                </w:p>
              </w:tc>
              <w:tc>
                <w:tcPr>
                  <w:tcW w:w="705" w:type="pct"/>
                  <w:vAlign w:val="top"/>
                </w:tcPr>
                <w:p w:rsidR="00A879A1" w:rsidRPr="007C3EAC" w:rsidRDefault="00A879A1" w:rsidP="00A879A1">
                  <w:pPr>
                    <w:spacing w:line="240" w:lineRule="auto"/>
                    <w:ind w:firstLineChars="0" w:firstLine="0"/>
                  </w:pPr>
                  <w:r w:rsidRPr="007C3EAC">
                    <w:t>0.81</w:t>
                  </w:r>
                </w:p>
              </w:tc>
              <w:tc>
                <w:tcPr>
                  <w:tcW w:w="831" w:type="pct"/>
                  <w:vAlign w:val="top"/>
                </w:tcPr>
                <w:p w:rsidR="00A879A1" w:rsidRPr="007C3EAC" w:rsidRDefault="00A879A1" w:rsidP="00A879A1">
                  <w:pPr>
                    <w:spacing w:line="240" w:lineRule="auto"/>
                    <w:ind w:firstLineChars="0" w:firstLine="0"/>
                  </w:pPr>
                  <w:r w:rsidRPr="007C3EAC">
                    <w:t>2.61E-03</w:t>
                  </w:r>
                </w:p>
              </w:tc>
              <w:tc>
                <w:tcPr>
                  <w:tcW w:w="732" w:type="pct"/>
                  <w:vAlign w:val="top"/>
                </w:tcPr>
                <w:p w:rsidR="00A879A1" w:rsidRPr="007C3EAC" w:rsidRDefault="00A879A1" w:rsidP="00A879A1">
                  <w:pPr>
                    <w:spacing w:line="240" w:lineRule="auto"/>
                    <w:ind w:firstLineChars="0" w:firstLine="0"/>
                  </w:pPr>
                  <w:r w:rsidRPr="007C3EAC">
                    <w:t>0.58</w:t>
                  </w:r>
                </w:p>
              </w:tc>
              <w:tc>
                <w:tcPr>
                  <w:tcW w:w="773" w:type="pct"/>
                  <w:vAlign w:val="top"/>
                </w:tcPr>
                <w:p w:rsidR="00A879A1" w:rsidRPr="007C3EAC" w:rsidRDefault="00A879A1" w:rsidP="00A879A1">
                  <w:pPr>
                    <w:spacing w:line="240" w:lineRule="auto"/>
                    <w:ind w:firstLineChars="0" w:firstLine="0"/>
                  </w:pPr>
                  <w:r w:rsidRPr="007C3EAC">
                    <w:t>3.64E-03</w:t>
                  </w:r>
                </w:p>
              </w:tc>
              <w:tc>
                <w:tcPr>
                  <w:tcW w:w="615" w:type="pct"/>
                  <w:vAlign w:val="top"/>
                </w:tcPr>
                <w:p w:rsidR="00A879A1" w:rsidRPr="007C3EAC" w:rsidRDefault="00A879A1" w:rsidP="00A879A1">
                  <w:pPr>
                    <w:spacing w:line="240" w:lineRule="auto"/>
                    <w:ind w:firstLineChars="0" w:firstLine="0"/>
                  </w:pPr>
                  <w:r w:rsidRPr="007C3EAC">
                    <w:t>0.81</w:t>
                  </w:r>
                </w:p>
              </w:tc>
            </w:tr>
            <w:tr w:rsidR="007C3EAC" w:rsidRPr="007C3EAC" w:rsidTr="00474705">
              <w:trPr>
                <w:trHeight w:hRule="exact" w:val="309"/>
              </w:trPr>
              <w:tc>
                <w:tcPr>
                  <w:tcW w:w="564" w:type="pct"/>
                </w:tcPr>
                <w:p w:rsidR="00A879A1" w:rsidRPr="007C3EAC" w:rsidRDefault="00A879A1" w:rsidP="00A879A1">
                  <w:pPr>
                    <w:pStyle w:val="yjz3"/>
                  </w:pPr>
                  <w:r w:rsidRPr="007C3EAC">
                    <w:rPr>
                      <w:rFonts w:hint="eastAsia"/>
                    </w:rPr>
                    <w:t>5</w:t>
                  </w:r>
                  <w:r w:rsidRPr="007C3EAC">
                    <w:t>00</w:t>
                  </w:r>
                </w:p>
              </w:tc>
              <w:tc>
                <w:tcPr>
                  <w:tcW w:w="780" w:type="pct"/>
                  <w:vAlign w:val="top"/>
                </w:tcPr>
                <w:p w:rsidR="00A879A1" w:rsidRPr="007C3EAC" w:rsidRDefault="00A879A1" w:rsidP="00A879A1">
                  <w:pPr>
                    <w:spacing w:line="240" w:lineRule="auto"/>
                    <w:ind w:firstLineChars="0" w:firstLine="0"/>
                  </w:pPr>
                  <w:r w:rsidRPr="007C3EAC">
                    <w:t>3.42E-03</w:t>
                  </w:r>
                </w:p>
              </w:tc>
              <w:tc>
                <w:tcPr>
                  <w:tcW w:w="705" w:type="pct"/>
                  <w:vAlign w:val="top"/>
                </w:tcPr>
                <w:p w:rsidR="00A879A1" w:rsidRPr="007C3EAC" w:rsidRDefault="00A879A1" w:rsidP="00A879A1">
                  <w:pPr>
                    <w:spacing w:line="240" w:lineRule="auto"/>
                    <w:ind w:firstLineChars="0" w:firstLine="0"/>
                  </w:pPr>
                  <w:r w:rsidRPr="007C3EAC">
                    <w:t>0.76</w:t>
                  </w:r>
                </w:p>
              </w:tc>
              <w:tc>
                <w:tcPr>
                  <w:tcW w:w="831" w:type="pct"/>
                  <w:vAlign w:val="top"/>
                </w:tcPr>
                <w:p w:rsidR="00A879A1" w:rsidRPr="007C3EAC" w:rsidRDefault="00A879A1" w:rsidP="00A879A1">
                  <w:pPr>
                    <w:spacing w:line="240" w:lineRule="auto"/>
                    <w:ind w:firstLineChars="0" w:firstLine="0"/>
                  </w:pPr>
                  <w:r w:rsidRPr="007C3EAC">
                    <w:t>2.45E-03</w:t>
                  </w:r>
                </w:p>
              </w:tc>
              <w:tc>
                <w:tcPr>
                  <w:tcW w:w="732" w:type="pct"/>
                  <w:vAlign w:val="top"/>
                </w:tcPr>
                <w:p w:rsidR="00A879A1" w:rsidRPr="007C3EAC" w:rsidRDefault="00A879A1" w:rsidP="00A879A1">
                  <w:pPr>
                    <w:spacing w:line="240" w:lineRule="auto"/>
                    <w:ind w:firstLineChars="0" w:firstLine="0"/>
                  </w:pPr>
                  <w:r w:rsidRPr="007C3EAC">
                    <w:t>0.55</w:t>
                  </w:r>
                </w:p>
              </w:tc>
              <w:tc>
                <w:tcPr>
                  <w:tcW w:w="773" w:type="pct"/>
                  <w:vAlign w:val="top"/>
                </w:tcPr>
                <w:p w:rsidR="00A879A1" w:rsidRPr="007C3EAC" w:rsidRDefault="00A879A1" w:rsidP="00A879A1">
                  <w:pPr>
                    <w:spacing w:line="240" w:lineRule="auto"/>
                    <w:ind w:firstLineChars="0" w:firstLine="0"/>
                  </w:pPr>
                  <w:r w:rsidRPr="007C3EAC">
                    <w:t>3.42E-03</w:t>
                  </w:r>
                </w:p>
              </w:tc>
              <w:tc>
                <w:tcPr>
                  <w:tcW w:w="615" w:type="pct"/>
                  <w:vAlign w:val="top"/>
                </w:tcPr>
                <w:p w:rsidR="00A879A1" w:rsidRPr="007C3EAC" w:rsidRDefault="00A879A1" w:rsidP="00A879A1">
                  <w:pPr>
                    <w:spacing w:line="240" w:lineRule="auto"/>
                    <w:ind w:firstLineChars="0" w:firstLine="0"/>
                  </w:pPr>
                  <w:r w:rsidRPr="007C3EAC">
                    <w:t>0.76</w:t>
                  </w:r>
                </w:p>
              </w:tc>
            </w:tr>
            <w:tr w:rsidR="007C3EAC" w:rsidRPr="007C3EAC" w:rsidTr="00474705">
              <w:trPr>
                <w:trHeight w:val="1455"/>
              </w:trPr>
              <w:tc>
                <w:tcPr>
                  <w:tcW w:w="564" w:type="pct"/>
                </w:tcPr>
                <w:p w:rsidR="0065069B" w:rsidRPr="007C3EAC" w:rsidRDefault="00F35C15">
                  <w:pPr>
                    <w:pStyle w:val="yjz3"/>
                  </w:pPr>
                  <w:r w:rsidRPr="007C3EAC">
                    <w:rPr>
                      <w:rFonts w:hint="eastAsia"/>
                    </w:rPr>
                    <w:t>下风向最大质量浓度及占标率</w:t>
                  </w:r>
                </w:p>
                <w:p w:rsidR="0065069B" w:rsidRPr="007C3EAC" w:rsidRDefault="00F35C15">
                  <w:pPr>
                    <w:pStyle w:val="yjz3"/>
                  </w:pPr>
                  <w:r w:rsidRPr="007C3EAC">
                    <w:rPr>
                      <w:rFonts w:hint="eastAsia"/>
                    </w:rPr>
                    <w:t>/%</w:t>
                  </w:r>
                </w:p>
              </w:tc>
              <w:tc>
                <w:tcPr>
                  <w:tcW w:w="780" w:type="pct"/>
                </w:tcPr>
                <w:p w:rsidR="0065069B" w:rsidRPr="007C3EAC" w:rsidRDefault="00030E1D">
                  <w:pPr>
                    <w:pStyle w:val="yjz3"/>
                  </w:pPr>
                  <w:r w:rsidRPr="007C3EAC">
                    <w:t>1.17E-02</w:t>
                  </w:r>
                </w:p>
              </w:tc>
              <w:tc>
                <w:tcPr>
                  <w:tcW w:w="705" w:type="pct"/>
                </w:tcPr>
                <w:p w:rsidR="0065069B" w:rsidRPr="007C3EAC" w:rsidRDefault="00B43B6E">
                  <w:pPr>
                    <w:pStyle w:val="yjz3"/>
                  </w:pPr>
                  <w:r w:rsidRPr="007C3EAC">
                    <w:t>2.60</w:t>
                  </w:r>
                </w:p>
              </w:tc>
              <w:tc>
                <w:tcPr>
                  <w:tcW w:w="831" w:type="pct"/>
                </w:tcPr>
                <w:p w:rsidR="0065069B" w:rsidRPr="007C3EAC" w:rsidRDefault="00030E1D">
                  <w:pPr>
                    <w:pStyle w:val="yjz3"/>
                    <w:rPr>
                      <w:szCs w:val="20"/>
                    </w:rPr>
                  </w:pPr>
                  <w:r w:rsidRPr="007C3EAC">
                    <w:rPr>
                      <w:szCs w:val="20"/>
                    </w:rPr>
                    <w:t>8.39E-03</w:t>
                  </w:r>
                </w:p>
              </w:tc>
              <w:tc>
                <w:tcPr>
                  <w:tcW w:w="732" w:type="pct"/>
                </w:tcPr>
                <w:p w:rsidR="0065069B" w:rsidRPr="007C3EAC" w:rsidRDefault="00030E1D">
                  <w:pPr>
                    <w:pStyle w:val="yjz3"/>
                    <w:rPr>
                      <w:szCs w:val="20"/>
                    </w:rPr>
                  </w:pPr>
                  <w:r w:rsidRPr="007C3EAC">
                    <w:rPr>
                      <w:rFonts w:hint="eastAsia"/>
                      <w:szCs w:val="20"/>
                    </w:rPr>
                    <w:t>1.86</w:t>
                  </w:r>
                </w:p>
              </w:tc>
              <w:tc>
                <w:tcPr>
                  <w:tcW w:w="773" w:type="pct"/>
                </w:tcPr>
                <w:p w:rsidR="0065069B" w:rsidRPr="007C3EAC" w:rsidRDefault="0047542C" w:rsidP="0047542C">
                  <w:pPr>
                    <w:pStyle w:val="yjz3"/>
                    <w:rPr>
                      <w:szCs w:val="20"/>
                    </w:rPr>
                  </w:pPr>
                  <w:r w:rsidRPr="007C3EAC">
                    <w:t>1.17E-02</w:t>
                  </w:r>
                </w:p>
              </w:tc>
              <w:tc>
                <w:tcPr>
                  <w:tcW w:w="615" w:type="pct"/>
                </w:tcPr>
                <w:p w:rsidR="0065069B" w:rsidRPr="007C3EAC" w:rsidRDefault="00030E1D">
                  <w:pPr>
                    <w:pStyle w:val="yjz3"/>
                    <w:rPr>
                      <w:szCs w:val="20"/>
                    </w:rPr>
                  </w:pPr>
                  <w:r w:rsidRPr="007C3EAC">
                    <w:t>2.6</w:t>
                  </w:r>
                </w:p>
              </w:tc>
            </w:tr>
          </w:tbl>
          <w:p w:rsidR="0065069B" w:rsidRPr="007C3EAC" w:rsidRDefault="00F35C15" w:rsidP="00153F76">
            <w:pPr>
              <w:spacing w:beforeLines="50"/>
              <w:ind w:firstLine="480"/>
            </w:pPr>
            <w:r w:rsidRPr="007C3EAC">
              <w:rPr>
                <w:rFonts w:hint="eastAsia"/>
              </w:rPr>
              <w:t>由上述预测结果可知，本项目</w:t>
            </w:r>
            <w:r w:rsidR="000C6844" w:rsidRPr="007C3EAC">
              <w:rPr>
                <w:rFonts w:hint="eastAsia"/>
              </w:rPr>
              <w:t>有组织</w:t>
            </w:r>
            <w:r w:rsidRPr="007C3EAC">
              <w:rPr>
                <w:rFonts w:hint="eastAsia"/>
              </w:rPr>
              <w:t>粉尘排放</w:t>
            </w:r>
            <w:r w:rsidR="003763C7" w:rsidRPr="007C3EAC">
              <w:rPr>
                <w:rFonts w:hint="eastAsia"/>
              </w:rPr>
              <w:t>，</w:t>
            </w:r>
            <w:r w:rsidRPr="007C3EAC">
              <w:rPr>
                <w:rFonts w:hint="eastAsia"/>
              </w:rPr>
              <w:t>最大落地浓度</w:t>
            </w:r>
            <w:r w:rsidR="003741B9" w:rsidRPr="007C3EAC">
              <w:t>0.0117m</w:t>
            </w:r>
            <w:r w:rsidRPr="007C3EAC">
              <w:rPr>
                <w:rFonts w:hint="eastAsia"/>
              </w:rPr>
              <w:t>g/m</w:t>
            </w:r>
            <w:r w:rsidRPr="007C3EAC">
              <w:rPr>
                <w:rFonts w:hint="eastAsia"/>
                <w:vertAlign w:val="superscript"/>
              </w:rPr>
              <w:t>3</w:t>
            </w:r>
            <w:r w:rsidRPr="007C3EAC">
              <w:rPr>
                <w:rFonts w:hint="eastAsia"/>
              </w:rPr>
              <w:t>，最大落地浓度占标率为</w:t>
            </w:r>
            <w:r w:rsidR="003741B9" w:rsidRPr="007C3EAC">
              <w:rPr>
                <w:rFonts w:hint="eastAsia"/>
              </w:rPr>
              <w:t>2.6</w:t>
            </w:r>
            <w:r w:rsidRPr="007C3EAC">
              <w:rPr>
                <w:rFonts w:hint="eastAsia"/>
              </w:rPr>
              <w:t>%</w:t>
            </w:r>
            <w:r w:rsidR="000C6844" w:rsidRPr="007C3EAC">
              <w:rPr>
                <w:rFonts w:hint="eastAsia"/>
              </w:rPr>
              <w:t>；</w:t>
            </w:r>
            <w:r w:rsidR="000C6844" w:rsidRPr="007C3EAC">
              <w:t>无组织</w:t>
            </w:r>
            <w:r w:rsidR="000C6844" w:rsidRPr="007C3EAC">
              <w:rPr>
                <w:rFonts w:hint="eastAsia"/>
              </w:rPr>
              <w:t>粉尘排放最大落地浓度</w:t>
            </w:r>
            <w:r w:rsidR="00A60213" w:rsidRPr="007C3EAC">
              <w:t>0.043</w:t>
            </w:r>
            <w:r w:rsidR="000C6844" w:rsidRPr="007C3EAC">
              <w:t>m</w:t>
            </w:r>
            <w:r w:rsidR="000C6844" w:rsidRPr="007C3EAC">
              <w:rPr>
                <w:rFonts w:hint="eastAsia"/>
              </w:rPr>
              <w:t xml:space="preserve"> g/m</w:t>
            </w:r>
            <w:r w:rsidR="000C6844" w:rsidRPr="007C3EAC">
              <w:rPr>
                <w:rFonts w:hint="eastAsia"/>
                <w:vertAlign w:val="superscript"/>
              </w:rPr>
              <w:t>3</w:t>
            </w:r>
            <w:r w:rsidR="000C6844" w:rsidRPr="007C3EAC">
              <w:rPr>
                <w:rFonts w:hint="eastAsia"/>
              </w:rPr>
              <w:t>，最大落地浓度占标率为</w:t>
            </w:r>
            <w:r w:rsidR="00022C91" w:rsidRPr="007C3EAC">
              <w:rPr>
                <w:rFonts w:hint="eastAsia"/>
              </w:rPr>
              <w:t>4.78</w:t>
            </w:r>
            <w:r w:rsidR="000C6844" w:rsidRPr="007C3EAC">
              <w:rPr>
                <w:rFonts w:hint="eastAsia"/>
              </w:rPr>
              <w:t>%</w:t>
            </w:r>
            <w:r w:rsidR="000C6844" w:rsidRPr="007C3EAC">
              <w:rPr>
                <w:rFonts w:hint="eastAsia"/>
              </w:rPr>
              <w:t>；</w:t>
            </w:r>
            <w:r w:rsidRPr="007C3EAC">
              <w:rPr>
                <w:rFonts w:hint="eastAsia"/>
              </w:rPr>
              <w:t>根据《环境影响评价技术导则大气环境》（</w:t>
            </w:r>
            <w:r w:rsidRPr="007C3EAC">
              <w:rPr>
                <w:rFonts w:hint="eastAsia"/>
              </w:rPr>
              <w:t>HJ2.2-2018</w:t>
            </w:r>
            <w:r w:rsidRPr="007C3EAC">
              <w:rPr>
                <w:rFonts w:hint="eastAsia"/>
              </w:rPr>
              <w:t>）分级判据，本项目评价等级为二级评价项目，</w:t>
            </w:r>
            <w:r w:rsidR="003741B9" w:rsidRPr="007C3EAC">
              <w:rPr>
                <w:rFonts w:hint="eastAsia"/>
              </w:rPr>
              <w:t>大气评价范围边长取</w:t>
            </w:r>
            <w:r w:rsidR="003741B9" w:rsidRPr="007C3EAC">
              <w:rPr>
                <w:rFonts w:hint="eastAsia"/>
              </w:rPr>
              <w:t xml:space="preserve"> 5 km</w:t>
            </w:r>
            <w:r w:rsidR="003741B9" w:rsidRPr="007C3EAC">
              <w:rPr>
                <w:rFonts w:hint="eastAsia"/>
              </w:rPr>
              <w:t>的矩形区域，大气评价范围见附图</w:t>
            </w:r>
            <w:r w:rsidR="00EA3AEE" w:rsidRPr="007C3EAC">
              <w:rPr>
                <w:rFonts w:hint="eastAsia"/>
              </w:rPr>
              <w:t>6</w:t>
            </w:r>
            <w:r w:rsidRPr="007C3EAC">
              <w:rPr>
                <w:rFonts w:hint="eastAsia"/>
              </w:rPr>
              <w:t>。本项目的有组织排放量核算内容如下表</w:t>
            </w:r>
            <w:r w:rsidRPr="007C3EAC">
              <w:rPr>
                <w:rFonts w:hint="eastAsia"/>
              </w:rPr>
              <w:t>7-8</w:t>
            </w:r>
            <w:r w:rsidRPr="007C3EAC">
              <w:rPr>
                <w:rFonts w:hint="eastAsia"/>
              </w:rPr>
              <w:t>，无组织排放量核算内容如下表</w:t>
            </w:r>
            <w:r w:rsidRPr="007C3EAC">
              <w:rPr>
                <w:rFonts w:hint="eastAsia"/>
              </w:rPr>
              <w:t>7-9</w:t>
            </w:r>
            <w:r w:rsidRPr="007C3EAC">
              <w:rPr>
                <w:rFonts w:hint="eastAsia"/>
              </w:rPr>
              <w:t>，大气污染物年排放核算内容如下表</w:t>
            </w:r>
            <w:r w:rsidRPr="007C3EAC">
              <w:rPr>
                <w:rFonts w:hint="eastAsia"/>
              </w:rPr>
              <w:t>7-10</w:t>
            </w:r>
            <w:r w:rsidRPr="007C3EAC">
              <w:rPr>
                <w:rFonts w:hint="eastAsia"/>
              </w:rPr>
              <w:t>。</w:t>
            </w:r>
          </w:p>
          <w:p w:rsidR="0065069B" w:rsidRPr="007C3EAC" w:rsidRDefault="00F35C15">
            <w:pPr>
              <w:pStyle w:val="yjz"/>
            </w:pPr>
            <w:r w:rsidRPr="007C3EAC">
              <w:rPr>
                <w:rFonts w:hint="eastAsia"/>
              </w:rPr>
              <w:t>表</w:t>
            </w:r>
            <w:r w:rsidRPr="007C3EAC">
              <w:rPr>
                <w:rFonts w:hint="eastAsia"/>
              </w:rPr>
              <w:t xml:space="preserve">7-8 </w:t>
            </w:r>
            <w:r w:rsidRPr="007C3EAC">
              <w:rPr>
                <w:rFonts w:hint="eastAsia"/>
              </w:rPr>
              <w:t>大气污染物有组织排放量核算表</w:t>
            </w:r>
          </w:p>
          <w:tbl>
            <w:tblPr>
              <w:tblStyle w:val="afa"/>
              <w:tblW w:w="5000" w:type="pct"/>
              <w:tblLook w:val="04A0"/>
            </w:tblPr>
            <w:tblGrid>
              <w:gridCol w:w="698"/>
              <w:gridCol w:w="2431"/>
              <w:gridCol w:w="1406"/>
              <w:gridCol w:w="1511"/>
              <w:gridCol w:w="1513"/>
              <w:gridCol w:w="1511"/>
            </w:tblGrid>
            <w:tr w:rsidR="007C3EAC" w:rsidRPr="007C3EAC">
              <w:tc>
                <w:tcPr>
                  <w:tcW w:w="385" w:type="pct"/>
                </w:tcPr>
                <w:p w:rsidR="0065069B" w:rsidRPr="007C3EAC" w:rsidRDefault="00F35C15">
                  <w:pPr>
                    <w:pStyle w:val="yjz3"/>
                  </w:pPr>
                  <w:r w:rsidRPr="007C3EAC">
                    <w:rPr>
                      <w:rFonts w:hint="eastAsia"/>
                    </w:rPr>
                    <w:t>序号</w:t>
                  </w:r>
                </w:p>
              </w:tc>
              <w:tc>
                <w:tcPr>
                  <w:tcW w:w="1339" w:type="pct"/>
                </w:tcPr>
                <w:p w:rsidR="0065069B" w:rsidRPr="007C3EAC" w:rsidRDefault="00F35C15">
                  <w:pPr>
                    <w:pStyle w:val="yjz3"/>
                  </w:pPr>
                  <w:r w:rsidRPr="007C3EAC">
                    <w:rPr>
                      <w:rFonts w:hint="eastAsia"/>
                    </w:rPr>
                    <w:t>排放口编号</w:t>
                  </w:r>
                </w:p>
              </w:tc>
              <w:tc>
                <w:tcPr>
                  <w:tcW w:w="775" w:type="pct"/>
                </w:tcPr>
                <w:p w:rsidR="0065069B" w:rsidRPr="007C3EAC" w:rsidRDefault="00F35C15">
                  <w:pPr>
                    <w:pStyle w:val="yjz3"/>
                  </w:pPr>
                  <w:r w:rsidRPr="007C3EAC">
                    <w:rPr>
                      <w:rFonts w:hint="eastAsia"/>
                    </w:rPr>
                    <w:t>污染物</w:t>
                  </w:r>
                </w:p>
              </w:tc>
              <w:tc>
                <w:tcPr>
                  <w:tcW w:w="833" w:type="pct"/>
                </w:tcPr>
                <w:p w:rsidR="0065069B" w:rsidRPr="007C3EAC" w:rsidRDefault="00F35C15">
                  <w:pPr>
                    <w:pStyle w:val="yjz3"/>
                  </w:pPr>
                  <w:r w:rsidRPr="007C3EAC">
                    <w:rPr>
                      <w:rFonts w:hint="eastAsia"/>
                    </w:rPr>
                    <w:t>核算排放浓度</w:t>
                  </w:r>
                </w:p>
                <w:p w:rsidR="0065069B" w:rsidRPr="007C3EAC" w:rsidRDefault="00F35C15">
                  <w:pPr>
                    <w:pStyle w:val="yjz3"/>
                  </w:pPr>
                  <w:r w:rsidRPr="007C3EAC">
                    <w:rPr>
                      <w:rFonts w:hint="eastAsia"/>
                    </w:rPr>
                    <w:t>（</w:t>
                  </w:r>
                  <w:r w:rsidRPr="007C3EAC">
                    <w:rPr>
                      <w:rFonts w:hint="eastAsia"/>
                    </w:rPr>
                    <w:t>mg/m</w:t>
                  </w:r>
                  <w:r w:rsidRPr="007C3EAC">
                    <w:rPr>
                      <w:rFonts w:hint="eastAsia"/>
                      <w:vertAlign w:val="superscript"/>
                    </w:rPr>
                    <w:t>3</w:t>
                  </w:r>
                  <w:r w:rsidRPr="007C3EAC">
                    <w:rPr>
                      <w:rFonts w:hint="eastAsia"/>
                    </w:rPr>
                    <w:t>）</w:t>
                  </w:r>
                </w:p>
              </w:tc>
              <w:tc>
                <w:tcPr>
                  <w:tcW w:w="834" w:type="pct"/>
                </w:tcPr>
                <w:p w:rsidR="0065069B" w:rsidRPr="007C3EAC" w:rsidRDefault="00F35C15">
                  <w:pPr>
                    <w:pStyle w:val="yjz3"/>
                  </w:pPr>
                  <w:r w:rsidRPr="007C3EAC">
                    <w:rPr>
                      <w:rFonts w:hint="eastAsia"/>
                    </w:rPr>
                    <w:t>核算排放速率</w:t>
                  </w:r>
                  <w:r w:rsidRPr="007C3EAC">
                    <w:rPr>
                      <w:rFonts w:hint="eastAsia"/>
                    </w:rPr>
                    <w:t>/</w:t>
                  </w:r>
                  <w:r w:rsidRPr="007C3EAC">
                    <w:rPr>
                      <w:rFonts w:hint="eastAsia"/>
                    </w:rPr>
                    <w:t>（</w:t>
                  </w:r>
                  <w:r w:rsidRPr="007C3EAC">
                    <w:rPr>
                      <w:rFonts w:hint="eastAsia"/>
                    </w:rPr>
                    <w:t>kg/h</w:t>
                  </w:r>
                  <w:r w:rsidRPr="007C3EAC">
                    <w:rPr>
                      <w:rFonts w:hint="eastAsia"/>
                    </w:rPr>
                    <w:t>）</w:t>
                  </w:r>
                </w:p>
              </w:tc>
              <w:tc>
                <w:tcPr>
                  <w:tcW w:w="834" w:type="pct"/>
                </w:tcPr>
                <w:p w:rsidR="0065069B" w:rsidRPr="007C3EAC" w:rsidRDefault="00F35C15">
                  <w:pPr>
                    <w:pStyle w:val="yjz3"/>
                  </w:pPr>
                  <w:r w:rsidRPr="007C3EAC">
                    <w:rPr>
                      <w:rFonts w:hint="eastAsia"/>
                    </w:rPr>
                    <w:t>核算年排放量</w:t>
                  </w:r>
                  <w:r w:rsidRPr="007C3EAC">
                    <w:rPr>
                      <w:rFonts w:hint="eastAsia"/>
                    </w:rPr>
                    <w:t>/</w:t>
                  </w:r>
                  <w:r w:rsidRPr="007C3EAC">
                    <w:rPr>
                      <w:rFonts w:hint="eastAsia"/>
                    </w:rPr>
                    <w:t>（</w:t>
                  </w:r>
                  <w:r w:rsidRPr="007C3EAC">
                    <w:rPr>
                      <w:rFonts w:hint="eastAsia"/>
                    </w:rPr>
                    <w:t>t/a</w:t>
                  </w:r>
                  <w:r w:rsidRPr="007C3EAC">
                    <w:rPr>
                      <w:rFonts w:hint="eastAsia"/>
                    </w:rPr>
                    <w:t>）</w:t>
                  </w:r>
                </w:p>
              </w:tc>
            </w:tr>
            <w:tr w:rsidR="007C3EAC" w:rsidRPr="007C3EAC">
              <w:tc>
                <w:tcPr>
                  <w:tcW w:w="385" w:type="pct"/>
                  <w:tcBorders>
                    <w:bottom w:val="single" w:sz="4" w:space="0" w:color="auto"/>
                  </w:tcBorders>
                </w:tcPr>
                <w:p w:rsidR="0065069B" w:rsidRPr="007C3EAC" w:rsidRDefault="00F35C15">
                  <w:pPr>
                    <w:pStyle w:val="yjz3"/>
                  </w:pPr>
                  <w:r w:rsidRPr="007C3EAC">
                    <w:rPr>
                      <w:rFonts w:hint="eastAsia"/>
                    </w:rPr>
                    <w:t>1</w:t>
                  </w:r>
                </w:p>
              </w:tc>
              <w:tc>
                <w:tcPr>
                  <w:tcW w:w="1339" w:type="pct"/>
                  <w:tcBorders>
                    <w:bottom w:val="single" w:sz="4" w:space="0" w:color="auto"/>
                  </w:tcBorders>
                </w:tcPr>
                <w:p w:rsidR="0065069B" w:rsidRPr="007C3EAC" w:rsidRDefault="00F35C15">
                  <w:pPr>
                    <w:pStyle w:val="yjz3"/>
                  </w:pPr>
                  <w:r w:rsidRPr="007C3EAC">
                    <w:rPr>
                      <w:rFonts w:hint="eastAsia"/>
                    </w:rPr>
                    <w:t>排气</w:t>
                  </w:r>
                  <w:r w:rsidRPr="007C3EAC">
                    <w:t>筒</w:t>
                  </w:r>
                  <w:r w:rsidRPr="007C3EAC">
                    <w:rPr>
                      <w:rFonts w:hint="eastAsia"/>
                    </w:rPr>
                    <w:t>1</w:t>
                  </w:r>
                  <w:r w:rsidRPr="007C3EAC">
                    <w:t>#</w:t>
                  </w:r>
                </w:p>
              </w:tc>
              <w:tc>
                <w:tcPr>
                  <w:tcW w:w="775" w:type="pct"/>
                  <w:tcBorders>
                    <w:bottom w:val="single" w:sz="4" w:space="0" w:color="auto"/>
                  </w:tcBorders>
                </w:tcPr>
                <w:p w:rsidR="0065069B" w:rsidRPr="007C3EAC" w:rsidRDefault="00F35C15">
                  <w:pPr>
                    <w:pStyle w:val="yjz3"/>
                  </w:pPr>
                  <w:r w:rsidRPr="007C3EAC">
                    <w:rPr>
                      <w:rFonts w:hint="eastAsia"/>
                    </w:rPr>
                    <w:t>粉尘</w:t>
                  </w:r>
                </w:p>
              </w:tc>
              <w:tc>
                <w:tcPr>
                  <w:tcW w:w="833" w:type="pct"/>
                </w:tcPr>
                <w:p w:rsidR="0065069B" w:rsidRPr="007C3EAC" w:rsidRDefault="00DD584E">
                  <w:pPr>
                    <w:pStyle w:val="yjz3"/>
                  </w:pPr>
                  <w:r w:rsidRPr="007C3EAC">
                    <w:t>1.055</w:t>
                  </w:r>
                </w:p>
              </w:tc>
              <w:tc>
                <w:tcPr>
                  <w:tcW w:w="834" w:type="pct"/>
                </w:tcPr>
                <w:p w:rsidR="0065069B" w:rsidRPr="007C3EAC" w:rsidRDefault="00DD584E">
                  <w:pPr>
                    <w:pStyle w:val="yjz3"/>
                  </w:pPr>
                  <w:r w:rsidRPr="007C3EAC">
                    <w:t>0.0506</w:t>
                  </w:r>
                </w:p>
              </w:tc>
              <w:tc>
                <w:tcPr>
                  <w:tcW w:w="834" w:type="pct"/>
                </w:tcPr>
                <w:p w:rsidR="0065069B" w:rsidRPr="007C3EAC" w:rsidRDefault="00DD584E">
                  <w:pPr>
                    <w:pStyle w:val="yjz3"/>
                  </w:pPr>
                  <w:r w:rsidRPr="007C3EAC">
                    <w:t>0.0709</w:t>
                  </w:r>
                </w:p>
              </w:tc>
            </w:tr>
            <w:tr w:rsidR="007C3EAC" w:rsidRPr="007C3EAC">
              <w:tc>
                <w:tcPr>
                  <w:tcW w:w="385" w:type="pct"/>
                </w:tcPr>
                <w:p w:rsidR="0065069B" w:rsidRPr="007C3EAC" w:rsidRDefault="00F35C15">
                  <w:pPr>
                    <w:pStyle w:val="yjz3"/>
                  </w:pPr>
                  <w:r w:rsidRPr="007C3EAC">
                    <w:rPr>
                      <w:rFonts w:hint="eastAsia"/>
                    </w:rPr>
                    <w:t>2</w:t>
                  </w:r>
                </w:p>
              </w:tc>
              <w:tc>
                <w:tcPr>
                  <w:tcW w:w="1339" w:type="pct"/>
                  <w:tcBorders>
                    <w:top w:val="single" w:sz="4" w:space="0" w:color="auto"/>
                    <w:bottom w:val="single" w:sz="4" w:space="0" w:color="auto"/>
                  </w:tcBorders>
                </w:tcPr>
                <w:p w:rsidR="0065069B" w:rsidRPr="007C3EAC" w:rsidRDefault="00F35C15">
                  <w:pPr>
                    <w:pStyle w:val="yjz3"/>
                  </w:pPr>
                  <w:r w:rsidRPr="007C3EAC">
                    <w:rPr>
                      <w:rFonts w:hint="eastAsia"/>
                    </w:rPr>
                    <w:t>排气筒</w:t>
                  </w:r>
                  <w:r w:rsidRPr="007C3EAC">
                    <w:rPr>
                      <w:rFonts w:hint="eastAsia"/>
                    </w:rPr>
                    <w:t>2</w:t>
                  </w:r>
                  <w:r w:rsidRPr="007C3EAC">
                    <w:t>#</w:t>
                  </w:r>
                </w:p>
              </w:tc>
              <w:tc>
                <w:tcPr>
                  <w:tcW w:w="775" w:type="pct"/>
                </w:tcPr>
                <w:p w:rsidR="0065069B" w:rsidRPr="007C3EAC" w:rsidRDefault="00F35C15">
                  <w:pPr>
                    <w:pStyle w:val="yjz3"/>
                  </w:pPr>
                  <w:r w:rsidRPr="007C3EAC">
                    <w:rPr>
                      <w:rFonts w:hint="eastAsia"/>
                    </w:rPr>
                    <w:t>粉尘</w:t>
                  </w:r>
                </w:p>
              </w:tc>
              <w:tc>
                <w:tcPr>
                  <w:tcW w:w="833" w:type="pct"/>
                </w:tcPr>
                <w:p w:rsidR="0065069B" w:rsidRPr="007C3EAC" w:rsidRDefault="003A7924">
                  <w:pPr>
                    <w:pStyle w:val="yjz3"/>
                  </w:pPr>
                  <w:r w:rsidRPr="007C3EAC">
                    <w:t>1.014</w:t>
                  </w:r>
                </w:p>
              </w:tc>
              <w:tc>
                <w:tcPr>
                  <w:tcW w:w="834" w:type="pct"/>
                </w:tcPr>
                <w:p w:rsidR="0065069B" w:rsidRPr="007C3EAC" w:rsidRDefault="003A7924">
                  <w:pPr>
                    <w:pStyle w:val="yjz3"/>
                  </w:pPr>
                  <w:r w:rsidRPr="007C3EAC">
                    <w:t>0.0365</w:t>
                  </w:r>
                </w:p>
              </w:tc>
              <w:tc>
                <w:tcPr>
                  <w:tcW w:w="834" w:type="pct"/>
                </w:tcPr>
                <w:p w:rsidR="0065069B" w:rsidRPr="007C3EAC" w:rsidRDefault="003A7924">
                  <w:pPr>
                    <w:pStyle w:val="yjz3"/>
                  </w:pPr>
                  <w:r w:rsidRPr="007C3EAC">
                    <w:t>0.0510</w:t>
                  </w:r>
                </w:p>
              </w:tc>
            </w:tr>
            <w:tr w:rsidR="007C3EAC" w:rsidRPr="007C3EAC">
              <w:tc>
                <w:tcPr>
                  <w:tcW w:w="385" w:type="pct"/>
                </w:tcPr>
                <w:p w:rsidR="0065069B" w:rsidRPr="007C3EAC" w:rsidRDefault="00F35C15">
                  <w:pPr>
                    <w:pStyle w:val="yjz3"/>
                  </w:pPr>
                  <w:r w:rsidRPr="007C3EAC">
                    <w:rPr>
                      <w:rFonts w:hint="eastAsia"/>
                    </w:rPr>
                    <w:t>3</w:t>
                  </w:r>
                </w:p>
              </w:tc>
              <w:tc>
                <w:tcPr>
                  <w:tcW w:w="1339" w:type="pct"/>
                  <w:tcBorders>
                    <w:top w:val="single" w:sz="4" w:space="0" w:color="auto"/>
                  </w:tcBorders>
                </w:tcPr>
                <w:p w:rsidR="0065069B" w:rsidRPr="007C3EAC" w:rsidRDefault="00F35C15">
                  <w:pPr>
                    <w:pStyle w:val="yjz3"/>
                  </w:pPr>
                  <w:r w:rsidRPr="007C3EAC">
                    <w:rPr>
                      <w:rFonts w:hint="eastAsia"/>
                    </w:rPr>
                    <w:t>排气筒</w:t>
                  </w:r>
                  <w:r w:rsidRPr="007C3EAC">
                    <w:rPr>
                      <w:rFonts w:hint="eastAsia"/>
                    </w:rPr>
                    <w:t>3</w:t>
                  </w:r>
                  <w:r w:rsidRPr="007C3EAC">
                    <w:t>#</w:t>
                  </w:r>
                </w:p>
              </w:tc>
              <w:tc>
                <w:tcPr>
                  <w:tcW w:w="775" w:type="pct"/>
                </w:tcPr>
                <w:p w:rsidR="0065069B" w:rsidRPr="007C3EAC" w:rsidRDefault="00F35C15">
                  <w:pPr>
                    <w:pStyle w:val="yjz3"/>
                  </w:pPr>
                  <w:r w:rsidRPr="007C3EAC">
                    <w:rPr>
                      <w:rFonts w:hint="eastAsia"/>
                    </w:rPr>
                    <w:t>粉尘</w:t>
                  </w:r>
                </w:p>
              </w:tc>
              <w:tc>
                <w:tcPr>
                  <w:tcW w:w="833" w:type="pct"/>
                </w:tcPr>
                <w:p w:rsidR="0065069B" w:rsidRPr="007C3EAC" w:rsidRDefault="003A7924">
                  <w:pPr>
                    <w:pStyle w:val="yjz3"/>
                  </w:pPr>
                  <w:r w:rsidRPr="007C3EAC">
                    <w:t>1.125</w:t>
                  </w:r>
                </w:p>
              </w:tc>
              <w:tc>
                <w:tcPr>
                  <w:tcW w:w="834" w:type="pct"/>
                </w:tcPr>
                <w:p w:rsidR="0065069B" w:rsidRPr="007C3EAC" w:rsidRDefault="003A7924">
                  <w:pPr>
                    <w:pStyle w:val="yjz3"/>
                  </w:pPr>
                  <w:r w:rsidRPr="007C3EAC">
                    <w:t>0.0506</w:t>
                  </w:r>
                </w:p>
              </w:tc>
              <w:tc>
                <w:tcPr>
                  <w:tcW w:w="834" w:type="pct"/>
                </w:tcPr>
                <w:p w:rsidR="0065069B" w:rsidRPr="007C3EAC" w:rsidRDefault="003A7924">
                  <w:pPr>
                    <w:pStyle w:val="yjz3"/>
                  </w:pPr>
                  <w:r w:rsidRPr="007C3EAC">
                    <w:t>0.0709</w:t>
                  </w:r>
                </w:p>
              </w:tc>
            </w:tr>
            <w:tr w:rsidR="007C3EAC" w:rsidRPr="007C3EAC">
              <w:tc>
                <w:tcPr>
                  <w:tcW w:w="5000" w:type="pct"/>
                  <w:gridSpan w:val="6"/>
                </w:tcPr>
                <w:p w:rsidR="0065069B" w:rsidRPr="007C3EAC" w:rsidRDefault="00F35C15">
                  <w:pPr>
                    <w:pStyle w:val="yjz3"/>
                    <w:rPr>
                      <w:sz w:val="22"/>
                    </w:rPr>
                  </w:pPr>
                  <w:r w:rsidRPr="007C3EAC">
                    <w:rPr>
                      <w:rFonts w:hint="eastAsia"/>
                      <w:bCs/>
                      <w:sz w:val="22"/>
                    </w:rPr>
                    <w:t>有组织排放合计</w:t>
                  </w:r>
                </w:p>
              </w:tc>
            </w:tr>
            <w:tr w:rsidR="007C3EAC" w:rsidRPr="007C3EAC">
              <w:tc>
                <w:tcPr>
                  <w:tcW w:w="1725" w:type="pct"/>
                  <w:gridSpan w:val="2"/>
                </w:tcPr>
                <w:p w:rsidR="0065069B" w:rsidRPr="007C3EAC" w:rsidRDefault="00F35C15">
                  <w:pPr>
                    <w:pStyle w:val="yjz3"/>
                    <w:rPr>
                      <w:sz w:val="22"/>
                    </w:rPr>
                  </w:pPr>
                  <w:r w:rsidRPr="007C3EAC">
                    <w:rPr>
                      <w:rFonts w:hint="eastAsia"/>
                      <w:sz w:val="22"/>
                    </w:rPr>
                    <w:t>有组织排放合计</w:t>
                  </w:r>
                </w:p>
              </w:tc>
              <w:tc>
                <w:tcPr>
                  <w:tcW w:w="2442" w:type="pct"/>
                  <w:gridSpan w:val="3"/>
                </w:tcPr>
                <w:p w:rsidR="0065069B" w:rsidRPr="007C3EAC" w:rsidRDefault="00F35C15">
                  <w:pPr>
                    <w:pStyle w:val="yjz3"/>
                    <w:rPr>
                      <w:sz w:val="22"/>
                    </w:rPr>
                  </w:pPr>
                  <w:r w:rsidRPr="007C3EAC">
                    <w:rPr>
                      <w:rFonts w:hint="eastAsia"/>
                      <w:sz w:val="22"/>
                    </w:rPr>
                    <w:t>粉尘</w:t>
                  </w:r>
                </w:p>
              </w:tc>
              <w:tc>
                <w:tcPr>
                  <w:tcW w:w="834" w:type="pct"/>
                </w:tcPr>
                <w:p w:rsidR="0065069B" w:rsidRPr="007C3EAC" w:rsidRDefault="00D01687">
                  <w:pPr>
                    <w:pStyle w:val="yjz3"/>
                    <w:rPr>
                      <w:sz w:val="22"/>
                    </w:rPr>
                  </w:pPr>
                  <w:r w:rsidRPr="007C3EAC">
                    <w:rPr>
                      <w:sz w:val="22"/>
                    </w:rPr>
                    <w:t>0.1928</w:t>
                  </w:r>
                </w:p>
              </w:tc>
            </w:tr>
          </w:tbl>
          <w:p w:rsidR="0065069B" w:rsidRPr="007C3EAC" w:rsidRDefault="0065069B" w:rsidP="00922A45">
            <w:pPr>
              <w:pStyle w:val="yjz"/>
              <w:jc w:val="both"/>
            </w:pPr>
          </w:p>
          <w:p w:rsidR="0065069B" w:rsidRPr="007C3EAC" w:rsidRDefault="00F35C15">
            <w:pPr>
              <w:pStyle w:val="yjz"/>
            </w:pPr>
            <w:r w:rsidRPr="007C3EAC">
              <w:rPr>
                <w:rFonts w:hint="eastAsia"/>
              </w:rPr>
              <w:t>表</w:t>
            </w:r>
            <w:r w:rsidRPr="007C3EAC">
              <w:rPr>
                <w:rFonts w:hint="eastAsia"/>
              </w:rPr>
              <w:t>7-9</w:t>
            </w:r>
            <w:r w:rsidRPr="007C3EAC">
              <w:rPr>
                <w:rFonts w:hint="eastAsia"/>
              </w:rPr>
              <w:t>大气污染物无组织排放量核算表</w:t>
            </w:r>
          </w:p>
          <w:tbl>
            <w:tblPr>
              <w:tblStyle w:val="afa"/>
              <w:tblW w:w="5000" w:type="pct"/>
              <w:tblLook w:val="04A0"/>
            </w:tblPr>
            <w:tblGrid>
              <w:gridCol w:w="438"/>
              <w:gridCol w:w="1098"/>
              <w:gridCol w:w="1146"/>
              <w:gridCol w:w="651"/>
              <w:gridCol w:w="1048"/>
              <w:gridCol w:w="2026"/>
              <w:gridCol w:w="1270"/>
              <w:gridCol w:w="1393"/>
            </w:tblGrid>
            <w:tr w:rsidR="007C3EAC" w:rsidRPr="007C3EAC">
              <w:tc>
                <w:tcPr>
                  <w:tcW w:w="241" w:type="pct"/>
                  <w:vMerge w:val="restart"/>
                </w:tcPr>
                <w:p w:rsidR="0065069B" w:rsidRPr="007C3EAC" w:rsidRDefault="00F35C15">
                  <w:pPr>
                    <w:pStyle w:val="yjz3"/>
                  </w:pPr>
                  <w:r w:rsidRPr="007C3EAC">
                    <w:rPr>
                      <w:rFonts w:hint="eastAsia"/>
                    </w:rPr>
                    <w:t>序</w:t>
                  </w:r>
                  <w:r w:rsidRPr="007C3EAC">
                    <w:rPr>
                      <w:rFonts w:hint="eastAsia"/>
                    </w:rPr>
                    <w:lastRenderedPageBreak/>
                    <w:t>号</w:t>
                  </w:r>
                </w:p>
              </w:tc>
              <w:tc>
                <w:tcPr>
                  <w:tcW w:w="605" w:type="pct"/>
                  <w:vMerge w:val="restart"/>
                </w:tcPr>
                <w:p w:rsidR="0065069B" w:rsidRPr="007C3EAC" w:rsidRDefault="00F35C15">
                  <w:pPr>
                    <w:pStyle w:val="yjz3"/>
                  </w:pPr>
                  <w:r w:rsidRPr="007C3EAC">
                    <w:rPr>
                      <w:rFonts w:hint="eastAsia"/>
                    </w:rPr>
                    <w:lastRenderedPageBreak/>
                    <w:t>排放口编</w:t>
                  </w:r>
                  <w:r w:rsidRPr="007C3EAC">
                    <w:rPr>
                      <w:rFonts w:hint="eastAsia"/>
                    </w:rPr>
                    <w:lastRenderedPageBreak/>
                    <w:t>号</w:t>
                  </w:r>
                </w:p>
              </w:tc>
              <w:tc>
                <w:tcPr>
                  <w:tcW w:w="632" w:type="pct"/>
                  <w:vMerge w:val="restart"/>
                </w:tcPr>
                <w:p w:rsidR="0065069B" w:rsidRPr="007C3EAC" w:rsidRDefault="00F35C15">
                  <w:pPr>
                    <w:pStyle w:val="yjz3"/>
                  </w:pPr>
                  <w:r w:rsidRPr="007C3EAC">
                    <w:rPr>
                      <w:rFonts w:hint="eastAsia"/>
                    </w:rPr>
                    <w:lastRenderedPageBreak/>
                    <w:t>产污环节</w:t>
                  </w:r>
                </w:p>
              </w:tc>
              <w:tc>
                <w:tcPr>
                  <w:tcW w:w="359" w:type="pct"/>
                  <w:vMerge w:val="restart"/>
                </w:tcPr>
                <w:p w:rsidR="0065069B" w:rsidRPr="007C3EAC" w:rsidRDefault="00F35C15">
                  <w:pPr>
                    <w:pStyle w:val="yjz3"/>
                  </w:pPr>
                  <w:r w:rsidRPr="007C3EAC">
                    <w:rPr>
                      <w:rFonts w:hint="eastAsia"/>
                    </w:rPr>
                    <w:t>污染</w:t>
                  </w:r>
                  <w:r w:rsidRPr="007C3EAC">
                    <w:rPr>
                      <w:rFonts w:hint="eastAsia"/>
                    </w:rPr>
                    <w:lastRenderedPageBreak/>
                    <w:t>物</w:t>
                  </w:r>
                </w:p>
              </w:tc>
              <w:tc>
                <w:tcPr>
                  <w:tcW w:w="578" w:type="pct"/>
                  <w:vMerge w:val="restart"/>
                </w:tcPr>
                <w:p w:rsidR="0065069B" w:rsidRPr="007C3EAC" w:rsidRDefault="00F35C15">
                  <w:pPr>
                    <w:pStyle w:val="yjz3"/>
                  </w:pPr>
                  <w:r w:rsidRPr="007C3EAC">
                    <w:rPr>
                      <w:rFonts w:hint="eastAsia"/>
                    </w:rPr>
                    <w:lastRenderedPageBreak/>
                    <w:t>主要污</w:t>
                  </w:r>
                  <w:r w:rsidRPr="007C3EAC">
                    <w:rPr>
                      <w:rFonts w:hint="eastAsia"/>
                    </w:rPr>
                    <w:lastRenderedPageBreak/>
                    <w:t>染防治措施</w:t>
                  </w:r>
                </w:p>
              </w:tc>
              <w:tc>
                <w:tcPr>
                  <w:tcW w:w="1817" w:type="pct"/>
                  <w:gridSpan w:val="2"/>
                </w:tcPr>
                <w:p w:rsidR="0065069B" w:rsidRPr="007C3EAC" w:rsidRDefault="00F35C15">
                  <w:pPr>
                    <w:pStyle w:val="yjz3"/>
                  </w:pPr>
                  <w:r w:rsidRPr="007C3EAC">
                    <w:rPr>
                      <w:rFonts w:hint="eastAsia"/>
                    </w:rPr>
                    <w:lastRenderedPageBreak/>
                    <w:t>国家或地方污染物排放标准</w:t>
                  </w:r>
                </w:p>
              </w:tc>
              <w:tc>
                <w:tcPr>
                  <w:tcW w:w="768" w:type="pct"/>
                  <w:vMerge w:val="restart"/>
                </w:tcPr>
                <w:p w:rsidR="0065069B" w:rsidRPr="007C3EAC" w:rsidRDefault="00F35C15">
                  <w:pPr>
                    <w:pStyle w:val="yjz3"/>
                  </w:pPr>
                  <w:r w:rsidRPr="007C3EAC">
                    <w:rPr>
                      <w:rFonts w:hint="eastAsia"/>
                    </w:rPr>
                    <w:t>年排放量</w:t>
                  </w:r>
                </w:p>
                <w:p w:rsidR="0065069B" w:rsidRPr="007C3EAC" w:rsidRDefault="00F35C15">
                  <w:pPr>
                    <w:pStyle w:val="yjz3"/>
                  </w:pPr>
                  <w:r w:rsidRPr="007C3EAC">
                    <w:rPr>
                      <w:rFonts w:hint="eastAsia"/>
                    </w:rPr>
                    <w:lastRenderedPageBreak/>
                    <w:t>（</w:t>
                  </w:r>
                  <w:r w:rsidRPr="007C3EAC">
                    <w:rPr>
                      <w:rFonts w:hint="eastAsia"/>
                    </w:rPr>
                    <w:t>t/a</w:t>
                  </w:r>
                  <w:r w:rsidRPr="007C3EAC">
                    <w:rPr>
                      <w:rFonts w:hint="eastAsia"/>
                    </w:rPr>
                    <w:t>）</w:t>
                  </w:r>
                </w:p>
              </w:tc>
            </w:tr>
            <w:tr w:rsidR="007C3EAC" w:rsidRPr="007C3EAC">
              <w:tc>
                <w:tcPr>
                  <w:tcW w:w="241" w:type="pct"/>
                  <w:vMerge/>
                </w:tcPr>
                <w:p w:rsidR="0065069B" w:rsidRPr="007C3EAC" w:rsidRDefault="0065069B">
                  <w:pPr>
                    <w:pStyle w:val="yjz3"/>
                  </w:pPr>
                </w:p>
              </w:tc>
              <w:tc>
                <w:tcPr>
                  <w:tcW w:w="605" w:type="pct"/>
                  <w:vMerge/>
                </w:tcPr>
                <w:p w:rsidR="0065069B" w:rsidRPr="007C3EAC" w:rsidRDefault="0065069B">
                  <w:pPr>
                    <w:pStyle w:val="yjz3"/>
                  </w:pPr>
                </w:p>
              </w:tc>
              <w:tc>
                <w:tcPr>
                  <w:tcW w:w="632" w:type="pct"/>
                  <w:vMerge/>
                </w:tcPr>
                <w:p w:rsidR="0065069B" w:rsidRPr="007C3EAC" w:rsidRDefault="0065069B">
                  <w:pPr>
                    <w:pStyle w:val="yjz3"/>
                  </w:pPr>
                </w:p>
              </w:tc>
              <w:tc>
                <w:tcPr>
                  <w:tcW w:w="359" w:type="pct"/>
                  <w:vMerge/>
                </w:tcPr>
                <w:p w:rsidR="0065069B" w:rsidRPr="007C3EAC" w:rsidRDefault="0065069B">
                  <w:pPr>
                    <w:pStyle w:val="yjz3"/>
                  </w:pPr>
                </w:p>
              </w:tc>
              <w:tc>
                <w:tcPr>
                  <w:tcW w:w="578" w:type="pct"/>
                  <w:vMerge/>
                </w:tcPr>
                <w:p w:rsidR="0065069B" w:rsidRPr="007C3EAC" w:rsidRDefault="0065069B">
                  <w:pPr>
                    <w:pStyle w:val="yjz3"/>
                  </w:pPr>
                </w:p>
              </w:tc>
              <w:tc>
                <w:tcPr>
                  <w:tcW w:w="1117" w:type="pct"/>
                </w:tcPr>
                <w:p w:rsidR="0065069B" w:rsidRPr="007C3EAC" w:rsidRDefault="00F35C15">
                  <w:pPr>
                    <w:pStyle w:val="yjz3"/>
                  </w:pPr>
                  <w:r w:rsidRPr="007C3EAC">
                    <w:rPr>
                      <w:rFonts w:hint="eastAsia"/>
                    </w:rPr>
                    <w:t>标准名称</w:t>
                  </w:r>
                </w:p>
              </w:tc>
              <w:tc>
                <w:tcPr>
                  <w:tcW w:w="699" w:type="pct"/>
                </w:tcPr>
                <w:p w:rsidR="0065069B" w:rsidRPr="007C3EAC" w:rsidRDefault="00F35C15">
                  <w:pPr>
                    <w:pStyle w:val="yjz3"/>
                  </w:pPr>
                  <w:r w:rsidRPr="007C3EAC">
                    <w:rPr>
                      <w:rFonts w:hint="eastAsia"/>
                    </w:rPr>
                    <w:t>浓度限值</w:t>
                  </w:r>
                </w:p>
                <w:p w:rsidR="0065069B" w:rsidRPr="007C3EAC" w:rsidRDefault="00F35C15">
                  <w:pPr>
                    <w:pStyle w:val="yjz3"/>
                  </w:pPr>
                  <w:r w:rsidRPr="007C3EAC">
                    <w:rPr>
                      <w:rFonts w:hint="eastAsia"/>
                    </w:rPr>
                    <w:t>（</w:t>
                  </w:r>
                  <w:r w:rsidRPr="007C3EAC">
                    <w:rPr>
                      <w:rFonts w:hint="eastAsia"/>
                    </w:rPr>
                    <w:t>mg/m</w:t>
                  </w:r>
                  <w:r w:rsidRPr="007C3EAC">
                    <w:rPr>
                      <w:rFonts w:hint="eastAsia"/>
                      <w:vertAlign w:val="superscript"/>
                    </w:rPr>
                    <w:t>3</w:t>
                  </w:r>
                  <w:r w:rsidRPr="007C3EAC">
                    <w:rPr>
                      <w:rFonts w:hint="eastAsia"/>
                    </w:rPr>
                    <w:t>）</w:t>
                  </w:r>
                </w:p>
              </w:tc>
              <w:tc>
                <w:tcPr>
                  <w:tcW w:w="768" w:type="pct"/>
                  <w:vMerge/>
                </w:tcPr>
                <w:p w:rsidR="0065069B" w:rsidRPr="007C3EAC" w:rsidRDefault="0065069B">
                  <w:pPr>
                    <w:pStyle w:val="yjz3"/>
                  </w:pPr>
                </w:p>
              </w:tc>
            </w:tr>
            <w:tr w:rsidR="007C3EAC" w:rsidRPr="007C3EAC">
              <w:tc>
                <w:tcPr>
                  <w:tcW w:w="241" w:type="pct"/>
                </w:tcPr>
                <w:p w:rsidR="0065069B" w:rsidRPr="007C3EAC" w:rsidRDefault="00F35C15">
                  <w:pPr>
                    <w:pStyle w:val="yjz3"/>
                  </w:pPr>
                  <w:r w:rsidRPr="007C3EAC">
                    <w:rPr>
                      <w:rFonts w:hint="eastAsia"/>
                    </w:rPr>
                    <w:lastRenderedPageBreak/>
                    <w:t>1</w:t>
                  </w:r>
                </w:p>
              </w:tc>
              <w:tc>
                <w:tcPr>
                  <w:tcW w:w="605" w:type="pct"/>
                </w:tcPr>
                <w:p w:rsidR="0065069B" w:rsidRPr="007C3EAC" w:rsidRDefault="00E665BE">
                  <w:pPr>
                    <w:pStyle w:val="yjz3"/>
                  </w:pPr>
                  <w:r w:rsidRPr="007C3EAC">
                    <w:t>FQW1</w:t>
                  </w:r>
                </w:p>
              </w:tc>
              <w:tc>
                <w:tcPr>
                  <w:tcW w:w="632" w:type="pct"/>
                </w:tcPr>
                <w:p w:rsidR="0065069B" w:rsidRPr="007C3EAC" w:rsidRDefault="00F35C15">
                  <w:pPr>
                    <w:pStyle w:val="yjz3"/>
                  </w:pPr>
                  <w:r w:rsidRPr="007C3EAC">
                    <w:rPr>
                      <w:rFonts w:hint="eastAsia"/>
                    </w:rPr>
                    <w:t>抛光</w:t>
                  </w:r>
                  <w:r w:rsidRPr="007C3EAC">
                    <w:t>打磨</w:t>
                  </w:r>
                </w:p>
              </w:tc>
              <w:tc>
                <w:tcPr>
                  <w:tcW w:w="359" w:type="pct"/>
                </w:tcPr>
                <w:p w:rsidR="0065069B" w:rsidRPr="007C3EAC" w:rsidRDefault="00F35C15">
                  <w:pPr>
                    <w:pStyle w:val="yjz3"/>
                  </w:pPr>
                  <w:r w:rsidRPr="007C3EAC">
                    <w:rPr>
                      <w:rFonts w:hint="eastAsia"/>
                    </w:rPr>
                    <w:t>粉尘</w:t>
                  </w:r>
                </w:p>
              </w:tc>
              <w:tc>
                <w:tcPr>
                  <w:tcW w:w="578" w:type="pct"/>
                </w:tcPr>
                <w:p w:rsidR="0065069B" w:rsidRPr="007C3EAC" w:rsidRDefault="00F35C15">
                  <w:pPr>
                    <w:pStyle w:val="yjz3"/>
                  </w:pPr>
                  <w:r w:rsidRPr="007C3EAC">
                    <w:rPr>
                      <w:rFonts w:hint="eastAsia"/>
                    </w:rPr>
                    <w:t>——</w:t>
                  </w:r>
                </w:p>
              </w:tc>
              <w:tc>
                <w:tcPr>
                  <w:tcW w:w="1117" w:type="pct"/>
                </w:tcPr>
                <w:p w:rsidR="0065069B" w:rsidRPr="007C3EAC" w:rsidRDefault="00F35C15">
                  <w:pPr>
                    <w:pStyle w:val="yjz3"/>
                  </w:pPr>
                  <w:r w:rsidRPr="007C3EAC">
                    <w:rPr>
                      <w:rFonts w:hint="eastAsia"/>
                    </w:rPr>
                    <w:t>广东省地方标准《大气污染物排放限值》（</w:t>
                  </w:r>
                  <w:r w:rsidRPr="007C3EAC">
                    <w:rPr>
                      <w:rFonts w:hint="eastAsia"/>
                    </w:rPr>
                    <w:t>DB44/27-2001</w:t>
                  </w:r>
                  <w:r w:rsidRPr="007C3EAC">
                    <w:rPr>
                      <w:rFonts w:hint="eastAsia"/>
                    </w:rPr>
                    <w:t>）无组织排放监控点浓度限值</w:t>
                  </w:r>
                </w:p>
              </w:tc>
              <w:tc>
                <w:tcPr>
                  <w:tcW w:w="699" w:type="pct"/>
                </w:tcPr>
                <w:p w:rsidR="0065069B" w:rsidRPr="007C3EAC" w:rsidRDefault="00F35C15">
                  <w:pPr>
                    <w:pStyle w:val="yjz3"/>
                  </w:pPr>
                  <w:r w:rsidRPr="007C3EAC">
                    <w:rPr>
                      <w:rFonts w:hint="eastAsia"/>
                    </w:rPr>
                    <w:t>1.0</w:t>
                  </w:r>
                </w:p>
              </w:tc>
              <w:tc>
                <w:tcPr>
                  <w:tcW w:w="768" w:type="pct"/>
                </w:tcPr>
                <w:p w:rsidR="0065069B" w:rsidRPr="007C3EAC" w:rsidRDefault="00BA53D6">
                  <w:pPr>
                    <w:pStyle w:val="yjz3"/>
                  </w:pPr>
                  <w:r w:rsidRPr="007C3EAC">
                    <w:t>0.1428</w:t>
                  </w:r>
                </w:p>
              </w:tc>
            </w:tr>
            <w:tr w:rsidR="007C3EAC" w:rsidRPr="007C3EAC">
              <w:tc>
                <w:tcPr>
                  <w:tcW w:w="5000" w:type="pct"/>
                  <w:gridSpan w:val="8"/>
                </w:tcPr>
                <w:p w:rsidR="0065069B" w:rsidRPr="007C3EAC" w:rsidRDefault="00F35C15">
                  <w:pPr>
                    <w:pStyle w:val="yjz3"/>
                  </w:pPr>
                  <w:r w:rsidRPr="007C3EAC">
                    <w:rPr>
                      <w:rFonts w:hint="eastAsia"/>
                    </w:rPr>
                    <w:t>无组织排放合计</w:t>
                  </w:r>
                </w:p>
              </w:tc>
            </w:tr>
            <w:tr w:rsidR="007C3EAC" w:rsidRPr="007C3EAC">
              <w:tc>
                <w:tcPr>
                  <w:tcW w:w="1478" w:type="pct"/>
                  <w:gridSpan w:val="3"/>
                </w:tcPr>
                <w:p w:rsidR="0065069B" w:rsidRPr="007C3EAC" w:rsidRDefault="00F35C15">
                  <w:pPr>
                    <w:pStyle w:val="yjz3"/>
                  </w:pPr>
                  <w:r w:rsidRPr="007C3EAC">
                    <w:rPr>
                      <w:rFonts w:hint="eastAsia"/>
                    </w:rPr>
                    <w:t>无组织排放合计</w:t>
                  </w:r>
                </w:p>
              </w:tc>
              <w:tc>
                <w:tcPr>
                  <w:tcW w:w="2054" w:type="pct"/>
                  <w:gridSpan w:val="3"/>
                </w:tcPr>
                <w:p w:rsidR="0065069B" w:rsidRPr="007C3EAC" w:rsidRDefault="00F35C15">
                  <w:pPr>
                    <w:pStyle w:val="yjz3"/>
                  </w:pPr>
                  <w:r w:rsidRPr="007C3EAC">
                    <w:rPr>
                      <w:rFonts w:hint="eastAsia"/>
                    </w:rPr>
                    <w:t>粉尘</w:t>
                  </w:r>
                </w:p>
              </w:tc>
              <w:tc>
                <w:tcPr>
                  <w:tcW w:w="1467" w:type="pct"/>
                  <w:gridSpan w:val="2"/>
                </w:tcPr>
                <w:p w:rsidR="0065069B" w:rsidRPr="007C3EAC" w:rsidRDefault="00BA53D6">
                  <w:pPr>
                    <w:pStyle w:val="yjz3"/>
                  </w:pPr>
                  <w:r w:rsidRPr="007C3EAC">
                    <w:t>0.1428</w:t>
                  </w:r>
                </w:p>
              </w:tc>
            </w:tr>
          </w:tbl>
          <w:p w:rsidR="0065069B" w:rsidRPr="007C3EAC" w:rsidRDefault="00F35C15">
            <w:pPr>
              <w:pStyle w:val="yjz"/>
            </w:pPr>
            <w:r w:rsidRPr="007C3EAC">
              <w:rPr>
                <w:rFonts w:hint="eastAsia"/>
              </w:rPr>
              <w:t>表</w:t>
            </w:r>
            <w:r w:rsidRPr="007C3EAC">
              <w:rPr>
                <w:rFonts w:hint="eastAsia"/>
              </w:rPr>
              <w:t xml:space="preserve">7-10 </w:t>
            </w:r>
            <w:r w:rsidRPr="007C3EAC">
              <w:rPr>
                <w:rFonts w:hint="eastAsia"/>
              </w:rPr>
              <w:t>大气污染物年排放量核算表</w:t>
            </w:r>
          </w:p>
          <w:tbl>
            <w:tblPr>
              <w:tblStyle w:val="afa"/>
              <w:tblW w:w="5000" w:type="pct"/>
              <w:tblLook w:val="04A0"/>
            </w:tblPr>
            <w:tblGrid>
              <w:gridCol w:w="3022"/>
              <w:gridCol w:w="3024"/>
              <w:gridCol w:w="3024"/>
            </w:tblGrid>
            <w:tr w:rsidR="007C3EAC" w:rsidRPr="007C3EAC">
              <w:tc>
                <w:tcPr>
                  <w:tcW w:w="1666" w:type="pct"/>
                </w:tcPr>
                <w:p w:rsidR="0065069B" w:rsidRPr="007C3EAC" w:rsidRDefault="00F35C15">
                  <w:pPr>
                    <w:pStyle w:val="yjz3"/>
                  </w:pPr>
                  <w:r w:rsidRPr="007C3EAC">
                    <w:rPr>
                      <w:rFonts w:hint="eastAsia"/>
                    </w:rPr>
                    <w:t>序号</w:t>
                  </w:r>
                </w:p>
              </w:tc>
              <w:tc>
                <w:tcPr>
                  <w:tcW w:w="1667" w:type="pct"/>
                </w:tcPr>
                <w:p w:rsidR="0065069B" w:rsidRPr="007C3EAC" w:rsidRDefault="00F35C15">
                  <w:pPr>
                    <w:pStyle w:val="yjz3"/>
                  </w:pPr>
                  <w:r w:rsidRPr="007C3EAC">
                    <w:rPr>
                      <w:rFonts w:hint="eastAsia"/>
                    </w:rPr>
                    <w:t>污染物</w:t>
                  </w:r>
                </w:p>
              </w:tc>
              <w:tc>
                <w:tcPr>
                  <w:tcW w:w="1667" w:type="pct"/>
                </w:tcPr>
                <w:p w:rsidR="0065069B" w:rsidRPr="007C3EAC" w:rsidRDefault="00F35C15">
                  <w:pPr>
                    <w:pStyle w:val="yjz3"/>
                  </w:pPr>
                  <w:r w:rsidRPr="007C3EAC">
                    <w:rPr>
                      <w:rFonts w:hint="eastAsia"/>
                    </w:rPr>
                    <w:t>年排放量（</w:t>
                  </w:r>
                  <w:r w:rsidRPr="007C3EAC">
                    <w:rPr>
                      <w:rFonts w:hint="eastAsia"/>
                    </w:rPr>
                    <w:t>t/a</w:t>
                  </w:r>
                  <w:r w:rsidRPr="007C3EAC">
                    <w:rPr>
                      <w:rFonts w:hint="eastAsia"/>
                    </w:rPr>
                    <w:t>）</w:t>
                  </w:r>
                </w:p>
              </w:tc>
            </w:tr>
            <w:tr w:rsidR="007C3EAC" w:rsidRPr="007C3EAC">
              <w:tc>
                <w:tcPr>
                  <w:tcW w:w="1666" w:type="pct"/>
                </w:tcPr>
                <w:p w:rsidR="0065069B" w:rsidRPr="007C3EAC" w:rsidRDefault="00F35C15">
                  <w:pPr>
                    <w:pStyle w:val="yjz3"/>
                  </w:pPr>
                  <w:r w:rsidRPr="007C3EAC">
                    <w:rPr>
                      <w:rFonts w:hint="eastAsia"/>
                    </w:rPr>
                    <w:t>1</w:t>
                  </w:r>
                </w:p>
              </w:tc>
              <w:tc>
                <w:tcPr>
                  <w:tcW w:w="1667" w:type="pct"/>
                </w:tcPr>
                <w:p w:rsidR="0065069B" w:rsidRPr="007C3EAC" w:rsidRDefault="00F35C15">
                  <w:pPr>
                    <w:pStyle w:val="yjz3"/>
                  </w:pPr>
                  <w:r w:rsidRPr="007C3EAC">
                    <w:rPr>
                      <w:rFonts w:hint="eastAsia"/>
                    </w:rPr>
                    <w:t>粉尘（有组织）</w:t>
                  </w:r>
                </w:p>
              </w:tc>
              <w:tc>
                <w:tcPr>
                  <w:tcW w:w="1667" w:type="pct"/>
                </w:tcPr>
                <w:p w:rsidR="0065069B" w:rsidRPr="007C3EAC" w:rsidRDefault="00BA53D6">
                  <w:pPr>
                    <w:pStyle w:val="yjz3"/>
                  </w:pPr>
                  <w:r w:rsidRPr="007C3EAC">
                    <w:t>0.1928</w:t>
                  </w:r>
                </w:p>
              </w:tc>
            </w:tr>
            <w:tr w:rsidR="007C3EAC" w:rsidRPr="007C3EAC">
              <w:tc>
                <w:tcPr>
                  <w:tcW w:w="1666" w:type="pct"/>
                </w:tcPr>
                <w:p w:rsidR="0065069B" w:rsidRPr="007C3EAC" w:rsidRDefault="00F35C15">
                  <w:pPr>
                    <w:pStyle w:val="yjz3"/>
                  </w:pPr>
                  <w:r w:rsidRPr="007C3EAC">
                    <w:rPr>
                      <w:rFonts w:hint="eastAsia"/>
                    </w:rPr>
                    <w:t>2</w:t>
                  </w:r>
                </w:p>
              </w:tc>
              <w:tc>
                <w:tcPr>
                  <w:tcW w:w="1667" w:type="pct"/>
                </w:tcPr>
                <w:p w:rsidR="0065069B" w:rsidRPr="007C3EAC" w:rsidRDefault="00F35C15">
                  <w:pPr>
                    <w:pStyle w:val="yjz3"/>
                  </w:pPr>
                  <w:r w:rsidRPr="007C3EAC">
                    <w:rPr>
                      <w:rFonts w:hint="eastAsia"/>
                    </w:rPr>
                    <w:t>粉尘</w:t>
                  </w:r>
                  <w:r w:rsidRPr="007C3EAC">
                    <w:t>（</w:t>
                  </w:r>
                  <w:r w:rsidRPr="007C3EAC">
                    <w:rPr>
                      <w:rFonts w:hint="eastAsia"/>
                    </w:rPr>
                    <w:t>无组织</w:t>
                  </w:r>
                  <w:r w:rsidRPr="007C3EAC">
                    <w:t>）</w:t>
                  </w:r>
                </w:p>
              </w:tc>
              <w:tc>
                <w:tcPr>
                  <w:tcW w:w="1667" w:type="pct"/>
                </w:tcPr>
                <w:p w:rsidR="0065069B" w:rsidRPr="007C3EAC" w:rsidRDefault="00BA53D6">
                  <w:pPr>
                    <w:pStyle w:val="yjz3"/>
                  </w:pPr>
                  <w:r w:rsidRPr="007C3EAC">
                    <w:t>0.1428</w:t>
                  </w:r>
                </w:p>
              </w:tc>
            </w:tr>
          </w:tbl>
          <w:p w:rsidR="0065069B" w:rsidRPr="007C3EAC" w:rsidRDefault="00F35C15">
            <w:pPr>
              <w:ind w:firstLine="480"/>
            </w:pPr>
            <w:r w:rsidRPr="007C3EAC">
              <w:rPr>
                <w:rFonts w:hint="eastAsia"/>
              </w:rPr>
              <w:t>（</w:t>
            </w:r>
            <w:r w:rsidRPr="007C3EAC">
              <w:rPr>
                <w:rFonts w:hint="eastAsia"/>
              </w:rPr>
              <w:t>3</w:t>
            </w:r>
            <w:r w:rsidRPr="007C3EAC">
              <w:rPr>
                <w:rFonts w:hint="eastAsia"/>
              </w:rPr>
              <w:t>）污染</w:t>
            </w:r>
            <w:r w:rsidRPr="007C3EAC">
              <w:t>物达标</w:t>
            </w:r>
            <w:r w:rsidRPr="007C3EAC">
              <w:rPr>
                <w:rFonts w:hint="eastAsia"/>
              </w:rPr>
              <w:t>排放</w:t>
            </w:r>
            <w:r w:rsidRPr="007C3EAC">
              <w:t>分析</w:t>
            </w:r>
          </w:p>
          <w:p w:rsidR="0065069B" w:rsidRPr="007C3EAC" w:rsidRDefault="00F35C15">
            <w:pPr>
              <w:ind w:firstLine="480"/>
            </w:pPr>
            <w:r w:rsidRPr="007C3EAC">
              <w:rPr>
                <w:rFonts w:hint="eastAsia"/>
              </w:rPr>
              <w:t>由工程</w:t>
            </w:r>
            <w:r w:rsidRPr="007C3EAC">
              <w:t>分析</w:t>
            </w:r>
            <w:r w:rsidRPr="007C3EAC">
              <w:rPr>
                <w:rFonts w:hint="eastAsia"/>
              </w:rPr>
              <w:t>及预测</w:t>
            </w:r>
            <w:r w:rsidRPr="007C3EAC">
              <w:t>分析可知，</w:t>
            </w:r>
            <w:r w:rsidRPr="007C3EAC">
              <w:rPr>
                <w:rFonts w:hint="eastAsia"/>
              </w:rPr>
              <w:t>本项目</w:t>
            </w:r>
            <w:r w:rsidRPr="007C3EAC">
              <w:t>抛光打磨工序产生的</w:t>
            </w:r>
            <w:r w:rsidR="00022C91" w:rsidRPr="007C3EAC">
              <w:rPr>
                <w:rFonts w:hint="eastAsia"/>
              </w:rPr>
              <w:t>有组织</w:t>
            </w:r>
            <w:r w:rsidRPr="007C3EAC">
              <w:t>粉尘经</w:t>
            </w:r>
            <w:r w:rsidR="00E767F6" w:rsidRPr="007C3EAC">
              <w:rPr>
                <w:rFonts w:hint="eastAsia"/>
                <w:szCs w:val="24"/>
              </w:rPr>
              <w:t>吸尘护罩</w:t>
            </w:r>
            <w:r w:rsidRPr="007C3EAC">
              <w:rPr>
                <w:rFonts w:hint="eastAsia"/>
                <w:szCs w:val="24"/>
              </w:rPr>
              <w:t>+</w:t>
            </w:r>
            <w:r w:rsidRPr="007C3EAC">
              <w:rPr>
                <w:rFonts w:hint="eastAsia"/>
                <w:szCs w:val="24"/>
              </w:rPr>
              <w:t>布袋除尘设备</w:t>
            </w:r>
            <w:r w:rsidRPr="007C3EAC">
              <w:rPr>
                <w:rFonts w:hint="eastAsia"/>
              </w:rPr>
              <w:t>处理后，</w:t>
            </w:r>
            <w:r w:rsidR="003763C7" w:rsidRPr="007C3EAC">
              <w:rPr>
                <w:rFonts w:hint="eastAsia"/>
              </w:rPr>
              <w:t>最大落地浓度</w:t>
            </w:r>
            <w:r w:rsidR="003763C7" w:rsidRPr="007C3EAC">
              <w:rPr>
                <w:rFonts w:hint="eastAsia"/>
              </w:rPr>
              <w:t>0.0117m g/m</w:t>
            </w:r>
            <w:r w:rsidR="003763C7" w:rsidRPr="007C3EAC">
              <w:rPr>
                <w:rFonts w:hint="eastAsia"/>
                <w:vertAlign w:val="superscript"/>
              </w:rPr>
              <w:t>3</w:t>
            </w:r>
            <w:r w:rsidR="003763C7" w:rsidRPr="007C3EAC">
              <w:rPr>
                <w:rFonts w:hint="eastAsia"/>
              </w:rPr>
              <w:t>，</w:t>
            </w:r>
            <w:r w:rsidRPr="007C3EAC">
              <w:rPr>
                <w:rFonts w:hint="eastAsia"/>
              </w:rPr>
              <w:t>有组织废气排放达到广东省地方标准《大气污染物排放限值》（</w:t>
            </w:r>
            <w:r w:rsidRPr="007C3EAC">
              <w:rPr>
                <w:rFonts w:hint="eastAsia"/>
              </w:rPr>
              <w:t>DB44/27-2001</w:t>
            </w:r>
            <w:r w:rsidRPr="007C3EAC">
              <w:rPr>
                <w:rFonts w:hint="eastAsia"/>
              </w:rPr>
              <w:t>）第二时段二级排放标准（颗粒物标准排放浓度：</w:t>
            </w:r>
            <w:r w:rsidRPr="007C3EAC">
              <w:rPr>
                <w:rFonts w:hint="eastAsia"/>
              </w:rPr>
              <w:t>120mg/m</w:t>
            </w:r>
            <w:r w:rsidRPr="007C3EAC">
              <w:rPr>
                <w:rFonts w:hint="eastAsia"/>
                <w:vertAlign w:val="superscript"/>
              </w:rPr>
              <w:t>3</w:t>
            </w:r>
            <w:r w:rsidRPr="007C3EAC">
              <w:rPr>
                <w:rFonts w:hint="eastAsia"/>
              </w:rPr>
              <w:t>；</w:t>
            </w:r>
            <w:r w:rsidRPr="007C3EAC">
              <w:rPr>
                <w:rFonts w:hint="eastAsia"/>
              </w:rPr>
              <w:t>15m</w:t>
            </w:r>
            <w:r w:rsidRPr="007C3EAC">
              <w:rPr>
                <w:rFonts w:hint="eastAsia"/>
              </w:rPr>
              <w:t>，排放速率：</w:t>
            </w:r>
            <w:r w:rsidR="00314376" w:rsidRPr="007C3EAC">
              <w:rPr>
                <w:rFonts w:hint="eastAsia"/>
              </w:rPr>
              <w:t xml:space="preserve">1.45 </w:t>
            </w:r>
            <w:r w:rsidRPr="007C3EAC">
              <w:rPr>
                <w:rFonts w:hint="eastAsia"/>
              </w:rPr>
              <w:t>kg/h</w:t>
            </w:r>
            <w:r w:rsidRPr="007C3EAC">
              <w:rPr>
                <w:rFonts w:hint="eastAsia"/>
              </w:rPr>
              <w:t>）；</w:t>
            </w:r>
            <w:r w:rsidRPr="007C3EAC">
              <w:t>经</w:t>
            </w:r>
            <w:r w:rsidRPr="007C3EAC">
              <w:rPr>
                <w:rFonts w:hint="eastAsia"/>
              </w:rPr>
              <w:t>预测</w:t>
            </w:r>
            <w:r w:rsidRPr="007C3EAC">
              <w:t>可知，</w:t>
            </w:r>
            <w:r w:rsidR="003763C7" w:rsidRPr="007C3EAC">
              <w:t>无组织</w:t>
            </w:r>
            <w:r w:rsidR="003763C7" w:rsidRPr="007C3EAC">
              <w:rPr>
                <w:rFonts w:hint="eastAsia"/>
              </w:rPr>
              <w:t>粉尘排放最大落地浓度</w:t>
            </w:r>
            <w:r w:rsidR="003763C7" w:rsidRPr="007C3EAC">
              <w:t>0.043m</w:t>
            </w:r>
            <w:r w:rsidR="003763C7" w:rsidRPr="007C3EAC">
              <w:rPr>
                <w:rFonts w:hint="eastAsia"/>
              </w:rPr>
              <w:t xml:space="preserve"> g/m</w:t>
            </w:r>
            <w:r w:rsidR="003763C7" w:rsidRPr="007C3EAC">
              <w:rPr>
                <w:rFonts w:hint="eastAsia"/>
                <w:vertAlign w:val="superscript"/>
              </w:rPr>
              <w:t>3</w:t>
            </w:r>
            <w:r w:rsidR="003763C7" w:rsidRPr="007C3EAC">
              <w:rPr>
                <w:rFonts w:hint="eastAsia"/>
              </w:rPr>
              <w:t>，</w:t>
            </w:r>
            <w:r w:rsidRPr="007C3EAC">
              <w:rPr>
                <w:rFonts w:hint="eastAsia"/>
              </w:rPr>
              <w:t>无组织废气</w:t>
            </w:r>
            <w:r w:rsidR="00D47930" w:rsidRPr="007C3EAC">
              <w:rPr>
                <w:rFonts w:hint="eastAsia"/>
              </w:rPr>
              <w:t>排放</w:t>
            </w:r>
            <w:r w:rsidRPr="007C3EAC">
              <w:rPr>
                <w:rFonts w:hint="eastAsia"/>
              </w:rPr>
              <w:t>达到</w:t>
            </w:r>
            <w:r w:rsidRPr="007C3EAC">
              <w:rPr>
                <w:rFonts w:hint="eastAsia"/>
                <w:szCs w:val="20"/>
              </w:rPr>
              <w:t>广东省地方标准《大气污染物排放限值》（</w:t>
            </w:r>
            <w:r w:rsidRPr="007C3EAC">
              <w:rPr>
                <w:rFonts w:hint="eastAsia"/>
                <w:szCs w:val="20"/>
              </w:rPr>
              <w:t>DB44/27-2001</w:t>
            </w:r>
            <w:r w:rsidRPr="007C3EAC">
              <w:rPr>
                <w:rFonts w:hint="eastAsia"/>
                <w:szCs w:val="20"/>
              </w:rPr>
              <w:t>）第二时段无组织排放监控点浓度限值</w:t>
            </w:r>
            <w:r w:rsidRPr="007C3EAC">
              <w:rPr>
                <w:rFonts w:hint="eastAsia"/>
                <w:szCs w:val="20"/>
              </w:rPr>
              <w:t>1</w:t>
            </w:r>
            <w:r w:rsidRPr="007C3EAC">
              <w:rPr>
                <w:szCs w:val="20"/>
              </w:rPr>
              <w:t>.0 mg/m</w:t>
            </w:r>
            <w:r w:rsidRPr="007C3EAC">
              <w:rPr>
                <w:szCs w:val="20"/>
                <w:vertAlign w:val="superscript"/>
              </w:rPr>
              <w:t>3</w:t>
            </w:r>
            <w:r w:rsidR="00D47930" w:rsidRPr="007C3EAC">
              <w:rPr>
                <w:rFonts w:hint="eastAsia"/>
                <w:szCs w:val="20"/>
              </w:rPr>
              <w:t>要求，</w:t>
            </w:r>
            <w:r w:rsidR="00E34CD1" w:rsidRPr="007C3EAC">
              <w:rPr>
                <w:rFonts w:hint="eastAsia"/>
              </w:rPr>
              <w:t>故</w:t>
            </w:r>
            <w:r w:rsidRPr="007C3EAC">
              <w:rPr>
                <w:rFonts w:hint="eastAsia"/>
              </w:rPr>
              <w:t>项目运行后对所在地的</w:t>
            </w:r>
            <w:r w:rsidR="00E767F6" w:rsidRPr="007C3EAC">
              <w:rPr>
                <w:rFonts w:hint="eastAsia"/>
              </w:rPr>
              <w:t>大气环境</w:t>
            </w:r>
            <w:r w:rsidRPr="007C3EAC">
              <w:rPr>
                <w:rFonts w:hint="eastAsia"/>
              </w:rPr>
              <w:t>影响不大。</w:t>
            </w:r>
          </w:p>
          <w:p w:rsidR="0065069B" w:rsidRPr="007C3EAC" w:rsidRDefault="00F35C15">
            <w:pPr>
              <w:pStyle w:val="3"/>
              <w:rPr>
                <w:szCs w:val="20"/>
              </w:rPr>
            </w:pPr>
            <w:r w:rsidRPr="007C3EAC">
              <w:rPr>
                <w:rFonts w:hint="eastAsia"/>
              </w:rPr>
              <w:t>水环境影响分析</w:t>
            </w:r>
          </w:p>
          <w:p w:rsidR="0065069B" w:rsidRPr="007C3EAC" w:rsidRDefault="00F35C15" w:rsidP="00DE4F3A">
            <w:pPr>
              <w:ind w:firstLine="480"/>
            </w:pPr>
            <w:r w:rsidRPr="007C3EAC">
              <w:rPr>
                <w:rFonts w:hint="eastAsia"/>
              </w:rPr>
              <w:t>本项目无生产废水产生，主要废水为员工办公生活污水。</w:t>
            </w:r>
          </w:p>
          <w:p w:rsidR="0065069B" w:rsidRPr="007C3EAC" w:rsidRDefault="00F35C15">
            <w:pPr>
              <w:pStyle w:val="4"/>
            </w:pPr>
            <w:r w:rsidRPr="007C3EAC">
              <w:rPr>
                <w:rFonts w:hint="eastAsia"/>
              </w:rPr>
              <w:t>评价等级</w:t>
            </w:r>
          </w:p>
          <w:p w:rsidR="0067798A" w:rsidRPr="007C3EAC" w:rsidRDefault="0067798A" w:rsidP="0067798A">
            <w:pPr>
              <w:widowControl/>
              <w:ind w:firstLine="480"/>
              <w:jc w:val="left"/>
            </w:pPr>
            <w:r w:rsidRPr="007C3EAC">
              <w:t>根据《环境影响评价技术导则地表水环境》（</w:t>
            </w:r>
            <w:r w:rsidRPr="007C3EAC">
              <w:t>HJ2.3-2018</w:t>
            </w:r>
            <w:r w:rsidRPr="007C3EAC">
              <w:t>）的规定，本项目属于水污染影响型建设项目，按水污染影响建设项目评价等级判定进行分级。评价等级按照下表的分级判据进行划分。</w:t>
            </w:r>
          </w:p>
          <w:p w:rsidR="0067798A" w:rsidRPr="007C3EAC" w:rsidRDefault="0067798A" w:rsidP="0067798A">
            <w:pPr>
              <w:pStyle w:val="yjz"/>
            </w:pPr>
            <w:r w:rsidRPr="007C3EAC">
              <w:t>表</w:t>
            </w:r>
            <w:r w:rsidRPr="007C3EAC">
              <w:t xml:space="preserve">7-11 </w:t>
            </w:r>
            <w:r w:rsidRPr="007C3EAC">
              <w:t>水污染影响型建设项目评价等级判定</w:t>
            </w:r>
          </w:p>
          <w:tbl>
            <w:tblPr>
              <w:tblStyle w:val="afa"/>
              <w:tblW w:w="5000" w:type="pct"/>
              <w:tblLook w:val="04A0"/>
            </w:tblPr>
            <w:tblGrid>
              <w:gridCol w:w="1475"/>
              <w:gridCol w:w="1611"/>
              <w:gridCol w:w="5984"/>
            </w:tblGrid>
            <w:tr w:rsidR="007C3EAC" w:rsidRPr="007C3EAC" w:rsidTr="002C1E46">
              <w:trPr>
                <w:trHeight w:val="340"/>
              </w:trPr>
              <w:tc>
                <w:tcPr>
                  <w:tcW w:w="813" w:type="pct"/>
                  <w:vMerge w:val="restart"/>
                </w:tcPr>
                <w:p w:rsidR="0067798A" w:rsidRPr="007C3EAC" w:rsidRDefault="0067798A" w:rsidP="0067798A">
                  <w:pPr>
                    <w:pStyle w:val="yjz3"/>
                  </w:pPr>
                  <w:r w:rsidRPr="007C3EAC">
                    <w:t>评价等级</w:t>
                  </w:r>
                </w:p>
              </w:tc>
              <w:tc>
                <w:tcPr>
                  <w:tcW w:w="4187" w:type="pct"/>
                  <w:gridSpan w:val="2"/>
                </w:tcPr>
                <w:p w:rsidR="0067798A" w:rsidRPr="007C3EAC" w:rsidRDefault="0067798A" w:rsidP="0067798A">
                  <w:pPr>
                    <w:pStyle w:val="yjz3"/>
                  </w:pPr>
                  <w:r w:rsidRPr="007C3EAC">
                    <w:t>判定依据</w:t>
                  </w:r>
                </w:p>
              </w:tc>
            </w:tr>
            <w:tr w:rsidR="007C3EAC" w:rsidRPr="007C3EAC" w:rsidTr="002C1E46">
              <w:trPr>
                <w:trHeight w:val="340"/>
              </w:trPr>
              <w:tc>
                <w:tcPr>
                  <w:tcW w:w="813" w:type="pct"/>
                  <w:vMerge/>
                </w:tcPr>
                <w:p w:rsidR="0067798A" w:rsidRPr="007C3EAC" w:rsidRDefault="0067798A" w:rsidP="0067798A">
                  <w:pPr>
                    <w:pStyle w:val="yjz3"/>
                  </w:pPr>
                </w:p>
              </w:tc>
              <w:tc>
                <w:tcPr>
                  <w:tcW w:w="888" w:type="pct"/>
                </w:tcPr>
                <w:p w:rsidR="0067798A" w:rsidRPr="007C3EAC" w:rsidRDefault="0067798A" w:rsidP="0067798A">
                  <w:pPr>
                    <w:pStyle w:val="yjz3"/>
                  </w:pPr>
                  <w:r w:rsidRPr="007C3EAC">
                    <w:t>排放方式</w:t>
                  </w:r>
                </w:p>
              </w:tc>
              <w:tc>
                <w:tcPr>
                  <w:tcW w:w="3298" w:type="pct"/>
                </w:tcPr>
                <w:p w:rsidR="0067798A" w:rsidRPr="007C3EAC" w:rsidRDefault="0067798A" w:rsidP="0067798A">
                  <w:pPr>
                    <w:pStyle w:val="yjz3"/>
                  </w:pPr>
                  <w:r w:rsidRPr="007C3EAC">
                    <w:t>废水排放量</w:t>
                  </w:r>
                  <w:r w:rsidRPr="007C3EAC">
                    <w:t>Q /</w:t>
                  </w:r>
                  <w:r w:rsidRPr="007C3EAC">
                    <w:t>（</w:t>
                  </w:r>
                  <w:r w:rsidRPr="007C3EAC">
                    <w:t>m</w:t>
                  </w:r>
                  <w:r w:rsidRPr="007C3EAC">
                    <w:rPr>
                      <w:vertAlign w:val="superscript"/>
                    </w:rPr>
                    <w:t>3</w:t>
                  </w:r>
                  <w:r w:rsidRPr="007C3EAC">
                    <w:t xml:space="preserve">/d </w:t>
                  </w:r>
                  <w:r w:rsidRPr="007C3EAC">
                    <w:t>）；水污染物当量数</w:t>
                  </w:r>
                  <w:r w:rsidRPr="007C3EAC">
                    <w:t>W/</w:t>
                  </w:r>
                  <w:r w:rsidRPr="007C3EAC">
                    <w:t>（无量纲）</w:t>
                  </w:r>
                </w:p>
              </w:tc>
            </w:tr>
            <w:tr w:rsidR="007C3EAC" w:rsidRPr="007C3EAC" w:rsidTr="002C1E46">
              <w:trPr>
                <w:trHeight w:val="340"/>
              </w:trPr>
              <w:tc>
                <w:tcPr>
                  <w:tcW w:w="813" w:type="pct"/>
                </w:tcPr>
                <w:p w:rsidR="0067798A" w:rsidRPr="007C3EAC" w:rsidRDefault="0067798A" w:rsidP="0067798A">
                  <w:pPr>
                    <w:pStyle w:val="yjz3"/>
                  </w:pPr>
                  <w:r w:rsidRPr="007C3EAC">
                    <w:t>一级</w:t>
                  </w:r>
                </w:p>
              </w:tc>
              <w:tc>
                <w:tcPr>
                  <w:tcW w:w="888" w:type="pct"/>
                </w:tcPr>
                <w:p w:rsidR="0067798A" w:rsidRPr="007C3EAC" w:rsidRDefault="0067798A" w:rsidP="0067798A">
                  <w:pPr>
                    <w:pStyle w:val="yjz3"/>
                  </w:pPr>
                  <w:r w:rsidRPr="007C3EAC">
                    <w:t>直接排放</w:t>
                  </w:r>
                </w:p>
              </w:tc>
              <w:tc>
                <w:tcPr>
                  <w:tcW w:w="3298" w:type="pct"/>
                </w:tcPr>
                <w:p w:rsidR="0067798A" w:rsidRPr="007C3EAC" w:rsidRDefault="0067798A" w:rsidP="0067798A">
                  <w:pPr>
                    <w:pStyle w:val="yjz3"/>
                  </w:pPr>
                  <w:r w:rsidRPr="007C3EAC">
                    <w:t xml:space="preserve">Q≥20000 </w:t>
                  </w:r>
                  <w:r w:rsidRPr="007C3EAC">
                    <w:t>或</w:t>
                  </w:r>
                  <w:r w:rsidRPr="007C3EAC">
                    <w:t xml:space="preserve"> W≥600000</w:t>
                  </w:r>
                </w:p>
              </w:tc>
            </w:tr>
            <w:tr w:rsidR="007C3EAC" w:rsidRPr="007C3EAC" w:rsidTr="002C1E46">
              <w:trPr>
                <w:trHeight w:val="340"/>
              </w:trPr>
              <w:tc>
                <w:tcPr>
                  <w:tcW w:w="813" w:type="pct"/>
                </w:tcPr>
                <w:p w:rsidR="0067798A" w:rsidRPr="007C3EAC" w:rsidRDefault="0067798A" w:rsidP="0067798A">
                  <w:pPr>
                    <w:pStyle w:val="yjz3"/>
                  </w:pPr>
                  <w:r w:rsidRPr="007C3EAC">
                    <w:t>二级</w:t>
                  </w:r>
                </w:p>
              </w:tc>
              <w:tc>
                <w:tcPr>
                  <w:tcW w:w="888" w:type="pct"/>
                </w:tcPr>
                <w:p w:rsidR="0067798A" w:rsidRPr="007C3EAC" w:rsidRDefault="0067798A" w:rsidP="0067798A">
                  <w:pPr>
                    <w:pStyle w:val="yjz3"/>
                  </w:pPr>
                  <w:r w:rsidRPr="007C3EAC">
                    <w:t>直接排放</w:t>
                  </w:r>
                </w:p>
              </w:tc>
              <w:tc>
                <w:tcPr>
                  <w:tcW w:w="3298" w:type="pct"/>
                </w:tcPr>
                <w:p w:rsidR="0067798A" w:rsidRPr="007C3EAC" w:rsidRDefault="0067798A" w:rsidP="0067798A">
                  <w:pPr>
                    <w:pStyle w:val="yjz3"/>
                  </w:pPr>
                  <w:r w:rsidRPr="007C3EAC">
                    <w:t>其他</w:t>
                  </w:r>
                </w:p>
              </w:tc>
            </w:tr>
            <w:tr w:rsidR="007C3EAC" w:rsidRPr="007C3EAC" w:rsidTr="002C1E46">
              <w:trPr>
                <w:trHeight w:val="340"/>
              </w:trPr>
              <w:tc>
                <w:tcPr>
                  <w:tcW w:w="813" w:type="pct"/>
                </w:tcPr>
                <w:p w:rsidR="0067798A" w:rsidRPr="007C3EAC" w:rsidRDefault="0067798A" w:rsidP="0067798A">
                  <w:pPr>
                    <w:pStyle w:val="yjz3"/>
                  </w:pPr>
                  <w:r w:rsidRPr="007C3EAC">
                    <w:t>三级</w:t>
                  </w:r>
                  <w:r w:rsidRPr="007C3EAC">
                    <w:t>A</w:t>
                  </w:r>
                </w:p>
              </w:tc>
              <w:tc>
                <w:tcPr>
                  <w:tcW w:w="888" w:type="pct"/>
                </w:tcPr>
                <w:p w:rsidR="0067798A" w:rsidRPr="007C3EAC" w:rsidRDefault="0067798A" w:rsidP="0067798A">
                  <w:pPr>
                    <w:pStyle w:val="yjz3"/>
                  </w:pPr>
                  <w:r w:rsidRPr="007C3EAC">
                    <w:t>直接排放</w:t>
                  </w:r>
                </w:p>
              </w:tc>
              <w:tc>
                <w:tcPr>
                  <w:tcW w:w="3298" w:type="pct"/>
                </w:tcPr>
                <w:p w:rsidR="0067798A" w:rsidRPr="007C3EAC" w:rsidRDefault="0067798A" w:rsidP="0067798A">
                  <w:pPr>
                    <w:pStyle w:val="yjz3"/>
                  </w:pPr>
                  <w:r w:rsidRPr="007C3EAC">
                    <w:t>Q</w:t>
                  </w:r>
                  <w:r w:rsidRPr="007C3EAC">
                    <w:t>＜</w:t>
                  </w:r>
                  <w:r w:rsidRPr="007C3EAC">
                    <w:t xml:space="preserve">200 </w:t>
                  </w:r>
                  <w:r w:rsidRPr="007C3EAC">
                    <w:t>且</w:t>
                  </w:r>
                  <w:r w:rsidRPr="007C3EAC">
                    <w:t xml:space="preserve"> W</w:t>
                  </w:r>
                  <w:r w:rsidRPr="007C3EAC">
                    <w:t>＜</w:t>
                  </w:r>
                  <w:r w:rsidRPr="007C3EAC">
                    <w:t>6000</w:t>
                  </w:r>
                </w:p>
              </w:tc>
            </w:tr>
            <w:tr w:rsidR="007C3EAC" w:rsidRPr="007C3EAC" w:rsidTr="002C1E46">
              <w:trPr>
                <w:trHeight w:val="340"/>
              </w:trPr>
              <w:tc>
                <w:tcPr>
                  <w:tcW w:w="813" w:type="pct"/>
                </w:tcPr>
                <w:p w:rsidR="0067798A" w:rsidRPr="007C3EAC" w:rsidRDefault="0067798A" w:rsidP="0067798A">
                  <w:pPr>
                    <w:pStyle w:val="yjz3"/>
                  </w:pPr>
                  <w:r w:rsidRPr="007C3EAC">
                    <w:t>三级</w:t>
                  </w:r>
                  <w:r w:rsidRPr="007C3EAC">
                    <w:t>B</w:t>
                  </w:r>
                </w:p>
              </w:tc>
              <w:tc>
                <w:tcPr>
                  <w:tcW w:w="888" w:type="pct"/>
                </w:tcPr>
                <w:p w:rsidR="0067798A" w:rsidRPr="007C3EAC" w:rsidRDefault="0067798A" w:rsidP="0067798A">
                  <w:pPr>
                    <w:pStyle w:val="yjz3"/>
                  </w:pPr>
                  <w:r w:rsidRPr="007C3EAC">
                    <w:t>间接排放</w:t>
                  </w:r>
                </w:p>
              </w:tc>
              <w:tc>
                <w:tcPr>
                  <w:tcW w:w="3298" w:type="pct"/>
                </w:tcPr>
                <w:p w:rsidR="0067798A" w:rsidRPr="007C3EAC" w:rsidRDefault="0067798A" w:rsidP="0067798A">
                  <w:pPr>
                    <w:pStyle w:val="yjz3"/>
                  </w:pPr>
                  <w:r w:rsidRPr="007C3EAC">
                    <w:t>--</w:t>
                  </w:r>
                </w:p>
              </w:tc>
            </w:tr>
            <w:tr w:rsidR="007C3EAC" w:rsidRPr="007C3EAC" w:rsidTr="002C1E46">
              <w:trPr>
                <w:trHeight w:val="340"/>
              </w:trPr>
              <w:tc>
                <w:tcPr>
                  <w:tcW w:w="5000" w:type="pct"/>
                  <w:gridSpan w:val="3"/>
                </w:tcPr>
                <w:p w:rsidR="0067798A" w:rsidRPr="007C3EAC" w:rsidRDefault="0067798A" w:rsidP="0067798A">
                  <w:pPr>
                    <w:pStyle w:val="yjz3"/>
                    <w:jc w:val="left"/>
                  </w:pPr>
                  <w:r w:rsidRPr="007C3EAC">
                    <w:t>注</w:t>
                  </w:r>
                  <w:r w:rsidRPr="007C3EAC">
                    <w:t>1</w:t>
                  </w:r>
                  <w:r w:rsidRPr="007C3EAC">
                    <w:t>：水污染物当量数等于该污染物的年排放量除以该污染物的污染当量值（见附录</w:t>
                  </w:r>
                  <w:r w:rsidRPr="007C3EAC">
                    <w:t>A</w:t>
                  </w:r>
                  <w:r w:rsidRPr="007C3EAC">
                    <w:t>），计算排放污染物的污染物当量数，应区分第一类水污染物和其他类水污染物，统计第一类污染物当量数总和，然后与其他类污染物按照污染物当量数从大到小排序，取最大当量数作为建设项目评价等级确定的依据。</w:t>
                  </w:r>
                </w:p>
                <w:p w:rsidR="0067798A" w:rsidRPr="007C3EAC" w:rsidRDefault="0067798A" w:rsidP="0067798A">
                  <w:pPr>
                    <w:pStyle w:val="yjz3"/>
                    <w:jc w:val="left"/>
                  </w:pPr>
                  <w:r w:rsidRPr="007C3EAC">
                    <w:lastRenderedPageBreak/>
                    <w:t>注</w:t>
                  </w:r>
                  <w:r w:rsidRPr="007C3EAC">
                    <w:t>2</w:t>
                  </w:r>
                  <w:r w:rsidRPr="007C3EAC">
                    <w:t>：废水排放量按行业排放标准中规定的废水种类统计，没有相关行业排放标准要求的通过工程分析合理确定，应统计含热量大的冷却水的排放量，可不统计间接冷却水、循环水及其他含污染物极少的清净下水的排放量。</w:t>
                  </w:r>
                </w:p>
                <w:p w:rsidR="0067798A" w:rsidRPr="007C3EAC" w:rsidRDefault="0067798A" w:rsidP="0067798A">
                  <w:pPr>
                    <w:pStyle w:val="yjz3"/>
                    <w:jc w:val="left"/>
                  </w:pPr>
                  <w:r w:rsidRPr="007C3EAC">
                    <w:t>注</w:t>
                  </w:r>
                  <w:r w:rsidRPr="007C3EAC">
                    <w:t>3</w:t>
                  </w:r>
                  <w:r w:rsidRPr="007C3EAC">
                    <w:t>：厂区存在堆积物（露天堆放的原料、燃料、废渣等以及垃圾堆放场）、降尘污染的，应将初期雨污水纳入废水排放量，相应的主要污染物纳入水污染当量计算。</w:t>
                  </w:r>
                </w:p>
                <w:p w:rsidR="0067798A" w:rsidRPr="007C3EAC" w:rsidRDefault="0067798A" w:rsidP="0067798A">
                  <w:pPr>
                    <w:pStyle w:val="yjz3"/>
                    <w:jc w:val="left"/>
                  </w:pPr>
                  <w:r w:rsidRPr="007C3EAC">
                    <w:t>注</w:t>
                  </w:r>
                  <w:r w:rsidRPr="007C3EAC">
                    <w:t>4</w:t>
                  </w:r>
                  <w:r w:rsidRPr="007C3EAC">
                    <w:t>：建设项目直接排放第一类污染物的，其评价等级为一级；建设项目直接排放的污染物为受纳水体超标因子的，评价等级不低于二级。</w:t>
                  </w:r>
                </w:p>
                <w:p w:rsidR="0067798A" w:rsidRPr="007C3EAC" w:rsidRDefault="0067798A" w:rsidP="0067798A">
                  <w:pPr>
                    <w:pStyle w:val="yjz3"/>
                    <w:jc w:val="left"/>
                  </w:pPr>
                  <w:r w:rsidRPr="007C3EAC">
                    <w:t>注</w:t>
                  </w:r>
                  <w:r w:rsidRPr="007C3EAC">
                    <w:t>5</w:t>
                  </w:r>
                  <w:r w:rsidRPr="007C3EAC">
                    <w:t>：直接排放受纳水体影响范围涉及饮用水水源保护区、饮用水取水口、重点保护与珍稀水生生物的栖息地、重要水生生物的自然产卵场等保护目标时，评价等级不低于二级。</w:t>
                  </w:r>
                </w:p>
                <w:p w:rsidR="0067798A" w:rsidRPr="007C3EAC" w:rsidRDefault="0067798A" w:rsidP="0067798A">
                  <w:pPr>
                    <w:pStyle w:val="yjz3"/>
                    <w:jc w:val="left"/>
                  </w:pPr>
                  <w:r w:rsidRPr="007C3EAC">
                    <w:t>注</w:t>
                  </w:r>
                  <w:r w:rsidRPr="007C3EAC">
                    <w:t>6</w:t>
                  </w:r>
                  <w:r w:rsidRPr="007C3EAC">
                    <w:t>：建设项目向河流、湖库排放温排水引起受纳水体水温变化超过水环境质量标准要求，且评价范围有水温敏感目标时，评价等级为一级。</w:t>
                  </w:r>
                </w:p>
                <w:p w:rsidR="0067798A" w:rsidRPr="007C3EAC" w:rsidRDefault="0067798A" w:rsidP="0067798A">
                  <w:pPr>
                    <w:pStyle w:val="yjz3"/>
                    <w:jc w:val="left"/>
                  </w:pPr>
                  <w:r w:rsidRPr="007C3EAC">
                    <w:t>注</w:t>
                  </w:r>
                  <w:r w:rsidRPr="007C3EAC">
                    <w:t>7</w:t>
                  </w:r>
                  <w:r w:rsidRPr="007C3EAC">
                    <w:t>：建设项目利用海水作为调节温度介质，排水量</w:t>
                  </w:r>
                  <w:r w:rsidRPr="007C3EAC">
                    <w:t>≥500</w:t>
                  </w:r>
                  <w:r w:rsidRPr="007C3EAC">
                    <w:t>万</w:t>
                  </w:r>
                  <w:r w:rsidRPr="007C3EAC">
                    <w:t>m3/d</w:t>
                  </w:r>
                  <w:r w:rsidRPr="007C3EAC">
                    <w:t>，评价等级为一级；排水量＜</w:t>
                  </w:r>
                  <w:r w:rsidRPr="007C3EAC">
                    <w:t>500</w:t>
                  </w:r>
                  <w:r w:rsidRPr="007C3EAC">
                    <w:t>万</w:t>
                  </w:r>
                  <w:r w:rsidRPr="007C3EAC">
                    <w:t>m3/d</w:t>
                  </w:r>
                  <w:r w:rsidRPr="007C3EAC">
                    <w:t>，评价等级为二级。</w:t>
                  </w:r>
                </w:p>
                <w:p w:rsidR="0067798A" w:rsidRPr="007C3EAC" w:rsidRDefault="0067798A" w:rsidP="0067798A">
                  <w:pPr>
                    <w:pStyle w:val="yjz3"/>
                    <w:jc w:val="left"/>
                  </w:pPr>
                  <w:r w:rsidRPr="007C3EAC">
                    <w:t>注</w:t>
                  </w:r>
                  <w:r w:rsidRPr="007C3EAC">
                    <w:t>8</w:t>
                  </w:r>
                  <w:r w:rsidRPr="007C3EAC">
                    <w:t>：仅涉及清净下水排放的，如其排放水质满足受纳水体水环境质量标准要求的，评价等级为三级</w:t>
                  </w:r>
                  <w:r w:rsidRPr="007C3EAC">
                    <w:t>A</w:t>
                  </w:r>
                  <w:r w:rsidRPr="007C3EAC">
                    <w:t>。</w:t>
                  </w:r>
                </w:p>
                <w:p w:rsidR="0067798A" w:rsidRPr="007C3EAC" w:rsidRDefault="0067798A" w:rsidP="0067798A">
                  <w:pPr>
                    <w:pStyle w:val="yjz3"/>
                    <w:jc w:val="left"/>
                  </w:pPr>
                  <w:r w:rsidRPr="007C3EAC">
                    <w:t>注</w:t>
                  </w:r>
                  <w:r w:rsidRPr="007C3EAC">
                    <w:t>9</w:t>
                  </w:r>
                  <w:r w:rsidRPr="007C3EAC">
                    <w:t>：依托现有排放口，且对外环境未新增排放污染物的直接排放建设项目，评价等级参照间接排放，定为三级</w:t>
                  </w:r>
                  <w:r w:rsidRPr="007C3EAC">
                    <w:t>B</w:t>
                  </w:r>
                  <w:r w:rsidRPr="007C3EAC">
                    <w:t>。</w:t>
                  </w:r>
                </w:p>
                <w:p w:rsidR="0067798A" w:rsidRPr="007C3EAC" w:rsidRDefault="0067798A" w:rsidP="0067798A">
                  <w:pPr>
                    <w:pStyle w:val="yjz3"/>
                    <w:jc w:val="left"/>
                  </w:pPr>
                  <w:r w:rsidRPr="007C3EAC">
                    <w:t>注</w:t>
                  </w:r>
                  <w:r w:rsidRPr="007C3EAC">
                    <w:t>10</w:t>
                  </w:r>
                  <w:r w:rsidRPr="007C3EAC">
                    <w:t>：建设项目生产工艺中有废水产生，但作为回水利用，不排放到外环境的，按三级</w:t>
                  </w:r>
                  <w:r w:rsidRPr="007C3EAC">
                    <w:t>B</w:t>
                  </w:r>
                  <w:r w:rsidRPr="007C3EAC">
                    <w:t>评价。</w:t>
                  </w:r>
                </w:p>
              </w:tc>
            </w:tr>
          </w:tbl>
          <w:p w:rsidR="0065069B" w:rsidRPr="007C3EAC" w:rsidRDefault="00034EB8" w:rsidP="00153F76">
            <w:pPr>
              <w:spacing w:beforeLines="50"/>
              <w:ind w:firstLine="480"/>
            </w:pPr>
            <w:r w:rsidRPr="007C3EAC">
              <w:rPr>
                <w:rFonts w:hint="eastAsia"/>
              </w:rPr>
              <w:lastRenderedPageBreak/>
              <w:t>本</w:t>
            </w:r>
            <w:r w:rsidR="00F35C15" w:rsidRPr="007C3EAC">
              <w:rPr>
                <w:rFonts w:hint="eastAsia"/>
              </w:rPr>
              <w:t>项目员工</w:t>
            </w:r>
            <w:r w:rsidR="00F35C15" w:rsidRPr="007C3EAC">
              <w:rPr>
                <w:rFonts w:hint="eastAsia"/>
              </w:rPr>
              <w:t>3</w:t>
            </w:r>
            <w:r w:rsidR="00F35C15" w:rsidRPr="007C3EAC">
              <w:t>0</w:t>
            </w:r>
            <w:r w:rsidR="00F35C15" w:rsidRPr="007C3EAC">
              <w:rPr>
                <w:rFonts w:hint="eastAsia"/>
              </w:rPr>
              <w:t>人，均不在厂内食宿。项目员工生活排水量约为</w:t>
            </w:r>
            <w:r w:rsidR="00F35C15" w:rsidRPr="007C3EAC">
              <w:rPr>
                <w:rFonts w:hint="eastAsia"/>
              </w:rPr>
              <w:t>1</w:t>
            </w:r>
            <w:r w:rsidR="00F35C15" w:rsidRPr="007C3EAC">
              <w:t>.08</w:t>
            </w:r>
            <w:r w:rsidR="00F35C15" w:rsidRPr="007C3EAC">
              <w:rPr>
                <w:rFonts w:hint="eastAsia"/>
              </w:rPr>
              <w:t>m</w:t>
            </w:r>
            <w:r w:rsidR="00F35C15" w:rsidRPr="007C3EAC">
              <w:rPr>
                <w:rFonts w:hint="eastAsia"/>
                <w:vertAlign w:val="superscript"/>
              </w:rPr>
              <w:t>3</w:t>
            </w:r>
            <w:r w:rsidR="00F35C15" w:rsidRPr="007C3EAC">
              <w:rPr>
                <w:rFonts w:hint="eastAsia"/>
              </w:rPr>
              <w:t>/d</w:t>
            </w:r>
            <w:r w:rsidR="00F35C15" w:rsidRPr="007C3EAC">
              <w:rPr>
                <w:rFonts w:hint="eastAsia"/>
              </w:rPr>
              <w:t>，</w:t>
            </w:r>
            <w:r w:rsidR="00F35C15" w:rsidRPr="007C3EAC">
              <w:rPr>
                <w:rFonts w:hint="eastAsia"/>
              </w:rPr>
              <w:t>3</w:t>
            </w:r>
            <w:r w:rsidR="00F35C15" w:rsidRPr="007C3EAC">
              <w:t>02.4</w:t>
            </w:r>
            <w:r w:rsidR="00F35C15" w:rsidRPr="007C3EAC">
              <w:rPr>
                <w:rFonts w:hint="eastAsia"/>
              </w:rPr>
              <w:t>m</w:t>
            </w:r>
            <w:r w:rsidR="00F35C15" w:rsidRPr="007C3EAC">
              <w:rPr>
                <w:rFonts w:hint="eastAsia"/>
                <w:vertAlign w:val="superscript"/>
              </w:rPr>
              <w:t>3</w:t>
            </w:r>
            <w:r w:rsidR="00F35C15" w:rsidRPr="007C3EAC">
              <w:rPr>
                <w:rFonts w:hint="eastAsia"/>
              </w:rPr>
              <w:t>/a</w:t>
            </w:r>
            <w:r w:rsidR="00F35C15" w:rsidRPr="007C3EAC">
              <w:rPr>
                <w:rFonts w:hint="eastAsia"/>
              </w:rPr>
              <w:t>。项目生活污水经三级化粪池预处理达到广东省《水污染物排放限值》</w:t>
            </w:r>
            <w:r w:rsidR="00F35C15" w:rsidRPr="007C3EAC">
              <w:rPr>
                <w:rFonts w:hint="eastAsia"/>
              </w:rPr>
              <w:t>(DB44/26-2001)</w:t>
            </w:r>
            <w:r w:rsidR="00F35C15" w:rsidRPr="007C3EAC">
              <w:rPr>
                <w:rFonts w:hint="eastAsia"/>
              </w:rPr>
              <w:t>第二时段三级标准和《污水排入城镇下水道水质标准》（</w:t>
            </w:r>
            <w:r w:rsidR="00F35C15" w:rsidRPr="007C3EAC">
              <w:rPr>
                <w:rFonts w:hint="eastAsia"/>
              </w:rPr>
              <w:t>GB/T 31962-2015</w:t>
            </w:r>
            <w:r w:rsidRPr="007C3EAC">
              <w:rPr>
                <w:rFonts w:hint="eastAsia"/>
              </w:rPr>
              <w:t>）</w:t>
            </w:r>
            <w:r w:rsidRPr="007C3EAC">
              <w:rPr>
                <w:rFonts w:hint="eastAsia"/>
              </w:rPr>
              <w:t>B</w:t>
            </w:r>
            <w:r w:rsidRPr="007C3EAC">
              <w:rPr>
                <w:rFonts w:hint="eastAsia"/>
              </w:rPr>
              <w:t>级</w:t>
            </w:r>
            <w:r w:rsidR="00F35C15" w:rsidRPr="007C3EAC">
              <w:rPr>
                <w:rFonts w:hint="eastAsia"/>
              </w:rPr>
              <w:t>标准后排入市政污水管网，最终纳入</w:t>
            </w:r>
            <w:r w:rsidR="00867082" w:rsidRPr="007C3EAC">
              <w:rPr>
                <w:rFonts w:hint="eastAsia"/>
              </w:rPr>
              <w:t>开平市水口镇污水处理厂</w:t>
            </w:r>
            <w:r w:rsidR="00F35C15" w:rsidRPr="007C3EAC">
              <w:rPr>
                <w:rFonts w:hint="eastAsia"/>
              </w:rPr>
              <w:t>处理，处理达标后排入潭江</w:t>
            </w:r>
            <w:r w:rsidR="00F35C15" w:rsidRPr="007C3EAC">
              <w:t>，</w:t>
            </w:r>
            <w:r w:rsidR="00F35C15" w:rsidRPr="007C3EAC">
              <w:rPr>
                <w:rFonts w:hint="eastAsia"/>
              </w:rPr>
              <w:t>根据《环境影响评价技术导则—地表水环境》（</w:t>
            </w:r>
            <w:r w:rsidR="00F35C15" w:rsidRPr="007C3EAC">
              <w:rPr>
                <w:rFonts w:hint="eastAsia"/>
              </w:rPr>
              <w:t>HJ2.3-2018</w:t>
            </w:r>
            <w:r w:rsidR="00F35C15" w:rsidRPr="007C3EAC">
              <w:rPr>
                <w:rFonts w:hint="eastAsia"/>
              </w:rPr>
              <w:t>），地表水评价等级为三级</w:t>
            </w:r>
            <w:r w:rsidR="00F35C15" w:rsidRPr="007C3EAC">
              <w:rPr>
                <w:rFonts w:hint="eastAsia"/>
              </w:rPr>
              <w:t>B</w:t>
            </w:r>
            <w:r w:rsidR="00F35C15" w:rsidRPr="007C3EAC">
              <w:rPr>
                <w:rFonts w:hint="eastAsia"/>
              </w:rPr>
              <w:t>。</w:t>
            </w:r>
          </w:p>
          <w:p w:rsidR="0065069B" w:rsidRPr="007C3EAC" w:rsidRDefault="00F35C15">
            <w:pPr>
              <w:ind w:firstLine="482"/>
              <w:rPr>
                <w:b/>
              </w:rPr>
            </w:pPr>
            <w:r w:rsidRPr="007C3EAC">
              <w:rPr>
                <w:rFonts w:hint="eastAsia"/>
                <w:b/>
              </w:rPr>
              <w:t>本项目污水进入</w:t>
            </w:r>
            <w:r w:rsidR="00867082" w:rsidRPr="007C3EAC">
              <w:rPr>
                <w:rFonts w:hint="eastAsia"/>
                <w:b/>
              </w:rPr>
              <w:t>开平市水口镇污水处理厂</w:t>
            </w:r>
            <w:r w:rsidRPr="007C3EAC">
              <w:rPr>
                <w:rFonts w:hint="eastAsia"/>
                <w:b/>
              </w:rPr>
              <w:t>的可行性分析：</w:t>
            </w:r>
          </w:p>
          <w:p w:rsidR="0065069B" w:rsidRPr="007C3EAC" w:rsidRDefault="00867082">
            <w:pPr>
              <w:pStyle w:val="afff0"/>
              <w:numPr>
                <w:ilvl w:val="0"/>
                <w:numId w:val="5"/>
              </w:numPr>
              <w:ind w:firstLineChars="0"/>
            </w:pPr>
            <w:r w:rsidRPr="007C3EAC">
              <w:rPr>
                <w:rFonts w:hint="eastAsia"/>
              </w:rPr>
              <w:t>开平市水口镇污水处理厂</w:t>
            </w:r>
            <w:r w:rsidR="00F35C15" w:rsidRPr="007C3EAC">
              <w:rPr>
                <w:rFonts w:hint="eastAsia"/>
              </w:rPr>
              <w:t>处理工艺、规模</w:t>
            </w:r>
          </w:p>
          <w:p w:rsidR="0065069B" w:rsidRPr="007C3EAC" w:rsidRDefault="00867082">
            <w:pPr>
              <w:ind w:firstLine="480"/>
            </w:pPr>
            <w:r w:rsidRPr="007C3EAC">
              <w:rPr>
                <w:rFonts w:hint="eastAsia"/>
              </w:rPr>
              <w:t>开平市水口镇污水处理厂</w:t>
            </w:r>
            <w:r w:rsidR="00F35C15" w:rsidRPr="007C3EAC">
              <w:rPr>
                <w:rFonts w:hint="eastAsia"/>
              </w:rPr>
              <w:t>位于水口镇泮兴路</w:t>
            </w:r>
            <w:r w:rsidR="00F35C15" w:rsidRPr="007C3EAC">
              <w:rPr>
                <w:rFonts w:hint="eastAsia"/>
              </w:rPr>
              <w:t>16</w:t>
            </w:r>
            <w:r w:rsidR="00F35C15" w:rsidRPr="007C3EAC">
              <w:rPr>
                <w:rFonts w:hint="eastAsia"/>
              </w:rPr>
              <w:t>号，设计处理规模为</w:t>
            </w:r>
            <w:r w:rsidR="00F35C15" w:rsidRPr="007C3EAC">
              <w:rPr>
                <w:rFonts w:hint="eastAsia"/>
              </w:rPr>
              <w:t xml:space="preserve">5000 </w:t>
            </w:r>
            <w:r w:rsidR="00F35C15" w:rsidRPr="007C3EAC">
              <w:rPr>
                <w:rFonts w:hint="eastAsia"/>
              </w:rPr>
              <w:t>吨</w:t>
            </w:r>
            <w:r w:rsidR="00F35C15" w:rsidRPr="007C3EAC">
              <w:rPr>
                <w:rFonts w:hint="eastAsia"/>
              </w:rPr>
              <w:t>/</w:t>
            </w:r>
            <w:r w:rsidR="00F35C15" w:rsidRPr="007C3EAC">
              <w:rPr>
                <w:rFonts w:hint="eastAsia"/>
              </w:rPr>
              <w:t>天，工程占地面积</w:t>
            </w:r>
            <w:r w:rsidR="00F35C15" w:rsidRPr="007C3EAC">
              <w:rPr>
                <w:rFonts w:hint="eastAsia"/>
              </w:rPr>
              <w:t>6666.7</w:t>
            </w:r>
            <w:r w:rsidR="00F35C15" w:rsidRPr="007C3EAC">
              <w:rPr>
                <w:rFonts w:hint="eastAsia"/>
              </w:rPr>
              <w:t>平方米，建筑面积</w:t>
            </w:r>
            <w:r w:rsidR="00F35C15" w:rsidRPr="007C3EAC">
              <w:rPr>
                <w:rFonts w:hint="eastAsia"/>
              </w:rPr>
              <w:t>1016</w:t>
            </w:r>
            <w:r w:rsidR="00F35C15" w:rsidRPr="007C3EAC">
              <w:rPr>
                <w:rFonts w:hint="eastAsia"/>
              </w:rPr>
              <w:t>平方米。采用“</w:t>
            </w:r>
            <w:r w:rsidR="00F35C15" w:rsidRPr="007C3EAC">
              <w:rPr>
                <w:rFonts w:hint="eastAsia"/>
              </w:rPr>
              <w:t>CASS</w:t>
            </w:r>
            <w:r w:rsidR="00F35C15" w:rsidRPr="007C3EAC">
              <w:rPr>
                <w:rFonts w:hint="eastAsia"/>
              </w:rPr>
              <w:t>”处理工艺，该方案成熟可靠，在正常运营的情况下，尾水完全可以达到既定标准的要求。工程于</w:t>
            </w:r>
            <w:r w:rsidR="00F35C15" w:rsidRPr="007C3EAC">
              <w:rPr>
                <w:rFonts w:hint="eastAsia"/>
              </w:rPr>
              <w:t xml:space="preserve"> 2007 </w:t>
            </w:r>
            <w:r w:rsidR="00F35C15" w:rsidRPr="007C3EAC">
              <w:rPr>
                <w:rFonts w:hint="eastAsia"/>
              </w:rPr>
              <w:t>年开始开工建设，于</w:t>
            </w:r>
            <w:r w:rsidR="00F35C15" w:rsidRPr="007C3EAC">
              <w:rPr>
                <w:rFonts w:hint="eastAsia"/>
              </w:rPr>
              <w:t>2009</w:t>
            </w:r>
            <w:r w:rsidR="00F35C15" w:rsidRPr="007C3EAC">
              <w:rPr>
                <w:rFonts w:hint="eastAsia"/>
              </w:rPr>
              <w:t>年</w:t>
            </w:r>
            <w:r w:rsidR="00F35C15" w:rsidRPr="007C3EAC">
              <w:rPr>
                <w:rFonts w:hint="eastAsia"/>
              </w:rPr>
              <w:t>12</w:t>
            </w:r>
            <w:r w:rsidR="00F35C15" w:rsidRPr="007C3EAC">
              <w:rPr>
                <w:rFonts w:hint="eastAsia"/>
              </w:rPr>
              <w:t>月建成并开始试运行。主要建设单体为办公楼、粗格栅及提升泵池、细格栅及提升泵池、</w:t>
            </w:r>
            <w:r w:rsidR="00F35C15" w:rsidRPr="007C3EAC">
              <w:rPr>
                <w:rFonts w:hint="eastAsia"/>
              </w:rPr>
              <w:t xml:space="preserve">CASS </w:t>
            </w:r>
            <w:r w:rsidR="00F35C15" w:rsidRPr="007C3EAC">
              <w:rPr>
                <w:rFonts w:hint="eastAsia"/>
              </w:rPr>
              <w:t>池、接触消毒池、鼓风机房及变配电间、加药及污泥脱水间、消毒间等。具体处理工艺如下图所示</w:t>
            </w:r>
            <w:r w:rsidR="0053545C" w:rsidRPr="007C3EAC">
              <w:rPr>
                <w:rFonts w:hint="eastAsia"/>
              </w:rPr>
              <w:t>；</w:t>
            </w:r>
          </w:p>
          <w:p w:rsidR="0065069B" w:rsidRPr="007C3EAC" w:rsidRDefault="00F35C15">
            <w:pPr>
              <w:ind w:firstLine="480"/>
              <w:jc w:val="center"/>
            </w:pPr>
            <w:r w:rsidRPr="007C3EAC">
              <w:rPr>
                <w:noProof/>
              </w:rPr>
              <w:lastRenderedPageBreak/>
              <w:drawing>
                <wp:inline distT="0" distB="0" distL="0" distR="0">
                  <wp:extent cx="4991100" cy="2981960"/>
                  <wp:effectExtent l="0" t="0" r="0" b="889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25" cstate="print"/>
                          <a:stretch>
                            <a:fillRect/>
                          </a:stretch>
                        </pic:blipFill>
                        <pic:spPr>
                          <a:xfrm>
                            <a:off x="0" y="0"/>
                            <a:ext cx="5022346" cy="3001051"/>
                          </a:xfrm>
                          <a:prstGeom prst="rect">
                            <a:avLst/>
                          </a:prstGeom>
                        </pic:spPr>
                      </pic:pic>
                    </a:graphicData>
                  </a:graphic>
                </wp:inline>
              </w:drawing>
            </w:r>
          </w:p>
          <w:p w:rsidR="0065069B" w:rsidRPr="007C3EAC" w:rsidRDefault="00F35C15">
            <w:pPr>
              <w:pStyle w:val="yjz"/>
            </w:pPr>
            <w:r w:rsidRPr="007C3EAC">
              <w:rPr>
                <w:rFonts w:hint="eastAsia"/>
              </w:rPr>
              <w:t>图</w:t>
            </w:r>
            <w:r w:rsidRPr="007C3EAC">
              <w:rPr>
                <w:rFonts w:hint="eastAsia"/>
              </w:rPr>
              <w:t xml:space="preserve">7-1 </w:t>
            </w:r>
            <w:r w:rsidR="00867082" w:rsidRPr="007C3EAC">
              <w:rPr>
                <w:rFonts w:hint="eastAsia"/>
              </w:rPr>
              <w:t>开平市水口镇污水处理厂</w:t>
            </w:r>
            <w:r w:rsidRPr="007C3EAC">
              <w:rPr>
                <w:rFonts w:hint="eastAsia"/>
              </w:rPr>
              <w:t>水处理工艺流程图</w:t>
            </w:r>
          </w:p>
          <w:p w:rsidR="0065069B" w:rsidRPr="007C3EAC" w:rsidRDefault="00F35C15">
            <w:pPr>
              <w:ind w:firstLine="480"/>
            </w:pPr>
            <w:r w:rsidRPr="007C3EAC">
              <w:rPr>
                <w:rFonts w:hint="eastAsia"/>
              </w:rPr>
              <w:t>②管网衔接性份分析</w:t>
            </w:r>
          </w:p>
          <w:p w:rsidR="0065069B" w:rsidRPr="007C3EAC" w:rsidRDefault="00F35C15">
            <w:pPr>
              <w:ind w:firstLine="480"/>
            </w:pPr>
            <w:r w:rsidRPr="007C3EAC">
              <w:rPr>
                <w:rFonts w:hint="eastAsia"/>
              </w:rPr>
              <w:t>目前截污管网已覆盖本项目所在区域，在管网接驳衔接性上具备可行性。</w:t>
            </w:r>
          </w:p>
          <w:p w:rsidR="0065069B" w:rsidRPr="007C3EAC" w:rsidRDefault="00F35C15">
            <w:pPr>
              <w:ind w:firstLine="480"/>
            </w:pPr>
            <w:r w:rsidRPr="007C3EAC">
              <w:rPr>
                <w:rFonts w:hint="eastAsia"/>
              </w:rPr>
              <w:t>③水量分析</w:t>
            </w:r>
          </w:p>
          <w:p w:rsidR="0065069B" w:rsidRPr="007C3EAC" w:rsidRDefault="00867082">
            <w:pPr>
              <w:ind w:firstLine="480"/>
            </w:pPr>
            <w:r w:rsidRPr="007C3EAC">
              <w:rPr>
                <w:rFonts w:hint="eastAsia"/>
              </w:rPr>
              <w:t>开平市水口镇污水处理厂</w:t>
            </w:r>
            <w:r w:rsidR="00F35C15" w:rsidRPr="007C3EAC">
              <w:rPr>
                <w:rFonts w:hint="eastAsia"/>
              </w:rPr>
              <w:t>主要收集水口镇新市、东方红、泮村、泮南、永安等管理区和第二、第四工业园的生活污水，污水处理厂实际处理量为</w:t>
            </w:r>
            <w:r w:rsidR="00F35C15" w:rsidRPr="007C3EAC">
              <w:rPr>
                <w:rFonts w:hint="eastAsia"/>
              </w:rPr>
              <w:t>3000t/d</w:t>
            </w:r>
            <w:r w:rsidR="00F35C15" w:rsidRPr="007C3EAC">
              <w:rPr>
                <w:rFonts w:hint="eastAsia"/>
              </w:rPr>
              <w:t>，本项目生活污水每天排放量约</w:t>
            </w:r>
            <w:r w:rsidR="00F35C15" w:rsidRPr="007C3EAC">
              <w:rPr>
                <w:rFonts w:hint="eastAsia"/>
              </w:rPr>
              <w:t>1.</w:t>
            </w:r>
            <w:r w:rsidR="00F35C15" w:rsidRPr="007C3EAC">
              <w:t>08</w:t>
            </w:r>
            <w:r w:rsidR="00F35C15" w:rsidRPr="007C3EAC">
              <w:rPr>
                <w:rFonts w:hint="eastAsia"/>
              </w:rPr>
              <w:t>m</w:t>
            </w:r>
            <w:r w:rsidR="00F35C15" w:rsidRPr="007C3EAC">
              <w:rPr>
                <w:rFonts w:hint="eastAsia"/>
                <w:vertAlign w:val="superscript"/>
              </w:rPr>
              <w:t>3</w:t>
            </w:r>
            <w:r w:rsidR="00F35C15" w:rsidRPr="007C3EAC">
              <w:rPr>
                <w:rFonts w:hint="eastAsia"/>
              </w:rPr>
              <w:t>，约占</w:t>
            </w:r>
            <w:r w:rsidRPr="007C3EAC">
              <w:rPr>
                <w:rFonts w:hint="eastAsia"/>
              </w:rPr>
              <w:t>开平市水口镇污水处理厂</w:t>
            </w:r>
            <w:r w:rsidR="00F35C15" w:rsidRPr="007C3EAC">
              <w:rPr>
                <w:rFonts w:hint="eastAsia"/>
              </w:rPr>
              <w:t>剩余污水处理能力的</w:t>
            </w:r>
            <w:r w:rsidR="00F35C15" w:rsidRPr="007C3EAC">
              <w:rPr>
                <w:rFonts w:hint="eastAsia"/>
              </w:rPr>
              <w:t>0</w:t>
            </w:r>
            <w:r w:rsidR="00F35C15" w:rsidRPr="007C3EAC">
              <w:t>36</w:t>
            </w:r>
            <w:r w:rsidR="00F35C15" w:rsidRPr="007C3EAC">
              <w:rPr>
                <w:rFonts w:hint="eastAsia"/>
              </w:rPr>
              <w:t>%</w:t>
            </w:r>
            <w:r w:rsidR="00F35C15" w:rsidRPr="007C3EAC">
              <w:rPr>
                <w:rFonts w:hint="eastAsia"/>
              </w:rPr>
              <w:t>，因此，水口污水处理厂仍富有处理能力处理项目所产生的生活污水。</w:t>
            </w:r>
          </w:p>
          <w:p w:rsidR="0065069B" w:rsidRPr="007C3EAC" w:rsidRDefault="00F35C15">
            <w:pPr>
              <w:ind w:firstLine="480"/>
            </w:pPr>
            <w:r w:rsidRPr="007C3EAC">
              <w:rPr>
                <w:rFonts w:hint="eastAsia"/>
              </w:rPr>
              <w:t>④水质分析</w:t>
            </w:r>
          </w:p>
          <w:p w:rsidR="0065069B" w:rsidRPr="007C3EAC" w:rsidRDefault="00F35C15">
            <w:pPr>
              <w:ind w:firstLine="480"/>
            </w:pPr>
            <w:r w:rsidRPr="007C3EAC">
              <w:rPr>
                <w:rFonts w:hint="eastAsia"/>
              </w:rPr>
              <w:t>项目产生的生活污水经三级化粪池进行预处理，出水水质符合</w:t>
            </w:r>
            <w:r w:rsidR="00867082" w:rsidRPr="007C3EAC">
              <w:rPr>
                <w:rFonts w:hint="eastAsia"/>
              </w:rPr>
              <w:t>开平市水口镇污水处理厂</w:t>
            </w:r>
            <w:r w:rsidRPr="007C3EAC">
              <w:rPr>
                <w:rFonts w:hint="eastAsia"/>
              </w:rPr>
              <w:t>进水水质要求。因此从水质分析，</w:t>
            </w:r>
            <w:r w:rsidR="00867082" w:rsidRPr="007C3EAC">
              <w:rPr>
                <w:rFonts w:hint="eastAsia"/>
              </w:rPr>
              <w:t>开平市水口镇污水处理厂</w:t>
            </w:r>
            <w:r w:rsidRPr="007C3EAC">
              <w:rPr>
                <w:rFonts w:hint="eastAsia"/>
              </w:rPr>
              <w:t>能够接纳本项目的生活污水。</w:t>
            </w:r>
          </w:p>
          <w:p w:rsidR="0065069B" w:rsidRPr="007C3EAC" w:rsidRDefault="00F35C15">
            <w:pPr>
              <w:ind w:firstLine="480"/>
            </w:pPr>
            <w:r w:rsidRPr="007C3EAC">
              <w:rPr>
                <w:rFonts w:hint="eastAsia"/>
              </w:rPr>
              <w:t>综上所述，本项目位于水口污水处理厂的纳污服务范围，</w:t>
            </w:r>
            <w:r w:rsidR="00867082" w:rsidRPr="007C3EAC">
              <w:rPr>
                <w:rFonts w:hint="eastAsia"/>
              </w:rPr>
              <w:t>开平市水口镇污水处理厂</w:t>
            </w:r>
            <w:r w:rsidRPr="007C3EAC">
              <w:rPr>
                <w:rFonts w:hint="eastAsia"/>
              </w:rPr>
              <w:t>有足够的处理能力余量。</w:t>
            </w:r>
          </w:p>
          <w:p w:rsidR="00241472" w:rsidRPr="007C3EAC" w:rsidRDefault="00241472" w:rsidP="00241472">
            <w:pPr>
              <w:pStyle w:val="4"/>
            </w:pPr>
            <w:r w:rsidRPr="007C3EAC">
              <w:rPr>
                <w:rFonts w:hint="eastAsia"/>
              </w:rPr>
              <w:t>建设项目污染物排放信息</w:t>
            </w:r>
          </w:p>
          <w:p w:rsidR="00241472" w:rsidRPr="007C3EAC" w:rsidRDefault="004E0AD5" w:rsidP="003D5234">
            <w:pPr>
              <w:ind w:firstLine="480"/>
            </w:pPr>
            <w:r w:rsidRPr="007C3EAC">
              <w:rPr>
                <w:rFonts w:hint="eastAsia"/>
              </w:rPr>
              <w:fldChar w:fldCharType="begin"/>
            </w:r>
            <w:r w:rsidR="00241472" w:rsidRPr="007C3EAC">
              <w:rPr>
                <w:rFonts w:hint="eastAsia"/>
              </w:rPr>
              <w:instrText xml:space="preserve"> = 1 \* GB3 </w:instrText>
            </w:r>
            <w:r w:rsidRPr="007C3EAC">
              <w:rPr>
                <w:rFonts w:hint="eastAsia"/>
              </w:rPr>
              <w:fldChar w:fldCharType="separate"/>
            </w:r>
            <w:r w:rsidR="00241472" w:rsidRPr="007C3EAC">
              <w:rPr>
                <w:rFonts w:hint="eastAsia"/>
              </w:rPr>
              <w:t>①</w:t>
            </w:r>
            <w:r w:rsidRPr="007C3EAC">
              <w:rPr>
                <w:rFonts w:hint="eastAsia"/>
              </w:rPr>
              <w:fldChar w:fldCharType="end"/>
            </w:r>
            <w:r w:rsidR="00241472" w:rsidRPr="007C3EAC">
              <w:rPr>
                <w:rFonts w:hint="eastAsia"/>
              </w:rPr>
              <w:t>废水类别、污染物及污染治理设施信息</w:t>
            </w:r>
          </w:p>
          <w:p w:rsidR="00241472" w:rsidRPr="007C3EAC" w:rsidRDefault="00241472" w:rsidP="003D5234">
            <w:pPr>
              <w:pStyle w:val="yjz"/>
            </w:pPr>
            <w:r w:rsidRPr="007C3EAC">
              <w:rPr>
                <w:rFonts w:hint="eastAsia"/>
              </w:rPr>
              <w:t>表</w:t>
            </w:r>
            <w:r w:rsidRPr="007C3EAC">
              <w:rPr>
                <w:rFonts w:hint="eastAsia"/>
              </w:rPr>
              <w:t xml:space="preserve">7- </w:t>
            </w:r>
            <w:r w:rsidR="005D1737" w:rsidRPr="007C3EAC">
              <w:t>12</w:t>
            </w:r>
            <w:r w:rsidRPr="007C3EAC">
              <w:rPr>
                <w:rFonts w:hint="eastAsia"/>
              </w:rPr>
              <w:t xml:space="preserve"> </w:t>
            </w:r>
            <w:r w:rsidRPr="007C3EAC">
              <w:rPr>
                <w:rFonts w:hint="eastAsia"/>
              </w:rPr>
              <w:t>废水类别、污染治理设施信息表</w:t>
            </w:r>
          </w:p>
          <w:tbl>
            <w:tblPr>
              <w:tblStyle w:val="afa"/>
              <w:tblW w:w="0" w:type="auto"/>
              <w:tblLook w:val="0000"/>
            </w:tblPr>
            <w:tblGrid>
              <w:gridCol w:w="426"/>
              <w:gridCol w:w="688"/>
              <w:gridCol w:w="1010"/>
              <w:gridCol w:w="818"/>
              <w:gridCol w:w="841"/>
              <w:gridCol w:w="823"/>
              <w:gridCol w:w="817"/>
              <w:gridCol w:w="818"/>
              <w:gridCol w:w="473"/>
              <w:gridCol w:w="1074"/>
              <w:gridCol w:w="1282"/>
            </w:tblGrid>
            <w:tr w:rsidR="007C3EAC" w:rsidRPr="007C3EAC" w:rsidTr="003D5234">
              <w:trPr>
                <w:trHeight w:val="340"/>
              </w:trPr>
              <w:tc>
                <w:tcPr>
                  <w:tcW w:w="384" w:type="dxa"/>
                  <w:vMerge w:val="restart"/>
                </w:tcPr>
                <w:p w:rsidR="00241472" w:rsidRPr="007C3EAC" w:rsidRDefault="00241472" w:rsidP="003D5234">
                  <w:pPr>
                    <w:pStyle w:val="yjz3"/>
                  </w:pPr>
                  <w:r w:rsidRPr="007C3EAC">
                    <w:rPr>
                      <w:rFonts w:hint="eastAsia"/>
                    </w:rPr>
                    <w:t>序号</w:t>
                  </w:r>
                </w:p>
              </w:tc>
              <w:tc>
                <w:tcPr>
                  <w:tcW w:w="722" w:type="dxa"/>
                  <w:vMerge w:val="restart"/>
                </w:tcPr>
                <w:p w:rsidR="00241472" w:rsidRPr="007C3EAC" w:rsidRDefault="00241472" w:rsidP="003D5234">
                  <w:pPr>
                    <w:pStyle w:val="yjz3"/>
                  </w:pPr>
                  <w:r w:rsidRPr="007C3EAC">
                    <w:rPr>
                      <w:rFonts w:hint="eastAsia"/>
                    </w:rPr>
                    <w:t>废水类别</w:t>
                  </w:r>
                </w:p>
              </w:tc>
              <w:tc>
                <w:tcPr>
                  <w:tcW w:w="723" w:type="dxa"/>
                  <w:vMerge w:val="restart"/>
                </w:tcPr>
                <w:p w:rsidR="00241472" w:rsidRPr="007C3EAC" w:rsidRDefault="00241472" w:rsidP="003D5234">
                  <w:pPr>
                    <w:pStyle w:val="yjz3"/>
                  </w:pPr>
                  <w:r w:rsidRPr="007C3EAC">
                    <w:rPr>
                      <w:rFonts w:hint="eastAsia"/>
                    </w:rPr>
                    <w:t>污染物种类</w:t>
                  </w:r>
                </w:p>
              </w:tc>
              <w:tc>
                <w:tcPr>
                  <w:tcW w:w="869" w:type="dxa"/>
                  <w:vMerge w:val="restart"/>
                </w:tcPr>
                <w:p w:rsidR="00241472" w:rsidRPr="007C3EAC" w:rsidRDefault="00241472" w:rsidP="003D5234">
                  <w:pPr>
                    <w:pStyle w:val="yjz3"/>
                  </w:pPr>
                  <w:r w:rsidRPr="007C3EAC">
                    <w:rPr>
                      <w:rFonts w:hint="eastAsia"/>
                    </w:rPr>
                    <w:t>排放去向</w:t>
                  </w:r>
                </w:p>
              </w:tc>
              <w:tc>
                <w:tcPr>
                  <w:tcW w:w="868" w:type="dxa"/>
                  <w:vMerge w:val="restart"/>
                </w:tcPr>
                <w:p w:rsidR="00241472" w:rsidRPr="007C3EAC" w:rsidRDefault="00241472" w:rsidP="003D5234">
                  <w:pPr>
                    <w:pStyle w:val="yjz3"/>
                  </w:pPr>
                  <w:r w:rsidRPr="007C3EAC">
                    <w:rPr>
                      <w:rFonts w:hint="eastAsia"/>
                    </w:rPr>
                    <w:t>排放规律</w:t>
                  </w:r>
                </w:p>
              </w:tc>
              <w:tc>
                <w:tcPr>
                  <w:tcW w:w="2606" w:type="dxa"/>
                  <w:gridSpan w:val="3"/>
                </w:tcPr>
                <w:p w:rsidR="00241472" w:rsidRPr="007C3EAC" w:rsidRDefault="00241472" w:rsidP="003D5234">
                  <w:pPr>
                    <w:pStyle w:val="yjz3"/>
                  </w:pPr>
                  <w:r w:rsidRPr="007C3EAC">
                    <w:rPr>
                      <w:rFonts w:hint="eastAsia"/>
                    </w:rPr>
                    <w:t>污染治理设施</w:t>
                  </w:r>
                </w:p>
              </w:tc>
              <w:tc>
                <w:tcPr>
                  <w:tcW w:w="434" w:type="dxa"/>
                  <w:vMerge w:val="restart"/>
                </w:tcPr>
                <w:p w:rsidR="00241472" w:rsidRPr="007C3EAC" w:rsidRDefault="00241472" w:rsidP="003D5234">
                  <w:pPr>
                    <w:pStyle w:val="yjz3"/>
                  </w:pPr>
                  <w:r w:rsidRPr="007C3EAC">
                    <w:rPr>
                      <w:rFonts w:hint="eastAsia"/>
                    </w:rPr>
                    <w:t>排放口编号</w:t>
                  </w:r>
                </w:p>
              </w:tc>
              <w:tc>
                <w:tcPr>
                  <w:tcW w:w="1158" w:type="dxa"/>
                  <w:vMerge w:val="restart"/>
                </w:tcPr>
                <w:p w:rsidR="00241472" w:rsidRPr="007C3EAC" w:rsidRDefault="00241472" w:rsidP="003D5234">
                  <w:pPr>
                    <w:pStyle w:val="yjz3"/>
                  </w:pPr>
                  <w:r w:rsidRPr="007C3EAC">
                    <w:rPr>
                      <w:rFonts w:hint="eastAsia"/>
                    </w:rPr>
                    <w:t>排放口设置是否符合要求</w:t>
                  </w:r>
                </w:p>
              </w:tc>
              <w:tc>
                <w:tcPr>
                  <w:tcW w:w="1393" w:type="dxa"/>
                  <w:vMerge w:val="restart"/>
                </w:tcPr>
                <w:p w:rsidR="00241472" w:rsidRPr="007C3EAC" w:rsidRDefault="00241472" w:rsidP="003D5234">
                  <w:pPr>
                    <w:pStyle w:val="yjz3"/>
                  </w:pPr>
                  <w:r w:rsidRPr="007C3EAC">
                    <w:rPr>
                      <w:rFonts w:hint="eastAsia"/>
                    </w:rPr>
                    <w:t>排放口类型</w:t>
                  </w:r>
                </w:p>
              </w:tc>
            </w:tr>
            <w:tr w:rsidR="007C3EAC" w:rsidRPr="007C3EAC" w:rsidTr="003D5234">
              <w:trPr>
                <w:trHeight w:val="340"/>
              </w:trPr>
              <w:tc>
                <w:tcPr>
                  <w:tcW w:w="384" w:type="dxa"/>
                  <w:vMerge/>
                </w:tcPr>
                <w:p w:rsidR="00241472" w:rsidRPr="007C3EAC" w:rsidRDefault="00241472" w:rsidP="003D5234">
                  <w:pPr>
                    <w:pStyle w:val="yjz3"/>
                  </w:pPr>
                </w:p>
              </w:tc>
              <w:tc>
                <w:tcPr>
                  <w:tcW w:w="722" w:type="dxa"/>
                  <w:vMerge/>
                </w:tcPr>
                <w:p w:rsidR="00241472" w:rsidRPr="007C3EAC" w:rsidRDefault="00241472" w:rsidP="003D5234">
                  <w:pPr>
                    <w:pStyle w:val="yjz3"/>
                  </w:pPr>
                </w:p>
              </w:tc>
              <w:tc>
                <w:tcPr>
                  <w:tcW w:w="723" w:type="dxa"/>
                  <w:vMerge/>
                </w:tcPr>
                <w:p w:rsidR="00241472" w:rsidRPr="007C3EAC" w:rsidRDefault="00241472" w:rsidP="003D5234">
                  <w:pPr>
                    <w:pStyle w:val="yjz3"/>
                  </w:pPr>
                </w:p>
              </w:tc>
              <w:tc>
                <w:tcPr>
                  <w:tcW w:w="869" w:type="dxa"/>
                  <w:vMerge/>
                </w:tcPr>
                <w:p w:rsidR="00241472" w:rsidRPr="007C3EAC" w:rsidRDefault="00241472" w:rsidP="003D5234">
                  <w:pPr>
                    <w:pStyle w:val="yjz3"/>
                  </w:pPr>
                </w:p>
              </w:tc>
              <w:tc>
                <w:tcPr>
                  <w:tcW w:w="868" w:type="dxa"/>
                  <w:vMerge/>
                </w:tcPr>
                <w:p w:rsidR="00241472" w:rsidRPr="007C3EAC" w:rsidRDefault="00241472" w:rsidP="003D5234">
                  <w:pPr>
                    <w:pStyle w:val="yjz3"/>
                  </w:pPr>
                </w:p>
              </w:tc>
              <w:tc>
                <w:tcPr>
                  <w:tcW w:w="869" w:type="dxa"/>
                </w:tcPr>
                <w:p w:rsidR="00241472" w:rsidRPr="007C3EAC" w:rsidRDefault="00241472" w:rsidP="003D5234">
                  <w:pPr>
                    <w:pStyle w:val="yjz3"/>
                  </w:pPr>
                  <w:r w:rsidRPr="007C3EAC">
                    <w:rPr>
                      <w:rFonts w:hint="eastAsia"/>
                    </w:rPr>
                    <w:t>污染治理设施编号</w:t>
                  </w:r>
                </w:p>
              </w:tc>
              <w:tc>
                <w:tcPr>
                  <w:tcW w:w="868" w:type="dxa"/>
                </w:tcPr>
                <w:p w:rsidR="00241472" w:rsidRPr="007C3EAC" w:rsidRDefault="00241472" w:rsidP="003D5234">
                  <w:pPr>
                    <w:pStyle w:val="yjz3"/>
                  </w:pPr>
                  <w:r w:rsidRPr="007C3EAC">
                    <w:rPr>
                      <w:rFonts w:hint="eastAsia"/>
                    </w:rPr>
                    <w:t>污染治理设施名称</w:t>
                  </w:r>
                </w:p>
              </w:tc>
              <w:tc>
                <w:tcPr>
                  <w:tcW w:w="869" w:type="dxa"/>
                </w:tcPr>
                <w:p w:rsidR="00241472" w:rsidRPr="007C3EAC" w:rsidRDefault="00241472" w:rsidP="003D5234">
                  <w:pPr>
                    <w:pStyle w:val="yjz3"/>
                  </w:pPr>
                  <w:r w:rsidRPr="007C3EAC">
                    <w:rPr>
                      <w:rFonts w:hint="eastAsia"/>
                    </w:rPr>
                    <w:t>污染治理设施工艺</w:t>
                  </w:r>
                </w:p>
              </w:tc>
              <w:tc>
                <w:tcPr>
                  <w:tcW w:w="434" w:type="dxa"/>
                  <w:vMerge/>
                </w:tcPr>
                <w:p w:rsidR="00241472" w:rsidRPr="007C3EAC" w:rsidRDefault="00241472" w:rsidP="003D5234">
                  <w:pPr>
                    <w:pStyle w:val="yjz3"/>
                  </w:pPr>
                </w:p>
              </w:tc>
              <w:tc>
                <w:tcPr>
                  <w:tcW w:w="1158" w:type="dxa"/>
                  <w:vMerge/>
                </w:tcPr>
                <w:p w:rsidR="00241472" w:rsidRPr="007C3EAC" w:rsidRDefault="00241472" w:rsidP="003D5234">
                  <w:pPr>
                    <w:pStyle w:val="yjz3"/>
                  </w:pPr>
                </w:p>
              </w:tc>
              <w:tc>
                <w:tcPr>
                  <w:tcW w:w="1393" w:type="dxa"/>
                  <w:vMerge/>
                </w:tcPr>
                <w:p w:rsidR="00241472" w:rsidRPr="007C3EAC" w:rsidRDefault="00241472" w:rsidP="003D5234">
                  <w:pPr>
                    <w:pStyle w:val="yjz3"/>
                  </w:pPr>
                </w:p>
              </w:tc>
            </w:tr>
            <w:tr w:rsidR="007C3EAC" w:rsidRPr="007C3EAC" w:rsidTr="003D5234">
              <w:trPr>
                <w:trHeight w:val="340"/>
              </w:trPr>
              <w:tc>
                <w:tcPr>
                  <w:tcW w:w="384" w:type="dxa"/>
                </w:tcPr>
                <w:p w:rsidR="00241472" w:rsidRPr="007C3EAC" w:rsidRDefault="00241472" w:rsidP="003D5234">
                  <w:pPr>
                    <w:pStyle w:val="yjz3"/>
                  </w:pPr>
                  <w:r w:rsidRPr="007C3EAC">
                    <w:rPr>
                      <w:rFonts w:hint="eastAsia"/>
                    </w:rPr>
                    <w:lastRenderedPageBreak/>
                    <w:t>1</w:t>
                  </w:r>
                </w:p>
              </w:tc>
              <w:tc>
                <w:tcPr>
                  <w:tcW w:w="722" w:type="dxa"/>
                </w:tcPr>
                <w:p w:rsidR="00241472" w:rsidRPr="007C3EAC" w:rsidRDefault="00241472" w:rsidP="003D5234">
                  <w:pPr>
                    <w:pStyle w:val="yjz3"/>
                  </w:pPr>
                  <w:r w:rsidRPr="007C3EAC">
                    <w:rPr>
                      <w:rFonts w:hint="eastAsia"/>
                    </w:rPr>
                    <w:t>生活污水</w:t>
                  </w:r>
                </w:p>
              </w:tc>
              <w:tc>
                <w:tcPr>
                  <w:tcW w:w="723" w:type="dxa"/>
                </w:tcPr>
                <w:p w:rsidR="00241472" w:rsidRPr="007C3EAC" w:rsidRDefault="00241472" w:rsidP="003D5234">
                  <w:pPr>
                    <w:pStyle w:val="yjz3"/>
                  </w:pPr>
                  <w:r w:rsidRPr="007C3EAC">
                    <w:rPr>
                      <w:rFonts w:hint="eastAsia"/>
                    </w:rPr>
                    <w:t>COD</w:t>
                  </w:r>
                  <w:r w:rsidRPr="007C3EAC">
                    <w:rPr>
                      <w:rFonts w:hint="eastAsia"/>
                      <w:vertAlign w:val="subscript"/>
                    </w:rPr>
                    <w:t>Cr</w:t>
                  </w:r>
                  <w:r w:rsidRPr="007C3EAC">
                    <w:rPr>
                      <w:rFonts w:hint="eastAsia"/>
                    </w:rPr>
                    <w:t>、</w:t>
                  </w:r>
                  <w:r w:rsidRPr="007C3EAC">
                    <w:rPr>
                      <w:rFonts w:hint="eastAsia"/>
                    </w:rPr>
                    <w:t>BOD</w:t>
                  </w:r>
                  <w:r w:rsidRPr="007C3EAC">
                    <w:rPr>
                      <w:rFonts w:hint="eastAsia"/>
                      <w:vertAlign w:val="subscript"/>
                    </w:rPr>
                    <w:t>5</w:t>
                  </w:r>
                  <w:r w:rsidRPr="007C3EAC">
                    <w:rPr>
                      <w:rFonts w:hint="eastAsia"/>
                    </w:rPr>
                    <w:t>、</w:t>
                  </w:r>
                  <w:r w:rsidRPr="007C3EAC">
                    <w:rPr>
                      <w:rFonts w:hint="eastAsia"/>
                    </w:rPr>
                    <w:t>SS</w:t>
                  </w:r>
                  <w:r w:rsidRPr="007C3EAC">
                    <w:rPr>
                      <w:rFonts w:hint="eastAsia"/>
                    </w:rPr>
                    <w:t>、氨氮</w:t>
                  </w:r>
                </w:p>
              </w:tc>
              <w:tc>
                <w:tcPr>
                  <w:tcW w:w="869" w:type="dxa"/>
                </w:tcPr>
                <w:p w:rsidR="00241472" w:rsidRPr="007C3EAC" w:rsidRDefault="00241472" w:rsidP="003D5234">
                  <w:pPr>
                    <w:pStyle w:val="yjz3"/>
                  </w:pPr>
                  <w:r w:rsidRPr="007C3EAC">
                    <w:rPr>
                      <w:rFonts w:hint="eastAsia"/>
                    </w:rPr>
                    <w:t>由市政污水管网进入水口镇污水处理厂</w:t>
                  </w:r>
                </w:p>
              </w:tc>
              <w:tc>
                <w:tcPr>
                  <w:tcW w:w="868" w:type="dxa"/>
                </w:tcPr>
                <w:p w:rsidR="00241472" w:rsidRPr="007C3EAC" w:rsidRDefault="00241472" w:rsidP="003D5234">
                  <w:pPr>
                    <w:pStyle w:val="yjz3"/>
                  </w:pPr>
                  <w:r w:rsidRPr="007C3EAC">
                    <w:rPr>
                      <w:rFonts w:hint="eastAsia"/>
                    </w:rPr>
                    <w:t>间断排放，排放期间流量不稳定，但有周期性规律</w:t>
                  </w:r>
                </w:p>
              </w:tc>
              <w:tc>
                <w:tcPr>
                  <w:tcW w:w="869" w:type="dxa"/>
                </w:tcPr>
                <w:p w:rsidR="00241472" w:rsidRPr="007C3EAC" w:rsidRDefault="00241472" w:rsidP="003D5234">
                  <w:pPr>
                    <w:pStyle w:val="yjz3"/>
                  </w:pPr>
                  <w:r w:rsidRPr="007C3EAC">
                    <w:rPr>
                      <w:rFonts w:hint="eastAsia"/>
                    </w:rPr>
                    <w:t>H1</w:t>
                  </w:r>
                </w:p>
              </w:tc>
              <w:tc>
                <w:tcPr>
                  <w:tcW w:w="868" w:type="dxa"/>
                </w:tcPr>
                <w:p w:rsidR="00241472" w:rsidRPr="007C3EAC" w:rsidRDefault="00241472" w:rsidP="003D5234">
                  <w:pPr>
                    <w:pStyle w:val="yjz3"/>
                  </w:pPr>
                  <w:r w:rsidRPr="007C3EAC">
                    <w:rPr>
                      <w:rFonts w:hint="eastAsia"/>
                    </w:rPr>
                    <w:t>化粪池</w:t>
                  </w:r>
                </w:p>
              </w:tc>
              <w:tc>
                <w:tcPr>
                  <w:tcW w:w="869" w:type="dxa"/>
                </w:tcPr>
                <w:p w:rsidR="00241472" w:rsidRPr="007C3EAC" w:rsidRDefault="00241472" w:rsidP="003D5234">
                  <w:pPr>
                    <w:pStyle w:val="yjz3"/>
                  </w:pPr>
                  <w:r w:rsidRPr="007C3EAC">
                    <w:rPr>
                      <w:rFonts w:hint="eastAsia"/>
                    </w:rPr>
                    <w:t>化粪池</w:t>
                  </w:r>
                </w:p>
              </w:tc>
              <w:tc>
                <w:tcPr>
                  <w:tcW w:w="434" w:type="dxa"/>
                </w:tcPr>
                <w:p w:rsidR="00241472" w:rsidRPr="007C3EAC" w:rsidRDefault="00241472" w:rsidP="003D5234">
                  <w:pPr>
                    <w:pStyle w:val="yjz3"/>
                  </w:pPr>
                  <w:r w:rsidRPr="007C3EAC">
                    <w:rPr>
                      <w:rFonts w:hint="eastAsia"/>
                    </w:rPr>
                    <w:t>D1</w:t>
                  </w:r>
                </w:p>
              </w:tc>
              <w:tc>
                <w:tcPr>
                  <w:tcW w:w="1158" w:type="dxa"/>
                </w:tcPr>
                <w:p w:rsidR="00241472" w:rsidRPr="007C3EAC" w:rsidRDefault="00241472" w:rsidP="003D5234">
                  <w:pPr>
                    <w:pStyle w:val="yjz3"/>
                  </w:pPr>
                  <w:r w:rsidRPr="007C3EAC">
                    <w:rPr>
                      <w:rFonts w:hint="eastAsia"/>
                    </w:rPr>
                    <w:t>■是</w:t>
                  </w:r>
                </w:p>
                <w:p w:rsidR="00241472" w:rsidRPr="007C3EAC" w:rsidRDefault="00241472" w:rsidP="003D5234">
                  <w:pPr>
                    <w:pStyle w:val="yjz3"/>
                  </w:pPr>
                  <w:r w:rsidRPr="007C3EAC">
                    <w:rPr>
                      <w:rFonts w:hint="eastAsia"/>
                    </w:rPr>
                    <w:t>□否</w:t>
                  </w:r>
                </w:p>
              </w:tc>
              <w:tc>
                <w:tcPr>
                  <w:tcW w:w="1393" w:type="dxa"/>
                </w:tcPr>
                <w:p w:rsidR="00241472" w:rsidRPr="007C3EAC" w:rsidRDefault="00241472" w:rsidP="003D5234">
                  <w:pPr>
                    <w:pStyle w:val="yjz3"/>
                  </w:pPr>
                  <w:r w:rsidRPr="007C3EAC">
                    <w:rPr>
                      <w:rFonts w:hint="eastAsia"/>
                    </w:rPr>
                    <w:t>■企业总排</w:t>
                  </w:r>
                </w:p>
                <w:p w:rsidR="00241472" w:rsidRPr="007C3EAC" w:rsidRDefault="00241472" w:rsidP="003D5234">
                  <w:pPr>
                    <w:pStyle w:val="yjz3"/>
                  </w:pPr>
                  <w:r w:rsidRPr="007C3EAC">
                    <w:rPr>
                      <w:rFonts w:hint="eastAsia"/>
                    </w:rPr>
                    <w:t>□雨水排放</w:t>
                  </w:r>
                </w:p>
                <w:p w:rsidR="00241472" w:rsidRPr="007C3EAC" w:rsidRDefault="00241472" w:rsidP="003D5234">
                  <w:pPr>
                    <w:pStyle w:val="yjz3"/>
                  </w:pPr>
                  <w:r w:rsidRPr="007C3EAC">
                    <w:rPr>
                      <w:rFonts w:hint="eastAsia"/>
                    </w:rPr>
                    <w:t>□清净下水排放</w:t>
                  </w:r>
                </w:p>
                <w:p w:rsidR="00241472" w:rsidRPr="007C3EAC" w:rsidRDefault="00241472" w:rsidP="003D5234">
                  <w:pPr>
                    <w:pStyle w:val="yjz3"/>
                  </w:pPr>
                  <w:r w:rsidRPr="007C3EAC">
                    <w:rPr>
                      <w:rFonts w:hint="eastAsia"/>
                    </w:rPr>
                    <w:t>□温排水排放</w:t>
                  </w:r>
                </w:p>
                <w:p w:rsidR="00241472" w:rsidRPr="007C3EAC" w:rsidRDefault="00241472" w:rsidP="003D5234">
                  <w:pPr>
                    <w:pStyle w:val="yjz3"/>
                  </w:pPr>
                  <w:r w:rsidRPr="007C3EAC">
                    <w:rPr>
                      <w:rFonts w:hint="eastAsia"/>
                    </w:rPr>
                    <w:t>□车间或车间处理设施排放口</w:t>
                  </w:r>
                </w:p>
              </w:tc>
            </w:tr>
          </w:tbl>
          <w:p w:rsidR="00241472" w:rsidRPr="007C3EAC" w:rsidRDefault="004E0AD5" w:rsidP="00241472">
            <w:pPr>
              <w:autoSpaceDE w:val="0"/>
              <w:autoSpaceDN w:val="0"/>
              <w:ind w:firstLine="480"/>
              <w:jc w:val="left"/>
            </w:pPr>
            <w:r w:rsidRPr="007C3EAC">
              <w:rPr>
                <w:rFonts w:hint="eastAsia"/>
              </w:rPr>
              <w:fldChar w:fldCharType="begin"/>
            </w:r>
            <w:r w:rsidR="00241472" w:rsidRPr="007C3EAC">
              <w:rPr>
                <w:rFonts w:hint="eastAsia"/>
              </w:rPr>
              <w:instrText xml:space="preserve"> = 2 \* GB3 </w:instrText>
            </w:r>
            <w:r w:rsidRPr="007C3EAC">
              <w:rPr>
                <w:rFonts w:hint="eastAsia"/>
              </w:rPr>
              <w:fldChar w:fldCharType="separate"/>
            </w:r>
            <w:r w:rsidR="00241472" w:rsidRPr="007C3EAC">
              <w:rPr>
                <w:rFonts w:hint="eastAsia"/>
              </w:rPr>
              <w:t>②</w:t>
            </w:r>
            <w:r w:rsidRPr="007C3EAC">
              <w:rPr>
                <w:rFonts w:hint="eastAsia"/>
              </w:rPr>
              <w:fldChar w:fldCharType="end"/>
            </w:r>
            <w:r w:rsidR="00241472" w:rsidRPr="007C3EAC">
              <w:rPr>
                <w:rFonts w:hint="eastAsia"/>
              </w:rPr>
              <w:t>废水间接排放口基本情况</w:t>
            </w:r>
          </w:p>
          <w:p w:rsidR="00241472" w:rsidRPr="007C3EAC" w:rsidRDefault="00241472" w:rsidP="005D1737">
            <w:pPr>
              <w:pStyle w:val="yjz"/>
            </w:pPr>
            <w:r w:rsidRPr="007C3EAC">
              <w:rPr>
                <w:rFonts w:hint="eastAsia"/>
              </w:rPr>
              <w:t>表</w:t>
            </w:r>
            <w:r w:rsidRPr="007C3EAC">
              <w:rPr>
                <w:rFonts w:hint="eastAsia"/>
              </w:rPr>
              <w:t xml:space="preserve">7- </w:t>
            </w:r>
            <w:r w:rsidR="005D1737" w:rsidRPr="007C3EAC">
              <w:t>13</w:t>
            </w:r>
            <w:r w:rsidRPr="007C3EAC">
              <w:rPr>
                <w:rFonts w:hint="eastAsia"/>
              </w:rPr>
              <w:t xml:space="preserve"> </w:t>
            </w:r>
            <w:r w:rsidRPr="007C3EAC">
              <w:rPr>
                <w:rFonts w:hint="eastAsia"/>
              </w:rPr>
              <w:t>废水间接排放口基本情况</w:t>
            </w:r>
          </w:p>
          <w:tbl>
            <w:tblPr>
              <w:tblStyle w:val="afa"/>
              <w:tblW w:w="5000" w:type="pct"/>
              <w:tblLook w:val="0000"/>
            </w:tblPr>
            <w:tblGrid>
              <w:gridCol w:w="426"/>
              <w:gridCol w:w="473"/>
              <w:gridCol w:w="1206"/>
              <w:gridCol w:w="1109"/>
              <w:gridCol w:w="933"/>
              <w:gridCol w:w="426"/>
              <w:gridCol w:w="1122"/>
              <w:gridCol w:w="728"/>
              <w:gridCol w:w="468"/>
              <w:gridCol w:w="800"/>
              <w:gridCol w:w="1379"/>
            </w:tblGrid>
            <w:tr w:rsidR="007C3EAC" w:rsidRPr="007C3EAC" w:rsidTr="005D1737">
              <w:trPr>
                <w:trHeight w:val="340"/>
              </w:trPr>
              <w:tc>
                <w:tcPr>
                  <w:tcW w:w="258" w:type="pct"/>
                  <w:vMerge w:val="restart"/>
                </w:tcPr>
                <w:p w:rsidR="00241472" w:rsidRPr="007C3EAC" w:rsidRDefault="00241472" w:rsidP="005D1737">
                  <w:pPr>
                    <w:pStyle w:val="yjz3"/>
                  </w:pPr>
                  <w:r w:rsidRPr="007C3EAC">
                    <w:rPr>
                      <w:rFonts w:hint="eastAsia"/>
                    </w:rPr>
                    <w:t>序号</w:t>
                  </w:r>
                </w:p>
              </w:tc>
              <w:tc>
                <w:tcPr>
                  <w:tcW w:w="230" w:type="pct"/>
                  <w:vMerge w:val="restart"/>
                </w:tcPr>
                <w:p w:rsidR="00241472" w:rsidRPr="007C3EAC" w:rsidRDefault="00241472" w:rsidP="005D1737">
                  <w:pPr>
                    <w:pStyle w:val="yjz3"/>
                  </w:pPr>
                  <w:r w:rsidRPr="007C3EAC">
                    <w:rPr>
                      <w:rFonts w:hint="eastAsia"/>
                    </w:rPr>
                    <w:t>排放口编号</w:t>
                  </w:r>
                </w:p>
              </w:tc>
              <w:tc>
                <w:tcPr>
                  <w:tcW w:w="1202" w:type="pct"/>
                  <w:gridSpan w:val="2"/>
                </w:tcPr>
                <w:p w:rsidR="00241472" w:rsidRPr="007C3EAC" w:rsidRDefault="00241472" w:rsidP="005D1737">
                  <w:pPr>
                    <w:pStyle w:val="yjz3"/>
                  </w:pPr>
                  <w:r w:rsidRPr="007C3EAC">
                    <w:rPr>
                      <w:rFonts w:hint="eastAsia"/>
                    </w:rPr>
                    <w:t>排放口地理坐标</w:t>
                  </w:r>
                </w:p>
              </w:tc>
              <w:tc>
                <w:tcPr>
                  <w:tcW w:w="553" w:type="pct"/>
                  <w:vMerge w:val="restart"/>
                </w:tcPr>
                <w:p w:rsidR="00241472" w:rsidRPr="007C3EAC" w:rsidRDefault="00241472" w:rsidP="005D1737">
                  <w:pPr>
                    <w:pStyle w:val="yjz3"/>
                  </w:pPr>
                  <w:r w:rsidRPr="007C3EAC">
                    <w:rPr>
                      <w:rFonts w:hint="eastAsia"/>
                    </w:rPr>
                    <w:t>废水排放量（</w:t>
                  </w:r>
                  <w:r w:rsidRPr="007C3EAC">
                    <w:rPr>
                      <w:rFonts w:hint="eastAsia"/>
                    </w:rPr>
                    <w:t>t/a</w:t>
                  </w:r>
                  <w:r w:rsidRPr="007C3EAC">
                    <w:rPr>
                      <w:rFonts w:hint="eastAsia"/>
                    </w:rPr>
                    <w:t>）</w:t>
                  </w:r>
                </w:p>
              </w:tc>
              <w:tc>
                <w:tcPr>
                  <w:tcW w:w="250" w:type="pct"/>
                  <w:vMerge w:val="restart"/>
                </w:tcPr>
                <w:p w:rsidR="00241472" w:rsidRPr="007C3EAC" w:rsidRDefault="00241472" w:rsidP="005D1737">
                  <w:pPr>
                    <w:pStyle w:val="yjz3"/>
                  </w:pPr>
                  <w:r w:rsidRPr="007C3EAC">
                    <w:rPr>
                      <w:rFonts w:hint="eastAsia"/>
                    </w:rPr>
                    <w:t>排放去向</w:t>
                  </w:r>
                </w:p>
              </w:tc>
              <w:tc>
                <w:tcPr>
                  <w:tcW w:w="665" w:type="pct"/>
                  <w:vMerge w:val="restart"/>
                </w:tcPr>
                <w:p w:rsidR="00241472" w:rsidRPr="007C3EAC" w:rsidRDefault="00241472" w:rsidP="005D1737">
                  <w:pPr>
                    <w:pStyle w:val="yjz3"/>
                  </w:pPr>
                  <w:r w:rsidRPr="007C3EAC">
                    <w:rPr>
                      <w:rFonts w:hint="eastAsia"/>
                    </w:rPr>
                    <w:t>排放规律</w:t>
                  </w:r>
                </w:p>
              </w:tc>
              <w:tc>
                <w:tcPr>
                  <w:tcW w:w="432" w:type="pct"/>
                  <w:vMerge w:val="restart"/>
                </w:tcPr>
                <w:p w:rsidR="00241472" w:rsidRPr="007C3EAC" w:rsidRDefault="00241472" w:rsidP="005D1737">
                  <w:pPr>
                    <w:pStyle w:val="yjz3"/>
                  </w:pPr>
                  <w:r w:rsidRPr="007C3EAC">
                    <w:rPr>
                      <w:rFonts w:hint="eastAsia"/>
                    </w:rPr>
                    <w:t>间歇排放时段</w:t>
                  </w:r>
                </w:p>
              </w:tc>
              <w:tc>
                <w:tcPr>
                  <w:tcW w:w="1410" w:type="pct"/>
                  <w:gridSpan w:val="3"/>
                </w:tcPr>
                <w:p w:rsidR="00241472" w:rsidRPr="007C3EAC" w:rsidRDefault="00241472" w:rsidP="005D1737">
                  <w:pPr>
                    <w:pStyle w:val="yjz3"/>
                  </w:pPr>
                  <w:r w:rsidRPr="007C3EAC">
                    <w:rPr>
                      <w:rFonts w:hint="eastAsia"/>
                    </w:rPr>
                    <w:t>收纳污水处理厂信息</w:t>
                  </w:r>
                </w:p>
              </w:tc>
            </w:tr>
            <w:tr w:rsidR="007C3EAC" w:rsidRPr="007C3EAC" w:rsidTr="005D1737">
              <w:trPr>
                <w:trHeight w:val="340"/>
              </w:trPr>
              <w:tc>
                <w:tcPr>
                  <w:tcW w:w="258" w:type="pct"/>
                  <w:vMerge/>
                </w:tcPr>
                <w:p w:rsidR="00241472" w:rsidRPr="007C3EAC" w:rsidRDefault="00241472" w:rsidP="005D1737">
                  <w:pPr>
                    <w:pStyle w:val="yjz3"/>
                  </w:pPr>
                </w:p>
              </w:tc>
              <w:tc>
                <w:tcPr>
                  <w:tcW w:w="230" w:type="pct"/>
                  <w:vMerge/>
                </w:tcPr>
                <w:p w:rsidR="00241472" w:rsidRPr="007C3EAC" w:rsidRDefault="00241472" w:rsidP="005D1737">
                  <w:pPr>
                    <w:pStyle w:val="yjz3"/>
                  </w:pPr>
                </w:p>
              </w:tc>
              <w:tc>
                <w:tcPr>
                  <w:tcW w:w="631" w:type="pct"/>
                </w:tcPr>
                <w:p w:rsidR="00241472" w:rsidRPr="007C3EAC" w:rsidRDefault="00241472" w:rsidP="005D1737">
                  <w:pPr>
                    <w:pStyle w:val="yjz3"/>
                  </w:pPr>
                  <w:r w:rsidRPr="007C3EAC">
                    <w:rPr>
                      <w:rFonts w:hint="eastAsia"/>
                    </w:rPr>
                    <w:t>经度</w:t>
                  </w:r>
                </w:p>
              </w:tc>
              <w:tc>
                <w:tcPr>
                  <w:tcW w:w="571" w:type="pct"/>
                </w:tcPr>
                <w:p w:rsidR="00241472" w:rsidRPr="007C3EAC" w:rsidRDefault="00241472" w:rsidP="005D1737">
                  <w:pPr>
                    <w:pStyle w:val="yjz3"/>
                  </w:pPr>
                  <w:r w:rsidRPr="007C3EAC">
                    <w:rPr>
                      <w:rFonts w:hint="eastAsia"/>
                    </w:rPr>
                    <w:t>纬度</w:t>
                  </w:r>
                </w:p>
              </w:tc>
              <w:tc>
                <w:tcPr>
                  <w:tcW w:w="553" w:type="pct"/>
                  <w:vMerge/>
                </w:tcPr>
                <w:p w:rsidR="00241472" w:rsidRPr="007C3EAC" w:rsidRDefault="00241472" w:rsidP="005D1737">
                  <w:pPr>
                    <w:pStyle w:val="yjz3"/>
                  </w:pPr>
                </w:p>
              </w:tc>
              <w:tc>
                <w:tcPr>
                  <w:tcW w:w="250" w:type="pct"/>
                  <w:vMerge/>
                </w:tcPr>
                <w:p w:rsidR="00241472" w:rsidRPr="007C3EAC" w:rsidRDefault="00241472" w:rsidP="005D1737">
                  <w:pPr>
                    <w:pStyle w:val="yjz3"/>
                  </w:pPr>
                </w:p>
              </w:tc>
              <w:tc>
                <w:tcPr>
                  <w:tcW w:w="665" w:type="pct"/>
                  <w:vMerge/>
                </w:tcPr>
                <w:p w:rsidR="00241472" w:rsidRPr="007C3EAC" w:rsidRDefault="00241472" w:rsidP="005D1737">
                  <w:pPr>
                    <w:pStyle w:val="yjz3"/>
                  </w:pPr>
                </w:p>
              </w:tc>
              <w:tc>
                <w:tcPr>
                  <w:tcW w:w="432" w:type="pct"/>
                  <w:vMerge/>
                </w:tcPr>
                <w:p w:rsidR="00241472" w:rsidRPr="007C3EAC" w:rsidRDefault="00241472" w:rsidP="005D1737">
                  <w:pPr>
                    <w:pStyle w:val="yjz3"/>
                  </w:pPr>
                </w:p>
              </w:tc>
              <w:tc>
                <w:tcPr>
                  <w:tcW w:w="289" w:type="pct"/>
                </w:tcPr>
                <w:p w:rsidR="00241472" w:rsidRPr="007C3EAC" w:rsidRDefault="00241472" w:rsidP="005D1737">
                  <w:pPr>
                    <w:pStyle w:val="yjz3"/>
                  </w:pPr>
                  <w:r w:rsidRPr="007C3EAC">
                    <w:rPr>
                      <w:rFonts w:hint="eastAsia"/>
                    </w:rPr>
                    <w:t>名称</w:t>
                  </w:r>
                </w:p>
              </w:tc>
              <w:tc>
                <w:tcPr>
                  <w:tcW w:w="330" w:type="pct"/>
                </w:tcPr>
                <w:p w:rsidR="00241472" w:rsidRPr="007C3EAC" w:rsidRDefault="00241472" w:rsidP="005D1737">
                  <w:pPr>
                    <w:pStyle w:val="yjz3"/>
                  </w:pPr>
                  <w:r w:rsidRPr="007C3EAC">
                    <w:rPr>
                      <w:rFonts w:hint="eastAsia"/>
                    </w:rPr>
                    <w:t>污染物种类</w:t>
                  </w:r>
                </w:p>
              </w:tc>
              <w:tc>
                <w:tcPr>
                  <w:tcW w:w="791" w:type="pct"/>
                </w:tcPr>
                <w:p w:rsidR="00241472" w:rsidRPr="007C3EAC" w:rsidRDefault="00241472" w:rsidP="005D1737">
                  <w:pPr>
                    <w:pStyle w:val="yjz3"/>
                  </w:pPr>
                  <w:r w:rsidRPr="007C3EAC">
                    <w:rPr>
                      <w:rFonts w:hint="eastAsia"/>
                    </w:rPr>
                    <w:t>国家或地方污染物排放浓度限值（</w:t>
                  </w:r>
                  <w:r w:rsidRPr="007C3EAC">
                    <w:rPr>
                      <w:rFonts w:hint="eastAsia"/>
                    </w:rPr>
                    <w:t>mg/L</w:t>
                  </w:r>
                  <w:r w:rsidRPr="007C3EAC">
                    <w:rPr>
                      <w:rFonts w:hint="eastAsia"/>
                    </w:rPr>
                    <w:t>）</w:t>
                  </w:r>
                </w:p>
              </w:tc>
            </w:tr>
            <w:tr w:rsidR="007C3EAC" w:rsidRPr="007C3EAC" w:rsidTr="005D1737">
              <w:trPr>
                <w:trHeight w:val="539"/>
              </w:trPr>
              <w:tc>
                <w:tcPr>
                  <w:tcW w:w="258" w:type="pct"/>
                  <w:vMerge w:val="restart"/>
                </w:tcPr>
                <w:p w:rsidR="00241472" w:rsidRPr="007C3EAC" w:rsidRDefault="00241472" w:rsidP="005D1737">
                  <w:pPr>
                    <w:pStyle w:val="yjz3"/>
                  </w:pPr>
                  <w:r w:rsidRPr="007C3EAC">
                    <w:rPr>
                      <w:rFonts w:hint="eastAsia"/>
                    </w:rPr>
                    <w:t>1</w:t>
                  </w:r>
                </w:p>
              </w:tc>
              <w:tc>
                <w:tcPr>
                  <w:tcW w:w="230" w:type="pct"/>
                  <w:vMerge w:val="restart"/>
                </w:tcPr>
                <w:p w:rsidR="00241472" w:rsidRPr="007C3EAC" w:rsidRDefault="00241472" w:rsidP="005D1737">
                  <w:pPr>
                    <w:pStyle w:val="yjz3"/>
                  </w:pPr>
                  <w:r w:rsidRPr="007C3EAC">
                    <w:rPr>
                      <w:rFonts w:hint="eastAsia"/>
                    </w:rPr>
                    <w:t>D1</w:t>
                  </w:r>
                </w:p>
              </w:tc>
              <w:tc>
                <w:tcPr>
                  <w:tcW w:w="631" w:type="pct"/>
                  <w:vMerge w:val="restart"/>
                </w:tcPr>
                <w:p w:rsidR="00241472" w:rsidRPr="007C3EAC" w:rsidRDefault="00C20987" w:rsidP="005D1737">
                  <w:pPr>
                    <w:pStyle w:val="yjz3"/>
                  </w:pPr>
                  <w:r w:rsidRPr="007C3EAC">
                    <w:t>112.788627</w:t>
                  </w:r>
                </w:p>
              </w:tc>
              <w:tc>
                <w:tcPr>
                  <w:tcW w:w="571" w:type="pct"/>
                  <w:vMerge w:val="restart"/>
                </w:tcPr>
                <w:p w:rsidR="00241472" w:rsidRPr="007C3EAC" w:rsidRDefault="00C20987" w:rsidP="005D1737">
                  <w:pPr>
                    <w:pStyle w:val="yjz3"/>
                  </w:pPr>
                  <w:r w:rsidRPr="007C3EAC">
                    <w:t>22.451252</w:t>
                  </w:r>
                </w:p>
              </w:tc>
              <w:tc>
                <w:tcPr>
                  <w:tcW w:w="553" w:type="pct"/>
                  <w:vMerge w:val="restart"/>
                </w:tcPr>
                <w:p w:rsidR="00241472" w:rsidRPr="007C3EAC" w:rsidRDefault="004F2CE2" w:rsidP="005D1737">
                  <w:pPr>
                    <w:pStyle w:val="yjz3"/>
                  </w:pPr>
                  <w:r w:rsidRPr="007C3EAC">
                    <w:t>302.4</w:t>
                  </w:r>
                </w:p>
              </w:tc>
              <w:tc>
                <w:tcPr>
                  <w:tcW w:w="250" w:type="pct"/>
                  <w:vMerge w:val="restart"/>
                </w:tcPr>
                <w:p w:rsidR="00241472" w:rsidRPr="007C3EAC" w:rsidRDefault="00241472" w:rsidP="005D1737">
                  <w:pPr>
                    <w:pStyle w:val="yjz3"/>
                  </w:pPr>
                  <w:r w:rsidRPr="007C3EAC">
                    <w:rPr>
                      <w:rFonts w:hint="eastAsia"/>
                    </w:rPr>
                    <w:t>市政污水管网</w:t>
                  </w:r>
                </w:p>
              </w:tc>
              <w:tc>
                <w:tcPr>
                  <w:tcW w:w="665" w:type="pct"/>
                  <w:vMerge w:val="restart"/>
                </w:tcPr>
                <w:p w:rsidR="00241472" w:rsidRPr="007C3EAC" w:rsidRDefault="00241472" w:rsidP="005D1737">
                  <w:pPr>
                    <w:pStyle w:val="yjz3"/>
                  </w:pPr>
                  <w:r w:rsidRPr="007C3EAC">
                    <w:rPr>
                      <w:rFonts w:hint="eastAsia"/>
                    </w:rPr>
                    <w:t>间断排放，排放期间流量不稳定，但有周期性规律</w:t>
                  </w:r>
                </w:p>
              </w:tc>
              <w:tc>
                <w:tcPr>
                  <w:tcW w:w="432" w:type="pct"/>
                  <w:vMerge w:val="restart"/>
                </w:tcPr>
                <w:p w:rsidR="00241472" w:rsidRPr="007C3EAC" w:rsidRDefault="00241472" w:rsidP="005D1737">
                  <w:pPr>
                    <w:pStyle w:val="yjz3"/>
                  </w:pPr>
                  <w:r w:rsidRPr="007C3EAC">
                    <w:rPr>
                      <w:rFonts w:hint="eastAsia"/>
                    </w:rPr>
                    <w:t>/</w:t>
                  </w:r>
                </w:p>
              </w:tc>
              <w:tc>
                <w:tcPr>
                  <w:tcW w:w="289" w:type="pct"/>
                  <w:vMerge w:val="restart"/>
                </w:tcPr>
                <w:p w:rsidR="00241472" w:rsidRPr="007C3EAC" w:rsidRDefault="00241472" w:rsidP="005D1737">
                  <w:pPr>
                    <w:pStyle w:val="yjz3"/>
                  </w:pPr>
                  <w:r w:rsidRPr="007C3EAC">
                    <w:rPr>
                      <w:rFonts w:hint="eastAsia"/>
                    </w:rPr>
                    <w:t>水口镇污水处理厂</w:t>
                  </w:r>
                </w:p>
              </w:tc>
              <w:tc>
                <w:tcPr>
                  <w:tcW w:w="330" w:type="pct"/>
                </w:tcPr>
                <w:p w:rsidR="00241472" w:rsidRPr="007C3EAC" w:rsidRDefault="00241472" w:rsidP="005D1737">
                  <w:pPr>
                    <w:pStyle w:val="yjz3"/>
                  </w:pPr>
                  <w:r w:rsidRPr="007C3EAC">
                    <w:rPr>
                      <w:rFonts w:hint="eastAsia"/>
                    </w:rPr>
                    <w:t>COD</w:t>
                  </w:r>
                  <w:r w:rsidRPr="007C3EAC">
                    <w:rPr>
                      <w:rFonts w:hint="eastAsia"/>
                      <w:vertAlign w:val="subscript"/>
                    </w:rPr>
                    <w:t>Cr</w:t>
                  </w:r>
                </w:p>
              </w:tc>
              <w:tc>
                <w:tcPr>
                  <w:tcW w:w="791" w:type="pct"/>
                </w:tcPr>
                <w:p w:rsidR="00241472" w:rsidRPr="007C3EAC" w:rsidRDefault="00241472" w:rsidP="005D1737">
                  <w:pPr>
                    <w:pStyle w:val="yjz3"/>
                  </w:pPr>
                  <w:r w:rsidRPr="007C3EAC">
                    <w:rPr>
                      <w:rFonts w:hint="eastAsia"/>
                    </w:rPr>
                    <w:t>500</w:t>
                  </w:r>
                </w:p>
              </w:tc>
            </w:tr>
            <w:tr w:rsidR="007C3EAC" w:rsidRPr="007C3EAC" w:rsidTr="005D1737">
              <w:trPr>
                <w:trHeight w:val="433"/>
              </w:trPr>
              <w:tc>
                <w:tcPr>
                  <w:tcW w:w="258" w:type="pct"/>
                  <w:vMerge/>
                </w:tcPr>
                <w:p w:rsidR="00241472" w:rsidRPr="007C3EAC" w:rsidRDefault="00241472" w:rsidP="005D1737">
                  <w:pPr>
                    <w:pStyle w:val="yjz3"/>
                  </w:pPr>
                </w:p>
              </w:tc>
              <w:tc>
                <w:tcPr>
                  <w:tcW w:w="230" w:type="pct"/>
                  <w:vMerge/>
                </w:tcPr>
                <w:p w:rsidR="00241472" w:rsidRPr="007C3EAC" w:rsidRDefault="00241472" w:rsidP="005D1737">
                  <w:pPr>
                    <w:pStyle w:val="yjz3"/>
                  </w:pPr>
                </w:p>
              </w:tc>
              <w:tc>
                <w:tcPr>
                  <w:tcW w:w="631" w:type="pct"/>
                  <w:vMerge/>
                </w:tcPr>
                <w:p w:rsidR="00241472" w:rsidRPr="007C3EAC" w:rsidRDefault="00241472" w:rsidP="005D1737">
                  <w:pPr>
                    <w:pStyle w:val="yjz3"/>
                  </w:pPr>
                </w:p>
              </w:tc>
              <w:tc>
                <w:tcPr>
                  <w:tcW w:w="571" w:type="pct"/>
                  <w:vMerge/>
                </w:tcPr>
                <w:p w:rsidR="00241472" w:rsidRPr="007C3EAC" w:rsidRDefault="00241472" w:rsidP="005D1737">
                  <w:pPr>
                    <w:pStyle w:val="yjz3"/>
                  </w:pPr>
                </w:p>
              </w:tc>
              <w:tc>
                <w:tcPr>
                  <w:tcW w:w="553" w:type="pct"/>
                  <w:vMerge/>
                </w:tcPr>
                <w:p w:rsidR="00241472" w:rsidRPr="007C3EAC" w:rsidRDefault="00241472" w:rsidP="005D1737">
                  <w:pPr>
                    <w:pStyle w:val="yjz3"/>
                  </w:pPr>
                </w:p>
              </w:tc>
              <w:tc>
                <w:tcPr>
                  <w:tcW w:w="250" w:type="pct"/>
                  <w:vMerge/>
                </w:tcPr>
                <w:p w:rsidR="00241472" w:rsidRPr="007C3EAC" w:rsidRDefault="00241472" w:rsidP="005D1737">
                  <w:pPr>
                    <w:pStyle w:val="yjz3"/>
                  </w:pPr>
                </w:p>
              </w:tc>
              <w:tc>
                <w:tcPr>
                  <w:tcW w:w="665" w:type="pct"/>
                  <w:vMerge/>
                </w:tcPr>
                <w:p w:rsidR="00241472" w:rsidRPr="007C3EAC" w:rsidRDefault="00241472" w:rsidP="005D1737">
                  <w:pPr>
                    <w:pStyle w:val="yjz3"/>
                  </w:pPr>
                </w:p>
              </w:tc>
              <w:tc>
                <w:tcPr>
                  <w:tcW w:w="432" w:type="pct"/>
                  <w:vMerge/>
                </w:tcPr>
                <w:p w:rsidR="00241472" w:rsidRPr="007C3EAC" w:rsidRDefault="00241472" w:rsidP="005D1737">
                  <w:pPr>
                    <w:pStyle w:val="yjz3"/>
                  </w:pPr>
                </w:p>
              </w:tc>
              <w:tc>
                <w:tcPr>
                  <w:tcW w:w="289" w:type="pct"/>
                  <w:vMerge/>
                </w:tcPr>
                <w:p w:rsidR="00241472" w:rsidRPr="007C3EAC" w:rsidRDefault="00241472" w:rsidP="005D1737">
                  <w:pPr>
                    <w:pStyle w:val="yjz3"/>
                  </w:pPr>
                </w:p>
              </w:tc>
              <w:tc>
                <w:tcPr>
                  <w:tcW w:w="330" w:type="pct"/>
                </w:tcPr>
                <w:p w:rsidR="00241472" w:rsidRPr="007C3EAC" w:rsidRDefault="00241472" w:rsidP="005D1737">
                  <w:pPr>
                    <w:pStyle w:val="yjz3"/>
                  </w:pPr>
                  <w:r w:rsidRPr="007C3EAC">
                    <w:rPr>
                      <w:rFonts w:hint="eastAsia"/>
                    </w:rPr>
                    <w:t>BOD</w:t>
                  </w:r>
                  <w:r w:rsidRPr="007C3EAC">
                    <w:rPr>
                      <w:rFonts w:hint="eastAsia"/>
                      <w:vertAlign w:val="subscript"/>
                    </w:rPr>
                    <w:t>5</w:t>
                  </w:r>
                </w:p>
              </w:tc>
              <w:tc>
                <w:tcPr>
                  <w:tcW w:w="791" w:type="pct"/>
                </w:tcPr>
                <w:p w:rsidR="00241472" w:rsidRPr="007C3EAC" w:rsidRDefault="00241472" w:rsidP="005D1737">
                  <w:pPr>
                    <w:pStyle w:val="yjz3"/>
                  </w:pPr>
                  <w:r w:rsidRPr="007C3EAC">
                    <w:rPr>
                      <w:rFonts w:hint="eastAsia"/>
                    </w:rPr>
                    <w:t>300</w:t>
                  </w:r>
                </w:p>
              </w:tc>
            </w:tr>
            <w:tr w:rsidR="007C3EAC" w:rsidRPr="007C3EAC" w:rsidTr="005D1737">
              <w:trPr>
                <w:trHeight w:val="168"/>
              </w:trPr>
              <w:tc>
                <w:tcPr>
                  <w:tcW w:w="258" w:type="pct"/>
                  <w:vMerge/>
                </w:tcPr>
                <w:p w:rsidR="00241472" w:rsidRPr="007C3EAC" w:rsidRDefault="00241472" w:rsidP="005D1737">
                  <w:pPr>
                    <w:pStyle w:val="yjz3"/>
                  </w:pPr>
                </w:p>
              </w:tc>
              <w:tc>
                <w:tcPr>
                  <w:tcW w:w="230" w:type="pct"/>
                  <w:vMerge/>
                </w:tcPr>
                <w:p w:rsidR="00241472" w:rsidRPr="007C3EAC" w:rsidRDefault="00241472" w:rsidP="005D1737">
                  <w:pPr>
                    <w:pStyle w:val="yjz3"/>
                  </w:pPr>
                </w:p>
              </w:tc>
              <w:tc>
                <w:tcPr>
                  <w:tcW w:w="631" w:type="pct"/>
                  <w:vMerge/>
                </w:tcPr>
                <w:p w:rsidR="00241472" w:rsidRPr="007C3EAC" w:rsidRDefault="00241472" w:rsidP="005D1737">
                  <w:pPr>
                    <w:pStyle w:val="yjz3"/>
                  </w:pPr>
                </w:p>
              </w:tc>
              <w:tc>
                <w:tcPr>
                  <w:tcW w:w="571" w:type="pct"/>
                  <w:vMerge/>
                </w:tcPr>
                <w:p w:rsidR="00241472" w:rsidRPr="007C3EAC" w:rsidRDefault="00241472" w:rsidP="005D1737">
                  <w:pPr>
                    <w:pStyle w:val="yjz3"/>
                  </w:pPr>
                </w:p>
              </w:tc>
              <w:tc>
                <w:tcPr>
                  <w:tcW w:w="553" w:type="pct"/>
                  <w:vMerge/>
                </w:tcPr>
                <w:p w:rsidR="00241472" w:rsidRPr="007C3EAC" w:rsidRDefault="00241472" w:rsidP="005D1737">
                  <w:pPr>
                    <w:pStyle w:val="yjz3"/>
                  </w:pPr>
                </w:p>
              </w:tc>
              <w:tc>
                <w:tcPr>
                  <w:tcW w:w="250" w:type="pct"/>
                  <w:vMerge/>
                </w:tcPr>
                <w:p w:rsidR="00241472" w:rsidRPr="007C3EAC" w:rsidRDefault="00241472" w:rsidP="005D1737">
                  <w:pPr>
                    <w:pStyle w:val="yjz3"/>
                  </w:pPr>
                </w:p>
              </w:tc>
              <w:tc>
                <w:tcPr>
                  <w:tcW w:w="665" w:type="pct"/>
                  <w:vMerge/>
                </w:tcPr>
                <w:p w:rsidR="00241472" w:rsidRPr="007C3EAC" w:rsidRDefault="00241472" w:rsidP="005D1737">
                  <w:pPr>
                    <w:pStyle w:val="yjz3"/>
                  </w:pPr>
                </w:p>
              </w:tc>
              <w:tc>
                <w:tcPr>
                  <w:tcW w:w="432" w:type="pct"/>
                  <w:vMerge/>
                </w:tcPr>
                <w:p w:rsidR="00241472" w:rsidRPr="007C3EAC" w:rsidRDefault="00241472" w:rsidP="005D1737">
                  <w:pPr>
                    <w:pStyle w:val="yjz3"/>
                  </w:pPr>
                </w:p>
              </w:tc>
              <w:tc>
                <w:tcPr>
                  <w:tcW w:w="289" w:type="pct"/>
                  <w:vMerge/>
                </w:tcPr>
                <w:p w:rsidR="00241472" w:rsidRPr="007C3EAC" w:rsidRDefault="00241472" w:rsidP="005D1737">
                  <w:pPr>
                    <w:pStyle w:val="yjz3"/>
                  </w:pPr>
                </w:p>
              </w:tc>
              <w:tc>
                <w:tcPr>
                  <w:tcW w:w="330" w:type="pct"/>
                </w:tcPr>
                <w:p w:rsidR="00241472" w:rsidRPr="007C3EAC" w:rsidRDefault="00241472" w:rsidP="005D1737">
                  <w:pPr>
                    <w:pStyle w:val="yjz3"/>
                  </w:pPr>
                  <w:r w:rsidRPr="007C3EAC">
                    <w:rPr>
                      <w:rFonts w:hint="eastAsia"/>
                    </w:rPr>
                    <w:t>SS</w:t>
                  </w:r>
                </w:p>
              </w:tc>
              <w:tc>
                <w:tcPr>
                  <w:tcW w:w="791" w:type="pct"/>
                </w:tcPr>
                <w:p w:rsidR="00241472" w:rsidRPr="007C3EAC" w:rsidRDefault="00241472" w:rsidP="005D1737">
                  <w:pPr>
                    <w:pStyle w:val="yjz3"/>
                  </w:pPr>
                  <w:r w:rsidRPr="007C3EAC">
                    <w:rPr>
                      <w:rFonts w:hint="eastAsia"/>
                    </w:rPr>
                    <w:t>400</w:t>
                  </w:r>
                </w:p>
              </w:tc>
            </w:tr>
            <w:tr w:rsidR="007C3EAC" w:rsidRPr="007C3EAC" w:rsidTr="005D1737">
              <w:trPr>
                <w:trHeight w:val="168"/>
              </w:trPr>
              <w:tc>
                <w:tcPr>
                  <w:tcW w:w="258" w:type="pct"/>
                  <w:vMerge/>
                </w:tcPr>
                <w:p w:rsidR="00241472" w:rsidRPr="007C3EAC" w:rsidRDefault="00241472" w:rsidP="005D1737">
                  <w:pPr>
                    <w:pStyle w:val="yjz3"/>
                  </w:pPr>
                </w:p>
              </w:tc>
              <w:tc>
                <w:tcPr>
                  <w:tcW w:w="230" w:type="pct"/>
                  <w:vMerge/>
                </w:tcPr>
                <w:p w:rsidR="00241472" w:rsidRPr="007C3EAC" w:rsidRDefault="00241472" w:rsidP="005D1737">
                  <w:pPr>
                    <w:pStyle w:val="yjz3"/>
                  </w:pPr>
                </w:p>
              </w:tc>
              <w:tc>
                <w:tcPr>
                  <w:tcW w:w="631" w:type="pct"/>
                  <w:vMerge/>
                </w:tcPr>
                <w:p w:rsidR="00241472" w:rsidRPr="007C3EAC" w:rsidRDefault="00241472" w:rsidP="005D1737">
                  <w:pPr>
                    <w:pStyle w:val="yjz3"/>
                  </w:pPr>
                </w:p>
              </w:tc>
              <w:tc>
                <w:tcPr>
                  <w:tcW w:w="571" w:type="pct"/>
                  <w:vMerge/>
                </w:tcPr>
                <w:p w:rsidR="00241472" w:rsidRPr="007C3EAC" w:rsidRDefault="00241472" w:rsidP="005D1737">
                  <w:pPr>
                    <w:pStyle w:val="yjz3"/>
                  </w:pPr>
                </w:p>
              </w:tc>
              <w:tc>
                <w:tcPr>
                  <w:tcW w:w="553" w:type="pct"/>
                  <w:vMerge/>
                </w:tcPr>
                <w:p w:rsidR="00241472" w:rsidRPr="007C3EAC" w:rsidRDefault="00241472" w:rsidP="005D1737">
                  <w:pPr>
                    <w:pStyle w:val="yjz3"/>
                  </w:pPr>
                </w:p>
              </w:tc>
              <w:tc>
                <w:tcPr>
                  <w:tcW w:w="250" w:type="pct"/>
                  <w:vMerge/>
                </w:tcPr>
                <w:p w:rsidR="00241472" w:rsidRPr="007C3EAC" w:rsidRDefault="00241472" w:rsidP="005D1737">
                  <w:pPr>
                    <w:pStyle w:val="yjz3"/>
                  </w:pPr>
                </w:p>
              </w:tc>
              <w:tc>
                <w:tcPr>
                  <w:tcW w:w="665" w:type="pct"/>
                  <w:vMerge/>
                </w:tcPr>
                <w:p w:rsidR="00241472" w:rsidRPr="007C3EAC" w:rsidRDefault="00241472" w:rsidP="005D1737">
                  <w:pPr>
                    <w:pStyle w:val="yjz3"/>
                  </w:pPr>
                </w:p>
              </w:tc>
              <w:tc>
                <w:tcPr>
                  <w:tcW w:w="432" w:type="pct"/>
                  <w:vMerge/>
                </w:tcPr>
                <w:p w:rsidR="00241472" w:rsidRPr="007C3EAC" w:rsidRDefault="00241472" w:rsidP="005D1737">
                  <w:pPr>
                    <w:pStyle w:val="yjz3"/>
                  </w:pPr>
                </w:p>
              </w:tc>
              <w:tc>
                <w:tcPr>
                  <w:tcW w:w="289" w:type="pct"/>
                  <w:vMerge/>
                </w:tcPr>
                <w:p w:rsidR="00241472" w:rsidRPr="007C3EAC" w:rsidRDefault="00241472" w:rsidP="005D1737">
                  <w:pPr>
                    <w:pStyle w:val="yjz3"/>
                  </w:pPr>
                </w:p>
              </w:tc>
              <w:tc>
                <w:tcPr>
                  <w:tcW w:w="330" w:type="pct"/>
                </w:tcPr>
                <w:p w:rsidR="00241472" w:rsidRPr="007C3EAC" w:rsidRDefault="00241472" w:rsidP="005D1737">
                  <w:pPr>
                    <w:pStyle w:val="yjz3"/>
                  </w:pPr>
                  <w:r w:rsidRPr="007C3EAC">
                    <w:rPr>
                      <w:rFonts w:hint="eastAsia"/>
                    </w:rPr>
                    <w:t>氨氮</w:t>
                  </w:r>
                </w:p>
              </w:tc>
              <w:tc>
                <w:tcPr>
                  <w:tcW w:w="791" w:type="pct"/>
                </w:tcPr>
                <w:p w:rsidR="00241472" w:rsidRPr="007C3EAC" w:rsidRDefault="00241472" w:rsidP="005D1737">
                  <w:pPr>
                    <w:pStyle w:val="yjz3"/>
                  </w:pPr>
                  <w:r w:rsidRPr="007C3EAC">
                    <w:rPr>
                      <w:rFonts w:hint="eastAsia"/>
                    </w:rPr>
                    <w:t>4</w:t>
                  </w:r>
                  <w:r w:rsidRPr="007C3EAC">
                    <w:t>5</w:t>
                  </w:r>
                </w:p>
              </w:tc>
            </w:tr>
          </w:tbl>
          <w:p w:rsidR="00241472" w:rsidRPr="007C3EAC" w:rsidRDefault="004E0AD5" w:rsidP="00241472">
            <w:pPr>
              <w:autoSpaceDE w:val="0"/>
              <w:autoSpaceDN w:val="0"/>
              <w:ind w:firstLine="480"/>
              <w:jc w:val="left"/>
              <w:rPr>
                <w:rFonts w:ascii="宋体" w:hAnsi="宋体" w:cs="宋体"/>
                <w:kern w:val="0"/>
                <w:szCs w:val="24"/>
              </w:rPr>
            </w:pPr>
            <w:r w:rsidRPr="007C3EAC">
              <w:rPr>
                <w:rFonts w:ascii="宋体" w:hAnsi="宋体" w:cs="宋体" w:hint="eastAsia"/>
                <w:kern w:val="0"/>
                <w:szCs w:val="24"/>
              </w:rPr>
              <w:fldChar w:fldCharType="begin"/>
            </w:r>
            <w:r w:rsidR="00241472" w:rsidRPr="007C3EAC">
              <w:rPr>
                <w:rFonts w:ascii="宋体" w:hAnsi="宋体" w:cs="宋体" w:hint="eastAsia"/>
                <w:kern w:val="0"/>
                <w:szCs w:val="24"/>
              </w:rPr>
              <w:instrText xml:space="preserve"> = 3 \* GB3 </w:instrText>
            </w:r>
            <w:r w:rsidRPr="007C3EAC">
              <w:rPr>
                <w:rFonts w:ascii="宋体" w:hAnsi="宋体" w:cs="宋体" w:hint="eastAsia"/>
                <w:kern w:val="0"/>
                <w:szCs w:val="24"/>
              </w:rPr>
              <w:fldChar w:fldCharType="separate"/>
            </w:r>
            <w:r w:rsidR="00241472" w:rsidRPr="007C3EAC">
              <w:rPr>
                <w:rFonts w:ascii="宋体" w:hAnsi="宋体" w:cs="宋体" w:hint="eastAsia"/>
                <w:noProof/>
                <w:kern w:val="0"/>
                <w:szCs w:val="24"/>
              </w:rPr>
              <w:t>③</w:t>
            </w:r>
            <w:r w:rsidRPr="007C3EAC">
              <w:rPr>
                <w:rFonts w:ascii="宋体" w:hAnsi="宋体" w:cs="宋体" w:hint="eastAsia"/>
                <w:kern w:val="0"/>
                <w:szCs w:val="24"/>
              </w:rPr>
              <w:fldChar w:fldCharType="end"/>
            </w:r>
            <w:r w:rsidR="00241472" w:rsidRPr="007C3EAC">
              <w:rPr>
                <w:rFonts w:ascii="宋体" w:hAnsi="宋体" w:cs="宋体" w:hint="eastAsia"/>
                <w:kern w:val="0"/>
                <w:szCs w:val="24"/>
              </w:rPr>
              <w:t>废水污染物排放执行标准表</w:t>
            </w:r>
          </w:p>
          <w:p w:rsidR="00241472" w:rsidRPr="007C3EAC" w:rsidRDefault="00241472" w:rsidP="004F5310">
            <w:pPr>
              <w:pStyle w:val="yjz"/>
            </w:pPr>
            <w:r w:rsidRPr="007C3EAC">
              <w:rPr>
                <w:rFonts w:hint="eastAsia"/>
              </w:rPr>
              <w:t>表</w:t>
            </w:r>
            <w:r w:rsidRPr="007C3EAC">
              <w:rPr>
                <w:rFonts w:hint="eastAsia"/>
              </w:rPr>
              <w:t xml:space="preserve">7- </w:t>
            </w:r>
            <w:r w:rsidR="004F5310" w:rsidRPr="007C3EAC">
              <w:t>14</w:t>
            </w:r>
            <w:r w:rsidRPr="007C3EAC">
              <w:rPr>
                <w:rFonts w:hint="eastAsia"/>
              </w:rPr>
              <w:t>废水污染物排放执行标准表</w:t>
            </w:r>
          </w:p>
          <w:tbl>
            <w:tblPr>
              <w:tblStyle w:val="afa"/>
              <w:tblW w:w="0" w:type="auto"/>
              <w:tblLook w:val="0000"/>
            </w:tblPr>
            <w:tblGrid>
              <w:gridCol w:w="660"/>
              <w:gridCol w:w="914"/>
              <w:gridCol w:w="1418"/>
              <w:gridCol w:w="3685"/>
              <w:gridCol w:w="2289"/>
            </w:tblGrid>
            <w:tr w:rsidR="007C3EAC" w:rsidRPr="007C3EAC" w:rsidTr="004F5310">
              <w:trPr>
                <w:trHeight w:val="340"/>
              </w:trPr>
              <w:tc>
                <w:tcPr>
                  <w:tcW w:w="660" w:type="dxa"/>
                  <w:vMerge w:val="restart"/>
                </w:tcPr>
                <w:p w:rsidR="00241472" w:rsidRPr="007C3EAC" w:rsidRDefault="00241472" w:rsidP="004F5310">
                  <w:pPr>
                    <w:pStyle w:val="yjz3"/>
                  </w:pPr>
                  <w:r w:rsidRPr="007C3EAC">
                    <w:rPr>
                      <w:rFonts w:hint="eastAsia"/>
                    </w:rPr>
                    <w:t>序号</w:t>
                  </w:r>
                </w:p>
              </w:tc>
              <w:tc>
                <w:tcPr>
                  <w:tcW w:w="914" w:type="dxa"/>
                  <w:vMerge w:val="restart"/>
                </w:tcPr>
                <w:p w:rsidR="00241472" w:rsidRPr="007C3EAC" w:rsidRDefault="00241472" w:rsidP="004F5310">
                  <w:pPr>
                    <w:pStyle w:val="yjz3"/>
                  </w:pPr>
                  <w:r w:rsidRPr="007C3EAC">
                    <w:rPr>
                      <w:rFonts w:hint="eastAsia"/>
                    </w:rPr>
                    <w:t>排放口编号</w:t>
                  </w:r>
                </w:p>
              </w:tc>
              <w:tc>
                <w:tcPr>
                  <w:tcW w:w="1418" w:type="dxa"/>
                  <w:vMerge w:val="restart"/>
                </w:tcPr>
                <w:p w:rsidR="00241472" w:rsidRPr="007C3EAC" w:rsidRDefault="00241472" w:rsidP="004F5310">
                  <w:pPr>
                    <w:pStyle w:val="yjz3"/>
                  </w:pPr>
                  <w:r w:rsidRPr="007C3EAC">
                    <w:rPr>
                      <w:rFonts w:hint="eastAsia"/>
                    </w:rPr>
                    <w:t>污染物种类</w:t>
                  </w:r>
                </w:p>
              </w:tc>
              <w:tc>
                <w:tcPr>
                  <w:tcW w:w="5974" w:type="dxa"/>
                  <w:gridSpan w:val="2"/>
                </w:tcPr>
                <w:p w:rsidR="00241472" w:rsidRPr="007C3EAC" w:rsidRDefault="00241472" w:rsidP="004F5310">
                  <w:pPr>
                    <w:pStyle w:val="yjz3"/>
                  </w:pPr>
                  <w:r w:rsidRPr="007C3EAC">
                    <w:rPr>
                      <w:rFonts w:hint="eastAsia"/>
                    </w:rPr>
                    <w:t>国家或地方污染物排放标准及其他按规定的排放协议</w:t>
                  </w:r>
                </w:p>
              </w:tc>
            </w:tr>
            <w:tr w:rsidR="007C3EAC" w:rsidRPr="007C3EAC" w:rsidTr="004F5310">
              <w:trPr>
                <w:trHeight w:val="340"/>
              </w:trPr>
              <w:tc>
                <w:tcPr>
                  <w:tcW w:w="660" w:type="dxa"/>
                  <w:vMerge/>
                </w:tcPr>
                <w:p w:rsidR="00241472" w:rsidRPr="007C3EAC" w:rsidRDefault="00241472" w:rsidP="004F5310">
                  <w:pPr>
                    <w:pStyle w:val="yjz3"/>
                  </w:pPr>
                </w:p>
              </w:tc>
              <w:tc>
                <w:tcPr>
                  <w:tcW w:w="914" w:type="dxa"/>
                  <w:vMerge/>
                </w:tcPr>
                <w:p w:rsidR="00241472" w:rsidRPr="007C3EAC" w:rsidRDefault="00241472" w:rsidP="004F5310">
                  <w:pPr>
                    <w:pStyle w:val="yjz3"/>
                  </w:pPr>
                </w:p>
              </w:tc>
              <w:tc>
                <w:tcPr>
                  <w:tcW w:w="1418" w:type="dxa"/>
                  <w:vMerge/>
                </w:tcPr>
                <w:p w:rsidR="00241472" w:rsidRPr="007C3EAC" w:rsidRDefault="00241472" w:rsidP="004F5310">
                  <w:pPr>
                    <w:pStyle w:val="yjz3"/>
                  </w:pPr>
                </w:p>
              </w:tc>
              <w:tc>
                <w:tcPr>
                  <w:tcW w:w="3685" w:type="dxa"/>
                </w:tcPr>
                <w:p w:rsidR="00241472" w:rsidRPr="007C3EAC" w:rsidRDefault="00241472" w:rsidP="004F5310">
                  <w:pPr>
                    <w:pStyle w:val="yjz3"/>
                  </w:pPr>
                  <w:r w:rsidRPr="007C3EAC">
                    <w:rPr>
                      <w:rFonts w:hint="eastAsia"/>
                    </w:rPr>
                    <w:t>名称</w:t>
                  </w:r>
                </w:p>
              </w:tc>
              <w:tc>
                <w:tcPr>
                  <w:tcW w:w="2289" w:type="dxa"/>
                </w:tcPr>
                <w:p w:rsidR="00241472" w:rsidRPr="007C3EAC" w:rsidRDefault="00241472" w:rsidP="004F5310">
                  <w:pPr>
                    <w:pStyle w:val="yjz3"/>
                  </w:pPr>
                  <w:r w:rsidRPr="007C3EAC">
                    <w:rPr>
                      <w:rFonts w:hint="eastAsia"/>
                    </w:rPr>
                    <w:t>浓度限值（</w:t>
                  </w:r>
                  <w:r w:rsidRPr="007C3EAC">
                    <w:rPr>
                      <w:rFonts w:hint="eastAsia"/>
                    </w:rPr>
                    <w:t>mg/L</w:t>
                  </w:r>
                  <w:r w:rsidRPr="007C3EAC">
                    <w:rPr>
                      <w:rFonts w:hint="eastAsia"/>
                    </w:rPr>
                    <w:t>）</w:t>
                  </w:r>
                </w:p>
              </w:tc>
            </w:tr>
            <w:tr w:rsidR="007C3EAC" w:rsidRPr="007C3EAC" w:rsidTr="004F5310">
              <w:trPr>
                <w:trHeight w:val="340"/>
              </w:trPr>
              <w:tc>
                <w:tcPr>
                  <w:tcW w:w="660" w:type="dxa"/>
                </w:tcPr>
                <w:p w:rsidR="00241472" w:rsidRPr="007C3EAC" w:rsidRDefault="00241472" w:rsidP="004F5310">
                  <w:pPr>
                    <w:pStyle w:val="yjz3"/>
                  </w:pPr>
                  <w:r w:rsidRPr="007C3EAC">
                    <w:rPr>
                      <w:rFonts w:hint="eastAsia"/>
                    </w:rPr>
                    <w:t>1</w:t>
                  </w:r>
                </w:p>
              </w:tc>
              <w:tc>
                <w:tcPr>
                  <w:tcW w:w="914" w:type="dxa"/>
                  <w:vMerge w:val="restart"/>
                </w:tcPr>
                <w:p w:rsidR="00241472" w:rsidRPr="007C3EAC" w:rsidRDefault="00241472" w:rsidP="004F5310">
                  <w:pPr>
                    <w:pStyle w:val="yjz3"/>
                  </w:pPr>
                  <w:r w:rsidRPr="007C3EAC">
                    <w:rPr>
                      <w:rFonts w:hint="eastAsia"/>
                    </w:rPr>
                    <w:t>D1</w:t>
                  </w:r>
                </w:p>
              </w:tc>
              <w:tc>
                <w:tcPr>
                  <w:tcW w:w="1418" w:type="dxa"/>
                </w:tcPr>
                <w:p w:rsidR="00241472" w:rsidRPr="007C3EAC" w:rsidRDefault="00241472" w:rsidP="004F5310">
                  <w:pPr>
                    <w:pStyle w:val="yjz3"/>
                  </w:pPr>
                  <w:r w:rsidRPr="007C3EAC">
                    <w:rPr>
                      <w:rFonts w:hint="eastAsia"/>
                    </w:rPr>
                    <w:t>COD</w:t>
                  </w:r>
                  <w:r w:rsidRPr="007C3EAC">
                    <w:rPr>
                      <w:rFonts w:hint="eastAsia"/>
                      <w:vertAlign w:val="subscript"/>
                    </w:rPr>
                    <w:t>Cr</w:t>
                  </w:r>
                </w:p>
              </w:tc>
              <w:tc>
                <w:tcPr>
                  <w:tcW w:w="3685" w:type="dxa"/>
                  <w:vMerge w:val="restart"/>
                </w:tcPr>
                <w:p w:rsidR="00241472" w:rsidRPr="007C3EAC" w:rsidRDefault="00241472" w:rsidP="004F5310">
                  <w:pPr>
                    <w:pStyle w:val="yjz3"/>
                  </w:pPr>
                  <w:r w:rsidRPr="007C3EAC">
                    <w:rPr>
                      <w:rFonts w:hint="eastAsia"/>
                    </w:rPr>
                    <w:t>广东省《水污染物排放限值》</w:t>
                  </w:r>
                  <w:r w:rsidRPr="007C3EAC">
                    <w:rPr>
                      <w:rFonts w:hint="eastAsia"/>
                    </w:rPr>
                    <w:t>(DB44/26-2001)</w:t>
                  </w:r>
                  <w:r w:rsidRPr="007C3EAC">
                    <w:rPr>
                      <w:rFonts w:hint="eastAsia"/>
                    </w:rPr>
                    <w:t>第二时段三级标准</w:t>
                  </w:r>
                </w:p>
              </w:tc>
              <w:tc>
                <w:tcPr>
                  <w:tcW w:w="2289" w:type="dxa"/>
                </w:tcPr>
                <w:p w:rsidR="00241472" w:rsidRPr="007C3EAC" w:rsidRDefault="00241472" w:rsidP="004F5310">
                  <w:pPr>
                    <w:pStyle w:val="yjz3"/>
                  </w:pPr>
                  <w:r w:rsidRPr="007C3EAC">
                    <w:rPr>
                      <w:rFonts w:hint="eastAsia"/>
                    </w:rPr>
                    <w:t>500</w:t>
                  </w:r>
                </w:p>
              </w:tc>
            </w:tr>
            <w:tr w:rsidR="007C3EAC" w:rsidRPr="007C3EAC" w:rsidTr="004F5310">
              <w:trPr>
                <w:trHeight w:val="340"/>
              </w:trPr>
              <w:tc>
                <w:tcPr>
                  <w:tcW w:w="660" w:type="dxa"/>
                </w:tcPr>
                <w:p w:rsidR="00241472" w:rsidRPr="007C3EAC" w:rsidRDefault="00241472" w:rsidP="004F5310">
                  <w:pPr>
                    <w:pStyle w:val="yjz3"/>
                  </w:pPr>
                  <w:r w:rsidRPr="007C3EAC">
                    <w:rPr>
                      <w:rFonts w:hint="eastAsia"/>
                    </w:rPr>
                    <w:t>2</w:t>
                  </w:r>
                </w:p>
              </w:tc>
              <w:tc>
                <w:tcPr>
                  <w:tcW w:w="914" w:type="dxa"/>
                  <w:vMerge/>
                </w:tcPr>
                <w:p w:rsidR="00241472" w:rsidRPr="007C3EAC" w:rsidRDefault="00241472" w:rsidP="004F5310">
                  <w:pPr>
                    <w:pStyle w:val="yjz3"/>
                  </w:pPr>
                </w:p>
              </w:tc>
              <w:tc>
                <w:tcPr>
                  <w:tcW w:w="1418" w:type="dxa"/>
                </w:tcPr>
                <w:p w:rsidR="00241472" w:rsidRPr="007C3EAC" w:rsidRDefault="00241472" w:rsidP="004F5310">
                  <w:pPr>
                    <w:pStyle w:val="yjz3"/>
                  </w:pPr>
                  <w:r w:rsidRPr="007C3EAC">
                    <w:rPr>
                      <w:rFonts w:hint="eastAsia"/>
                    </w:rPr>
                    <w:t>BOD</w:t>
                  </w:r>
                  <w:r w:rsidRPr="007C3EAC">
                    <w:rPr>
                      <w:rFonts w:hint="eastAsia"/>
                      <w:vertAlign w:val="subscript"/>
                    </w:rPr>
                    <w:t>5</w:t>
                  </w:r>
                </w:p>
              </w:tc>
              <w:tc>
                <w:tcPr>
                  <w:tcW w:w="3685" w:type="dxa"/>
                  <w:vMerge/>
                </w:tcPr>
                <w:p w:rsidR="00241472" w:rsidRPr="007C3EAC" w:rsidRDefault="00241472" w:rsidP="004F5310">
                  <w:pPr>
                    <w:pStyle w:val="yjz3"/>
                  </w:pPr>
                </w:p>
              </w:tc>
              <w:tc>
                <w:tcPr>
                  <w:tcW w:w="2289" w:type="dxa"/>
                </w:tcPr>
                <w:p w:rsidR="00241472" w:rsidRPr="007C3EAC" w:rsidRDefault="00241472" w:rsidP="004F5310">
                  <w:pPr>
                    <w:pStyle w:val="yjz3"/>
                  </w:pPr>
                  <w:r w:rsidRPr="007C3EAC">
                    <w:rPr>
                      <w:rFonts w:hint="eastAsia"/>
                    </w:rPr>
                    <w:t>300</w:t>
                  </w:r>
                </w:p>
              </w:tc>
            </w:tr>
            <w:tr w:rsidR="007C3EAC" w:rsidRPr="007C3EAC" w:rsidTr="004F5310">
              <w:trPr>
                <w:trHeight w:val="168"/>
              </w:trPr>
              <w:tc>
                <w:tcPr>
                  <w:tcW w:w="660" w:type="dxa"/>
                </w:tcPr>
                <w:p w:rsidR="00241472" w:rsidRPr="007C3EAC" w:rsidRDefault="00241472" w:rsidP="004F5310">
                  <w:pPr>
                    <w:pStyle w:val="yjz3"/>
                  </w:pPr>
                  <w:r w:rsidRPr="007C3EAC">
                    <w:rPr>
                      <w:rFonts w:hint="eastAsia"/>
                    </w:rPr>
                    <w:t>3</w:t>
                  </w:r>
                </w:p>
              </w:tc>
              <w:tc>
                <w:tcPr>
                  <w:tcW w:w="914" w:type="dxa"/>
                  <w:vMerge/>
                </w:tcPr>
                <w:p w:rsidR="00241472" w:rsidRPr="007C3EAC" w:rsidRDefault="00241472" w:rsidP="004F5310">
                  <w:pPr>
                    <w:pStyle w:val="yjz3"/>
                  </w:pPr>
                </w:p>
              </w:tc>
              <w:tc>
                <w:tcPr>
                  <w:tcW w:w="1418" w:type="dxa"/>
                </w:tcPr>
                <w:p w:rsidR="00241472" w:rsidRPr="007C3EAC" w:rsidRDefault="00241472" w:rsidP="004F5310">
                  <w:pPr>
                    <w:pStyle w:val="yjz3"/>
                  </w:pPr>
                  <w:r w:rsidRPr="007C3EAC">
                    <w:rPr>
                      <w:rFonts w:hint="eastAsia"/>
                    </w:rPr>
                    <w:t>SS</w:t>
                  </w:r>
                </w:p>
              </w:tc>
              <w:tc>
                <w:tcPr>
                  <w:tcW w:w="3685" w:type="dxa"/>
                  <w:vMerge/>
                </w:tcPr>
                <w:p w:rsidR="00241472" w:rsidRPr="007C3EAC" w:rsidRDefault="00241472" w:rsidP="004F5310">
                  <w:pPr>
                    <w:pStyle w:val="yjz3"/>
                  </w:pPr>
                </w:p>
              </w:tc>
              <w:tc>
                <w:tcPr>
                  <w:tcW w:w="2289" w:type="dxa"/>
                </w:tcPr>
                <w:p w:rsidR="00241472" w:rsidRPr="007C3EAC" w:rsidRDefault="00241472" w:rsidP="004F5310">
                  <w:pPr>
                    <w:pStyle w:val="yjz3"/>
                  </w:pPr>
                  <w:r w:rsidRPr="007C3EAC">
                    <w:rPr>
                      <w:rFonts w:hint="eastAsia"/>
                    </w:rPr>
                    <w:t>400</w:t>
                  </w:r>
                </w:p>
              </w:tc>
            </w:tr>
            <w:tr w:rsidR="007C3EAC" w:rsidRPr="007C3EAC" w:rsidTr="004F5310">
              <w:trPr>
                <w:trHeight w:val="168"/>
              </w:trPr>
              <w:tc>
                <w:tcPr>
                  <w:tcW w:w="660" w:type="dxa"/>
                </w:tcPr>
                <w:p w:rsidR="00241472" w:rsidRPr="007C3EAC" w:rsidRDefault="00241472" w:rsidP="004F5310">
                  <w:pPr>
                    <w:pStyle w:val="yjz3"/>
                  </w:pPr>
                  <w:r w:rsidRPr="007C3EAC">
                    <w:rPr>
                      <w:rFonts w:hint="eastAsia"/>
                    </w:rPr>
                    <w:t>4</w:t>
                  </w:r>
                </w:p>
              </w:tc>
              <w:tc>
                <w:tcPr>
                  <w:tcW w:w="914" w:type="dxa"/>
                  <w:vMerge/>
                </w:tcPr>
                <w:p w:rsidR="00241472" w:rsidRPr="007C3EAC" w:rsidRDefault="00241472" w:rsidP="004F5310">
                  <w:pPr>
                    <w:pStyle w:val="yjz3"/>
                  </w:pPr>
                </w:p>
              </w:tc>
              <w:tc>
                <w:tcPr>
                  <w:tcW w:w="1418" w:type="dxa"/>
                </w:tcPr>
                <w:p w:rsidR="00241472" w:rsidRPr="007C3EAC" w:rsidRDefault="00241472" w:rsidP="004F5310">
                  <w:pPr>
                    <w:pStyle w:val="yjz3"/>
                  </w:pPr>
                  <w:r w:rsidRPr="007C3EAC">
                    <w:rPr>
                      <w:rFonts w:hint="eastAsia"/>
                    </w:rPr>
                    <w:t>氨氮</w:t>
                  </w:r>
                </w:p>
              </w:tc>
              <w:tc>
                <w:tcPr>
                  <w:tcW w:w="3685" w:type="dxa"/>
                  <w:vMerge/>
                </w:tcPr>
                <w:p w:rsidR="00241472" w:rsidRPr="007C3EAC" w:rsidRDefault="00241472" w:rsidP="004F5310">
                  <w:pPr>
                    <w:pStyle w:val="yjz3"/>
                  </w:pPr>
                </w:p>
              </w:tc>
              <w:tc>
                <w:tcPr>
                  <w:tcW w:w="2289" w:type="dxa"/>
                </w:tcPr>
                <w:p w:rsidR="00241472" w:rsidRPr="007C3EAC" w:rsidRDefault="00241472" w:rsidP="004F5310">
                  <w:pPr>
                    <w:pStyle w:val="yjz3"/>
                  </w:pPr>
                  <w:r w:rsidRPr="007C3EAC">
                    <w:rPr>
                      <w:rFonts w:hint="eastAsia"/>
                    </w:rPr>
                    <w:t>4</w:t>
                  </w:r>
                  <w:r w:rsidRPr="007C3EAC">
                    <w:t>5</w:t>
                  </w:r>
                </w:p>
              </w:tc>
            </w:tr>
          </w:tbl>
          <w:p w:rsidR="00241472" w:rsidRPr="007C3EAC" w:rsidRDefault="004E0AD5" w:rsidP="00241472">
            <w:pPr>
              <w:autoSpaceDE w:val="0"/>
              <w:autoSpaceDN w:val="0"/>
              <w:ind w:firstLine="480"/>
              <w:jc w:val="left"/>
              <w:rPr>
                <w:rFonts w:ascii="宋体" w:hAnsi="宋体" w:cs="宋体"/>
                <w:kern w:val="0"/>
                <w:szCs w:val="24"/>
              </w:rPr>
            </w:pPr>
            <w:r w:rsidRPr="007C3EAC">
              <w:rPr>
                <w:rFonts w:ascii="宋体" w:hAnsi="宋体" w:cs="宋体" w:hint="eastAsia"/>
                <w:kern w:val="0"/>
                <w:szCs w:val="24"/>
              </w:rPr>
              <w:fldChar w:fldCharType="begin"/>
            </w:r>
            <w:r w:rsidR="00241472" w:rsidRPr="007C3EAC">
              <w:rPr>
                <w:rFonts w:ascii="宋体" w:hAnsi="宋体" w:cs="宋体" w:hint="eastAsia"/>
                <w:kern w:val="0"/>
                <w:szCs w:val="24"/>
              </w:rPr>
              <w:instrText xml:space="preserve"> = 4 \* GB3 </w:instrText>
            </w:r>
            <w:r w:rsidRPr="007C3EAC">
              <w:rPr>
                <w:rFonts w:ascii="宋体" w:hAnsi="宋体" w:cs="宋体" w:hint="eastAsia"/>
                <w:kern w:val="0"/>
                <w:szCs w:val="24"/>
              </w:rPr>
              <w:fldChar w:fldCharType="separate"/>
            </w:r>
            <w:r w:rsidR="00241472" w:rsidRPr="007C3EAC">
              <w:rPr>
                <w:rFonts w:ascii="宋体" w:hAnsi="宋体" w:cs="宋体" w:hint="eastAsia"/>
                <w:noProof/>
                <w:kern w:val="0"/>
                <w:szCs w:val="24"/>
              </w:rPr>
              <w:t>④</w:t>
            </w:r>
            <w:r w:rsidRPr="007C3EAC">
              <w:rPr>
                <w:rFonts w:ascii="宋体" w:hAnsi="宋体" w:cs="宋体" w:hint="eastAsia"/>
                <w:kern w:val="0"/>
                <w:szCs w:val="24"/>
              </w:rPr>
              <w:fldChar w:fldCharType="end"/>
            </w:r>
            <w:r w:rsidR="00241472" w:rsidRPr="007C3EAC">
              <w:rPr>
                <w:rFonts w:ascii="宋体" w:hAnsi="宋体" w:cs="宋体" w:hint="eastAsia"/>
                <w:kern w:val="0"/>
                <w:szCs w:val="24"/>
              </w:rPr>
              <w:t>废水污染物排放信息表</w:t>
            </w:r>
          </w:p>
          <w:p w:rsidR="00241472" w:rsidRPr="007C3EAC" w:rsidRDefault="00241472" w:rsidP="00F05DA7">
            <w:pPr>
              <w:pStyle w:val="yjz"/>
            </w:pPr>
            <w:r w:rsidRPr="007C3EAC">
              <w:rPr>
                <w:rFonts w:hint="eastAsia"/>
              </w:rPr>
              <w:t>表</w:t>
            </w:r>
            <w:r w:rsidRPr="007C3EAC">
              <w:rPr>
                <w:rFonts w:hint="eastAsia"/>
              </w:rPr>
              <w:t xml:space="preserve">7- </w:t>
            </w:r>
            <w:r w:rsidR="00F05DA7" w:rsidRPr="007C3EAC">
              <w:t>15</w:t>
            </w:r>
            <w:r w:rsidRPr="007C3EAC">
              <w:rPr>
                <w:rFonts w:hint="eastAsia"/>
              </w:rPr>
              <w:t xml:space="preserve"> </w:t>
            </w:r>
            <w:r w:rsidRPr="007C3EAC">
              <w:rPr>
                <w:rFonts w:hint="eastAsia"/>
              </w:rPr>
              <w:t>废水污染物排放信息表</w:t>
            </w:r>
          </w:p>
          <w:tbl>
            <w:tblPr>
              <w:tblStyle w:val="afa"/>
              <w:tblW w:w="0" w:type="auto"/>
              <w:tblLook w:val="0000"/>
            </w:tblPr>
            <w:tblGrid>
              <w:gridCol w:w="585"/>
              <w:gridCol w:w="1276"/>
              <w:gridCol w:w="1417"/>
              <w:gridCol w:w="1843"/>
              <w:gridCol w:w="1843"/>
              <w:gridCol w:w="1785"/>
            </w:tblGrid>
            <w:tr w:rsidR="007C3EAC" w:rsidRPr="007C3EAC" w:rsidTr="00F05DA7">
              <w:trPr>
                <w:trHeight w:val="340"/>
              </w:trPr>
              <w:tc>
                <w:tcPr>
                  <w:tcW w:w="585" w:type="dxa"/>
                </w:tcPr>
                <w:p w:rsidR="00241472" w:rsidRPr="007C3EAC" w:rsidRDefault="00241472" w:rsidP="00F05DA7">
                  <w:pPr>
                    <w:pStyle w:val="yjz3"/>
                  </w:pPr>
                  <w:r w:rsidRPr="007C3EAC">
                    <w:t>序号</w:t>
                  </w:r>
                </w:p>
              </w:tc>
              <w:tc>
                <w:tcPr>
                  <w:tcW w:w="1276" w:type="dxa"/>
                </w:tcPr>
                <w:p w:rsidR="00241472" w:rsidRPr="007C3EAC" w:rsidRDefault="00241472" w:rsidP="00F05DA7">
                  <w:pPr>
                    <w:pStyle w:val="yjz3"/>
                  </w:pPr>
                  <w:r w:rsidRPr="007C3EAC">
                    <w:t>排放口编号</w:t>
                  </w:r>
                </w:p>
              </w:tc>
              <w:tc>
                <w:tcPr>
                  <w:tcW w:w="1417" w:type="dxa"/>
                </w:tcPr>
                <w:p w:rsidR="00241472" w:rsidRPr="007C3EAC" w:rsidRDefault="00241472" w:rsidP="00F05DA7">
                  <w:pPr>
                    <w:pStyle w:val="yjz3"/>
                  </w:pPr>
                  <w:r w:rsidRPr="007C3EAC">
                    <w:t>污染物种类</w:t>
                  </w:r>
                </w:p>
              </w:tc>
              <w:tc>
                <w:tcPr>
                  <w:tcW w:w="1843" w:type="dxa"/>
                </w:tcPr>
                <w:p w:rsidR="00241472" w:rsidRPr="007C3EAC" w:rsidRDefault="00241472" w:rsidP="00F05DA7">
                  <w:pPr>
                    <w:pStyle w:val="yjz3"/>
                  </w:pPr>
                  <w:r w:rsidRPr="007C3EAC">
                    <w:t>排放浓度（</w:t>
                  </w:r>
                  <w:r w:rsidRPr="007C3EAC">
                    <w:t>mg/L</w:t>
                  </w:r>
                  <w:r w:rsidRPr="007C3EAC">
                    <w:t>）</w:t>
                  </w:r>
                </w:p>
              </w:tc>
              <w:tc>
                <w:tcPr>
                  <w:tcW w:w="1843" w:type="dxa"/>
                </w:tcPr>
                <w:p w:rsidR="00241472" w:rsidRPr="007C3EAC" w:rsidRDefault="00241472" w:rsidP="00F05DA7">
                  <w:pPr>
                    <w:pStyle w:val="yjz3"/>
                  </w:pPr>
                  <w:r w:rsidRPr="007C3EAC">
                    <w:t>日排放量（</w:t>
                  </w:r>
                  <w:r w:rsidRPr="007C3EAC">
                    <w:t>t/d</w:t>
                  </w:r>
                  <w:r w:rsidRPr="007C3EAC">
                    <w:t>）</w:t>
                  </w:r>
                </w:p>
              </w:tc>
              <w:tc>
                <w:tcPr>
                  <w:tcW w:w="1785" w:type="dxa"/>
                </w:tcPr>
                <w:p w:rsidR="00241472" w:rsidRPr="007C3EAC" w:rsidRDefault="00241472" w:rsidP="00F05DA7">
                  <w:pPr>
                    <w:pStyle w:val="yjz3"/>
                  </w:pPr>
                  <w:r w:rsidRPr="007C3EAC">
                    <w:t>年排放量（</w:t>
                  </w:r>
                  <w:r w:rsidRPr="007C3EAC">
                    <w:t>t/a</w:t>
                  </w:r>
                  <w:r w:rsidRPr="007C3EAC">
                    <w:t>）</w:t>
                  </w:r>
                </w:p>
              </w:tc>
            </w:tr>
            <w:tr w:rsidR="007C3EAC" w:rsidRPr="007C3EAC" w:rsidTr="00F05DA7">
              <w:trPr>
                <w:trHeight w:val="340"/>
              </w:trPr>
              <w:tc>
                <w:tcPr>
                  <w:tcW w:w="585" w:type="dxa"/>
                </w:tcPr>
                <w:p w:rsidR="00241472" w:rsidRPr="007C3EAC" w:rsidRDefault="00241472" w:rsidP="00F05DA7">
                  <w:pPr>
                    <w:pStyle w:val="yjz3"/>
                  </w:pPr>
                  <w:r w:rsidRPr="007C3EAC">
                    <w:t>1</w:t>
                  </w:r>
                </w:p>
              </w:tc>
              <w:tc>
                <w:tcPr>
                  <w:tcW w:w="1276" w:type="dxa"/>
                  <w:vMerge w:val="restart"/>
                </w:tcPr>
                <w:p w:rsidR="00241472" w:rsidRPr="007C3EAC" w:rsidRDefault="00241472" w:rsidP="00F05DA7">
                  <w:pPr>
                    <w:pStyle w:val="yjz3"/>
                  </w:pPr>
                  <w:r w:rsidRPr="007C3EAC">
                    <w:t>D1</w:t>
                  </w:r>
                </w:p>
              </w:tc>
              <w:tc>
                <w:tcPr>
                  <w:tcW w:w="1417" w:type="dxa"/>
                </w:tcPr>
                <w:p w:rsidR="00241472" w:rsidRPr="007C3EAC" w:rsidRDefault="00241472" w:rsidP="00F05DA7">
                  <w:pPr>
                    <w:pStyle w:val="yjz3"/>
                  </w:pPr>
                  <w:r w:rsidRPr="007C3EAC">
                    <w:t>COD</w:t>
                  </w:r>
                  <w:r w:rsidRPr="007C3EAC">
                    <w:rPr>
                      <w:vertAlign w:val="subscript"/>
                    </w:rPr>
                    <w:t>Cr</w:t>
                  </w:r>
                </w:p>
              </w:tc>
              <w:tc>
                <w:tcPr>
                  <w:tcW w:w="1843" w:type="dxa"/>
                </w:tcPr>
                <w:p w:rsidR="00241472" w:rsidRPr="007C3EAC" w:rsidRDefault="00F05DA7" w:rsidP="00F05DA7">
                  <w:pPr>
                    <w:pStyle w:val="yjz3"/>
                  </w:pPr>
                  <w:r w:rsidRPr="007C3EAC">
                    <w:t>25</w:t>
                  </w:r>
                  <w:r w:rsidR="00241472" w:rsidRPr="007C3EAC">
                    <w:t>0</w:t>
                  </w:r>
                </w:p>
              </w:tc>
              <w:tc>
                <w:tcPr>
                  <w:tcW w:w="1843" w:type="dxa"/>
                </w:tcPr>
                <w:p w:rsidR="00241472" w:rsidRPr="007C3EAC" w:rsidRDefault="00241472" w:rsidP="00540072">
                  <w:pPr>
                    <w:pStyle w:val="yjz3"/>
                  </w:pPr>
                  <w:r w:rsidRPr="007C3EAC">
                    <w:t>2.</w:t>
                  </w:r>
                  <w:r w:rsidR="00540072" w:rsidRPr="007C3EAC">
                    <w:t>7</w:t>
                  </w:r>
                  <w:r w:rsidRPr="007C3EAC">
                    <w:t>×10</w:t>
                  </w:r>
                  <w:r w:rsidR="00540072" w:rsidRPr="007C3EAC">
                    <w:rPr>
                      <w:vertAlign w:val="superscript"/>
                    </w:rPr>
                    <w:t>-4</w:t>
                  </w:r>
                </w:p>
              </w:tc>
              <w:tc>
                <w:tcPr>
                  <w:tcW w:w="1785" w:type="dxa"/>
                </w:tcPr>
                <w:p w:rsidR="00241472" w:rsidRPr="007C3EAC" w:rsidRDefault="00F05DA7" w:rsidP="00F05DA7">
                  <w:pPr>
                    <w:pStyle w:val="yjz3"/>
                  </w:pPr>
                  <w:r w:rsidRPr="007C3EAC">
                    <w:rPr>
                      <w:rFonts w:hint="eastAsia"/>
                    </w:rPr>
                    <w:t>0</w:t>
                  </w:r>
                  <w:r w:rsidRPr="007C3EAC">
                    <w:t>.0756</w:t>
                  </w:r>
                </w:p>
              </w:tc>
            </w:tr>
            <w:tr w:rsidR="007C3EAC" w:rsidRPr="007C3EAC" w:rsidTr="00F05DA7">
              <w:trPr>
                <w:trHeight w:val="340"/>
              </w:trPr>
              <w:tc>
                <w:tcPr>
                  <w:tcW w:w="585" w:type="dxa"/>
                </w:tcPr>
                <w:p w:rsidR="00241472" w:rsidRPr="007C3EAC" w:rsidRDefault="00241472" w:rsidP="00F05DA7">
                  <w:pPr>
                    <w:pStyle w:val="yjz3"/>
                  </w:pPr>
                  <w:r w:rsidRPr="007C3EAC">
                    <w:t>2</w:t>
                  </w:r>
                </w:p>
              </w:tc>
              <w:tc>
                <w:tcPr>
                  <w:tcW w:w="1276" w:type="dxa"/>
                  <w:vMerge/>
                </w:tcPr>
                <w:p w:rsidR="00241472" w:rsidRPr="007C3EAC" w:rsidRDefault="00241472" w:rsidP="00F05DA7">
                  <w:pPr>
                    <w:pStyle w:val="yjz3"/>
                  </w:pPr>
                </w:p>
              </w:tc>
              <w:tc>
                <w:tcPr>
                  <w:tcW w:w="1417" w:type="dxa"/>
                </w:tcPr>
                <w:p w:rsidR="00241472" w:rsidRPr="007C3EAC" w:rsidRDefault="00241472" w:rsidP="00F05DA7">
                  <w:pPr>
                    <w:pStyle w:val="yjz3"/>
                  </w:pPr>
                  <w:r w:rsidRPr="007C3EAC">
                    <w:t>BOD</w:t>
                  </w:r>
                  <w:r w:rsidRPr="007C3EAC">
                    <w:rPr>
                      <w:vertAlign w:val="subscript"/>
                    </w:rPr>
                    <w:t>5</w:t>
                  </w:r>
                </w:p>
              </w:tc>
              <w:tc>
                <w:tcPr>
                  <w:tcW w:w="1843" w:type="dxa"/>
                </w:tcPr>
                <w:p w:rsidR="00241472" w:rsidRPr="007C3EAC" w:rsidRDefault="00241472" w:rsidP="000B5985">
                  <w:pPr>
                    <w:pStyle w:val="yjz3"/>
                  </w:pPr>
                  <w:r w:rsidRPr="007C3EAC">
                    <w:t>1</w:t>
                  </w:r>
                  <w:r w:rsidR="000B5985" w:rsidRPr="007C3EAC">
                    <w:t>2</w:t>
                  </w:r>
                  <w:r w:rsidRPr="007C3EAC">
                    <w:t>0</w:t>
                  </w:r>
                </w:p>
              </w:tc>
              <w:tc>
                <w:tcPr>
                  <w:tcW w:w="1843" w:type="dxa"/>
                </w:tcPr>
                <w:p w:rsidR="00241472" w:rsidRPr="007C3EAC" w:rsidRDefault="00241472" w:rsidP="00540072">
                  <w:pPr>
                    <w:pStyle w:val="yjz3"/>
                  </w:pPr>
                  <w:r w:rsidRPr="007C3EAC">
                    <w:t>1.</w:t>
                  </w:r>
                  <w:r w:rsidR="00540072" w:rsidRPr="007C3EAC">
                    <w:t>3</w:t>
                  </w:r>
                  <w:r w:rsidRPr="007C3EAC">
                    <w:t>×10</w:t>
                  </w:r>
                  <w:r w:rsidR="00754830" w:rsidRPr="007C3EAC">
                    <w:rPr>
                      <w:vertAlign w:val="superscript"/>
                    </w:rPr>
                    <w:t>-4</w:t>
                  </w:r>
                </w:p>
              </w:tc>
              <w:tc>
                <w:tcPr>
                  <w:tcW w:w="1785" w:type="dxa"/>
                </w:tcPr>
                <w:p w:rsidR="00241472" w:rsidRPr="007C3EAC" w:rsidRDefault="000B5985" w:rsidP="00F05DA7">
                  <w:pPr>
                    <w:pStyle w:val="yjz3"/>
                  </w:pPr>
                  <w:r w:rsidRPr="007C3EAC">
                    <w:t>0.0363</w:t>
                  </w:r>
                </w:p>
              </w:tc>
            </w:tr>
            <w:tr w:rsidR="007C3EAC" w:rsidRPr="007C3EAC" w:rsidTr="00F05DA7">
              <w:trPr>
                <w:trHeight w:val="340"/>
              </w:trPr>
              <w:tc>
                <w:tcPr>
                  <w:tcW w:w="585" w:type="dxa"/>
                </w:tcPr>
                <w:p w:rsidR="00241472" w:rsidRPr="007C3EAC" w:rsidRDefault="00241472" w:rsidP="00F05DA7">
                  <w:pPr>
                    <w:pStyle w:val="yjz3"/>
                  </w:pPr>
                  <w:r w:rsidRPr="007C3EAC">
                    <w:t>3</w:t>
                  </w:r>
                </w:p>
              </w:tc>
              <w:tc>
                <w:tcPr>
                  <w:tcW w:w="1276" w:type="dxa"/>
                  <w:vMerge/>
                </w:tcPr>
                <w:p w:rsidR="00241472" w:rsidRPr="007C3EAC" w:rsidRDefault="00241472" w:rsidP="00F05DA7">
                  <w:pPr>
                    <w:pStyle w:val="yjz3"/>
                  </w:pPr>
                </w:p>
              </w:tc>
              <w:tc>
                <w:tcPr>
                  <w:tcW w:w="1417" w:type="dxa"/>
                </w:tcPr>
                <w:p w:rsidR="00241472" w:rsidRPr="007C3EAC" w:rsidRDefault="00241472" w:rsidP="00F05DA7">
                  <w:pPr>
                    <w:pStyle w:val="yjz3"/>
                  </w:pPr>
                  <w:r w:rsidRPr="007C3EAC">
                    <w:t>SS</w:t>
                  </w:r>
                </w:p>
              </w:tc>
              <w:tc>
                <w:tcPr>
                  <w:tcW w:w="1843" w:type="dxa"/>
                </w:tcPr>
                <w:p w:rsidR="00241472" w:rsidRPr="007C3EAC" w:rsidRDefault="00241472" w:rsidP="000B5985">
                  <w:pPr>
                    <w:pStyle w:val="yjz3"/>
                  </w:pPr>
                  <w:r w:rsidRPr="007C3EAC">
                    <w:t>1</w:t>
                  </w:r>
                  <w:r w:rsidR="000B5985" w:rsidRPr="007C3EAC">
                    <w:t>0</w:t>
                  </w:r>
                  <w:r w:rsidRPr="007C3EAC">
                    <w:t>0</w:t>
                  </w:r>
                </w:p>
              </w:tc>
              <w:tc>
                <w:tcPr>
                  <w:tcW w:w="1843" w:type="dxa"/>
                </w:tcPr>
                <w:p w:rsidR="00241472" w:rsidRPr="007C3EAC" w:rsidRDefault="00241472" w:rsidP="00754830">
                  <w:pPr>
                    <w:pStyle w:val="yjz3"/>
                  </w:pPr>
                  <w:r w:rsidRPr="007C3EAC">
                    <w:t>1.</w:t>
                  </w:r>
                  <w:r w:rsidR="00754830" w:rsidRPr="007C3EAC">
                    <w:t>08</w:t>
                  </w:r>
                  <w:r w:rsidRPr="007C3EAC">
                    <w:t>×10</w:t>
                  </w:r>
                  <w:r w:rsidR="00754830" w:rsidRPr="007C3EAC">
                    <w:rPr>
                      <w:vertAlign w:val="superscript"/>
                    </w:rPr>
                    <w:t>-4</w:t>
                  </w:r>
                </w:p>
              </w:tc>
              <w:tc>
                <w:tcPr>
                  <w:tcW w:w="1785" w:type="dxa"/>
                </w:tcPr>
                <w:p w:rsidR="00241472" w:rsidRPr="007C3EAC" w:rsidRDefault="000B5985" w:rsidP="00F05DA7">
                  <w:pPr>
                    <w:pStyle w:val="yjz3"/>
                  </w:pPr>
                  <w:r w:rsidRPr="007C3EAC">
                    <w:t>0.0302</w:t>
                  </w:r>
                </w:p>
              </w:tc>
            </w:tr>
            <w:tr w:rsidR="007C3EAC" w:rsidRPr="007C3EAC" w:rsidTr="00F05DA7">
              <w:trPr>
                <w:trHeight w:val="340"/>
              </w:trPr>
              <w:tc>
                <w:tcPr>
                  <w:tcW w:w="585" w:type="dxa"/>
                </w:tcPr>
                <w:p w:rsidR="00241472" w:rsidRPr="007C3EAC" w:rsidRDefault="00241472" w:rsidP="00F05DA7">
                  <w:pPr>
                    <w:pStyle w:val="yjz3"/>
                  </w:pPr>
                  <w:r w:rsidRPr="007C3EAC">
                    <w:t>4</w:t>
                  </w:r>
                </w:p>
              </w:tc>
              <w:tc>
                <w:tcPr>
                  <w:tcW w:w="1276" w:type="dxa"/>
                  <w:vMerge/>
                </w:tcPr>
                <w:p w:rsidR="00241472" w:rsidRPr="007C3EAC" w:rsidRDefault="00241472" w:rsidP="00F05DA7">
                  <w:pPr>
                    <w:pStyle w:val="yjz3"/>
                  </w:pPr>
                </w:p>
              </w:tc>
              <w:tc>
                <w:tcPr>
                  <w:tcW w:w="1417" w:type="dxa"/>
                </w:tcPr>
                <w:p w:rsidR="00241472" w:rsidRPr="007C3EAC" w:rsidRDefault="00241472" w:rsidP="00F05DA7">
                  <w:pPr>
                    <w:pStyle w:val="yjz3"/>
                  </w:pPr>
                  <w:r w:rsidRPr="007C3EAC">
                    <w:t>氨氮</w:t>
                  </w:r>
                </w:p>
              </w:tc>
              <w:tc>
                <w:tcPr>
                  <w:tcW w:w="1843" w:type="dxa"/>
                </w:tcPr>
                <w:p w:rsidR="00241472" w:rsidRPr="007C3EAC" w:rsidRDefault="00241472" w:rsidP="00F05DA7">
                  <w:pPr>
                    <w:pStyle w:val="yjz3"/>
                  </w:pPr>
                  <w:r w:rsidRPr="007C3EAC">
                    <w:t>29</w:t>
                  </w:r>
                </w:p>
              </w:tc>
              <w:tc>
                <w:tcPr>
                  <w:tcW w:w="1843" w:type="dxa"/>
                </w:tcPr>
                <w:p w:rsidR="00241472" w:rsidRPr="007C3EAC" w:rsidRDefault="00601DE5" w:rsidP="00F05DA7">
                  <w:pPr>
                    <w:pStyle w:val="yjz3"/>
                  </w:pPr>
                  <w:r w:rsidRPr="007C3EAC">
                    <w:t>2.71</w:t>
                  </w:r>
                  <w:r w:rsidR="00241472" w:rsidRPr="007C3EAC">
                    <w:t>×10</w:t>
                  </w:r>
                  <w:r w:rsidR="00241472" w:rsidRPr="007C3EAC">
                    <w:rPr>
                      <w:vertAlign w:val="superscript"/>
                    </w:rPr>
                    <w:t>-5</w:t>
                  </w:r>
                </w:p>
              </w:tc>
              <w:tc>
                <w:tcPr>
                  <w:tcW w:w="1785" w:type="dxa"/>
                </w:tcPr>
                <w:p w:rsidR="00241472" w:rsidRPr="007C3EAC" w:rsidRDefault="000B5985" w:rsidP="00F05DA7">
                  <w:pPr>
                    <w:pStyle w:val="yjz3"/>
                  </w:pPr>
                  <w:r w:rsidRPr="007C3EAC">
                    <w:t>0.0076</w:t>
                  </w:r>
                </w:p>
              </w:tc>
            </w:tr>
          </w:tbl>
          <w:p w:rsidR="00241472" w:rsidRPr="007C3EAC" w:rsidRDefault="00241472">
            <w:pPr>
              <w:ind w:firstLine="480"/>
            </w:pPr>
          </w:p>
          <w:p w:rsidR="0065069B" w:rsidRPr="007C3EAC" w:rsidRDefault="00F35C15">
            <w:pPr>
              <w:pStyle w:val="3"/>
            </w:pPr>
            <w:r w:rsidRPr="007C3EAC">
              <w:rPr>
                <w:rFonts w:hint="eastAsia"/>
              </w:rPr>
              <w:t>噪声环境影响分析</w:t>
            </w:r>
          </w:p>
          <w:p w:rsidR="004C6E27" w:rsidRPr="007C3EAC" w:rsidRDefault="00F35C15" w:rsidP="004C6E27">
            <w:pPr>
              <w:ind w:firstLine="480"/>
            </w:pPr>
            <w:r w:rsidRPr="007C3EAC">
              <w:rPr>
                <w:rFonts w:hint="eastAsia"/>
              </w:rPr>
              <w:lastRenderedPageBreak/>
              <w:t>项目噪声主要来源于生产过程各机械设备运转时所产生的设备噪声，噪声源强约</w:t>
            </w:r>
            <w:r w:rsidRPr="007C3EAC">
              <w:rPr>
                <w:rFonts w:hint="eastAsia"/>
              </w:rPr>
              <w:t>65-90dB(A)</w:t>
            </w:r>
            <w:r w:rsidRPr="007C3EAC">
              <w:rPr>
                <w:rFonts w:hint="eastAsia"/>
              </w:rPr>
              <w:t>。</w:t>
            </w:r>
            <w:r w:rsidR="004C6E27" w:rsidRPr="007C3EAC">
              <w:t>现以设备的噪声</w:t>
            </w:r>
            <w:r w:rsidR="004C6E27" w:rsidRPr="007C3EAC">
              <w:t>90dB</w:t>
            </w:r>
            <w:r w:rsidR="004C6E27" w:rsidRPr="007C3EAC">
              <w:t>（</w:t>
            </w:r>
            <w:r w:rsidR="004C6E27" w:rsidRPr="007C3EAC">
              <w:t>A</w:t>
            </w:r>
            <w:r w:rsidR="004C6E27" w:rsidRPr="007C3EAC">
              <w:t>）为最大源强，对本项目厂界以及项目附近敏感点的噪声影响根据下式进行噪声预测：</w:t>
            </w:r>
          </w:p>
          <w:p w:rsidR="004C6E27" w:rsidRPr="007C3EAC" w:rsidRDefault="004C6E27" w:rsidP="00153F76">
            <w:pPr>
              <w:spacing w:beforeLines="50" w:afterLines="50"/>
              <w:ind w:firstLine="480"/>
              <w:jc w:val="center"/>
            </w:pPr>
            <w:proofErr w:type="spellStart"/>
            <w:r w:rsidRPr="007C3EAC">
              <w:t>L</w:t>
            </w:r>
            <w:r w:rsidRPr="007C3EAC">
              <w:rPr>
                <w:vertAlign w:val="subscript"/>
              </w:rPr>
              <w:t>p</w:t>
            </w:r>
            <w:proofErr w:type="spellEnd"/>
            <w:r w:rsidRPr="007C3EAC">
              <w:t>＝</w:t>
            </w:r>
            <w:r w:rsidRPr="007C3EAC">
              <w:t>L</w:t>
            </w:r>
            <w:r w:rsidRPr="007C3EAC">
              <w:rPr>
                <w:vertAlign w:val="subscript"/>
              </w:rPr>
              <w:t>P0</w:t>
            </w:r>
            <w:r w:rsidRPr="007C3EAC">
              <w:t>－</w:t>
            </w:r>
            <w:r w:rsidRPr="007C3EAC">
              <w:t>20lg</w:t>
            </w:r>
            <w:r w:rsidRPr="007C3EAC">
              <w:t>（</w:t>
            </w:r>
            <w:r w:rsidRPr="007C3EAC">
              <w:t>r/r</w:t>
            </w:r>
            <w:r w:rsidRPr="007C3EAC">
              <w:rPr>
                <w:vertAlign w:val="subscript"/>
              </w:rPr>
              <w:t>0</w:t>
            </w:r>
            <w:r w:rsidRPr="007C3EAC">
              <w:t>）－</w:t>
            </w:r>
            <w:r w:rsidRPr="007C3EAC">
              <w:rPr>
                <w:rFonts w:ascii="Cambria Math" w:hAnsi="Cambria Math" w:cs="Cambria Math"/>
              </w:rPr>
              <w:t>△</w:t>
            </w:r>
            <w:r w:rsidRPr="007C3EAC">
              <w:t>L</w:t>
            </w:r>
          </w:p>
          <w:p w:rsidR="004C6E27" w:rsidRPr="007C3EAC" w:rsidRDefault="004C6E27" w:rsidP="004C6E27">
            <w:pPr>
              <w:ind w:firstLine="480"/>
            </w:pPr>
            <w:r w:rsidRPr="007C3EAC">
              <w:t>式中：</w:t>
            </w:r>
            <w:proofErr w:type="spellStart"/>
            <w:r w:rsidRPr="007C3EAC">
              <w:t>L</w:t>
            </w:r>
            <w:r w:rsidRPr="007C3EAC">
              <w:rPr>
                <w:vertAlign w:val="subscript"/>
              </w:rPr>
              <w:t>p</w:t>
            </w:r>
            <w:proofErr w:type="spellEnd"/>
            <w:r w:rsidRPr="007C3EAC">
              <w:t>——</w:t>
            </w:r>
            <w:r w:rsidRPr="007C3EAC">
              <w:t>距离点声源</w:t>
            </w:r>
            <w:r w:rsidRPr="007C3EAC">
              <w:t>r</w:t>
            </w:r>
            <w:r w:rsidRPr="007C3EAC">
              <w:t>处的声压级；</w:t>
            </w:r>
          </w:p>
          <w:p w:rsidR="004C6E27" w:rsidRPr="007C3EAC" w:rsidRDefault="004C6E27" w:rsidP="004C6E27">
            <w:pPr>
              <w:ind w:firstLineChars="500" w:firstLine="1200"/>
            </w:pPr>
            <w:r w:rsidRPr="007C3EAC">
              <w:t>L</w:t>
            </w:r>
            <w:r w:rsidRPr="007C3EAC">
              <w:rPr>
                <w:vertAlign w:val="subscript"/>
              </w:rPr>
              <w:t>P0</w:t>
            </w:r>
            <w:r w:rsidRPr="007C3EAC">
              <w:t>——</w:t>
            </w:r>
            <w:r w:rsidRPr="007C3EAC">
              <w:t>参考位置</w:t>
            </w:r>
            <w:r w:rsidRPr="007C3EAC">
              <w:t>r</w:t>
            </w:r>
            <w:r w:rsidRPr="007C3EAC">
              <w:rPr>
                <w:vertAlign w:val="subscript"/>
              </w:rPr>
              <w:t>0</w:t>
            </w:r>
            <w:r w:rsidRPr="007C3EAC">
              <w:t>处的声级；</w:t>
            </w:r>
          </w:p>
          <w:p w:rsidR="004C6E27" w:rsidRPr="007C3EAC" w:rsidRDefault="004C6E27" w:rsidP="004C6E27">
            <w:pPr>
              <w:ind w:firstLineChars="500" w:firstLine="1200"/>
            </w:pPr>
            <w:r w:rsidRPr="007C3EAC">
              <w:t>r——</w:t>
            </w:r>
            <w:r w:rsidRPr="007C3EAC">
              <w:t>预测点与点声源之间的距离（</w:t>
            </w:r>
            <w:r w:rsidRPr="007C3EAC">
              <w:t>m</w:t>
            </w:r>
            <w:r w:rsidRPr="007C3EAC">
              <w:t>）；</w:t>
            </w:r>
          </w:p>
          <w:p w:rsidR="004C6E27" w:rsidRPr="007C3EAC" w:rsidRDefault="004C6E27" w:rsidP="004C6E27">
            <w:pPr>
              <w:ind w:firstLineChars="500" w:firstLine="1200"/>
            </w:pPr>
            <w:r w:rsidRPr="007C3EAC">
              <w:t>r</w:t>
            </w:r>
            <w:r w:rsidRPr="007C3EAC">
              <w:rPr>
                <w:vertAlign w:val="subscript"/>
              </w:rPr>
              <w:t>0</w:t>
            </w:r>
            <w:r w:rsidRPr="007C3EAC">
              <w:t>——</w:t>
            </w:r>
            <w:r w:rsidRPr="007C3EAC">
              <w:t>参考点处与点声源之间的距离（</w:t>
            </w:r>
            <w:r w:rsidRPr="007C3EAC">
              <w:t>m</w:t>
            </w:r>
            <w:r w:rsidRPr="007C3EAC">
              <w:t>）；</w:t>
            </w:r>
          </w:p>
          <w:p w:rsidR="004C6E27" w:rsidRPr="007C3EAC" w:rsidRDefault="004C6E27" w:rsidP="004C6E27">
            <w:pPr>
              <w:ind w:firstLineChars="450" w:firstLine="1080"/>
            </w:pPr>
            <w:r w:rsidRPr="007C3EAC">
              <w:rPr>
                <w:rFonts w:ascii="Cambria Math" w:hAnsi="Cambria Math" w:cs="Cambria Math"/>
              </w:rPr>
              <w:t>△</w:t>
            </w:r>
            <w:r w:rsidRPr="007C3EAC">
              <w:t>L——</w:t>
            </w:r>
            <w:r w:rsidRPr="007C3EAC">
              <w:t>附加衰减量，指噪声从声源传播到受声点，因传播发散，空气吸收，阻挡物的反射与屏障等因素的影响，会使其产生衰减。本项目的设备均置于密闭设备间，通过墙体隔声可削减</w:t>
            </w:r>
            <w:r w:rsidRPr="007C3EAC">
              <w:t>15dB</w:t>
            </w:r>
            <w:r w:rsidRPr="007C3EAC">
              <w:t>（</w:t>
            </w:r>
            <w:r w:rsidRPr="007C3EAC">
              <w:t>A</w:t>
            </w:r>
            <w:r w:rsidRPr="007C3EAC">
              <w:t>）。</w:t>
            </w:r>
          </w:p>
          <w:p w:rsidR="00F70033" w:rsidRPr="007C3EAC" w:rsidRDefault="00F70033" w:rsidP="00F70033">
            <w:pPr>
              <w:ind w:firstLine="480"/>
            </w:pPr>
            <w:r w:rsidRPr="007C3EAC">
              <w:t>计算出所有</w:t>
            </w:r>
            <w:r w:rsidR="006D25EF" w:rsidRPr="007C3EAC">
              <w:rPr>
                <w:rFonts w:hint="eastAsia"/>
              </w:rPr>
              <w:t>设备</w:t>
            </w:r>
            <w:r w:rsidR="006D25EF" w:rsidRPr="007C3EAC">
              <w:t>间</w:t>
            </w:r>
            <w:r w:rsidRPr="007C3EAC">
              <w:t>声源在</w:t>
            </w:r>
            <w:r w:rsidR="006D25EF" w:rsidRPr="007C3EAC">
              <w:rPr>
                <w:rFonts w:hint="eastAsia"/>
              </w:rPr>
              <w:t>项目</w:t>
            </w:r>
            <w:r w:rsidR="00BF53BA" w:rsidRPr="007C3EAC">
              <w:rPr>
                <w:rFonts w:hint="eastAsia"/>
              </w:rPr>
              <w:t>边</w:t>
            </w:r>
            <w:r w:rsidR="006D25EF" w:rsidRPr="007C3EAC">
              <w:t>界</w:t>
            </w:r>
            <w:r w:rsidRPr="007C3EAC">
              <w:t>处产生的叠加</w:t>
            </w:r>
            <w:r w:rsidRPr="007C3EAC">
              <w:t>A</w:t>
            </w:r>
            <w:r w:rsidRPr="007C3EAC">
              <w:t>声压级：</w:t>
            </w:r>
          </w:p>
          <w:p w:rsidR="00F70033" w:rsidRPr="007C3EAC" w:rsidRDefault="004E0AD5" w:rsidP="00153F76">
            <w:pPr>
              <w:spacing w:beforeLines="40"/>
              <w:ind w:firstLine="480"/>
            </w:pPr>
            <m:oMathPara>
              <m:oMathParaPr>
                <m:jc m:val="center"/>
              </m:oMathParaPr>
              <m:oMath>
                <m:sSub>
                  <m:sSubPr>
                    <m:ctrlPr>
                      <w:rPr>
                        <w:rFonts w:ascii="Cambria Math" w:hAnsi="Cambria Math"/>
                        <w:i/>
                      </w:rPr>
                    </m:ctrlPr>
                  </m:sSubPr>
                  <m:e>
                    <m:r>
                      <w:rPr>
                        <w:rFonts w:ascii="Cambria Math" w:hAnsi="Cambria Math"/>
                      </w:rPr>
                      <m:t>L</m:t>
                    </m:r>
                  </m:e>
                  <m:sub>
                    <m:r>
                      <w:rPr>
                        <w:rFonts w:ascii="Cambria Math" w:hAnsi="Cambria Math"/>
                      </w:rPr>
                      <m:t>P1</m:t>
                    </m:r>
                  </m:sub>
                </m:sSub>
                <m:r>
                  <m:rPr>
                    <m:sty m:val="p"/>
                  </m:rPr>
                  <w:rPr>
                    <w:rFonts w:ascii="Cambria Math" w:hAnsi="Cambria Math"/>
                  </w:rPr>
                  <m:t>(</m:t>
                </m:r>
                <m:r>
                  <w:rPr>
                    <w:rFonts w:ascii="Cambria Math" w:hAnsi="Cambria Math"/>
                  </w:rPr>
                  <m:t>T</m:t>
                </m:r>
                <m:r>
                  <m:rPr>
                    <m:sty m:val="p"/>
                  </m:rPr>
                  <w:rPr>
                    <w:rFonts w:ascii="Cambria Math" w:hAnsi="Cambria Math"/>
                  </w:rPr>
                  <m:t>)=10lg</m:t>
                </m:r>
                <m:nary>
                  <m:naryPr>
                    <m:chr m:val="∑"/>
                    <m:limLoc m:val="undOvr"/>
                    <m:ctrlPr>
                      <w:rPr>
                        <w:rFonts w:ascii="Cambria Math" w:hAnsi="Cambria Math"/>
                      </w:rPr>
                    </m:ctrlPr>
                  </m:naryPr>
                  <m:sub>
                    <m:r>
                      <w:rPr>
                        <w:rFonts w:ascii="Cambria Math" w:hAnsi="Cambria Math"/>
                      </w:rPr>
                      <m:t>i</m:t>
                    </m:r>
                    <m:r>
                      <m:rPr>
                        <m:sty m:val="p"/>
                      </m:rPr>
                      <w:rPr>
                        <w:rFonts w:ascii="Cambria Math" w:hAnsi="Cambria Math"/>
                      </w:rPr>
                      <m:t>=1</m:t>
                    </m:r>
                  </m:sub>
                  <m:sup>
                    <m:r>
                      <w:rPr>
                        <w:rFonts w:ascii="Cambria Math" w:hAnsi="Cambria Math"/>
                      </w:rPr>
                      <m:t>n</m:t>
                    </m:r>
                  </m:sup>
                  <m:e>
                    <m:sSup>
                      <m:sSupPr>
                        <m:ctrlPr>
                          <w:rPr>
                            <w:rFonts w:ascii="Cambria Math" w:hAnsi="Cambria Math"/>
                            <w:i/>
                          </w:rPr>
                        </m:ctrlPr>
                      </m:sSupPr>
                      <m:e>
                        <m:r>
                          <w:rPr>
                            <w:rFonts w:ascii="Cambria Math" w:hAnsi="Cambria Math"/>
                          </w:rPr>
                          <m:t>10</m:t>
                        </m:r>
                      </m:e>
                      <m:sup>
                        <m:r>
                          <w:rPr>
                            <w:rFonts w:ascii="Cambria Math" w:hAnsi="Cambria Math"/>
                          </w:rPr>
                          <m:t>0.1</m:t>
                        </m:r>
                        <m:sSub>
                          <m:sSubPr>
                            <m:ctrlPr>
                              <w:rPr>
                                <w:rFonts w:ascii="Cambria Math" w:hAnsi="Cambria Math"/>
                                <w:i/>
                              </w:rPr>
                            </m:ctrlPr>
                          </m:sSubPr>
                          <m:e>
                            <m:r>
                              <w:rPr>
                                <w:rFonts w:ascii="Cambria Math" w:hAnsi="Cambria Math"/>
                              </w:rPr>
                              <m:t>L</m:t>
                            </m:r>
                          </m:e>
                          <m:sub>
                            <m:r>
                              <w:rPr>
                                <w:rFonts w:ascii="Cambria Math" w:hAnsi="Cambria Math"/>
                              </w:rPr>
                              <m:t>P1j</m:t>
                            </m:r>
                          </m:sub>
                        </m:sSub>
                      </m:sup>
                    </m:sSup>
                  </m:e>
                </m:nary>
              </m:oMath>
            </m:oMathPara>
          </w:p>
          <w:p w:rsidR="00F70033" w:rsidRPr="007C3EAC" w:rsidRDefault="00F70033" w:rsidP="000C3EA0">
            <w:pPr>
              <w:ind w:firstLine="480"/>
            </w:pPr>
            <w:r w:rsidRPr="007C3EAC">
              <w:t>式中：</w:t>
            </w:r>
          </w:p>
          <w:p w:rsidR="00F70033" w:rsidRPr="007C3EAC" w:rsidRDefault="00F70033" w:rsidP="000C3EA0">
            <w:pPr>
              <w:ind w:firstLine="480"/>
            </w:pPr>
            <w:r w:rsidRPr="007C3EAC">
              <w:t>Lp1(T)—</w:t>
            </w:r>
            <w:r w:rsidRPr="007C3EAC">
              <w:t>靠近</w:t>
            </w:r>
            <w:r w:rsidR="002E39C0" w:rsidRPr="007C3EAC">
              <w:rPr>
                <w:rFonts w:hint="eastAsia"/>
              </w:rPr>
              <w:t>项目</w:t>
            </w:r>
            <w:r w:rsidR="00BF53BA" w:rsidRPr="007C3EAC">
              <w:rPr>
                <w:rFonts w:hint="eastAsia"/>
              </w:rPr>
              <w:t>边</w:t>
            </w:r>
            <w:r w:rsidR="005447C5" w:rsidRPr="007C3EAC">
              <w:rPr>
                <w:rFonts w:hint="eastAsia"/>
              </w:rPr>
              <w:t>界</w:t>
            </w:r>
            <w:r w:rsidR="005447C5" w:rsidRPr="007C3EAC">
              <w:t>处</w:t>
            </w:r>
            <w:r w:rsidR="005447C5" w:rsidRPr="007C3EAC">
              <w:rPr>
                <w:rFonts w:hint="eastAsia"/>
              </w:rPr>
              <w:t>设备</w:t>
            </w:r>
            <w:r w:rsidR="005447C5" w:rsidRPr="007C3EAC">
              <w:t>间</w:t>
            </w:r>
            <w:r w:rsidRPr="007C3EAC">
              <w:t>内</w:t>
            </w:r>
            <w:r w:rsidRPr="007C3EAC">
              <w:t xml:space="preserve"> N</w:t>
            </w:r>
            <w:r w:rsidRPr="007C3EAC">
              <w:t>个声源叠加</w:t>
            </w:r>
            <w:r w:rsidRPr="007C3EAC">
              <w:t>A</w:t>
            </w:r>
            <w:r w:rsidRPr="007C3EAC">
              <w:t>声压级，</w:t>
            </w:r>
            <w:r w:rsidRPr="007C3EAC">
              <w:t>dB(A)</w:t>
            </w:r>
            <w:r w:rsidRPr="007C3EAC">
              <w:t>；</w:t>
            </w:r>
          </w:p>
          <w:p w:rsidR="004C6E27" w:rsidRPr="007C3EAC" w:rsidRDefault="00F70033" w:rsidP="00D07C2C">
            <w:pPr>
              <w:ind w:firstLine="480"/>
            </w:pPr>
            <w:r w:rsidRPr="007C3EAC">
              <w:t>Lp1j—</w:t>
            </w:r>
            <w:r w:rsidR="000C3EA0" w:rsidRPr="007C3EAC">
              <w:rPr>
                <w:rFonts w:hint="eastAsia"/>
              </w:rPr>
              <w:t>设备</w:t>
            </w:r>
            <w:r w:rsidR="000C3EA0" w:rsidRPr="007C3EAC">
              <w:t>间</w:t>
            </w:r>
            <w:r w:rsidRPr="007C3EAC">
              <w:t>内</w:t>
            </w:r>
            <w:r w:rsidRPr="007C3EAC">
              <w:t xml:space="preserve"> j</w:t>
            </w:r>
            <w:r w:rsidRPr="007C3EAC">
              <w:t>声源的</w:t>
            </w:r>
            <w:r w:rsidRPr="007C3EAC">
              <w:t>A</w:t>
            </w:r>
            <w:r w:rsidRPr="007C3EAC">
              <w:t>声压级，</w:t>
            </w:r>
            <w:r w:rsidRPr="007C3EAC">
              <w:t>dB(A)</w:t>
            </w:r>
            <w:r w:rsidR="004C6E27" w:rsidRPr="007C3EAC">
              <w:t>。</w:t>
            </w:r>
          </w:p>
          <w:p w:rsidR="004C6E27" w:rsidRPr="007C3EAC" w:rsidRDefault="004C6E27" w:rsidP="004C6E27">
            <w:pPr>
              <w:pStyle w:val="Default"/>
              <w:spacing w:line="360" w:lineRule="auto"/>
              <w:ind w:firstLineChars="200" w:firstLine="480"/>
              <w:rPr>
                <w:rFonts w:ascii="Times New Roman"/>
                <w:color w:val="auto"/>
              </w:rPr>
            </w:pPr>
            <w:r w:rsidRPr="007C3EAC">
              <w:rPr>
                <w:rFonts w:ascii="Times New Roman"/>
                <w:color w:val="auto"/>
              </w:rPr>
              <w:t>（</w:t>
            </w:r>
            <w:r w:rsidRPr="007C3EAC">
              <w:rPr>
                <w:rFonts w:ascii="Times New Roman"/>
                <w:color w:val="auto"/>
              </w:rPr>
              <w:t>1</w:t>
            </w:r>
            <w:r w:rsidRPr="007C3EAC">
              <w:rPr>
                <w:rFonts w:ascii="Times New Roman"/>
                <w:color w:val="auto"/>
              </w:rPr>
              <w:t>）预测计算结果</w:t>
            </w:r>
          </w:p>
          <w:p w:rsidR="004C6E27" w:rsidRPr="007C3EAC" w:rsidRDefault="004C6E27" w:rsidP="004C6E27">
            <w:pPr>
              <w:pStyle w:val="Default"/>
              <w:spacing w:line="360" w:lineRule="auto"/>
              <w:ind w:firstLineChars="200" w:firstLine="480"/>
              <w:jc w:val="both"/>
              <w:rPr>
                <w:rFonts w:ascii="Times New Roman"/>
                <w:color w:val="auto"/>
                <w:kern w:val="2"/>
              </w:rPr>
            </w:pPr>
            <w:r w:rsidRPr="007C3EAC">
              <w:rPr>
                <w:rFonts w:ascii="Times New Roman"/>
                <w:color w:val="auto"/>
                <w:kern w:val="2"/>
              </w:rPr>
              <w:t>项目边界受声点的噪声预测值为背景值与新增噪声值或削减噪声值的声能量叠加之和，以叠加后的噪声值评价本项目建成运营后对环境产生的噪声影响。</w:t>
            </w:r>
          </w:p>
          <w:p w:rsidR="004C6E27" w:rsidRPr="007C3EAC" w:rsidRDefault="004C6E27" w:rsidP="00197326">
            <w:pPr>
              <w:pStyle w:val="yjz"/>
            </w:pPr>
            <w:r w:rsidRPr="007C3EAC">
              <w:t>表</w:t>
            </w:r>
            <w:r w:rsidR="00CF7C1E" w:rsidRPr="007C3EAC">
              <w:t>7-16</w:t>
            </w:r>
            <w:r w:rsidRPr="007C3EAC">
              <w:t>项目运营期各场界处噪声预测结果单位：</w:t>
            </w:r>
            <w:r w:rsidRPr="007C3EAC">
              <w:t>dB(A)</w:t>
            </w:r>
          </w:p>
          <w:tbl>
            <w:tblPr>
              <w:tblStyle w:val="afa"/>
              <w:tblW w:w="5000" w:type="pct"/>
              <w:tblLook w:val="0000"/>
            </w:tblPr>
            <w:tblGrid>
              <w:gridCol w:w="672"/>
              <w:gridCol w:w="2583"/>
              <w:gridCol w:w="945"/>
              <w:gridCol w:w="943"/>
              <w:gridCol w:w="951"/>
              <w:gridCol w:w="951"/>
              <w:gridCol w:w="1038"/>
              <w:gridCol w:w="987"/>
            </w:tblGrid>
            <w:tr w:rsidR="007C3EAC" w:rsidRPr="007C3EAC" w:rsidTr="003D4192">
              <w:trPr>
                <w:trHeight w:val="340"/>
              </w:trPr>
              <w:tc>
                <w:tcPr>
                  <w:tcW w:w="370" w:type="pct"/>
                </w:tcPr>
                <w:p w:rsidR="004C6E27" w:rsidRPr="007C3EAC" w:rsidRDefault="004C6E27" w:rsidP="00197326">
                  <w:pPr>
                    <w:pStyle w:val="yjz3"/>
                  </w:pPr>
                  <w:r w:rsidRPr="007C3EAC">
                    <w:t>序号</w:t>
                  </w:r>
                </w:p>
              </w:tc>
              <w:tc>
                <w:tcPr>
                  <w:tcW w:w="1424" w:type="pct"/>
                </w:tcPr>
                <w:p w:rsidR="004C6E27" w:rsidRPr="007C3EAC" w:rsidRDefault="004C6E27" w:rsidP="00197326">
                  <w:pPr>
                    <w:pStyle w:val="yjz3"/>
                  </w:pPr>
                  <w:r w:rsidRPr="007C3EAC">
                    <w:t>厂界方位和与声源距离</w:t>
                  </w:r>
                </w:p>
              </w:tc>
              <w:tc>
                <w:tcPr>
                  <w:tcW w:w="521" w:type="pct"/>
                </w:tcPr>
                <w:p w:rsidR="004C6E27" w:rsidRPr="007C3EAC" w:rsidRDefault="004C6E27" w:rsidP="00197326">
                  <w:pPr>
                    <w:pStyle w:val="yjz3"/>
                  </w:pPr>
                  <w:r w:rsidRPr="007C3EAC">
                    <w:t>时段</w:t>
                  </w:r>
                </w:p>
              </w:tc>
              <w:tc>
                <w:tcPr>
                  <w:tcW w:w="520" w:type="pct"/>
                </w:tcPr>
                <w:p w:rsidR="004C6E27" w:rsidRPr="007C3EAC" w:rsidRDefault="004C6E27" w:rsidP="00197326">
                  <w:pPr>
                    <w:pStyle w:val="yjz3"/>
                  </w:pPr>
                  <w:r w:rsidRPr="007C3EAC">
                    <w:t>贡献值</w:t>
                  </w:r>
                </w:p>
              </w:tc>
              <w:tc>
                <w:tcPr>
                  <w:tcW w:w="524" w:type="pct"/>
                </w:tcPr>
                <w:p w:rsidR="004C6E27" w:rsidRPr="007C3EAC" w:rsidRDefault="004C6E27" w:rsidP="00197326">
                  <w:pPr>
                    <w:pStyle w:val="yjz3"/>
                  </w:pPr>
                  <w:r w:rsidRPr="007C3EAC">
                    <w:t>背景值</w:t>
                  </w:r>
                </w:p>
              </w:tc>
              <w:tc>
                <w:tcPr>
                  <w:tcW w:w="524" w:type="pct"/>
                </w:tcPr>
                <w:p w:rsidR="004C6E27" w:rsidRPr="007C3EAC" w:rsidRDefault="004C6E27" w:rsidP="00197326">
                  <w:pPr>
                    <w:pStyle w:val="yjz3"/>
                  </w:pPr>
                  <w:r w:rsidRPr="007C3EAC">
                    <w:t>预测值</w:t>
                  </w:r>
                </w:p>
              </w:tc>
              <w:tc>
                <w:tcPr>
                  <w:tcW w:w="572" w:type="pct"/>
                </w:tcPr>
                <w:p w:rsidR="004C6E27" w:rsidRPr="007C3EAC" w:rsidRDefault="004C6E27" w:rsidP="00197326">
                  <w:pPr>
                    <w:pStyle w:val="yjz3"/>
                  </w:pPr>
                  <w:r w:rsidRPr="007C3EAC">
                    <w:t>标准值</w:t>
                  </w:r>
                </w:p>
              </w:tc>
              <w:tc>
                <w:tcPr>
                  <w:tcW w:w="544" w:type="pct"/>
                </w:tcPr>
                <w:p w:rsidR="004C6E27" w:rsidRPr="007C3EAC" w:rsidRDefault="004C6E27" w:rsidP="00197326">
                  <w:pPr>
                    <w:pStyle w:val="yjz3"/>
                  </w:pPr>
                  <w:r w:rsidRPr="007C3EAC">
                    <w:t>达标</w:t>
                  </w:r>
                </w:p>
                <w:p w:rsidR="004C6E27" w:rsidRPr="007C3EAC" w:rsidRDefault="004C6E27" w:rsidP="00197326">
                  <w:pPr>
                    <w:pStyle w:val="yjz3"/>
                  </w:pPr>
                  <w:r w:rsidRPr="007C3EAC">
                    <w:t>情况</w:t>
                  </w:r>
                </w:p>
              </w:tc>
            </w:tr>
            <w:tr w:rsidR="007C3EAC" w:rsidRPr="007C3EAC" w:rsidTr="003D4192">
              <w:trPr>
                <w:trHeight w:val="340"/>
              </w:trPr>
              <w:tc>
                <w:tcPr>
                  <w:tcW w:w="370" w:type="pct"/>
                </w:tcPr>
                <w:p w:rsidR="004C6E27" w:rsidRPr="007C3EAC" w:rsidRDefault="004C6E27" w:rsidP="00197326">
                  <w:pPr>
                    <w:pStyle w:val="yjz3"/>
                  </w:pPr>
                  <w:r w:rsidRPr="007C3EAC">
                    <w:t>1#</w:t>
                  </w:r>
                </w:p>
              </w:tc>
              <w:tc>
                <w:tcPr>
                  <w:tcW w:w="1424" w:type="pct"/>
                </w:tcPr>
                <w:p w:rsidR="004C6E27" w:rsidRPr="007C3EAC" w:rsidRDefault="004C6E27" w:rsidP="00197326">
                  <w:pPr>
                    <w:pStyle w:val="yjz3"/>
                  </w:pPr>
                  <w:r w:rsidRPr="007C3EAC">
                    <w:t>东边界（距离声源</w:t>
                  </w:r>
                  <w:r w:rsidRPr="007C3EAC">
                    <w:rPr>
                      <w:rFonts w:hint="eastAsia"/>
                    </w:rPr>
                    <w:t>5</w:t>
                  </w:r>
                  <w:r w:rsidRPr="007C3EAC">
                    <w:t>m</w:t>
                  </w:r>
                  <w:r w:rsidRPr="007C3EAC">
                    <w:t>）</w:t>
                  </w:r>
                </w:p>
              </w:tc>
              <w:tc>
                <w:tcPr>
                  <w:tcW w:w="521" w:type="pct"/>
                </w:tcPr>
                <w:p w:rsidR="004C6E27" w:rsidRPr="007C3EAC" w:rsidRDefault="004C6E27" w:rsidP="00197326">
                  <w:pPr>
                    <w:pStyle w:val="yjz3"/>
                  </w:pPr>
                  <w:r w:rsidRPr="007C3EAC">
                    <w:t>昼间</w:t>
                  </w:r>
                </w:p>
              </w:tc>
              <w:tc>
                <w:tcPr>
                  <w:tcW w:w="520" w:type="pct"/>
                </w:tcPr>
                <w:p w:rsidR="004C6E27" w:rsidRPr="007C3EAC" w:rsidRDefault="00985CB7" w:rsidP="00197326">
                  <w:pPr>
                    <w:pStyle w:val="yjz3"/>
                  </w:pPr>
                  <w:r w:rsidRPr="007C3EAC">
                    <w:rPr>
                      <w:rFonts w:hint="eastAsia"/>
                    </w:rPr>
                    <w:t>51.0</w:t>
                  </w:r>
                </w:p>
              </w:tc>
              <w:tc>
                <w:tcPr>
                  <w:tcW w:w="524" w:type="pct"/>
                </w:tcPr>
                <w:p w:rsidR="004C6E27" w:rsidRPr="007C3EAC" w:rsidRDefault="00653FEE" w:rsidP="00197326">
                  <w:pPr>
                    <w:pStyle w:val="yjz3"/>
                  </w:pPr>
                  <w:r w:rsidRPr="007C3EAC">
                    <w:t>59.5</w:t>
                  </w:r>
                </w:p>
              </w:tc>
              <w:tc>
                <w:tcPr>
                  <w:tcW w:w="524" w:type="pct"/>
                </w:tcPr>
                <w:p w:rsidR="004C6E27" w:rsidRPr="007C3EAC" w:rsidRDefault="0077187C" w:rsidP="00197326">
                  <w:pPr>
                    <w:pStyle w:val="yjz3"/>
                  </w:pPr>
                  <w:r w:rsidRPr="007C3EAC">
                    <w:rPr>
                      <w:rFonts w:hint="eastAsia"/>
                    </w:rPr>
                    <w:t>60.07</w:t>
                  </w:r>
                </w:p>
              </w:tc>
              <w:tc>
                <w:tcPr>
                  <w:tcW w:w="572" w:type="pct"/>
                  <w:vMerge w:val="restart"/>
                </w:tcPr>
                <w:p w:rsidR="004C6E27" w:rsidRPr="007C3EAC" w:rsidRDefault="0077187C" w:rsidP="00197326">
                  <w:pPr>
                    <w:pStyle w:val="yjz3"/>
                  </w:pPr>
                  <w:r w:rsidRPr="007C3EAC">
                    <w:rPr>
                      <w:rFonts w:hint="eastAsia"/>
                    </w:rPr>
                    <w:t>3</w:t>
                  </w:r>
                  <w:r w:rsidR="004C6E27" w:rsidRPr="007C3EAC">
                    <w:t>类标准</w:t>
                  </w:r>
                </w:p>
                <w:p w:rsidR="004C6E27" w:rsidRPr="007C3EAC" w:rsidRDefault="004C6E27" w:rsidP="00197326">
                  <w:pPr>
                    <w:pStyle w:val="yjz3"/>
                  </w:pPr>
                  <w:r w:rsidRPr="007C3EAC">
                    <w:t>昼间</w:t>
                  </w:r>
                  <w:r w:rsidRPr="007C3EAC">
                    <w:t>≤</w:t>
                  </w:r>
                  <w:r w:rsidR="00FF29BE" w:rsidRPr="007C3EAC">
                    <w:rPr>
                      <w:rFonts w:hint="eastAsia"/>
                    </w:rPr>
                    <w:t>65</w:t>
                  </w:r>
                </w:p>
                <w:p w:rsidR="004C6E27" w:rsidRPr="007C3EAC" w:rsidRDefault="004C6E27" w:rsidP="00197326">
                  <w:pPr>
                    <w:pStyle w:val="yjz3"/>
                    <w:rPr>
                      <w:highlight w:val="green"/>
                    </w:rPr>
                  </w:pPr>
                  <w:r w:rsidRPr="007C3EAC">
                    <w:t>夜间</w:t>
                  </w:r>
                  <w:r w:rsidRPr="007C3EAC">
                    <w:t>≤5</w:t>
                  </w:r>
                  <w:r w:rsidRPr="007C3EAC">
                    <w:rPr>
                      <w:rFonts w:hint="eastAsia"/>
                    </w:rPr>
                    <w:t>5</w:t>
                  </w:r>
                </w:p>
              </w:tc>
              <w:tc>
                <w:tcPr>
                  <w:tcW w:w="544" w:type="pct"/>
                </w:tcPr>
                <w:p w:rsidR="004C6E27" w:rsidRPr="007C3EAC" w:rsidRDefault="004C6E27" w:rsidP="00197326">
                  <w:pPr>
                    <w:pStyle w:val="yjz3"/>
                  </w:pPr>
                  <w:r w:rsidRPr="007C3EAC">
                    <w:t>达标</w:t>
                  </w:r>
                </w:p>
              </w:tc>
            </w:tr>
            <w:tr w:rsidR="007C3EAC" w:rsidRPr="007C3EAC" w:rsidTr="003D4192">
              <w:trPr>
                <w:trHeight w:val="10"/>
              </w:trPr>
              <w:tc>
                <w:tcPr>
                  <w:tcW w:w="370" w:type="pct"/>
                </w:tcPr>
                <w:p w:rsidR="004C6E27" w:rsidRPr="007C3EAC" w:rsidRDefault="004C6E27" w:rsidP="00197326">
                  <w:pPr>
                    <w:pStyle w:val="yjz3"/>
                  </w:pPr>
                  <w:r w:rsidRPr="007C3EAC">
                    <w:t>2#</w:t>
                  </w:r>
                </w:p>
              </w:tc>
              <w:tc>
                <w:tcPr>
                  <w:tcW w:w="1424" w:type="pct"/>
                </w:tcPr>
                <w:p w:rsidR="004C6E27" w:rsidRPr="007C3EAC" w:rsidRDefault="004C6E27" w:rsidP="00197326">
                  <w:pPr>
                    <w:pStyle w:val="yjz3"/>
                  </w:pPr>
                  <w:r w:rsidRPr="007C3EAC">
                    <w:t>南边界（距离声源</w:t>
                  </w:r>
                  <w:r w:rsidRPr="007C3EAC">
                    <w:rPr>
                      <w:rFonts w:hint="eastAsia"/>
                    </w:rPr>
                    <w:t>4</w:t>
                  </w:r>
                  <w:r w:rsidRPr="007C3EAC">
                    <w:t>m</w:t>
                  </w:r>
                  <w:r w:rsidRPr="007C3EAC">
                    <w:t>）</w:t>
                  </w:r>
                </w:p>
              </w:tc>
              <w:tc>
                <w:tcPr>
                  <w:tcW w:w="521" w:type="pct"/>
                </w:tcPr>
                <w:p w:rsidR="004C6E27" w:rsidRPr="007C3EAC" w:rsidRDefault="004C6E27" w:rsidP="00197326">
                  <w:pPr>
                    <w:pStyle w:val="yjz3"/>
                  </w:pPr>
                  <w:r w:rsidRPr="007C3EAC">
                    <w:t>昼间</w:t>
                  </w:r>
                </w:p>
              </w:tc>
              <w:tc>
                <w:tcPr>
                  <w:tcW w:w="520" w:type="pct"/>
                </w:tcPr>
                <w:p w:rsidR="004C6E27" w:rsidRPr="007C3EAC" w:rsidRDefault="00653FEE" w:rsidP="00197326">
                  <w:pPr>
                    <w:pStyle w:val="yjz3"/>
                  </w:pPr>
                  <w:r w:rsidRPr="007C3EAC">
                    <w:rPr>
                      <w:rFonts w:hint="eastAsia"/>
                    </w:rPr>
                    <w:t>52.9</w:t>
                  </w:r>
                </w:p>
              </w:tc>
              <w:tc>
                <w:tcPr>
                  <w:tcW w:w="524" w:type="pct"/>
                </w:tcPr>
                <w:p w:rsidR="004C6E27" w:rsidRPr="007C3EAC" w:rsidRDefault="00653FEE" w:rsidP="00197326">
                  <w:pPr>
                    <w:pStyle w:val="yjz3"/>
                  </w:pPr>
                  <w:r w:rsidRPr="007C3EAC">
                    <w:rPr>
                      <w:rFonts w:hint="eastAsia"/>
                    </w:rPr>
                    <w:t>59.7</w:t>
                  </w:r>
                </w:p>
              </w:tc>
              <w:tc>
                <w:tcPr>
                  <w:tcW w:w="524" w:type="pct"/>
                </w:tcPr>
                <w:p w:rsidR="004C6E27" w:rsidRPr="007C3EAC" w:rsidRDefault="0077187C" w:rsidP="00197326">
                  <w:pPr>
                    <w:pStyle w:val="yjz3"/>
                  </w:pPr>
                  <w:r w:rsidRPr="007C3EAC">
                    <w:rPr>
                      <w:rFonts w:hint="eastAsia"/>
                    </w:rPr>
                    <w:t>60.52</w:t>
                  </w:r>
                </w:p>
              </w:tc>
              <w:tc>
                <w:tcPr>
                  <w:tcW w:w="572" w:type="pct"/>
                  <w:vMerge/>
                </w:tcPr>
                <w:p w:rsidR="004C6E27" w:rsidRPr="007C3EAC" w:rsidRDefault="004C6E27" w:rsidP="00197326">
                  <w:pPr>
                    <w:pStyle w:val="yjz3"/>
                    <w:rPr>
                      <w:highlight w:val="green"/>
                    </w:rPr>
                  </w:pPr>
                </w:p>
              </w:tc>
              <w:tc>
                <w:tcPr>
                  <w:tcW w:w="544" w:type="pct"/>
                </w:tcPr>
                <w:p w:rsidR="004C6E27" w:rsidRPr="007C3EAC" w:rsidRDefault="004C6E27" w:rsidP="00197326">
                  <w:pPr>
                    <w:pStyle w:val="yjz3"/>
                  </w:pPr>
                  <w:r w:rsidRPr="007C3EAC">
                    <w:t>达标</w:t>
                  </w:r>
                </w:p>
              </w:tc>
            </w:tr>
            <w:tr w:rsidR="007C3EAC" w:rsidRPr="007C3EAC" w:rsidTr="003D4192">
              <w:trPr>
                <w:trHeight w:val="340"/>
              </w:trPr>
              <w:tc>
                <w:tcPr>
                  <w:tcW w:w="370" w:type="pct"/>
                </w:tcPr>
                <w:p w:rsidR="004C6E27" w:rsidRPr="007C3EAC" w:rsidRDefault="004C6E27" w:rsidP="00197326">
                  <w:pPr>
                    <w:pStyle w:val="yjz3"/>
                  </w:pPr>
                  <w:r w:rsidRPr="007C3EAC">
                    <w:t>3#</w:t>
                  </w:r>
                </w:p>
              </w:tc>
              <w:tc>
                <w:tcPr>
                  <w:tcW w:w="1424" w:type="pct"/>
                </w:tcPr>
                <w:p w:rsidR="004C6E27" w:rsidRPr="007C3EAC" w:rsidRDefault="006327CE" w:rsidP="00197326">
                  <w:pPr>
                    <w:pStyle w:val="yjz3"/>
                  </w:pPr>
                  <w:r w:rsidRPr="007C3EAC">
                    <w:rPr>
                      <w:rFonts w:hint="eastAsia"/>
                    </w:rPr>
                    <w:t>北</w:t>
                  </w:r>
                  <w:r w:rsidR="004C6E27" w:rsidRPr="007C3EAC">
                    <w:t>边界（距离声源</w:t>
                  </w:r>
                  <w:r w:rsidR="004C6E27" w:rsidRPr="007C3EAC">
                    <w:rPr>
                      <w:rFonts w:hint="eastAsia"/>
                    </w:rPr>
                    <w:t>5</w:t>
                  </w:r>
                  <w:r w:rsidR="004C6E27" w:rsidRPr="007C3EAC">
                    <w:t>m</w:t>
                  </w:r>
                  <w:r w:rsidR="004C6E27" w:rsidRPr="007C3EAC">
                    <w:t>）</w:t>
                  </w:r>
                </w:p>
              </w:tc>
              <w:tc>
                <w:tcPr>
                  <w:tcW w:w="521" w:type="pct"/>
                </w:tcPr>
                <w:p w:rsidR="004C6E27" w:rsidRPr="007C3EAC" w:rsidRDefault="004C6E27" w:rsidP="00197326">
                  <w:pPr>
                    <w:pStyle w:val="yjz3"/>
                  </w:pPr>
                  <w:r w:rsidRPr="007C3EAC">
                    <w:t>昼间</w:t>
                  </w:r>
                </w:p>
              </w:tc>
              <w:tc>
                <w:tcPr>
                  <w:tcW w:w="520" w:type="pct"/>
                </w:tcPr>
                <w:p w:rsidR="004C6E27" w:rsidRPr="007C3EAC" w:rsidRDefault="004C6E27" w:rsidP="00197326">
                  <w:pPr>
                    <w:pStyle w:val="yjz3"/>
                  </w:pPr>
                  <w:r w:rsidRPr="007C3EAC">
                    <w:rPr>
                      <w:rFonts w:hint="eastAsia"/>
                    </w:rPr>
                    <w:t>46</w:t>
                  </w:r>
                </w:p>
              </w:tc>
              <w:tc>
                <w:tcPr>
                  <w:tcW w:w="524" w:type="pct"/>
                </w:tcPr>
                <w:p w:rsidR="004C6E27" w:rsidRPr="007C3EAC" w:rsidRDefault="0066388B" w:rsidP="00197326">
                  <w:pPr>
                    <w:pStyle w:val="yjz3"/>
                  </w:pPr>
                  <w:r w:rsidRPr="007C3EAC">
                    <w:t>60.4</w:t>
                  </w:r>
                </w:p>
              </w:tc>
              <w:tc>
                <w:tcPr>
                  <w:tcW w:w="524" w:type="pct"/>
                </w:tcPr>
                <w:p w:rsidR="004C6E27" w:rsidRPr="007C3EAC" w:rsidRDefault="0066388B" w:rsidP="00197326">
                  <w:pPr>
                    <w:pStyle w:val="yjz3"/>
                  </w:pPr>
                  <w:r w:rsidRPr="007C3EAC">
                    <w:rPr>
                      <w:rFonts w:hint="eastAsia"/>
                    </w:rPr>
                    <w:t>60.55</w:t>
                  </w:r>
                </w:p>
              </w:tc>
              <w:tc>
                <w:tcPr>
                  <w:tcW w:w="572" w:type="pct"/>
                  <w:vMerge/>
                </w:tcPr>
                <w:p w:rsidR="004C6E27" w:rsidRPr="007C3EAC" w:rsidRDefault="004C6E27" w:rsidP="00197326">
                  <w:pPr>
                    <w:pStyle w:val="yjz3"/>
                    <w:rPr>
                      <w:highlight w:val="green"/>
                    </w:rPr>
                  </w:pPr>
                </w:p>
              </w:tc>
              <w:tc>
                <w:tcPr>
                  <w:tcW w:w="544" w:type="pct"/>
                </w:tcPr>
                <w:p w:rsidR="004C6E27" w:rsidRPr="007C3EAC" w:rsidRDefault="004C6E27" w:rsidP="00197326">
                  <w:pPr>
                    <w:pStyle w:val="yjz3"/>
                  </w:pPr>
                  <w:r w:rsidRPr="007C3EAC">
                    <w:t>达标</w:t>
                  </w:r>
                </w:p>
              </w:tc>
            </w:tr>
            <w:tr w:rsidR="007C3EAC" w:rsidRPr="007C3EAC" w:rsidTr="003D4192">
              <w:trPr>
                <w:trHeight w:val="340"/>
              </w:trPr>
              <w:tc>
                <w:tcPr>
                  <w:tcW w:w="370" w:type="pct"/>
                </w:tcPr>
                <w:p w:rsidR="004C6E27" w:rsidRPr="007C3EAC" w:rsidRDefault="004C6E27" w:rsidP="00197326">
                  <w:pPr>
                    <w:pStyle w:val="yjz3"/>
                  </w:pPr>
                  <w:r w:rsidRPr="007C3EAC">
                    <w:t>4#</w:t>
                  </w:r>
                </w:p>
              </w:tc>
              <w:tc>
                <w:tcPr>
                  <w:tcW w:w="1424" w:type="pct"/>
                </w:tcPr>
                <w:p w:rsidR="004C6E27" w:rsidRPr="007C3EAC" w:rsidRDefault="0077187C" w:rsidP="00197326">
                  <w:pPr>
                    <w:pStyle w:val="yjz3"/>
                  </w:pPr>
                  <w:r w:rsidRPr="007C3EAC">
                    <w:rPr>
                      <w:rFonts w:hint="eastAsia"/>
                    </w:rPr>
                    <w:t>西</w:t>
                  </w:r>
                  <w:r w:rsidR="004C6E27" w:rsidRPr="007C3EAC">
                    <w:t>边界（距离声源</w:t>
                  </w:r>
                  <w:r w:rsidR="004C6E27" w:rsidRPr="007C3EAC">
                    <w:rPr>
                      <w:rFonts w:hint="eastAsia"/>
                    </w:rPr>
                    <w:t>3</w:t>
                  </w:r>
                  <w:r w:rsidR="004C6E27" w:rsidRPr="007C3EAC">
                    <w:t>m</w:t>
                  </w:r>
                  <w:r w:rsidR="004C6E27" w:rsidRPr="007C3EAC">
                    <w:t>）</w:t>
                  </w:r>
                </w:p>
              </w:tc>
              <w:tc>
                <w:tcPr>
                  <w:tcW w:w="521" w:type="pct"/>
                </w:tcPr>
                <w:p w:rsidR="004C6E27" w:rsidRPr="007C3EAC" w:rsidRDefault="004C6E27" w:rsidP="00197326">
                  <w:pPr>
                    <w:pStyle w:val="yjz3"/>
                  </w:pPr>
                  <w:r w:rsidRPr="007C3EAC">
                    <w:t>昼间</w:t>
                  </w:r>
                </w:p>
              </w:tc>
              <w:tc>
                <w:tcPr>
                  <w:tcW w:w="520" w:type="pct"/>
                </w:tcPr>
                <w:p w:rsidR="004C6E27" w:rsidRPr="007C3EAC" w:rsidRDefault="0077187C" w:rsidP="00197326">
                  <w:pPr>
                    <w:pStyle w:val="yjz3"/>
                  </w:pPr>
                  <w:r w:rsidRPr="007C3EAC">
                    <w:rPr>
                      <w:rFonts w:hint="eastAsia"/>
                    </w:rPr>
                    <w:t>55.4</w:t>
                  </w:r>
                </w:p>
              </w:tc>
              <w:tc>
                <w:tcPr>
                  <w:tcW w:w="524" w:type="pct"/>
                </w:tcPr>
                <w:p w:rsidR="004C6E27" w:rsidRPr="007C3EAC" w:rsidRDefault="0077187C" w:rsidP="00197326">
                  <w:pPr>
                    <w:pStyle w:val="yjz3"/>
                  </w:pPr>
                  <w:r w:rsidRPr="007C3EAC">
                    <w:rPr>
                      <w:rFonts w:hint="eastAsia"/>
                    </w:rPr>
                    <w:t>-</w:t>
                  </w:r>
                </w:p>
              </w:tc>
              <w:tc>
                <w:tcPr>
                  <w:tcW w:w="524" w:type="pct"/>
                </w:tcPr>
                <w:p w:rsidR="004C6E27" w:rsidRPr="007C3EAC" w:rsidRDefault="00395353" w:rsidP="00197326">
                  <w:pPr>
                    <w:pStyle w:val="yjz3"/>
                  </w:pPr>
                  <w:r w:rsidRPr="007C3EAC">
                    <w:rPr>
                      <w:rFonts w:hint="eastAsia"/>
                    </w:rPr>
                    <w:t>55.4</w:t>
                  </w:r>
                </w:p>
              </w:tc>
              <w:tc>
                <w:tcPr>
                  <w:tcW w:w="572" w:type="pct"/>
                  <w:vMerge/>
                </w:tcPr>
                <w:p w:rsidR="004C6E27" w:rsidRPr="007C3EAC" w:rsidRDefault="004C6E27" w:rsidP="00197326">
                  <w:pPr>
                    <w:pStyle w:val="yjz3"/>
                    <w:rPr>
                      <w:highlight w:val="green"/>
                    </w:rPr>
                  </w:pPr>
                </w:p>
              </w:tc>
              <w:tc>
                <w:tcPr>
                  <w:tcW w:w="544" w:type="pct"/>
                </w:tcPr>
                <w:p w:rsidR="004C6E27" w:rsidRPr="007C3EAC" w:rsidRDefault="004C6E27" w:rsidP="00197326">
                  <w:pPr>
                    <w:pStyle w:val="yjz3"/>
                  </w:pPr>
                  <w:r w:rsidRPr="007C3EAC">
                    <w:t>达标</w:t>
                  </w:r>
                </w:p>
              </w:tc>
            </w:tr>
          </w:tbl>
          <w:p w:rsidR="00667255" w:rsidRPr="007C3EAC" w:rsidRDefault="00667255" w:rsidP="00667255">
            <w:pPr>
              <w:spacing w:line="240" w:lineRule="auto"/>
              <w:ind w:firstLine="420"/>
              <w:rPr>
                <w:sz w:val="21"/>
                <w:szCs w:val="21"/>
              </w:rPr>
            </w:pPr>
            <w:r w:rsidRPr="007C3EAC">
              <w:rPr>
                <w:rFonts w:hint="eastAsia"/>
                <w:sz w:val="21"/>
                <w:szCs w:val="21"/>
              </w:rPr>
              <w:t>备注：项目目西边界</w:t>
            </w:r>
            <w:r w:rsidRPr="007C3EAC">
              <w:rPr>
                <w:rFonts w:hint="eastAsia"/>
                <w:sz w:val="21"/>
                <w:szCs w:val="21"/>
              </w:rPr>
              <w:t>N3</w:t>
            </w:r>
            <w:r w:rsidRPr="007C3EAC">
              <w:rPr>
                <w:rFonts w:hint="eastAsia"/>
                <w:sz w:val="21"/>
                <w:szCs w:val="21"/>
              </w:rPr>
              <w:t>为邻厂，故不具备噪声监测条件，</w:t>
            </w:r>
            <w:r w:rsidR="00FF29BE" w:rsidRPr="007C3EAC">
              <w:rPr>
                <w:rFonts w:hint="eastAsia"/>
                <w:sz w:val="21"/>
                <w:szCs w:val="21"/>
              </w:rPr>
              <w:t>故</w:t>
            </w:r>
            <w:r w:rsidR="00FF29BE" w:rsidRPr="007C3EAC">
              <w:rPr>
                <w:sz w:val="21"/>
                <w:szCs w:val="21"/>
              </w:rPr>
              <w:t>无背景</w:t>
            </w:r>
            <w:r w:rsidR="00FF29BE" w:rsidRPr="007C3EAC">
              <w:rPr>
                <w:rFonts w:hint="eastAsia"/>
                <w:sz w:val="21"/>
                <w:szCs w:val="21"/>
              </w:rPr>
              <w:t>值</w:t>
            </w:r>
            <w:r w:rsidR="00FF29BE" w:rsidRPr="007C3EAC">
              <w:rPr>
                <w:sz w:val="21"/>
                <w:szCs w:val="21"/>
              </w:rPr>
              <w:t>，</w:t>
            </w:r>
            <w:r w:rsidR="00FF29BE" w:rsidRPr="007C3EAC">
              <w:rPr>
                <w:rFonts w:hint="eastAsia"/>
                <w:sz w:val="21"/>
                <w:szCs w:val="21"/>
              </w:rPr>
              <w:t>项目夜间不生产不分析</w:t>
            </w:r>
            <w:r w:rsidRPr="007C3EAC">
              <w:rPr>
                <w:rFonts w:hint="eastAsia"/>
                <w:sz w:val="21"/>
                <w:szCs w:val="21"/>
              </w:rPr>
              <w:t>夜间值。</w:t>
            </w:r>
          </w:p>
          <w:p w:rsidR="004C6E27" w:rsidRPr="007C3EAC" w:rsidRDefault="004C6E27" w:rsidP="00153F76">
            <w:pPr>
              <w:pStyle w:val="zys1"/>
              <w:spacing w:beforeLines="50"/>
              <w:ind w:firstLine="480"/>
              <w:rPr>
                <w:color w:val="auto"/>
              </w:rPr>
            </w:pPr>
            <w:r w:rsidRPr="007C3EAC">
              <w:rPr>
                <w:color w:val="auto"/>
              </w:rPr>
              <w:t>由上表噪声预测结果可知，本项目运营期项目</w:t>
            </w:r>
            <w:r w:rsidRPr="007C3EAC">
              <w:rPr>
                <w:rFonts w:hint="eastAsia"/>
                <w:color w:val="auto"/>
              </w:rPr>
              <w:t>场</w:t>
            </w:r>
            <w:r w:rsidRPr="007C3EAC">
              <w:rPr>
                <w:color w:val="auto"/>
              </w:rPr>
              <w:t>界均可以达到《工业企业厂界环境噪声排放标准》</w:t>
            </w:r>
            <w:r w:rsidRPr="007C3EAC">
              <w:rPr>
                <w:color w:val="auto"/>
              </w:rPr>
              <w:t>(GB12348-2008)</w:t>
            </w:r>
            <w:r w:rsidR="00F05935" w:rsidRPr="007C3EAC">
              <w:rPr>
                <w:rFonts w:hint="eastAsia"/>
                <w:color w:val="auto"/>
              </w:rPr>
              <w:t>3</w:t>
            </w:r>
            <w:r w:rsidRPr="007C3EAC">
              <w:rPr>
                <w:color w:val="auto"/>
              </w:rPr>
              <w:t>类标准要求，因此，本项目运营期噪声排放对周围声</w:t>
            </w:r>
            <w:r w:rsidRPr="007C3EAC">
              <w:rPr>
                <w:color w:val="auto"/>
              </w:rPr>
              <w:lastRenderedPageBreak/>
              <w:t>环境及环境敏感点造成的影响不大。</w:t>
            </w:r>
          </w:p>
          <w:p w:rsidR="0065069B" w:rsidRPr="007C3EAC" w:rsidRDefault="00F35C15">
            <w:pPr>
              <w:ind w:firstLine="480"/>
            </w:pPr>
            <w:r w:rsidRPr="007C3EAC">
              <w:rPr>
                <w:rFonts w:hint="eastAsia"/>
              </w:rPr>
              <w:t>为避免项目产生的噪声对周围环境造成影响，建议建设单位采取以下措施进行有效防治：</w:t>
            </w:r>
          </w:p>
          <w:p w:rsidR="0065069B" w:rsidRPr="007C3EAC" w:rsidRDefault="00F35C15">
            <w:pPr>
              <w:ind w:firstLine="480"/>
            </w:pPr>
            <w:r w:rsidRPr="007C3EAC">
              <w:rPr>
                <w:rFonts w:hint="eastAsia"/>
              </w:rPr>
              <w:t>①有针对性地对噪声设备进行合理布置，让噪声源尽量远离边界。</w:t>
            </w:r>
          </w:p>
          <w:p w:rsidR="0065069B" w:rsidRPr="007C3EAC" w:rsidRDefault="00F35C15">
            <w:pPr>
              <w:ind w:firstLine="480"/>
            </w:pPr>
            <w:r w:rsidRPr="007C3EAC">
              <w:rPr>
                <w:rFonts w:hint="eastAsia"/>
              </w:rPr>
              <w:t>②对高噪声设备进行消音、隔声、减震等措施。</w:t>
            </w:r>
          </w:p>
          <w:p w:rsidR="0065069B" w:rsidRPr="007C3EAC" w:rsidRDefault="00F35C15" w:rsidP="009332B8">
            <w:pPr>
              <w:ind w:firstLine="480"/>
            </w:pPr>
            <w:r w:rsidRPr="007C3EAC">
              <w:rPr>
                <w:rFonts w:hint="eastAsia"/>
              </w:rPr>
              <w:t>③加强对设备的定期检查、维护和管理，以保证设备的正常运行，避免因设备异常运行所产生的噪声对周围环境的影响。</w:t>
            </w:r>
          </w:p>
          <w:p w:rsidR="0065069B" w:rsidRPr="007C3EAC" w:rsidRDefault="00F35C15">
            <w:pPr>
              <w:ind w:firstLine="480"/>
            </w:pPr>
            <w:r w:rsidRPr="007C3EAC">
              <w:rPr>
                <w:rFonts w:hint="eastAsia"/>
              </w:rPr>
              <w:t>④在生产过程中要加强环保意识，注意轻拿轻放，减少取、放配件时产生的人为噪声。</w:t>
            </w:r>
          </w:p>
          <w:p w:rsidR="0065069B" w:rsidRPr="007C3EAC" w:rsidRDefault="00F35C15">
            <w:pPr>
              <w:ind w:firstLine="480"/>
            </w:pPr>
            <w:r w:rsidRPr="007C3EAC">
              <w:rPr>
                <w:rFonts w:hint="eastAsia"/>
              </w:rPr>
              <w:t>⑤合理安排生产时间，白天作业，夜间禁止生产。</w:t>
            </w:r>
          </w:p>
          <w:bookmarkEnd w:id="8"/>
          <w:p w:rsidR="0065069B" w:rsidRPr="007C3EAC" w:rsidRDefault="00F35C15">
            <w:pPr>
              <w:pStyle w:val="3"/>
            </w:pPr>
            <w:r w:rsidRPr="007C3EAC">
              <w:t>固体废物</w:t>
            </w:r>
            <w:r w:rsidRPr="007C3EAC">
              <w:rPr>
                <w:rFonts w:hint="eastAsia"/>
              </w:rPr>
              <w:t>影响</w:t>
            </w:r>
            <w:r w:rsidRPr="007C3EAC">
              <w:t>分析</w:t>
            </w:r>
          </w:p>
          <w:p w:rsidR="0065069B" w:rsidRPr="007C3EAC" w:rsidRDefault="00F35C15">
            <w:pPr>
              <w:ind w:firstLine="480"/>
            </w:pPr>
            <w:r w:rsidRPr="007C3EAC">
              <w:rPr>
                <w:rFonts w:hint="eastAsia"/>
              </w:rPr>
              <w:t>项目固体废弃物来源包括冲压过程中产生的边角料、机加工产生的金属碎屑，</w:t>
            </w:r>
            <w:r w:rsidRPr="007C3EAC">
              <w:t>废砂带、废</w:t>
            </w:r>
            <w:r w:rsidR="005A09E0" w:rsidRPr="007C3EAC">
              <w:t>砂轮</w:t>
            </w:r>
            <w:r w:rsidRPr="007C3EAC">
              <w:rPr>
                <w:rFonts w:hint="eastAsia"/>
              </w:rPr>
              <w:t>，包装过程中产生的固废、除尘器收集的粉尘以及员工日常生活产生的生活垃圾。</w:t>
            </w:r>
          </w:p>
          <w:p w:rsidR="0065069B" w:rsidRPr="007C3EAC" w:rsidRDefault="00F35C15">
            <w:pPr>
              <w:ind w:firstLine="480"/>
            </w:pPr>
            <w:r w:rsidRPr="007C3EAC">
              <w:rPr>
                <w:rFonts w:hint="eastAsia"/>
              </w:rPr>
              <w:t>（</w:t>
            </w:r>
            <w:r w:rsidRPr="007C3EAC">
              <w:rPr>
                <w:rFonts w:hint="eastAsia"/>
              </w:rPr>
              <w:t>1</w:t>
            </w:r>
            <w:r w:rsidRPr="007C3EAC">
              <w:rPr>
                <w:rFonts w:hint="eastAsia"/>
              </w:rPr>
              <w:t>）生活垃圾</w:t>
            </w:r>
          </w:p>
          <w:p w:rsidR="0065069B" w:rsidRPr="007C3EAC" w:rsidRDefault="00F35C15">
            <w:pPr>
              <w:ind w:firstLine="480"/>
            </w:pPr>
            <w:r w:rsidRPr="007C3EAC">
              <w:rPr>
                <w:rFonts w:hint="eastAsia"/>
              </w:rPr>
              <w:t>本项目员工</w:t>
            </w:r>
            <w:r w:rsidRPr="007C3EAC">
              <w:t>30</w:t>
            </w:r>
            <w:r w:rsidRPr="007C3EAC">
              <w:rPr>
                <w:rFonts w:hint="eastAsia"/>
              </w:rPr>
              <w:t>人，均不在厂内食宿，生活垃圾产生量按</w:t>
            </w:r>
            <w:r w:rsidRPr="007C3EAC">
              <w:rPr>
                <w:rFonts w:hint="eastAsia"/>
              </w:rPr>
              <w:t xml:space="preserve"> 0.5kg/</w:t>
            </w:r>
            <w:r w:rsidRPr="007C3EAC">
              <w:rPr>
                <w:rFonts w:hint="eastAsia"/>
              </w:rPr>
              <w:t>人·</w:t>
            </w:r>
            <w:r w:rsidRPr="007C3EAC">
              <w:rPr>
                <w:rFonts w:hint="eastAsia"/>
              </w:rPr>
              <w:t xml:space="preserve">d </w:t>
            </w:r>
            <w:r w:rsidRPr="007C3EAC">
              <w:rPr>
                <w:rFonts w:hint="eastAsia"/>
              </w:rPr>
              <w:t>计算，生活垃圾产生量为</w:t>
            </w:r>
            <w:r w:rsidRPr="007C3EAC">
              <w:rPr>
                <w:rFonts w:hint="eastAsia"/>
              </w:rPr>
              <w:t>4</w:t>
            </w:r>
            <w:r w:rsidRPr="007C3EAC">
              <w:t>.2</w:t>
            </w:r>
            <w:r w:rsidRPr="007C3EAC">
              <w:rPr>
                <w:rFonts w:hint="eastAsia"/>
              </w:rPr>
              <w:t>t/a</w:t>
            </w:r>
            <w:r w:rsidRPr="007C3EAC">
              <w:rPr>
                <w:rFonts w:hint="eastAsia"/>
              </w:rPr>
              <w:t>，由当地环卫部门负责清运处理。</w:t>
            </w:r>
          </w:p>
          <w:p w:rsidR="0065069B" w:rsidRPr="007C3EAC" w:rsidRDefault="00F35C15">
            <w:pPr>
              <w:ind w:firstLine="480"/>
            </w:pPr>
            <w:r w:rsidRPr="007C3EAC">
              <w:rPr>
                <w:rFonts w:hint="eastAsia"/>
              </w:rPr>
              <w:t>（</w:t>
            </w:r>
            <w:r w:rsidRPr="007C3EAC">
              <w:rPr>
                <w:rFonts w:hint="eastAsia"/>
              </w:rPr>
              <w:t>2</w:t>
            </w:r>
            <w:r w:rsidRPr="007C3EAC">
              <w:rPr>
                <w:rFonts w:hint="eastAsia"/>
              </w:rPr>
              <w:t>）一般固体废弃物</w:t>
            </w:r>
          </w:p>
          <w:p w:rsidR="0065069B" w:rsidRPr="007C3EAC" w:rsidRDefault="00F35C15">
            <w:pPr>
              <w:ind w:firstLine="480"/>
            </w:pPr>
            <w:r w:rsidRPr="007C3EAC">
              <w:rPr>
                <w:rFonts w:hint="eastAsia"/>
              </w:rPr>
              <w:t>项目一般固体废物包括边角料、废包装材料、除尘器收集的粉尘等，该类废物分类收集后，统一外售处理或交由专门的回收公司回收处理。</w:t>
            </w:r>
          </w:p>
          <w:p w:rsidR="0065069B" w:rsidRPr="007C3EAC" w:rsidRDefault="00F35C15">
            <w:pPr>
              <w:ind w:firstLine="480"/>
            </w:pPr>
            <w:r w:rsidRPr="007C3EAC">
              <w:rPr>
                <w:rFonts w:hint="eastAsia"/>
              </w:rPr>
              <w:t>（</w:t>
            </w:r>
            <w:r w:rsidRPr="007C3EAC">
              <w:rPr>
                <w:rFonts w:hint="eastAsia"/>
              </w:rPr>
              <w:t>3</w:t>
            </w:r>
            <w:r w:rsidRPr="007C3EAC">
              <w:rPr>
                <w:rFonts w:hint="eastAsia"/>
              </w:rPr>
              <w:t>）危险</w:t>
            </w:r>
            <w:r w:rsidRPr="007C3EAC">
              <w:t>废物</w:t>
            </w:r>
          </w:p>
          <w:p w:rsidR="00100B4C" w:rsidRPr="007C3EAC" w:rsidRDefault="00F35C15" w:rsidP="00100B4C">
            <w:pPr>
              <w:ind w:firstLine="480"/>
            </w:pPr>
            <w:r w:rsidRPr="007C3EAC">
              <w:rPr>
                <w:rFonts w:hint="eastAsia"/>
              </w:rPr>
              <w:t>本项目冲床</w:t>
            </w:r>
            <w:r w:rsidRPr="007C3EAC">
              <w:t>、转</w:t>
            </w:r>
            <w:r w:rsidRPr="007C3EAC">
              <w:rPr>
                <w:rFonts w:hint="eastAsia"/>
              </w:rPr>
              <w:t>床等生产设备正常使用时只需不定时添加机油，不会有废机油产生，故障需要维护保养时，产生废含油抹布和手套，产生量为</w:t>
            </w:r>
            <w:r w:rsidRPr="007C3EAC">
              <w:rPr>
                <w:rFonts w:hint="eastAsia"/>
              </w:rPr>
              <w:t>0.1t/a</w:t>
            </w:r>
            <w:r w:rsidRPr="007C3EAC">
              <w:rPr>
                <w:rFonts w:hint="eastAsia"/>
              </w:rPr>
              <w:t>。</w:t>
            </w:r>
            <w:r w:rsidR="00100B4C" w:rsidRPr="007C3EAC">
              <w:rPr>
                <w:rFonts w:hint="eastAsia"/>
              </w:rPr>
              <w:t>根据《国家危险废物名录》（</w:t>
            </w:r>
            <w:r w:rsidR="00100B4C" w:rsidRPr="007C3EAC">
              <w:rPr>
                <w:rFonts w:hint="eastAsia"/>
              </w:rPr>
              <w:t>2016</w:t>
            </w:r>
            <w:r w:rsidR="00100B4C" w:rsidRPr="007C3EAC">
              <w:rPr>
                <w:rFonts w:hint="eastAsia"/>
              </w:rPr>
              <w:t>版）附录危险废物豁免管理清单，序号</w:t>
            </w:r>
            <w:r w:rsidR="00100B4C" w:rsidRPr="007C3EAC">
              <w:rPr>
                <w:rFonts w:hint="eastAsia"/>
              </w:rPr>
              <w:t>9</w:t>
            </w:r>
            <w:r w:rsidR="00100B4C" w:rsidRPr="007C3EAC">
              <w:rPr>
                <w:rFonts w:hint="eastAsia"/>
              </w:rPr>
              <w:t>，废弃的含油抹布、劳保用品属于危险废物（</w:t>
            </w:r>
            <w:r w:rsidR="00100B4C" w:rsidRPr="007C3EAC">
              <w:rPr>
                <w:rFonts w:hint="eastAsia"/>
              </w:rPr>
              <w:t>900-041-49</w:t>
            </w:r>
            <w:r w:rsidR="00100B4C" w:rsidRPr="007C3EAC">
              <w:rPr>
                <w:rFonts w:hint="eastAsia"/>
              </w:rPr>
              <w:t>），豁免环节为收集、处置等全部环节，豁免条件为混入生活垃圾，豁免内容为全过程不按危险废物管理，因此本项目含油废抹布按危险废物豁免管理清单要求执行，可交由当地环卫部门清运。</w:t>
            </w:r>
          </w:p>
          <w:p w:rsidR="00100B4C" w:rsidRPr="007C3EAC" w:rsidRDefault="00100B4C" w:rsidP="00100B4C">
            <w:pPr>
              <w:ind w:firstLine="480"/>
            </w:pPr>
            <w:r w:rsidRPr="007C3EAC">
              <w:rPr>
                <w:rFonts w:hint="eastAsia"/>
              </w:rPr>
              <w:t>综上述，本项目产生的固体废物对周围环境影响不大。</w:t>
            </w:r>
          </w:p>
          <w:p w:rsidR="002A33FD" w:rsidRPr="007C3EAC" w:rsidRDefault="002A33FD" w:rsidP="002A33FD">
            <w:pPr>
              <w:pStyle w:val="3"/>
            </w:pPr>
            <w:r w:rsidRPr="007C3EAC">
              <w:rPr>
                <w:rFonts w:hint="eastAsia"/>
              </w:rPr>
              <w:t>土壤环境</w:t>
            </w:r>
            <w:r w:rsidRPr="007C3EAC">
              <w:t>影响分析</w:t>
            </w:r>
          </w:p>
          <w:p w:rsidR="002A33FD" w:rsidRPr="007C3EAC" w:rsidRDefault="002A33FD" w:rsidP="002A33FD">
            <w:pPr>
              <w:pStyle w:val="4"/>
            </w:pPr>
            <w:r w:rsidRPr="007C3EAC">
              <w:rPr>
                <w:rFonts w:hint="eastAsia"/>
              </w:rPr>
              <w:lastRenderedPageBreak/>
              <w:t>评价工作等级确定</w:t>
            </w:r>
          </w:p>
          <w:p w:rsidR="002A33FD" w:rsidRPr="007C3EAC" w:rsidRDefault="002A33FD" w:rsidP="002A33FD">
            <w:pPr>
              <w:ind w:firstLine="480"/>
            </w:pPr>
            <w:r w:rsidRPr="007C3EAC">
              <w:rPr>
                <w:rFonts w:hint="eastAsia"/>
              </w:rPr>
              <w:t>根据《土壤环境影响评价技术导则</w:t>
            </w:r>
            <w:r w:rsidRPr="007C3EAC">
              <w:rPr>
                <w:rFonts w:hint="eastAsia"/>
              </w:rPr>
              <w:t xml:space="preserve"> </w:t>
            </w:r>
            <w:r w:rsidRPr="007C3EAC">
              <w:rPr>
                <w:rFonts w:hint="eastAsia"/>
              </w:rPr>
              <w:t>土壤环境（试行）》（</w:t>
            </w:r>
            <w:r w:rsidRPr="007C3EAC">
              <w:rPr>
                <w:rFonts w:hint="eastAsia"/>
              </w:rPr>
              <w:t>HJ964-2018</w:t>
            </w:r>
            <w:r w:rsidRPr="007C3EAC">
              <w:rPr>
                <w:rFonts w:hint="eastAsia"/>
              </w:rPr>
              <w:t>），本项目属于污染影响型建设项目，按土壤污染影响建设项目评价等级判定进行分级。评价等级按照下表的分级判据进行划分。</w:t>
            </w:r>
          </w:p>
          <w:p w:rsidR="002A33FD" w:rsidRPr="007C3EAC" w:rsidRDefault="002A33FD" w:rsidP="00DE461B">
            <w:pPr>
              <w:pStyle w:val="yjz"/>
            </w:pPr>
            <w:r w:rsidRPr="007C3EAC">
              <w:rPr>
                <w:rFonts w:hint="eastAsia"/>
              </w:rPr>
              <w:t>表</w:t>
            </w:r>
            <w:r w:rsidR="00CF7C1E" w:rsidRPr="007C3EAC">
              <w:rPr>
                <w:rFonts w:hint="eastAsia"/>
              </w:rPr>
              <w:t>7-17</w:t>
            </w:r>
            <w:r w:rsidRPr="007C3EAC">
              <w:rPr>
                <w:rFonts w:hint="eastAsia"/>
              </w:rPr>
              <w:t xml:space="preserve"> </w:t>
            </w:r>
            <w:r w:rsidRPr="007C3EAC">
              <w:rPr>
                <w:rFonts w:hint="eastAsia"/>
              </w:rPr>
              <w:t>土壤污染影响型建设项目评价工作等级划分</w:t>
            </w:r>
            <w:r w:rsidR="002D1527" w:rsidRPr="007C3EAC">
              <w:rPr>
                <w:rFonts w:hint="eastAsia"/>
              </w:rPr>
              <w:t>表</w:t>
            </w:r>
          </w:p>
          <w:tbl>
            <w:tblPr>
              <w:tblStyle w:val="afa"/>
              <w:tblW w:w="0" w:type="auto"/>
              <w:tblLook w:val="04A0"/>
            </w:tblPr>
            <w:tblGrid>
              <w:gridCol w:w="2326"/>
              <w:gridCol w:w="708"/>
              <w:gridCol w:w="709"/>
              <w:gridCol w:w="709"/>
              <w:gridCol w:w="709"/>
              <w:gridCol w:w="708"/>
              <w:gridCol w:w="709"/>
              <w:gridCol w:w="709"/>
              <w:gridCol w:w="709"/>
              <w:gridCol w:w="708"/>
            </w:tblGrid>
            <w:tr w:rsidR="007C3EAC" w:rsidRPr="007C3EAC" w:rsidTr="002D1527">
              <w:trPr>
                <w:trHeight w:val="397"/>
              </w:trPr>
              <w:tc>
                <w:tcPr>
                  <w:tcW w:w="2326" w:type="dxa"/>
                  <w:vMerge w:val="restart"/>
                </w:tcPr>
                <w:p w:rsidR="002A33FD" w:rsidRPr="007C3EAC" w:rsidRDefault="004E0AD5" w:rsidP="002D1527">
                  <w:pPr>
                    <w:pStyle w:val="yjz3"/>
                  </w:pPr>
                  <w:r w:rsidRPr="004E0AD5">
                    <w:rPr>
                      <w:noProof/>
                      <w:sz w:val="24"/>
                      <w:szCs w:val="24"/>
                    </w:rPr>
                    <w:pict>
                      <v:shape id="文本框 2" o:spid="_x0000_s1056" type="#_x0000_t202" style="position:absolute;left:0;text-align:left;margin-left:-9.9pt;margin-top:20.55pt;width:71.4pt;height:20.8pt;z-index:2517002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ayBHgIAAPsDAAAOAAAAZHJzL2Uyb0RvYy54bWysU82O0zAQviPxDpbvNG3o30ZNV8suRUjL&#10;j7TwAK7jNBa2x9huk/IAyxtw4sKd5+pzMHbaUsENkYPlycx8M98348V1pxXZCeclmJKOBkNKhOFQ&#10;SbMp6ccPq2dzSnxgpmIKjCjpXnh6vXz6ZNHaQuTQgKqEIwhifNHakjYh2CLLPG+EZn4AVhh01uA0&#10;C2i6TVY51iK6Vlk+HE6zFlxlHXDhPf696510mfDrWvDwrq69CESVFHsL6XTpXMczWy5YsXHMNpIf&#10;22D/0IVm0mDRM9QdC4xsnfwLSkvuwEMdBhx0BnUtuUgckM1o+Aebh4ZZkbigON6eZfL/D5a/3b13&#10;RFYlneWUGKZxRodvXw/ffx5+PJI86tNaX2DYg8XA0L2ADuecuHp7D/yTJwZuG2Y24sY5aBvBKuxv&#10;FDOzi9Qex0eQdfsGKqzDtgESUFc7HcVDOQii45z259mILhCOP6+G09kcPRxd+XQ8mqbZZaw4JVvn&#10;wysBmsRLSR2OPoGz3b0PsRlWnEJiLQMrqVQavzKkxQKTfJISLjxaBtxOJXVJ58P49fsSOb40VUoO&#10;TKr+jgWUOZKOPHvGoVt3Sd/8+UnMNVR7lMFBv434evDSgPtCSYubWFL/ecucoES9Nijl1Wg8jqub&#10;jPFklqPhLj3rSw8zHKFKGijpr7chrXvk7O0NSr6SSY44m76TY8+4YUml42uIK3xpp6jfb3b5CwAA&#10;//8DAFBLAwQUAAYACAAAACEAro+ZvN0AAAAJAQAADwAAAGRycy9kb3ducmV2LnhtbEyPS0/DMBCE&#10;70j8B2uRuLWOw6uEOFXFQ+LQCyXct/ESR8TrKHab9N/jnuA4mtHMN+V6dr040hg6zxrUMgNB3HjT&#10;cauh/nxbrECEiGyw90waThRgXV1elFgYP/EHHXexFamEQ4EabIxDIWVoLDkMSz8QJ+/bjw5jkmMr&#10;zYhTKne9zLPsXjrsOC1YHOjZUvOzOzgNMZqNOtWvLrx/zduXyWbNHdZaX1/NmycQkeb4F4YzfkKH&#10;KjHt/YFNEL2GhXpM6FHDrVIgzoH8Jp3ba1jlDyCrUv5/UP0CAAD//wMAUEsBAi0AFAAGAAgAAAAh&#10;ALaDOJL+AAAA4QEAABMAAAAAAAAAAAAAAAAAAAAAAFtDb250ZW50X1R5cGVzXS54bWxQSwECLQAU&#10;AAYACAAAACEAOP0h/9YAAACUAQAACwAAAAAAAAAAAAAAAAAvAQAAX3JlbHMvLnJlbHNQSwECLQAU&#10;AAYACAAAACEAM4GsgR4CAAD7AwAADgAAAAAAAAAAAAAAAAAuAgAAZHJzL2Uyb0RvYy54bWxQSwEC&#10;LQAUAAYACAAAACEAro+ZvN0AAAAJAQAADwAAAAAAAAAAAAAAAAB4BAAAZHJzL2Rvd25yZXYueG1s&#10;UEsFBgAAAAAEAAQA8wAAAIIFAAAAAA==&#10;" filled="f" stroked="f">
                        <v:textbox style="mso-fit-shape-to-text:t">
                          <w:txbxContent>
                            <w:p w:rsidR="006C10F6" w:rsidRPr="00D32E55" w:rsidRDefault="006C10F6" w:rsidP="00D85542">
                              <w:pPr>
                                <w:pStyle w:val="yjz3"/>
                                <w:rPr>
                                  <w:color w:val="FF0000"/>
                                </w:rPr>
                              </w:pPr>
                              <w:r w:rsidRPr="00D32E55">
                                <w:rPr>
                                  <w:rFonts w:hint="eastAsia"/>
                                  <w:color w:val="FF0000"/>
                                </w:rPr>
                                <w:t>敏感程度</w:t>
                              </w:r>
                            </w:p>
                          </w:txbxContent>
                        </v:textbox>
                      </v:shape>
                    </w:pict>
                  </w:r>
                  <w:r w:rsidRPr="004E0AD5">
                    <w:rPr>
                      <w:noProof/>
                      <w:sz w:val="24"/>
                      <w:szCs w:val="24"/>
                    </w:rPr>
                    <w:pict>
                      <v:line id="直接连接符 2" o:spid="_x0000_s1113" style="position:absolute;left:0;text-align:left;flip:x y;z-index:251699200;visibility:visible;mso-width-relative:margin;mso-height-relative:margin" from="-4.8pt,15.6pt" to="110.2pt,4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j3KAwIAAD8EAAAOAAAAZHJzL2Uyb0RvYy54bWysU0uOEzEQ3SNxB8t70t0JE6CVzixmNLAY&#10;QcQAe4/bTiz8k23SnUtwASR2sGLJntswHIMqd9IZPhICsbFsV73neq/Ki9PeaLIVISpnG1pNSkqE&#10;5a5Vdt3Qly8u7j2kJCZmW6adFQ3diUhPl3fvLDpfi6nbON2KQIDExrrzDd2k5OuiiHwjDIsT54WF&#10;oHTBsATHsC7awDpgN7qYluW86FxofXBcxAi350OQLjO/lIKnZ1JGkYhuKNSW8hryeo1rsVyweh2Y&#10;3yi+L4P9QxWGKQuPjlTnLDHyJqhfqIziwUUn04Q7UzgpFRdZA6ipyp/UXG2YF1kLmBP9aFP8f7T8&#10;6XYViGobOp1RYpmBHt28+/z17YdvX97DevPpI5miS52PNSSf2VVAnby3V/7S8dcRYsUPQTxEP6T1&#10;MhgitfJPYDho3r3CHVKAeNLnTuzGTog+EQ6X1f15eVJCwzjEZtVs/ii3qmA1MiLah5geC2cIbhqq&#10;lUWnWM22lzFhTccUvNaWdMj04CRnRadVe6G0xlgeNnGmA9kyGJPUVygYCG5lwUnbvdJBXJaZdloM&#10;9M+FBBux9OEBHOAjJ+Nc2HTg1RayESahghFY/hm4z0eoyMP9N+ARkV92No1go6wLv3v9aIUc8g8O&#10;DLrRgmvX7lbhMAQwpdm5/Y/Cb3D7nOHHf7/8DgAA//8DAFBLAwQUAAYACAAAACEAfaHX+90AAAAI&#10;AQAADwAAAGRycy9kb3ducmV2LnhtbEyPQUsDMRSE74L/ITzBW5t0XZa6brYUUQQvYi14fd2km6XJ&#10;yzZJ2/XfG0/2OMww802zmpxlZx3i4EnCYi6Aaeq8GqiXsP16nS2BxYSk0HrSEn50hFV7e9NgrfyF&#10;PvV5k3qWSyjWKMGkNNacx85oh3HuR03Z2/vgMGUZeq4CXnK5s7wQouIOB8oLBkf9bHR32JycBPXy&#10;3XP7ccT3YzJbX72FdVkGKe/vpvUTsKSn9B+GP/yMDm1m2vkTqcishNljlZMSHhYFsOwXhSiB7SQs&#10;RQW8bfj1gfYXAAD//wMAUEsBAi0AFAAGAAgAAAAhALaDOJL+AAAA4QEAABMAAAAAAAAAAAAAAAAA&#10;AAAAAFtDb250ZW50X1R5cGVzXS54bWxQSwECLQAUAAYACAAAACEAOP0h/9YAAACUAQAACwAAAAAA&#10;AAAAAAAAAAAvAQAAX3JlbHMvLnJlbHNQSwECLQAUAAYACAAAACEAc2o9ygMCAAA/BAAADgAAAAAA&#10;AAAAAAAAAAAuAgAAZHJzL2Uyb0RvYy54bWxQSwECLQAUAAYACAAAACEAfaHX+90AAAAIAQAADwAA&#10;AAAAAAAAAAAAAABdBAAAZHJzL2Rvd25yZXYueG1sUEsFBgAAAAAEAAQA8wAAAGcFAAAAAA==&#10;" strokecolor="black [3213]" strokeweight=".25pt">
                        <v:stroke joinstyle="miter"/>
                        <o:lock v:ext="edit" shapetype="f"/>
                      </v:line>
                    </w:pict>
                  </w:r>
                  <w:r w:rsidRPr="004E0AD5">
                    <w:rPr>
                      <w:noProof/>
                      <w:sz w:val="24"/>
                      <w:szCs w:val="24"/>
                    </w:rPr>
                    <w:pict>
                      <v:line id="直接连接符 3" o:spid="_x0000_s1112" style="position:absolute;left:0;text-align:left;flip:x y;z-index:251698176;visibility:visible;mso-width-relative:margin;mso-height-relative:margin" from="41.5pt,-1.4pt" to="110.1pt,3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89ulBwIAAD4EAAAOAAAAZHJzL2Uyb0RvYy54bWysU81uEzEQviPxDpbvZDdbpa1W2fTQqnCo&#10;IKLA3fWOEwv/yTbZzUvwAkjc4MSxd96G8hiMvcmmLVxAXEa2Z75v5psZz896rcgGfJDWNHQ6KSkB&#10;w20rzaqhb99cPjulJERmWqasgYZuIdCzxdMn887VUNm1VS14giQm1J1r6DpGVxdF4GvQLEysA4NO&#10;Yb1mEa9+VbSedciuVVGV5XHRWd86bzmEgK8Xg5MuMr8QwOMrIQJEohqKtcVsfbY3yRaLOatXnrm1&#10;5Lsy2D9UoZk0mHSkumCRkQ9e/kalJfc2WBEn3OrCCiE5ZA2oZlo+UnO9Zg6yFmxOcGObwv+j5S83&#10;S09k29CqosQwjTO6+3T74+OXn98/o7379pUcpS51LtQYfG6WPunkvbl2V5a/D+grHjjTJbghrBde&#10;E6Gke4HLQfPpXTolChRP+jyJ7TgJ6CPh+Hh6Mq0qnBdH16yqjstZqqFgdSJMYOdDfA5Wk3RoqJIm&#10;NYrVbHMV4hC6D0nPypCuoUfTk1mOClbJ9lIqlXx51+BcebJhuCWxn+5y3YvCzMrshA7assq4VTDQ&#10;vwaBXcTKB22POBnnYOKeVxmMTjCBFYzAcqgsLf6hmIfAXXyCQt7tvwGPiJzZmjiCtTTW/yn7oRVi&#10;iN93YNCdWnBj2+3S73cAlzRPafeh0i+4f8/ww7df/AIAAP//AwBQSwMEFAAGAAgAAAAhAEH1q6Te&#10;AAAACAEAAA8AAABkcnMvZG93bnJldi54bWxMj8FOwzAQRO9I/IO1SNxaB1NKG+JUFQIhcUGUSly3&#10;sZtE2OvUdtvw9ywnOK5mNfNetRq9EycbUx9Iw820AGGpCaanVsP243myAJEykkEXyGr4tglW9eVF&#10;haUJZ3q3p01uBZdQKlFDl/NQSpmaznpM0zBY4mwfosfMZ2yliXjmcu+kKoq59NgTL3Q42MfONl+b&#10;o9dgnj5b6d4O+HrI3TbMX+J6NotaX1+N6wcQ2Y757xl+8RkdambahSOZJJyGxS2rZA0TxQacK1Uo&#10;EDsN98s7kHUl/wvUPwAAAP//AwBQSwECLQAUAAYACAAAACEAtoM4kv4AAADhAQAAEwAAAAAAAAAA&#10;AAAAAAAAAAAAW0NvbnRlbnRfVHlwZXNdLnhtbFBLAQItABQABgAIAAAAIQA4/SH/1gAAAJQBAAAL&#10;AAAAAAAAAAAAAAAAAC8BAABfcmVscy8ucmVsc1BLAQItABQABgAIAAAAIQBf89ulBwIAAD4EAAAO&#10;AAAAAAAAAAAAAAAAAC4CAABkcnMvZTJvRG9jLnhtbFBLAQItABQABgAIAAAAIQBB9auk3gAAAAgB&#10;AAAPAAAAAAAAAAAAAAAAAGEEAABkcnMvZG93bnJldi54bWxQSwUGAAAAAAQABADzAAAAbAUAAAAA&#10;" strokecolor="black [3213]" strokeweight=".25pt">
                        <v:stroke joinstyle="miter"/>
                        <o:lock v:ext="edit" shapetype="f"/>
                      </v:line>
                    </w:pict>
                  </w:r>
                  <w:r w:rsidR="002A33FD" w:rsidRPr="007C3EAC">
                    <w:rPr>
                      <w:rFonts w:hint="eastAsia"/>
                    </w:rPr>
                    <w:t>评价工作等级</w:t>
                  </w:r>
                </w:p>
                <w:p w:rsidR="00D85542" w:rsidRPr="007C3EAC" w:rsidRDefault="00D85542" w:rsidP="00D85542">
                  <w:pPr>
                    <w:ind w:firstLine="480"/>
                    <w:rPr>
                      <w:lang w:val="zh-CN"/>
                    </w:rPr>
                  </w:pPr>
                  <w:r w:rsidRPr="007C3EAC">
                    <w:rPr>
                      <w:rFonts w:hint="eastAsia"/>
                      <w:lang w:val="zh-CN"/>
                    </w:rPr>
                    <w:t>占地</w:t>
                  </w:r>
                  <w:r w:rsidRPr="007C3EAC">
                    <w:rPr>
                      <w:lang w:val="zh-CN"/>
                    </w:rPr>
                    <w:t>规模</w:t>
                  </w:r>
                </w:p>
              </w:tc>
              <w:tc>
                <w:tcPr>
                  <w:tcW w:w="2126" w:type="dxa"/>
                  <w:gridSpan w:val="3"/>
                </w:tcPr>
                <w:p w:rsidR="002A33FD" w:rsidRPr="007C3EAC" w:rsidRDefault="002A33FD" w:rsidP="002D1527">
                  <w:pPr>
                    <w:pStyle w:val="yjz3"/>
                  </w:pPr>
                  <w:r w:rsidRPr="007C3EAC">
                    <w:rPr>
                      <w:rFonts w:ascii="宋体" w:hint="eastAsia"/>
                    </w:rPr>
                    <w:t>Ⅰ</w:t>
                  </w:r>
                  <w:r w:rsidRPr="007C3EAC">
                    <w:rPr>
                      <w:rFonts w:hint="eastAsia"/>
                    </w:rPr>
                    <w:t>类</w:t>
                  </w:r>
                </w:p>
              </w:tc>
              <w:tc>
                <w:tcPr>
                  <w:tcW w:w="2126" w:type="dxa"/>
                  <w:gridSpan w:val="3"/>
                </w:tcPr>
                <w:p w:rsidR="002A33FD" w:rsidRPr="007C3EAC" w:rsidRDefault="002A33FD" w:rsidP="002D1527">
                  <w:pPr>
                    <w:pStyle w:val="yjz3"/>
                  </w:pPr>
                  <w:r w:rsidRPr="007C3EAC">
                    <w:rPr>
                      <w:rFonts w:ascii="宋体" w:hint="eastAsia"/>
                    </w:rPr>
                    <w:t>Ⅱ</w:t>
                  </w:r>
                  <w:r w:rsidRPr="007C3EAC">
                    <w:rPr>
                      <w:rFonts w:hint="eastAsia"/>
                    </w:rPr>
                    <w:t>类</w:t>
                  </w:r>
                </w:p>
              </w:tc>
              <w:tc>
                <w:tcPr>
                  <w:tcW w:w="2126" w:type="dxa"/>
                  <w:gridSpan w:val="3"/>
                </w:tcPr>
                <w:p w:rsidR="002A33FD" w:rsidRPr="007C3EAC" w:rsidRDefault="002A33FD" w:rsidP="002D1527">
                  <w:pPr>
                    <w:pStyle w:val="yjz3"/>
                  </w:pPr>
                  <w:r w:rsidRPr="007C3EAC">
                    <w:rPr>
                      <w:rFonts w:ascii="宋体" w:hint="eastAsia"/>
                    </w:rPr>
                    <w:t>Ⅲ</w:t>
                  </w:r>
                  <w:r w:rsidRPr="007C3EAC">
                    <w:rPr>
                      <w:rFonts w:hint="eastAsia"/>
                    </w:rPr>
                    <w:t>类</w:t>
                  </w:r>
                </w:p>
              </w:tc>
            </w:tr>
            <w:tr w:rsidR="007C3EAC" w:rsidRPr="007C3EAC" w:rsidTr="002D1527">
              <w:trPr>
                <w:trHeight w:val="397"/>
              </w:trPr>
              <w:tc>
                <w:tcPr>
                  <w:tcW w:w="2326" w:type="dxa"/>
                  <w:vMerge/>
                </w:tcPr>
                <w:p w:rsidR="002A33FD" w:rsidRPr="007C3EAC" w:rsidRDefault="002A33FD" w:rsidP="002D1527">
                  <w:pPr>
                    <w:pStyle w:val="yjz3"/>
                  </w:pPr>
                </w:p>
              </w:tc>
              <w:tc>
                <w:tcPr>
                  <w:tcW w:w="708" w:type="dxa"/>
                </w:tcPr>
                <w:p w:rsidR="002A33FD" w:rsidRPr="007C3EAC" w:rsidRDefault="002A33FD" w:rsidP="002D1527">
                  <w:pPr>
                    <w:pStyle w:val="yjz3"/>
                  </w:pPr>
                  <w:r w:rsidRPr="007C3EAC">
                    <w:rPr>
                      <w:rFonts w:hint="eastAsia"/>
                    </w:rPr>
                    <w:t>大</w:t>
                  </w:r>
                </w:p>
              </w:tc>
              <w:tc>
                <w:tcPr>
                  <w:tcW w:w="709" w:type="dxa"/>
                </w:tcPr>
                <w:p w:rsidR="002A33FD" w:rsidRPr="007C3EAC" w:rsidRDefault="002A33FD" w:rsidP="002D1527">
                  <w:pPr>
                    <w:pStyle w:val="yjz3"/>
                  </w:pPr>
                  <w:r w:rsidRPr="007C3EAC">
                    <w:rPr>
                      <w:rFonts w:hint="eastAsia"/>
                    </w:rPr>
                    <w:t>中</w:t>
                  </w:r>
                </w:p>
              </w:tc>
              <w:tc>
                <w:tcPr>
                  <w:tcW w:w="709" w:type="dxa"/>
                </w:tcPr>
                <w:p w:rsidR="002A33FD" w:rsidRPr="007C3EAC" w:rsidRDefault="002A33FD" w:rsidP="002D1527">
                  <w:pPr>
                    <w:pStyle w:val="yjz3"/>
                  </w:pPr>
                  <w:r w:rsidRPr="007C3EAC">
                    <w:rPr>
                      <w:rFonts w:hint="eastAsia"/>
                    </w:rPr>
                    <w:t>小</w:t>
                  </w:r>
                </w:p>
              </w:tc>
              <w:tc>
                <w:tcPr>
                  <w:tcW w:w="709" w:type="dxa"/>
                </w:tcPr>
                <w:p w:rsidR="002A33FD" w:rsidRPr="007C3EAC" w:rsidRDefault="002A33FD" w:rsidP="002D1527">
                  <w:pPr>
                    <w:pStyle w:val="yjz3"/>
                  </w:pPr>
                  <w:r w:rsidRPr="007C3EAC">
                    <w:rPr>
                      <w:rFonts w:hint="eastAsia"/>
                    </w:rPr>
                    <w:t>大</w:t>
                  </w:r>
                </w:p>
              </w:tc>
              <w:tc>
                <w:tcPr>
                  <w:tcW w:w="708" w:type="dxa"/>
                </w:tcPr>
                <w:p w:rsidR="002A33FD" w:rsidRPr="007C3EAC" w:rsidRDefault="002A33FD" w:rsidP="002D1527">
                  <w:pPr>
                    <w:pStyle w:val="yjz3"/>
                  </w:pPr>
                  <w:r w:rsidRPr="007C3EAC">
                    <w:rPr>
                      <w:rFonts w:hint="eastAsia"/>
                    </w:rPr>
                    <w:t>中</w:t>
                  </w:r>
                </w:p>
              </w:tc>
              <w:tc>
                <w:tcPr>
                  <w:tcW w:w="709" w:type="dxa"/>
                </w:tcPr>
                <w:p w:rsidR="002A33FD" w:rsidRPr="007C3EAC" w:rsidRDefault="002A33FD" w:rsidP="002D1527">
                  <w:pPr>
                    <w:pStyle w:val="yjz3"/>
                  </w:pPr>
                  <w:r w:rsidRPr="007C3EAC">
                    <w:rPr>
                      <w:rFonts w:hint="eastAsia"/>
                    </w:rPr>
                    <w:t>小</w:t>
                  </w:r>
                </w:p>
              </w:tc>
              <w:tc>
                <w:tcPr>
                  <w:tcW w:w="709" w:type="dxa"/>
                </w:tcPr>
                <w:p w:rsidR="002A33FD" w:rsidRPr="007C3EAC" w:rsidRDefault="002A33FD" w:rsidP="002D1527">
                  <w:pPr>
                    <w:pStyle w:val="yjz3"/>
                  </w:pPr>
                  <w:r w:rsidRPr="007C3EAC">
                    <w:rPr>
                      <w:rFonts w:hint="eastAsia"/>
                    </w:rPr>
                    <w:t>大</w:t>
                  </w:r>
                </w:p>
              </w:tc>
              <w:tc>
                <w:tcPr>
                  <w:tcW w:w="709" w:type="dxa"/>
                </w:tcPr>
                <w:p w:rsidR="002A33FD" w:rsidRPr="007C3EAC" w:rsidRDefault="002A33FD" w:rsidP="002D1527">
                  <w:pPr>
                    <w:pStyle w:val="yjz3"/>
                  </w:pPr>
                  <w:r w:rsidRPr="007C3EAC">
                    <w:rPr>
                      <w:rFonts w:hint="eastAsia"/>
                    </w:rPr>
                    <w:t>中</w:t>
                  </w:r>
                </w:p>
              </w:tc>
              <w:tc>
                <w:tcPr>
                  <w:tcW w:w="708" w:type="dxa"/>
                </w:tcPr>
                <w:p w:rsidR="002A33FD" w:rsidRPr="007C3EAC" w:rsidRDefault="002A33FD" w:rsidP="002D1527">
                  <w:pPr>
                    <w:pStyle w:val="yjz3"/>
                  </w:pPr>
                  <w:r w:rsidRPr="007C3EAC">
                    <w:rPr>
                      <w:rFonts w:hint="eastAsia"/>
                    </w:rPr>
                    <w:t>小</w:t>
                  </w:r>
                </w:p>
              </w:tc>
            </w:tr>
            <w:tr w:rsidR="007C3EAC" w:rsidRPr="007C3EAC" w:rsidTr="002D1527">
              <w:trPr>
                <w:trHeight w:val="340"/>
              </w:trPr>
              <w:tc>
                <w:tcPr>
                  <w:tcW w:w="2326" w:type="dxa"/>
                </w:tcPr>
                <w:p w:rsidR="002A33FD" w:rsidRPr="007C3EAC" w:rsidRDefault="002A33FD" w:rsidP="002D1527">
                  <w:pPr>
                    <w:pStyle w:val="yjz3"/>
                  </w:pPr>
                  <w:r w:rsidRPr="007C3EAC">
                    <w:rPr>
                      <w:rFonts w:hint="eastAsia"/>
                    </w:rPr>
                    <w:t>敏感</w:t>
                  </w:r>
                </w:p>
              </w:tc>
              <w:tc>
                <w:tcPr>
                  <w:tcW w:w="708" w:type="dxa"/>
                </w:tcPr>
                <w:p w:rsidR="002A33FD" w:rsidRPr="007C3EAC" w:rsidRDefault="002A33FD" w:rsidP="002D1527">
                  <w:pPr>
                    <w:pStyle w:val="yjz3"/>
                  </w:pPr>
                  <w:r w:rsidRPr="007C3EAC">
                    <w:rPr>
                      <w:rFonts w:hint="eastAsia"/>
                    </w:rPr>
                    <w:t>一级</w:t>
                  </w:r>
                </w:p>
              </w:tc>
              <w:tc>
                <w:tcPr>
                  <w:tcW w:w="709" w:type="dxa"/>
                </w:tcPr>
                <w:p w:rsidR="002A33FD" w:rsidRPr="007C3EAC" w:rsidRDefault="002A33FD" w:rsidP="002D1527">
                  <w:pPr>
                    <w:pStyle w:val="yjz3"/>
                  </w:pPr>
                  <w:r w:rsidRPr="007C3EAC">
                    <w:rPr>
                      <w:rFonts w:hint="eastAsia"/>
                    </w:rPr>
                    <w:t>一级</w:t>
                  </w:r>
                </w:p>
              </w:tc>
              <w:tc>
                <w:tcPr>
                  <w:tcW w:w="709" w:type="dxa"/>
                </w:tcPr>
                <w:p w:rsidR="002A33FD" w:rsidRPr="007C3EAC" w:rsidRDefault="002A33FD" w:rsidP="002D1527">
                  <w:pPr>
                    <w:pStyle w:val="yjz3"/>
                  </w:pPr>
                  <w:r w:rsidRPr="007C3EAC">
                    <w:rPr>
                      <w:rFonts w:hint="eastAsia"/>
                    </w:rPr>
                    <w:t>一级</w:t>
                  </w:r>
                </w:p>
              </w:tc>
              <w:tc>
                <w:tcPr>
                  <w:tcW w:w="709" w:type="dxa"/>
                </w:tcPr>
                <w:p w:rsidR="002A33FD" w:rsidRPr="007C3EAC" w:rsidRDefault="002A33FD" w:rsidP="002D1527">
                  <w:pPr>
                    <w:pStyle w:val="yjz3"/>
                  </w:pPr>
                  <w:r w:rsidRPr="007C3EAC">
                    <w:rPr>
                      <w:rFonts w:hint="eastAsia"/>
                    </w:rPr>
                    <w:t>二级</w:t>
                  </w:r>
                </w:p>
              </w:tc>
              <w:tc>
                <w:tcPr>
                  <w:tcW w:w="708" w:type="dxa"/>
                </w:tcPr>
                <w:p w:rsidR="002A33FD" w:rsidRPr="007C3EAC" w:rsidRDefault="002A33FD" w:rsidP="002D1527">
                  <w:pPr>
                    <w:pStyle w:val="yjz3"/>
                  </w:pPr>
                  <w:r w:rsidRPr="007C3EAC">
                    <w:rPr>
                      <w:rFonts w:hint="eastAsia"/>
                    </w:rPr>
                    <w:t>二级</w:t>
                  </w:r>
                </w:p>
              </w:tc>
              <w:tc>
                <w:tcPr>
                  <w:tcW w:w="709" w:type="dxa"/>
                </w:tcPr>
                <w:p w:rsidR="002A33FD" w:rsidRPr="007C3EAC" w:rsidRDefault="002A33FD" w:rsidP="002D1527">
                  <w:pPr>
                    <w:pStyle w:val="yjz3"/>
                  </w:pPr>
                  <w:r w:rsidRPr="007C3EAC">
                    <w:rPr>
                      <w:rFonts w:hint="eastAsia"/>
                    </w:rPr>
                    <w:t>二级</w:t>
                  </w:r>
                </w:p>
              </w:tc>
              <w:tc>
                <w:tcPr>
                  <w:tcW w:w="709" w:type="dxa"/>
                </w:tcPr>
                <w:p w:rsidR="002A33FD" w:rsidRPr="007C3EAC" w:rsidRDefault="002A33FD" w:rsidP="002D1527">
                  <w:pPr>
                    <w:pStyle w:val="yjz3"/>
                  </w:pPr>
                  <w:r w:rsidRPr="007C3EAC">
                    <w:rPr>
                      <w:rFonts w:hint="eastAsia"/>
                    </w:rPr>
                    <w:t>三级</w:t>
                  </w:r>
                </w:p>
              </w:tc>
              <w:tc>
                <w:tcPr>
                  <w:tcW w:w="709" w:type="dxa"/>
                </w:tcPr>
                <w:p w:rsidR="002A33FD" w:rsidRPr="007C3EAC" w:rsidRDefault="002A33FD" w:rsidP="002D1527">
                  <w:pPr>
                    <w:pStyle w:val="yjz3"/>
                  </w:pPr>
                  <w:r w:rsidRPr="007C3EAC">
                    <w:rPr>
                      <w:rFonts w:hint="eastAsia"/>
                    </w:rPr>
                    <w:t>三级</w:t>
                  </w:r>
                </w:p>
              </w:tc>
              <w:tc>
                <w:tcPr>
                  <w:tcW w:w="708" w:type="dxa"/>
                </w:tcPr>
                <w:p w:rsidR="002A33FD" w:rsidRPr="007C3EAC" w:rsidRDefault="002A33FD" w:rsidP="002D1527">
                  <w:pPr>
                    <w:pStyle w:val="yjz3"/>
                  </w:pPr>
                  <w:r w:rsidRPr="007C3EAC">
                    <w:rPr>
                      <w:rFonts w:hint="eastAsia"/>
                    </w:rPr>
                    <w:t>三级</w:t>
                  </w:r>
                </w:p>
              </w:tc>
            </w:tr>
            <w:tr w:rsidR="007C3EAC" w:rsidRPr="007C3EAC" w:rsidTr="002D1527">
              <w:trPr>
                <w:trHeight w:val="340"/>
              </w:trPr>
              <w:tc>
                <w:tcPr>
                  <w:tcW w:w="2326" w:type="dxa"/>
                </w:tcPr>
                <w:p w:rsidR="002A33FD" w:rsidRPr="007C3EAC" w:rsidRDefault="002A33FD" w:rsidP="002D1527">
                  <w:pPr>
                    <w:pStyle w:val="yjz3"/>
                  </w:pPr>
                  <w:r w:rsidRPr="007C3EAC">
                    <w:rPr>
                      <w:rFonts w:hint="eastAsia"/>
                    </w:rPr>
                    <w:t>较敏感</w:t>
                  </w:r>
                </w:p>
              </w:tc>
              <w:tc>
                <w:tcPr>
                  <w:tcW w:w="708" w:type="dxa"/>
                </w:tcPr>
                <w:p w:rsidR="002A33FD" w:rsidRPr="007C3EAC" w:rsidRDefault="002A33FD" w:rsidP="002D1527">
                  <w:pPr>
                    <w:pStyle w:val="yjz3"/>
                  </w:pPr>
                  <w:r w:rsidRPr="007C3EAC">
                    <w:rPr>
                      <w:rFonts w:hint="eastAsia"/>
                    </w:rPr>
                    <w:t>一级</w:t>
                  </w:r>
                </w:p>
              </w:tc>
              <w:tc>
                <w:tcPr>
                  <w:tcW w:w="709" w:type="dxa"/>
                </w:tcPr>
                <w:p w:rsidR="002A33FD" w:rsidRPr="007C3EAC" w:rsidRDefault="002A33FD" w:rsidP="002D1527">
                  <w:pPr>
                    <w:pStyle w:val="yjz3"/>
                  </w:pPr>
                  <w:r w:rsidRPr="007C3EAC">
                    <w:rPr>
                      <w:rFonts w:hint="eastAsia"/>
                    </w:rPr>
                    <w:t>一级</w:t>
                  </w:r>
                </w:p>
              </w:tc>
              <w:tc>
                <w:tcPr>
                  <w:tcW w:w="709" w:type="dxa"/>
                </w:tcPr>
                <w:p w:rsidR="002A33FD" w:rsidRPr="007C3EAC" w:rsidRDefault="002A33FD" w:rsidP="002D1527">
                  <w:pPr>
                    <w:pStyle w:val="yjz3"/>
                  </w:pPr>
                  <w:r w:rsidRPr="007C3EAC">
                    <w:rPr>
                      <w:rFonts w:hint="eastAsia"/>
                    </w:rPr>
                    <w:t>二级</w:t>
                  </w:r>
                </w:p>
              </w:tc>
              <w:tc>
                <w:tcPr>
                  <w:tcW w:w="709" w:type="dxa"/>
                </w:tcPr>
                <w:p w:rsidR="002A33FD" w:rsidRPr="007C3EAC" w:rsidRDefault="002A33FD" w:rsidP="002D1527">
                  <w:pPr>
                    <w:pStyle w:val="yjz3"/>
                  </w:pPr>
                  <w:r w:rsidRPr="007C3EAC">
                    <w:rPr>
                      <w:rFonts w:hint="eastAsia"/>
                    </w:rPr>
                    <w:t>二级</w:t>
                  </w:r>
                </w:p>
              </w:tc>
              <w:tc>
                <w:tcPr>
                  <w:tcW w:w="708" w:type="dxa"/>
                </w:tcPr>
                <w:p w:rsidR="002A33FD" w:rsidRPr="007C3EAC" w:rsidRDefault="002A33FD" w:rsidP="002D1527">
                  <w:pPr>
                    <w:pStyle w:val="yjz3"/>
                  </w:pPr>
                  <w:r w:rsidRPr="007C3EAC">
                    <w:rPr>
                      <w:rFonts w:hint="eastAsia"/>
                    </w:rPr>
                    <w:t>二级</w:t>
                  </w:r>
                </w:p>
              </w:tc>
              <w:tc>
                <w:tcPr>
                  <w:tcW w:w="709" w:type="dxa"/>
                </w:tcPr>
                <w:p w:rsidR="002A33FD" w:rsidRPr="007C3EAC" w:rsidRDefault="002A33FD" w:rsidP="002D1527">
                  <w:pPr>
                    <w:pStyle w:val="yjz3"/>
                  </w:pPr>
                  <w:r w:rsidRPr="007C3EAC">
                    <w:rPr>
                      <w:rFonts w:hint="eastAsia"/>
                    </w:rPr>
                    <w:t>三级</w:t>
                  </w:r>
                </w:p>
              </w:tc>
              <w:tc>
                <w:tcPr>
                  <w:tcW w:w="709" w:type="dxa"/>
                </w:tcPr>
                <w:p w:rsidR="002A33FD" w:rsidRPr="007C3EAC" w:rsidRDefault="002A33FD" w:rsidP="002D1527">
                  <w:pPr>
                    <w:pStyle w:val="yjz3"/>
                  </w:pPr>
                  <w:r w:rsidRPr="007C3EAC">
                    <w:rPr>
                      <w:rFonts w:hint="eastAsia"/>
                    </w:rPr>
                    <w:t>三级</w:t>
                  </w:r>
                </w:p>
              </w:tc>
              <w:tc>
                <w:tcPr>
                  <w:tcW w:w="709" w:type="dxa"/>
                </w:tcPr>
                <w:p w:rsidR="002A33FD" w:rsidRPr="007C3EAC" w:rsidRDefault="002A33FD" w:rsidP="002D1527">
                  <w:pPr>
                    <w:pStyle w:val="yjz3"/>
                  </w:pPr>
                  <w:r w:rsidRPr="007C3EAC">
                    <w:rPr>
                      <w:rFonts w:hint="eastAsia"/>
                    </w:rPr>
                    <w:t>三级</w:t>
                  </w:r>
                </w:p>
              </w:tc>
              <w:tc>
                <w:tcPr>
                  <w:tcW w:w="708" w:type="dxa"/>
                </w:tcPr>
                <w:p w:rsidR="002A33FD" w:rsidRPr="007C3EAC" w:rsidRDefault="002A33FD" w:rsidP="002D1527">
                  <w:pPr>
                    <w:pStyle w:val="yjz3"/>
                  </w:pPr>
                  <w:r w:rsidRPr="007C3EAC">
                    <w:rPr>
                      <w:rFonts w:hint="eastAsia"/>
                    </w:rPr>
                    <w:t>-</w:t>
                  </w:r>
                </w:p>
              </w:tc>
            </w:tr>
            <w:tr w:rsidR="007C3EAC" w:rsidRPr="007C3EAC" w:rsidTr="002D1527">
              <w:trPr>
                <w:trHeight w:val="340"/>
              </w:trPr>
              <w:tc>
                <w:tcPr>
                  <w:tcW w:w="2326" w:type="dxa"/>
                </w:tcPr>
                <w:p w:rsidR="002A33FD" w:rsidRPr="007C3EAC" w:rsidRDefault="002A33FD" w:rsidP="002D1527">
                  <w:pPr>
                    <w:pStyle w:val="yjz3"/>
                  </w:pPr>
                  <w:r w:rsidRPr="007C3EAC">
                    <w:rPr>
                      <w:rFonts w:hint="eastAsia"/>
                    </w:rPr>
                    <w:t>不敏感</w:t>
                  </w:r>
                </w:p>
              </w:tc>
              <w:tc>
                <w:tcPr>
                  <w:tcW w:w="708" w:type="dxa"/>
                </w:tcPr>
                <w:p w:rsidR="002A33FD" w:rsidRPr="007C3EAC" w:rsidRDefault="002A33FD" w:rsidP="002D1527">
                  <w:pPr>
                    <w:pStyle w:val="yjz3"/>
                  </w:pPr>
                  <w:r w:rsidRPr="007C3EAC">
                    <w:rPr>
                      <w:rFonts w:hint="eastAsia"/>
                    </w:rPr>
                    <w:t>一级</w:t>
                  </w:r>
                </w:p>
              </w:tc>
              <w:tc>
                <w:tcPr>
                  <w:tcW w:w="709" w:type="dxa"/>
                </w:tcPr>
                <w:p w:rsidR="002A33FD" w:rsidRPr="007C3EAC" w:rsidRDefault="002A33FD" w:rsidP="002D1527">
                  <w:pPr>
                    <w:pStyle w:val="yjz3"/>
                  </w:pPr>
                  <w:r w:rsidRPr="007C3EAC">
                    <w:rPr>
                      <w:rFonts w:hint="eastAsia"/>
                    </w:rPr>
                    <w:t>二级</w:t>
                  </w:r>
                </w:p>
              </w:tc>
              <w:tc>
                <w:tcPr>
                  <w:tcW w:w="709" w:type="dxa"/>
                </w:tcPr>
                <w:p w:rsidR="002A33FD" w:rsidRPr="007C3EAC" w:rsidRDefault="002A33FD" w:rsidP="002D1527">
                  <w:pPr>
                    <w:pStyle w:val="yjz3"/>
                  </w:pPr>
                  <w:r w:rsidRPr="007C3EAC">
                    <w:rPr>
                      <w:rFonts w:hint="eastAsia"/>
                    </w:rPr>
                    <w:t>二级</w:t>
                  </w:r>
                </w:p>
              </w:tc>
              <w:tc>
                <w:tcPr>
                  <w:tcW w:w="709" w:type="dxa"/>
                </w:tcPr>
                <w:p w:rsidR="002A33FD" w:rsidRPr="007C3EAC" w:rsidRDefault="002A33FD" w:rsidP="002D1527">
                  <w:pPr>
                    <w:pStyle w:val="yjz3"/>
                  </w:pPr>
                  <w:r w:rsidRPr="007C3EAC">
                    <w:rPr>
                      <w:rFonts w:hint="eastAsia"/>
                    </w:rPr>
                    <w:t>二级</w:t>
                  </w:r>
                </w:p>
              </w:tc>
              <w:tc>
                <w:tcPr>
                  <w:tcW w:w="708" w:type="dxa"/>
                </w:tcPr>
                <w:p w:rsidR="002A33FD" w:rsidRPr="007C3EAC" w:rsidRDefault="002A33FD" w:rsidP="002D1527">
                  <w:pPr>
                    <w:pStyle w:val="yjz3"/>
                  </w:pPr>
                  <w:r w:rsidRPr="007C3EAC">
                    <w:rPr>
                      <w:rFonts w:hint="eastAsia"/>
                    </w:rPr>
                    <w:t>三级</w:t>
                  </w:r>
                </w:p>
              </w:tc>
              <w:tc>
                <w:tcPr>
                  <w:tcW w:w="709" w:type="dxa"/>
                </w:tcPr>
                <w:p w:rsidR="002A33FD" w:rsidRPr="007C3EAC" w:rsidRDefault="002A33FD" w:rsidP="002D1527">
                  <w:pPr>
                    <w:pStyle w:val="yjz3"/>
                  </w:pPr>
                  <w:r w:rsidRPr="007C3EAC">
                    <w:rPr>
                      <w:rFonts w:hint="eastAsia"/>
                    </w:rPr>
                    <w:t>三级</w:t>
                  </w:r>
                </w:p>
              </w:tc>
              <w:tc>
                <w:tcPr>
                  <w:tcW w:w="709" w:type="dxa"/>
                </w:tcPr>
                <w:p w:rsidR="002A33FD" w:rsidRPr="007C3EAC" w:rsidRDefault="002A33FD" w:rsidP="002D1527">
                  <w:pPr>
                    <w:pStyle w:val="yjz3"/>
                  </w:pPr>
                  <w:r w:rsidRPr="007C3EAC">
                    <w:rPr>
                      <w:rFonts w:hint="eastAsia"/>
                    </w:rPr>
                    <w:t>三级</w:t>
                  </w:r>
                </w:p>
              </w:tc>
              <w:tc>
                <w:tcPr>
                  <w:tcW w:w="709" w:type="dxa"/>
                </w:tcPr>
                <w:p w:rsidR="002A33FD" w:rsidRPr="007C3EAC" w:rsidRDefault="002A33FD" w:rsidP="002D1527">
                  <w:pPr>
                    <w:pStyle w:val="yjz3"/>
                  </w:pPr>
                  <w:r w:rsidRPr="007C3EAC">
                    <w:rPr>
                      <w:rFonts w:hint="eastAsia"/>
                    </w:rPr>
                    <w:t>-</w:t>
                  </w:r>
                </w:p>
              </w:tc>
              <w:tc>
                <w:tcPr>
                  <w:tcW w:w="708" w:type="dxa"/>
                </w:tcPr>
                <w:p w:rsidR="002A33FD" w:rsidRPr="007C3EAC" w:rsidRDefault="002A33FD" w:rsidP="002D1527">
                  <w:pPr>
                    <w:pStyle w:val="yjz3"/>
                  </w:pPr>
                  <w:r w:rsidRPr="007C3EAC">
                    <w:rPr>
                      <w:rFonts w:hint="eastAsia"/>
                    </w:rPr>
                    <w:t>-</w:t>
                  </w:r>
                </w:p>
              </w:tc>
            </w:tr>
            <w:tr w:rsidR="007C3EAC" w:rsidRPr="007C3EAC" w:rsidTr="00DE461B">
              <w:trPr>
                <w:trHeight w:val="340"/>
              </w:trPr>
              <w:tc>
                <w:tcPr>
                  <w:tcW w:w="8704" w:type="dxa"/>
                  <w:gridSpan w:val="10"/>
                </w:tcPr>
                <w:p w:rsidR="002A33FD" w:rsidRPr="007C3EAC" w:rsidRDefault="002A33FD" w:rsidP="00DE461B">
                  <w:pPr>
                    <w:pStyle w:val="yjz3"/>
                    <w:jc w:val="both"/>
                  </w:pPr>
                  <w:r w:rsidRPr="007C3EAC">
                    <w:rPr>
                      <w:rFonts w:hint="eastAsia"/>
                    </w:rPr>
                    <w:t>注：“</w:t>
                  </w:r>
                  <w:r w:rsidRPr="007C3EAC">
                    <w:rPr>
                      <w:rFonts w:hint="eastAsia"/>
                    </w:rPr>
                    <w:t>-</w:t>
                  </w:r>
                  <w:r w:rsidRPr="007C3EAC">
                    <w:rPr>
                      <w:rFonts w:hint="eastAsia"/>
                    </w:rPr>
                    <w:t>”表示可不开展土壤环境评价工作。</w:t>
                  </w:r>
                </w:p>
              </w:tc>
            </w:tr>
          </w:tbl>
          <w:p w:rsidR="002A33FD" w:rsidRPr="007C3EAC" w:rsidRDefault="002A33FD" w:rsidP="00153F76">
            <w:pPr>
              <w:spacing w:beforeLines="50"/>
              <w:ind w:firstLine="480"/>
            </w:pPr>
            <w:r w:rsidRPr="007C3EAC">
              <w:rPr>
                <w:rFonts w:hint="eastAsia"/>
              </w:rPr>
              <w:t>本项目属于金属制品制造行业，属于《土壤环境影响评价技术导则</w:t>
            </w:r>
            <w:r w:rsidRPr="007C3EAC">
              <w:rPr>
                <w:rFonts w:hint="eastAsia"/>
              </w:rPr>
              <w:t xml:space="preserve"> </w:t>
            </w:r>
            <w:r w:rsidRPr="007C3EAC">
              <w:rPr>
                <w:rFonts w:hint="eastAsia"/>
              </w:rPr>
              <w:t>土壤环境（试行）》（</w:t>
            </w:r>
            <w:r w:rsidRPr="007C3EAC">
              <w:rPr>
                <w:rFonts w:hint="eastAsia"/>
              </w:rPr>
              <w:t>HJ964-2018</w:t>
            </w:r>
            <w:r w:rsidRPr="007C3EAC">
              <w:rPr>
                <w:rFonts w:hint="eastAsia"/>
              </w:rPr>
              <w:t>）表</w:t>
            </w:r>
            <w:r w:rsidRPr="007C3EAC">
              <w:rPr>
                <w:rFonts w:hint="eastAsia"/>
              </w:rPr>
              <w:t>A.1</w:t>
            </w:r>
            <w:r w:rsidRPr="007C3EAC">
              <w:rPr>
                <w:rFonts w:hint="eastAsia"/>
              </w:rPr>
              <w:t>中“金属制品”中“其他”类别，则本项目土壤环境影响评价项目类别为Ⅲ类；本项目占地面积约</w:t>
            </w:r>
            <w:r w:rsidR="003E0A96" w:rsidRPr="007C3EAC">
              <w:rPr>
                <w:rFonts w:hint="eastAsia"/>
              </w:rPr>
              <w:t>3000</w:t>
            </w:r>
            <w:r w:rsidRPr="007C3EAC">
              <w:rPr>
                <w:rFonts w:hint="eastAsia"/>
              </w:rPr>
              <w:t>m</w:t>
            </w:r>
            <w:r w:rsidRPr="007C3EAC">
              <w:rPr>
                <w:rFonts w:hint="eastAsia"/>
                <w:vertAlign w:val="superscript"/>
              </w:rPr>
              <w:t>2</w:t>
            </w:r>
            <w:r w:rsidRPr="007C3EAC">
              <w:rPr>
                <w:rFonts w:hint="eastAsia"/>
              </w:rPr>
              <w:t>=0.</w:t>
            </w:r>
            <w:r w:rsidR="003E0A96" w:rsidRPr="007C3EAC">
              <w:t>3</w:t>
            </w:r>
            <w:r w:rsidR="003E0A96" w:rsidRPr="007C3EAC">
              <w:rPr>
                <w:rFonts w:hint="eastAsia"/>
              </w:rPr>
              <w:t xml:space="preserve"> </w:t>
            </w:r>
            <w:r w:rsidRPr="007C3EAC">
              <w:rPr>
                <w:rFonts w:hint="eastAsia"/>
              </w:rPr>
              <w:t>hm</w:t>
            </w:r>
            <w:r w:rsidRPr="007C3EAC">
              <w:rPr>
                <w:rFonts w:hint="eastAsia"/>
                <w:vertAlign w:val="superscript"/>
              </w:rPr>
              <w:t>2</w:t>
            </w:r>
            <w:r w:rsidRPr="007C3EAC">
              <w:rPr>
                <w:rFonts w:hint="eastAsia"/>
              </w:rPr>
              <w:t>≤</w:t>
            </w:r>
            <w:r w:rsidRPr="007C3EAC">
              <w:rPr>
                <w:rFonts w:hint="eastAsia"/>
              </w:rPr>
              <w:t>5hm</w:t>
            </w:r>
            <w:r w:rsidRPr="007C3EAC">
              <w:rPr>
                <w:rFonts w:hint="eastAsia"/>
                <w:vertAlign w:val="superscript"/>
              </w:rPr>
              <w:t>2</w:t>
            </w:r>
            <w:r w:rsidRPr="007C3EAC">
              <w:rPr>
                <w:rFonts w:hint="eastAsia"/>
              </w:rPr>
              <w:t>，属于小型项目；本项目最近敏感点为</w:t>
            </w:r>
            <w:r w:rsidR="00453176" w:rsidRPr="007C3EAC">
              <w:rPr>
                <w:rFonts w:hint="eastAsia"/>
              </w:rPr>
              <w:t>西</w:t>
            </w:r>
            <w:r w:rsidRPr="007C3EAC">
              <w:rPr>
                <w:rFonts w:hint="eastAsia"/>
              </w:rPr>
              <w:t>面</w:t>
            </w:r>
            <w:r w:rsidR="00453176" w:rsidRPr="007C3EAC">
              <w:rPr>
                <w:rFonts w:hint="eastAsia"/>
              </w:rPr>
              <w:t>300</w:t>
            </w:r>
            <w:r w:rsidRPr="007C3EAC">
              <w:rPr>
                <w:rFonts w:hint="eastAsia"/>
              </w:rPr>
              <w:t>m</w:t>
            </w:r>
            <w:r w:rsidRPr="007C3EAC">
              <w:rPr>
                <w:rFonts w:hint="eastAsia"/>
              </w:rPr>
              <w:t>处的</w:t>
            </w:r>
            <w:r w:rsidR="00453176" w:rsidRPr="007C3EAC">
              <w:rPr>
                <w:rFonts w:hint="eastAsia"/>
              </w:rPr>
              <w:t>合</w:t>
            </w:r>
            <w:r w:rsidR="00453176" w:rsidRPr="007C3EAC">
              <w:t>龙</w:t>
            </w:r>
            <w:r w:rsidRPr="007C3EAC">
              <w:rPr>
                <w:rFonts w:hint="eastAsia"/>
              </w:rPr>
              <w:t>，本项目</w:t>
            </w:r>
            <w:r w:rsidRPr="007C3EAC">
              <w:rPr>
                <w:rFonts w:hint="eastAsia"/>
              </w:rPr>
              <w:t>0.05km</w:t>
            </w:r>
            <w:r w:rsidRPr="007C3EAC">
              <w:rPr>
                <w:rFonts w:hint="eastAsia"/>
              </w:rPr>
              <w:t>范围内不存在土壤环境敏感目标，属于不敏感地区。</w:t>
            </w:r>
          </w:p>
          <w:p w:rsidR="002A33FD" w:rsidRPr="007C3EAC" w:rsidRDefault="002A33FD" w:rsidP="00016C03">
            <w:pPr>
              <w:ind w:firstLine="480"/>
            </w:pPr>
            <w:r w:rsidRPr="007C3EAC">
              <w:rPr>
                <w:rFonts w:hint="eastAsia"/>
              </w:rPr>
              <w:t>综上，本项目属于Ⅲ类小型项目，所在地周边土壤不敏感，无需开展土壤环境影响评价。</w:t>
            </w:r>
          </w:p>
          <w:p w:rsidR="00CF7C1E" w:rsidRPr="007C3EAC" w:rsidRDefault="00CF7C1E" w:rsidP="00CF7C1E">
            <w:pPr>
              <w:pStyle w:val="3"/>
            </w:pPr>
            <w:r w:rsidRPr="007C3EAC">
              <w:rPr>
                <w:rFonts w:hint="eastAsia"/>
              </w:rPr>
              <w:t>地下水影响分析</w:t>
            </w:r>
          </w:p>
          <w:p w:rsidR="00CF7C1E" w:rsidRPr="007C3EAC" w:rsidRDefault="00CF7C1E" w:rsidP="00016C03">
            <w:pPr>
              <w:ind w:firstLine="480"/>
            </w:pPr>
            <w:r w:rsidRPr="007C3EAC">
              <w:rPr>
                <w:rFonts w:hint="eastAsia"/>
              </w:rPr>
              <w:t>根据《建设项目环境影响评价技术导则</w:t>
            </w:r>
            <w:r w:rsidRPr="007C3EAC">
              <w:rPr>
                <w:rFonts w:hint="eastAsia"/>
              </w:rPr>
              <w:t xml:space="preserve"> </w:t>
            </w:r>
            <w:r w:rsidRPr="007C3EAC">
              <w:rPr>
                <w:rFonts w:hint="eastAsia"/>
              </w:rPr>
              <w:t>地下水环境》（</w:t>
            </w:r>
            <w:r w:rsidRPr="007C3EAC">
              <w:rPr>
                <w:rFonts w:hint="eastAsia"/>
              </w:rPr>
              <w:t>HJ610-2016</w:t>
            </w:r>
            <w:r w:rsidRPr="007C3EAC">
              <w:rPr>
                <w:rFonts w:hint="eastAsia"/>
              </w:rPr>
              <w:t>）附录</w:t>
            </w:r>
            <w:r w:rsidRPr="007C3EAC">
              <w:rPr>
                <w:rFonts w:hint="eastAsia"/>
              </w:rPr>
              <w:t xml:space="preserve"> A</w:t>
            </w:r>
            <w:r w:rsidRPr="007C3EAC">
              <w:rPr>
                <w:rFonts w:hint="eastAsia"/>
              </w:rPr>
              <w:t>地下水环境影响评价行业分类表，本项目属于“</w:t>
            </w:r>
            <w:r w:rsidR="00CB6E44" w:rsidRPr="007C3EAC">
              <w:rPr>
                <w:rFonts w:hint="eastAsia"/>
              </w:rPr>
              <w:t>53</w:t>
            </w:r>
            <w:r w:rsidRPr="007C3EAC">
              <w:rPr>
                <w:rFonts w:hint="eastAsia"/>
              </w:rPr>
              <w:t>、</w:t>
            </w:r>
            <w:r w:rsidR="00CB6E44" w:rsidRPr="007C3EAC">
              <w:rPr>
                <w:rFonts w:hint="eastAsia"/>
              </w:rPr>
              <w:t>金属</w:t>
            </w:r>
            <w:r w:rsidRPr="007C3EAC">
              <w:rPr>
                <w:rFonts w:hint="eastAsia"/>
              </w:rPr>
              <w:t>制品</w:t>
            </w:r>
            <w:r w:rsidR="00CB6E44" w:rsidRPr="007C3EAC">
              <w:rPr>
                <w:rFonts w:hint="eastAsia"/>
              </w:rPr>
              <w:t>加工</w:t>
            </w:r>
            <w:r w:rsidRPr="007C3EAC">
              <w:rPr>
                <w:rFonts w:hint="eastAsia"/>
              </w:rPr>
              <w:t>制造”中的报告表类别，对应的是Ⅳ类项目，不开展地下水环境影响评价。</w:t>
            </w:r>
          </w:p>
          <w:p w:rsidR="0065069B" w:rsidRPr="007C3EAC" w:rsidRDefault="00F35C15">
            <w:pPr>
              <w:pStyle w:val="2"/>
            </w:pPr>
            <w:r w:rsidRPr="007C3EAC">
              <w:rPr>
                <w:rFonts w:hint="eastAsia"/>
              </w:rPr>
              <w:t>环境风险分析</w:t>
            </w:r>
          </w:p>
          <w:p w:rsidR="00497E31" w:rsidRPr="007C3EAC" w:rsidRDefault="00497E31" w:rsidP="00497E31">
            <w:pPr>
              <w:pStyle w:val="3"/>
            </w:pPr>
            <w:r w:rsidRPr="007C3EAC">
              <w:rPr>
                <w:rFonts w:hint="eastAsia"/>
              </w:rPr>
              <w:t>评价依据</w:t>
            </w:r>
          </w:p>
          <w:p w:rsidR="00880BB9" w:rsidRPr="007C3EAC" w:rsidRDefault="00880BB9" w:rsidP="00880BB9">
            <w:pPr>
              <w:ind w:firstLine="482"/>
              <w:rPr>
                <w:b/>
              </w:rPr>
            </w:pPr>
            <w:r w:rsidRPr="007C3EAC">
              <w:rPr>
                <w:b/>
              </w:rPr>
              <w:t>1</w:t>
            </w:r>
            <w:r w:rsidRPr="007C3EAC">
              <w:rPr>
                <w:b/>
              </w:rPr>
              <w:t>、风险调查</w:t>
            </w:r>
          </w:p>
          <w:p w:rsidR="0086527E" w:rsidRPr="007C3EAC" w:rsidRDefault="00880BB9" w:rsidP="0086527E">
            <w:pPr>
              <w:ind w:firstLine="480"/>
              <w:rPr>
                <w:bCs/>
              </w:rPr>
            </w:pPr>
            <w:r w:rsidRPr="007C3EAC">
              <w:rPr>
                <w:bCs/>
              </w:rPr>
              <w:t>根据《建设项目环境风险评价技术导则》（</w:t>
            </w:r>
            <w:r w:rsidRPr="007C3EAC">
              <w:rPr>
                <w:bCs/>
              </w:rPr>
              <w:t>HJ169</w:t>
            </w:r>
            <w:r w:rsidRPr="007C3EAC">
              <w:rPr>
                <w:bCs/>
              </w:rPr>
              <w:t>－</w:t>
            </w:r>
            <w:r w:rsidRPr="007C3EAC">
              <w:rPr>
                <w:bCs/>
              </w:rPr>
              <w:t>2018</w:t>
            </w:r>
            <w:r w:rsidRPr="007C3EAC">
              <w:rPr>
                <w:bCs/>
              </w:rPr>
              <w:t>）附录</w:t>
            </w:r>
            <w:r w:rsidRPr="007C3EAC">
              <w:rPr>
                <w:bCs/>
              </w:rPr>
              <w:t>B</w:t>
            </w:r>
            <w:r w:rsidRPr="007C3EAC">
              <w:rPr>
                <w:bCs/>
              </w:rPr>
              <w:t>可知，本项目不涉及突发环境事件风险物质，</w:t>
            </w:r>
            <w:r w:rsidR="0086527E" w:rsidRPr="007C3EAC">
              <w:rPr>
                <w:rFonts w:hint="eastAsia"/>
                <w:bCs/>
              </w:rPr>
              <w:t>项目存在环境风险主要包括：</w:t>
            </w:r>
          </w:p>
          <w:p w:rsidR="0086527E" w:rsidRPr="007C3EAC" w:rsidRDefault="0086527E" w:rsidP="0086527E">
            <w:pPr>
              <w:ind w:firstLine="480"/>
              <w:rPr>
                <w:bCs/>
              </w:rPr>
            </w:pPr>
            <w:r w:rsidRPr="007C3EAC">
              <w:rPr>
                <w:rFonts w:hint="eastAsia"/>
                <w:bCs/>
              </w:rPr>
              <w:t>①厂房火灾造成的二次污染。</w:t>
            </w:r>
          </w:p>
          <w:p w:rsidR="0086527E" w:rsidRPr="007C3EAC" w:rsidRDefault="0086527E" w:rsidP="0086527E">
            <w:pPr>
              <w:ind w:firstLine="480"/>
              <w:rPr>
                <w:bCs/>
              </w:rPr>
            </w:pPr>
            <w:r w:rsidRPr="007C3EAC">
              <w:rPr>
                <w:rFonts w:hint="eastAsia"/>
                <w:bCs/>
              </w:rPr>
              <w:t>②废气处理设施故障导致项目废气事故排放。</w:t>
            </w:r>
          </w:p>
          <w:p w:rsidR="00880BB9" w:rsidRPr="007C3EAC" w:rsidRDefault="0086527E" w:rsidP="0086527E">
            <w:pPr>
              <w:ind w:firstLine="480"/>
            </w:pPr>
            <w:r w:rsidRPr="007C3EAC">
              <w:rPr>
                <w:rFonts w:hint="eastAsia"/>
                <w:bCs/>
              </w:rPr>
              <w:t>③危险废物在厂区内暂存存在泄漏环境风险事故可能性。</w:t>
            </w:r>
          </w:p>
          <w:p w:rsidR="009E64B0" w:rsidRPr="007C3EAC" w:rsidRDefault="009E64B0" w:rsidP="009E64B0">
            <w:pPr>
              <w:ind w:firstLine="482"/>
              <w:rPr>
                <w:b/>
              </w:rPr>
            </w:pPr>
            <w:r w:rsidRPr="007C3EAC">
              <w:rPr>
                <w:b/>
              </w:rPr>
              <w:lastRenderedPageBreak/>
              <w:t>2</w:t>
            </w:r>
            <w:r w:rsidRPr="007C3EAC">
              <w:rPr>
                <w:b/>
              </w:rPr>
              <w:t>、风险潜势初判</w:t>
            </w:r>
          </w:p>
          <w:p w:rsidR="009E64B0" w:rsidRPr="007C3EAC" w:rsidRDefault="009E64B0" w:rsidP="009E64B0">
            <w:pPr>
              <w:ind w:firstLine="480"/>
            </w:pPr>
            <w:r w:rsidRPr="007C3EAC">
              <w:rPr>
                <w:bCs/>
              </w:rPr>
              <w:t>根据《建设项目环境风险评价技术导则》（</w:t>
            </w:r>
            <w:r w:rsidRPr="007C3EAC">
              <w:rPr>
                <w:bCs/>
              </w:rPr>
              <w:t>HJ169</w:t>
            </w:r>
            <w:r w:rsidRPr="007C3EAC">
              <w:rPr>
                <w:bCs/>
              </w:rPr>
              <w:t>－</w:t>
            </w:r>
            <w:r w:rsidRPr="007C3EAC">
              <w:rPr>
                <w:bCs/>
              </w:rPr>
              <w:t>2018</w:t>
            </w:r>
            <w:r w:rsidRPr="007C3EAC">
              <w:rPr>
                <w:bCs/>
              </w:rPr>
              <w:t>）附录</w:t>
            </w:r>
            <w:r w:rsidRPr="007C3EAC">
              <w:rPr>
                <w:bCs/>
              </w:rPr>
              <w:t>B</w:t>
            </w:r>
            <w:r w:rsidRPr="007C3EAC">
              <w:rPr>
                <w:bCs/>
              </w:rPr>
              <w:t>可知</w:t>
            </w:r>
            <w:r w:rsidRPr="007C3EAC">
              <w:t>，本项目不涉及突发环境事件风险物质，核算出项目危险物质数量与临界量比值</w:t>
            </w:r>
            <w:r w:rsidRPr="007C3EAC">
              <w:t>Q=0</w:t>
            </w:r>
            <w:r w:rsidRPr="007C3EAC">
              <w:t>＜</w:t>
            </w:r>
            <w:r w:rsidRPr="007C3EAC">
              <w:t>1</w:t>
            </w:r>
            <w:r w:rsidRPr="007C3EAC">
              <w:t>。</w:t>
            </w:r>
          </w:p>
          <w:p w:rsidR="009E64B0" w:rsidRPr="007C3EAC" w:rsidRDefault="009E64B0" w:rsidP="009E64B0">
            <w:pPr>
              <w:ind w:firstLine="482"/>
              <w:rPr>
                <w:b/>
              </w:rPr>
            </w:pPr>
            <w:r w:rsidRPr="007C3EAC">
              <w:rPr>
                <w:b/>
              </w:rPr>
              <w:t>3</w:t>
            </w:r>
            <w:r w:rsidRPr="007C3EAC">
              <w:rPr>
                <w:b/>
              </w:rPr>
              <w:t>、评价等级</w:t>
            </w:r>
          </w:p>
          <w:p w:rsidR="009E64B0" w:rsidRPr="007C3EAC" w:rsidRDefault="009E64B0" w:rsidP="009E64B0">
            <w:pPr>
              <w:ind w:firstLine="480"/>
            </w:pPr>
            <w:r w:rsidRPr="007C3EAC">
              <w:t>根据《建设项目环境风险评价技术导则》（</w:t>
            </w:r>
            <w:r w:rsidRPr="007C3EAC">
              <w:t>HJ169</w:t>
            </w:r>
            <w:r w:rsidRPr="007C3EAC">
              <w:t>－</w:t>
            </w:r>
            <w:r w:rsidRPr="007C3EAC">
              <w:t>2018</w:t>
            </w:r>
            <w:r w:rsidRPr="007C3EAC">
              <w:t>）的评价工作等级划分方法，根据建设项目涉及的物质及工艺系统危险性和所在地的环境敏感性确定环境风险潜势，按照表</w:t>
            </w:r>
            <w:r w:rsidRPr="007C3EAC">
              <w:t xml:space="preserve"> 1 </w:t>
            </w:r>
            <w:r w:rsidRPr="007C3EAC">
              <w:t>确定评价工作等级。风险潜势为</w:t>
            </w:r>
            <w:r w:rsidRPr="007C3EAC">
              <w:rPr>
                <w:rFonts w:ascii="宋体" w:hAnsi="宋体" w:cs="宋体" w:hint="eastAsia"/>
              </w:rPr>
              <w:t>Ⅳ</w:t>
            </w:r>
            <w:r w:rsidRPr="007C3EAC">
              <w:t>及以上，进行一级评价；风险潜势为</w:t>
            </w:r>
            <w:r w:rsidRPr="007C3EAC">
              <w:rPr>
                <w:rFonts w:ascii="宋体" w:hAnsi="宋体" w:cs="宋体" w:hint="eastAsia"/>
              </w:rPr>
              <w:t>Ⅲ</w:t>
            </w:r>
            <w:r w:rsidRPr="007C3EAC">
              <w:t>，进行二级评价；风险潜势为</w:t>
            </w:r>
            <w:r w:rsidRPr="007C3EAC">
              <w:rPr>
                <w:rFonts w:ascii="宋体" w:hAnsi="宋体" w:cs="宋体" w:hint="eastAsia"/>
              </w:rPr>
              <w:t>Ⅱ</w:t>
            </w:r>
            <w:r w:rsidRPr="007C3EAC">
              <w:t>，进行三级评价；风险潜势为</w:t>
            </w:r>
            <w:r w:rsidR="008B3A26" w:rsidRPr="007C3EAC">
              <w:t>I</w:t>
            </w:r>
            <w:r w:rsidRPr="007C3EAC">
              <w:t>可开展简单分析。</w:t>
            </w:r>
          </w:p>
          <w:p w:rsidR="009E64B0" w:rsidRPr="007C3EAC" w:rsidRDefault="009E64B0" w:rsidP="009E64B0">
            <w:pPr>
              <w:pStyle w:val="yjz"/>
              <w:rPr>
                <w:sz w:val="24"/>
              </w:rPr>
            </w:pPr>
            <w:r w:rsidRPr="007C3EAC">
              <w:t>表</w:t>
            </w:r>
            <w:r w:rsidRPr="007C3EAC">
              <w:t>7-</w:t>
            </w:r>
            <w:r w:rsidRPr="007C3EAC">
              <w:rPr>
                <w:rFonts w:hint="eastAsia"/>
              </w:rPr>
              <w:t>13</w:t>
            </w:r>
            <w:r w:rsidRPr="007C3EAC">
              <w:t>评价工作等级划分表</w:t>
            </w:r>
          </w:p>
          <w:tbl>
            <w:tblPr>
              <w:tblStyle w:val="afa"/>
              <w:tblW w:w="5000" w:type="pct"/>
              <w:tblLook w:val="0000"/>
            </w:tblPr>
            <w:tblGrid>
              <w:gridCol w:w="1701"/>
              <w:gridCol w:w="1605"/>
              <w:gridCol w:w="1841"/>
              <w:gridCol w:w="1841"/>
              <w:gridCol w:w="2082"/>
            </w:tblGrid>
            <w:tr w:rsidR="007C3EAC" w:rsidRPr="007C3EAC" w:rsidTr="0086494F">
              <w:trPr>
                <w:trHeight w:hRule="exact" w:val="360"/>
              </w:trPr>
              <w:tc>
                <w:tcPr>
                  <w:tcW w:w="937" w:type="pct"/>
                </w:tcPr>
                <w:p w:rsidR="009E64B0" w:rsidRPr="007C3EAC" w:rsidRDefault="009E64B0" w:rsidP="0086494F">
                  <w:pPr>
                    <w:pStyle w:val="yjz3"/>
                  </w:pPr>
                  <w:bookmarkStart w:id="9" w:name="_Toc21428004"/>
                  <w:bookmarkStart w:id="10" w:name="_Toc21589260"/>
                  <w:bookmarkStart w:id="11" w:name="_Toc21761841"/>
                  <w:bookmarkStart w:id="12" w:name="_Toc24463087"/>
                  <w:bookmarkStart w:id="13" w:name="_Toc24465853"/>
                  <w:r w:rsidRPr="007C3EAC">
                    <w:t>环境风险潜势</w:t>
                  </w:r>
                  <w:bookmarkEnd w:id="9"/>
                  <w:bookmarkEnd w:id="10"/>
                  <w:bookmarkEnd w:id="11"/>
                  <w:bookmarkEnd w:id="12"/>
                  <w:bookmarkEnd w:id="13"/>
                </w:p>
              </w:tc>
              <w:tc>
                <w:tcPr>
                  <w:tcW w:w="885" w:type="pct"/>
                </w:tcPr>
                <w:p w:rsidR="009E64B0" w:rsidRPr="007C3EAC" w:rsidRDefault="009E64B0" w:rsidP="0086494F">
                  <w:pPr>
                    <w:pStyle w:val="yjz3"/>
                  </w:pPr>
                  <w:bookmarkStart w:id="14" w:name="_Toc21428005"/>
                  <w:bookmarkStart w:id="15" w:name="_Toc21589261"/>
                  <w:bookmarkStart w:id="16" w:name="_Toc21761842"/>
                  <w:bookmarkStart w:id="17" w:name="_Toc24463088"/>
                  <w:bookmarkStart w:id="18" w:name="_Toc24465854"/>
                  <w:r w:rsidRPr="007C3EAC">
                    <w:rPr>
                      <w:rFonts w:ascii="宋体" w:hAnsi="宋体" w:cs="宋体" w:hint="eastAsia"/>
                    </w:rPr>
                    <w:t>Ⅳ</w:t>
                  </w:r>
                  <w:r w:rsidRPr="007C3EAC">
                    <w:t>、</w:t>
                  </w:r>
                  <w:r w:rsidRPr="007C3EAC">
                    <w:rPr>
                      <w:rFonts w:ascii="宋体" w:hAnsi="宋体" w:cs="宋体" w:hint="eastAsia"/>
                    </w:rPr>
                    <w:t>Ⅳ</w:t>
                  </w:r>
                  <w:r w:rsidRPr="007C3EAC">
                    <w:t>+</w:t>
                  </w:r>
                  <w:bookmarkEnd w:id="14"/>
                  <w:bookmarkEnd w:id="15"/>
                  <w:bookmarkEnd w:id="16"/>
                  <w:bookmarkEnd w:id="17"/>
                  <w:bookmarkEnd w:id="18"/>
                </w:p>
              </w:tc>
              <w:tc>
                <w:tcPr>
                  <w:tcW w:w="1015" w:type="pct"/>
                </w:tcPr>
                <w:p w:rsidR="009E64B0" w:rsidRPr="007C3EAC" w:rsidRDefault="009E64B0" w:rsidP="0086494F">
                  <w:pPr>
                    <w:pStyle w:val="yjz3"/>
                  </w:pPr>
                  <w:bookmarkStart w:id="19" w:name="_Toc21428006"/>
                  <w:bookmarkStart w:id="20" w:name="_Toc21589262"/>
                  <w:bookmarkStart w:id="21" w:name="_Toc21761843"/>
                  <w:bookmarkStart w:id="22" w:name="_Toc24463089"/>
                  <w:bookmarkStart w:id="23" w:name="_Toc24465855"/>
                  <w:r w:rsidRPr="007C3EAC">
                    <w:rPr>
                      <w:rFonts w:ascii="宋体" w:hAnsi="宋体" w:cs="宋体" w:hint="eastAsia"/>
                    </w:rPr>
                    <w:t>Ⅲ</w:t>
                  </w:r>
                  <w:bookmarkEnd w:id="19"/>
                  <w:bookmarkEnd w:id="20"/>
                  <w:bookmarkEnd w:id="21"/>
                  <w:bookmarkEnd w:id="22"/>
                  <w:bookmarkEnd w:id="23"/>
                </w:p>
              </w:tc>
              <w:tc>
                <w:tcPr>
                  <w:tcW w:w="1015" w:type="pct"/>
                </w:tcPr>
                <w:p w:rsidR="009E64B0" w:rsidRPr="007C3EAC" w:rsidRDefault="009E64B0" w:rsidP="0086494F">
                  <w:pPr>
                    <w:pStyle w:val="yjz3"/>
                  </w:pPr>
                  <w:bookmarkStart w:id="24" w:name="_Toc21428007"/>
                  <w:bookmarkStart w:id="25" w:name="_Toc21589263"/>
                  <w:bookmarkStart w:id="26" w:name="_Toc21761844"/>
                  <w:bookmarkStart w:id="27" w:name="_Toc24463090"/>
                  <w:bookmarkStart w:id="28" w:name="_Toc24465856"/>
                  <w:r w:rsidRPr="007C3EAC">
                    <w:rPr>
                      <w:rFonts w:ascii="宋体" w:hAnsi="宋体" w:cs="宋体" w:hint="eastAsia"/>
                    </w:rPr>
                    <w:t>Ⅱ</w:t>
                  </w:r>
                  <w:bookmarkEnd w:id="24"/>
                  <w:bookmarkEnd w:id="25"/>
                  <w:bookmarkEnd w:id="26"/>
                  <w:bookmarkEnd w:id="27"/>
                  <w:bookmarkEnd w:id="28"/>
                </w:p>
              </w:tc>
              <w:tc>
                <w:tcPr>
                  <w:tcW w:w="1148" w:type="pct"/>
                </w:tcPr>
                <w:p w:rsidR="009E64B0" w:rsidRPr="007C3EAC" w:rsidRDefault="009E64B0" w:rsidP="0086494F">
                  <w:pPr>
                    <w:pStyle w:val="yjz3"/>
                  </w:pPr>
                  <w:bookmarkStart w:id="29" w:name="_Toc21428008"/>
                  <w:bookmarkStart w:id="30" w:name="_Toc21589264"/>
                  <w:bookmarkStart w:id="31" w:name="_Toc21761845"/>
                  <w:bookmarkStart w:id="32" w:name="_Toc24463091"/>
                  <w:bookmarkStart w:id="33" w:name="_Toc24465857"/>
                  <w:r w:rsidRPr="007C3EAC">
                    <w:rPr>
                      <w:rFonts w:ascii="宋体" w:hAnsi="宋体" w:cs="宋体" w:hint="eastAsia"/>
                    </w:rPr>
                    <w:t>Ⅰ</w:t>
                  </w:r>
                  <w:bookmarkEnd w:id="29"/>
                  <w:bookmarkEnd w:id="30"/>
                  <w:bookmarkEnd w:id="31"/>
                  <w:bookmarkEnd w:id="32"/>
                  <w:bookmarkEnd w:id="33"/>
                </w:p>
              </w:tc>
            </w:tr>
            <w:tr w:rsidR="007C3EAC" w:rsidRPr="007C3EAC" w:rsidTr="0086494F">
              <w:trPr>
                <w:trHeight w:hRule="exact" w:val="357"/>
              </w:trPr>
              <w:tc>
                <w:tcPr>
                  <w:tcW w:w="937" w:type="pct"/>
                </w:tcPr>
                <w:p w:rsidR="009E64B0" w:rsidRPr="007C3EAC" w:rsidRDefault="009E64B0" w:rsidP="0086494F">
                  <w:pPr>
                    <w:pStyle w:val="yjz3"/>
                  </w:pPr>
                  <w:bookmarkStart w:id="34" w:name="_Toc21428009"/>
                  <w:bookmarkStart w:id="35" w:name="_Toc21589265"/>
                  <w:bookmarkStart w:id="36" w:name="_Toc21761846"/>
                  <w:bookmarkStart w:id="37" w:name="_Toc24463092"/>
                  <w:bookmarkStart w:id="38" w:name="_Toc24465858"/>
                  <w:r w:rsidRPr="007C3EAC">
                    <w:t>评价工作等级</w:t>
                  </w:r>
                  <w:bookmarkEnd w:id="34"/>
                  <w:bookmarkEnd w:id="35"/>
                  <w:bookmarkEnd w:id="36"/>
                  <w:bookmarkEnd w:id="37"/>
                  <w:bookmarkEnd w:id="38"/>
                </w:p>
              </w:tc>
              <w:tc>
                <w:tcPr>
                  <w:tcW w:w="885" w:type="pct"/>
                </w:tcPr>
                <w:p w:rsidR="009E64B0" w:rsidRPr="007C3EAC" w:rsidRDefault="009E64B0" w:rsidP="0086494F">
                  <w:pPr>
                    <w:pStyle w:val="yjz3"/>
                  </w:pPr>
                  <w:bookmarkStart w:id="39" w:name="_Toc21428010"/>
                  <w:bookmarkStart w:id="40" w:name="_Toc21589266"/>
                  <w:bookmarkStart w:id="41" w:name="_Toc21761847"/>
                  <w:bookmarkStart w:id="42" w:name="_Toc24463093"/>
                  <w:bookmarkStart w:id="43" w:name="_Toc24465859"/>
                  <w:r w:rsidRPr="007C3EAC">
                    <w:t>一</w:t>
                  </w:r>
                  <w:bookmarkEnd w:id="39"/>
                  <w:bookmarkEnd w:id="40"/>
                  <w:bookmarkEnd w:id="41"/>
                  <w:bookmarkEnd w:id="42"/>
                  <w:bookmarkEnd w:id="43"/>
                </w:p>
              </w:tc>
              <w:tc>
                <w:tcPr>
                  <w:tcW w:w="1015" w:type="pct"/>
                </w:tcPr>
                <w:p w:rsidR="009E64B0" w:rsidRPr="007C3EAC" w:rsidRDefault="009E64B0" w:rsidP="0086494F">
                  <w:pPr>
                    <w:pStyle w:val="yjz3"/>
                  </w:pPr>
                  <w:bookmarkStart w:id="44" w:name="_Toc21428011"/>
                  <w:bookmarkStart w:id="45" w:name="_Toc21589267"/>
                  <w:bookmarkStart w:id="46" w:name="_Toc21761848"/>
                  <w:bookmarkStart w:id="47" w:name="_Toc24463094"/>
                  <w:bookmarkStart w:id="48" w:name="_Toc24465860"/>
                  <w:r w:rsidRPr="007C3EAC">
                    <w:t>二</w:t>
                  </w:r>
                  <w:bookmarkEnd w:id="44"/>
                  <w:bookmarkEnd w:id="45"/>
                  <w:bookmarkEnd w:id="46"/>
                  <w:bookmarkEnd w:id="47"/>
                  <w:bookmarkEnd w:id="48"/>
                </w:p>
              </w:tc>
              <w:tc>
                <w:tcPr>
                  <w:tcW w:w="1015" w:type="pct"/>
                </w:tcPr>
                <w:p w:rsidR="009E64B0" w:rsidRPr="007C3EAC" w:rsidRDefault="009E64B0" w:rsidP="0086494F">
                  <w:pPr>
                    <w:pStyle w:val="yjz3"/>
                  </w:pPr>
                  <w:bookmarkStart w:id="49" w:name="_Toc21428012"/>
                  <w:bookmarkStart w:id="50" w:name="_Toc21589268"/>
                  <w:bookmarkStart w:id="51" w:name="_Toc21761849"/>
                  <w:bookmarkStart w:id="52" w:name="_Toc24463095"/>
                  <w:bookmarkStart w:id="53" w:name="_Toc24465861"/>
                  <w:r w:rsidRPr="007C3EAC">
                    <w:t>三</w:t>
                  </w:r>
                  <w:bookmarkEnd w:id="49"/>
                  <w:bookmarkEnd w:id="50"/>
                  <w:bookmarkEnd w:id="51"/>
                  <w:bookmarkEnd w:id="52"/>
                  <w:bookmarkEnd w:id="53"/>
                </w:p>
              </w:tc>
              <w:tc>
                <w:tcPr>
                  <w:tcW w:w="1148" w:type="pct"/>
                </w:tcPr>
                <w:p w:rsidR="009E64B0" w:rsidRPr="007C3EAC" w:rsidRDefault="009E64B0" w:rsidP="0086494F">
                  <w:pPr>
                    <w:pStyle w:val="yjz3"/>
                  </w:pPr>
                  <w:bookmarkStart w:id="54" w:name="_Toc21428013"/>
                  <w:bookmarkStart w:id="55" w:name="_Toc21589269"/>
                  <w:bookmarkStart w:id="56" w:name="_Toc21761850"/>
                  <w:bookmarkStart w:id="57" w:name="_Toc24463096"/>
                  <w:bookmarkStart w:id="58" w:name="_Toc24465862"/>
                  <w:r w:rsidRPr="007C3EAC">
                    <w:t>简单分析</w:t>
                  </w:r>
                  <w:r w:rsidRPr="007C3EAC">
                    <w:t xml:space="preserve"> a</w:t>
                  </w:r>
                  <w:bookmarkEnd w:id="54"/>
                  <w:bookmarkEnd w:id="55"/>
                  <w:bookmarkEnd w:id="56"/>
                  <w:bookmarkEnd w:id="57"/>
                  <w:bookmarkEnd w:id="58"/>
                </w:p>
              </w:tc>
            </w:tr>
            <w:tr w:rsidR="007C3EAC" w:rsidRPr="007C3EAC" w:rsidTr="0086494F">
              <w:trPr>
                <w:trHeight w:hRule="exact" w:val="638"/>
              </w:trPr>
              <w:tc>
                <w:tcPr>
                  <w:tcW w:w="5000" w:type="pct"/>
                  <w:gridSpan w:val="5"/>
                </w:tcPr>
                <w:p w:rsidR="009E64B0" w:rsidRPr="007C3EAC" w:rsidRDefault="009E64B0" w:rsidP="0086494F">
                  <w:pPr>
                    <w:pStyle w:val="yjz3"/>
                  </w:pPr>
                  <w:bookmarkStart w:id="59" w:name="_Toc21428014"/>
                  <w:bookmarkStart w:id="60" w:name="_Toc21589270"/>
                  <w:bookmarkStart w:id="61" w:name="_Toc21761851"/>
                  <w:bookmarkStart w:id="62" w:name="_Toc24463097"/>
                  <w:bookmarkStart w:id="63" w:name="_Toc24465863"/>
                  <w:r w:rsidRPr="007C3EAC">
                    <w:t xml:space="preserve">a </w:t>
                  </w:r>
                  <w:r w:rsidRPr="007C3EAC">
                    <w:t>是相对于详细评价工作内容而言，在描述危险物质、环境影响途径、环境危害后果、风险防范措施等方面给出定性的说明。见附录</w:t>
                  </w:r>
                  <w:r w:rsidRPr="007C3EAC">
                    <w:t xml:space="preserve"> A</w:t>
                  </w:r>
                  <w:r w:rsidRPr="007C3EAC">
                    <w:t>。</w:t>
                  </w:r>
                  <w:bookmarkEnd w:id="59"/>
                  <w:bookmarkEnd w:id="60"/>
                  <w:bookmarkEnd w:id="61"/>
                  <w:bookmarkEnd w:id="62"/>
                  <w:bookmarkEnd w:id="63"/>
                </w:p>
              </w:tc>
            </w:tr>
          </w:tbl>
          <w:p w:rsidR="009E64B0" w:rsidRPr="007C3EAC" w:rsidRDefault="009E64B0" w:rsidP="00153F76">
            <w:pPr>
              <w:spacing w:beforeLines="50"/>
              <w:ind w:firstLine="480"/>
            </w:pPr>
            <w:r w:rsidRPr="007C3EAC">
              <w:t>由环境潜势初判可知，本项目</w:t>
            </w:r>
            <w:r w:rsidRPr="007C3EAC">
              <w:t>Q=0</w:t>
            </w:r>
            <w:r w:rsidRPr="007C3EAC">
              <w:t>，</w:t>
            </w:r>
            <w:r w:rsidRPr="007C3EAC">
              <w:rPr>
                <w:rFonts w:hint="eastAsia"/>
              </w:rPr>
              <w:t>根据《建设项目环境风险评价技术导则》（</w:t>
            </w:r>
            <w:r w:rsidRPr="007C3EAC">
              <w:rPr>
                <w:rFonts w:hint="eastAsia"/>
              </w:rPr>
              <w:t>HJ169</w:t>
            </w:r>
            <w:r w:rsidRPr="007C3EAC">
              <w:rPr>
                <w:rFonts w:hint="eastAsia"/>
              </w:rPr>
              <w:t>－</w:t>
            </w:r>
            <w:r w:rsidRPr="007C3EAC">
              <w:rPr>
                <w:rFonts w:hint="eastAsia"/>
              </w:rPr>
              <w:t>2018</w:t>
            </w:r>
            <w:r w:rsidRPr="007C3EAC">
              <w:rPr>
                <w:rFonts w:hint="eastAsia"/>
              </w:rPr>
              <w:t>）的附录</w:t>
            </w:r>
            <w:r w:rsidRPr="007C3EAC">
              <w:rPr>
                <w:rFonts w:hint="eastAsia"/>
              </w:rPr>
              <w:t>C</w:t>
            </w:r>
            <w:r w:rsidRPr="007C3EAC">
              <w:rPr>
                <w:rFonts w:hint="eastAsia"/>
              </w:rPr>
              <w:t>，当</w:t>
            </w:r>
            <w:r w:rsidRPr="007C3EAC">
              <w:rPr>
                <w:rFonts w:hint="eastAsia"/>
              </w:rPr>
              <w:t>Q</w:t>
            </w:r>
            <w:r w:rsidRPr="007C3EAC">
              <w:rPr>
                <w:rFonts w:hint="eastAsia"/>
              </w:rPr>
              <w:t>＜</w:t>
            </w:r>
            <w:r w:rsidRPr="007C3EAC">
              <w:rPr>
                <w:rFonts w:hint="eastAsia"/>
              </w:rPr>
              <w:t>1</w:t>
            </w:r>
            <w:r w:rsidRPr="007C3EAC">
              <w:rPr>
                <w:rFonts w:hint="eastAsia"/>
              </w:rPr>
              <w:t>时，该项目的风险潜势为</w:t>
            </w:r>
            <w:r w:rsidRPr="007C3EAC">
              <w:rPr>
                <w:rFonts w:hint="eastAsia"/>
              </w:rPr>
              <w:t>I</w:t>
            </w:r>
            <w:r w:rsidRPr="007C3EAC">
              <w:rPr>
                <w:rFonts w:hint="eastAsia"/>
              </w:rPr>
              <w:t>，可只开展简单分析。</w:t>
            </w:r>
          </w:p>
          <w:p w:rsidR="00CE686B" w:rsidRPr="007C3EAC" w:rsidRDefault="00CE686B" w:rsidP="00CE686B">
            <w:pPr>
              <w:ind w:firstLine="482"/>
              <w:rPr>
                <w:b/>
              </w:rPr>
            </w:pPr>
            <w:r w:rsidRPr="007C3EAC">
              <w:rPr>
                <w:b/>
              </w:rPr>
              <w:t>4</w:t>
            </w:r>
            <w:r w:rsidRPr="007C3EAC">
              <w:rPr>
                <w:b/>
              </w:rPr>
              <w:t>、环境敏感目标概况</w:t>
            </w:r>
          </w:p>
          <w:p w:rsidR="00CE686B" w:rsidRPr="007C3EAC" w:rsidRDefault="00CE686B" w:rsidP="003A7538">
            <w:pPr>
              <w:autoSpaceDE w:val="0"/>
              <w:autoSpaceDN w:val="0"/>
              <w:ind w:firstLine="480"/>
            </w:pPr>
            <w:r w:rsidRPr="007C3EAC">
              <w:t>本项目环境风险潜势为</w:t>
            </w:r>
            <w:r w:rsidRPr="007C3EAC">
              <w:t>I</w:t>
            </w:r>
            <w:r w:rsidR="003A7538" w:rsidRPr="007C3EAC">
              <w:t>，只需对该项目环境风险进行简要分析。主要环境风险为</w:t>
            </w:r>
            <w:r w:rsidR="003A7538" w:rsidRPr="007C3EAC">
              <w:rPr>
                <w:rFonts w:hint="eastAsia"/>
              </w:rPr>
              <w:t>厂房火灾造成的二次污染，废气处理设施故障导致项目废气事故排放，危险废物在厂区内暂存存在泄漏环境风险事故可能性。</w:t>
            </w:r>
            <w:r w:rsidRPr="007C3EAC">
              <w:t>因此，项目周边主要环境风险敏感目标情况见下表。</w:t>
            </w:r>
          </w:p>
          <w:p w:rsidR="008B3A26" w:rsidRPr="007C3EAC" w:rsidRDefault="008B3A26" w:rsidP="008B3A26">
            <w:pPr>
              <w:pStyle w:val="yjz"/>
            </w:pPr>
            <w:r w:rsidRPr="007C3EAC">
              <w:t>表</w:t>
            </w:r>
            <w:r w:rsidRPr="007C3EAC">
              <w:t>7-14</w:t>
            </w:r>
            <w:r w:rsidRPr="007C3EAC">
              <w:t>项目周边主要环境敏感目标</w:t>
            </w:r>
          </w:p>
          <w:tbl>
            <w:tblPr>
              <w:tblStyle w:val="afa"/>
              <w:tblW w:w="5000" w:type="pct"/>
              <w:tblLook w:val="0000"/>
            </w:tblPr>
            <w:tblGrid>
              <w:gridCol w:w="644"/>
              <w:gridCol w:w="646"/>
              <w:gridCol w:w="1995"/>
              <w:gridCol w:w="1248"/>
              <w:gridCol w:w="1143"/>
              <w:gridCol w:w="1428"/>
              <w:gridCol w:w="1966"/>
            </w:tblGrid>
            <w:tr w:rsidR="007C3EAC" w:rsidRPr="007C3EAC" w:rsidTr="00E60C7C">
              <w:trPr>
                <w:trHeight w:val="803"/>
              </w:trPr>
              <w:tc>
                <w:tcPr>
                  <w:tcW w:w="355" w:type="pct"/>
                </w:tcPr>
                <w:p w:rsidR="008B3A26" w:rsidRPr="007C3EAC" w:rsidRDefault="008B3A26" w:rsidP="008B3A26">
                  <w:pPr>
                    <w:pStyle w:val="yjz3"/>
                  </w:pPr>
                  <w:bookmarkStart w:id="64" w:name="_Toc21589271"/>
                  <w:bookmarkStart w:id="65" w:name="_Toc21761852"/>
                  <w:bookmarkStart w:id="66" w:name="_Toc24463098"/>
                  <w:bookmarkStart w:id="67" w:name="_Toc24465864"/>
                  <w:r w:rsidRPr="007C3EAC">
                    <w:t>序号</w:t>
                  </w:r>
                  <w:bookmarkEnd w:id="64"/>
                  <w:bookmarkEnd w:id="65"/>
                  <w:bookmarkEnd w:id="66"/>
                  <w:bookmarkEnd w:id="67"/>
                </w:p>
              </w:tc>
              <w:tc>
                <w:tcPr>
                  <w:tcW w:w="356" w:type="pct"/>
                </w:tcPr>
                <w:p w:rsidR="008B3A26" w:rsidRPr="007C3EAC" w:rsidRDefault="008B3A26" w:rsidP="008B3A26">
                  <w:pPr>
                    <w:pStyle w:val="yjz3"/>
                  </w:pPr>
                  <w:bookmarkStart w:id="68" w:name="_Toc21589272"/>
                  <w:bookmarkStart w:id="69" w:name="_Toc21761853"/>
                  <w:bookmarkStart w:id="70" w:name="_Toc24463099"/>
                  <w:bookmarkStart w:id="71" w:name="_Toc24465865"/>
                  <w:r w:rsidRPr="007C3EAC">
                    <w:t>性质</w:t>
                  </w:r>
                  <w:bookmarkEnd w:id="68"/>
                  <w:bookmarkEnd w:id="69"/>
                  <w:bookmarkEnd w:id="70"/>
                  <w:bookmarkEnd w:id="71"/>
                </w:p>
              </w:tc>
              <w:tc>
                <w:tcPr>
                  <w:tcW w:w="1100" w:type="pct"/>
                </w:tcPr>
                <w:p w:rsidR="008B3A26" w:rsidRPr="007C3EAC" w:rsidRDefault="008B3A26" w:rsidP="008B3A26">
                  <w:pPr>
                    <w:pStyle w:val="yjz3"/>
                  </w:pPr>
                  <w:bookmarkStart w:id="72" w:name="_Toc21589273"/>
                  <w:bookmarkStart w:id="73" w:name="_Toc21761854"/>
                  <w:bookmarkStart w:id="74" w:name="_Toc24463100"/>
                  <w:bookmarkStart w:id="75" w:name="_Toc24465866"/>
                  <w:r w:rsidRPr="007C3EAC">
                    <w:t>保护对象</w:t>
                  </w:r>
                  <w:bookmarkEnd w:id="72"/>
                  <w:bookmarkEnd w:id="73"/>
                  <w:bookmarkEnd w:id="74"/>
                  <w:bookmarkEnd w:id="75"/>
                </w:p>
              </w:tc>
              <w:tc>
                <w:tcPr>
                  <w:tcW w:w="688" w:type="pct"/>
                </w:tcPr>
                <w:p w:rsidR="008B3A26" w:rsidRPr="007C3EAC" w:rsidRDefault="008B3A26" w:rsidP="008B3A26">
                  <w:pPr>
                    <w:pStyle w:val="yjz3"/>
                  </w:pPr>
                  <w:bookmarkStart w:id="76" w:name="_Toc21589274"/>
                  <w:bookmarkStart w:id="77" w:name="_Toc21761855"/>
                  <w:bookmarkStart w:id="78" w:name="_Toc24463101"/>
                  <w:bookmarkStart w:id="79" w:name="_Toc24465867"/>
                  <w:r w:rsidRPr="007C3EAC">
                    <w:t>与项目距离（</w:t>
                  </w:r>
                  <w:r w:rsidRPr="007C3EAC">
                    <w:t>m</w:t>
                  </w:r>
                  <w:r w:rsidRPr="007C3EAC">
                    <w:t>）</w:t>
                  </w:r>
                  <w:bookmarkEnd w:id="76"/>
                  <w:bookmarkEnd w:id="77"/>
                  <w:bookmarkEnd w:id="78"/>
                  <w:bookmarkEnd w:id="79"/>
                </w:p>
              </w:tc>
              <w:tc>
                <w:tcPr>
                  <w:tcW w:w="630" w:type="pct"/>
                </w:tcPr>
                <w:p w:rsidR="008B3A26" w:rsidRPr="007C3EAC" w:rsidRDefault="008B3A26" w:rsidP="008B3A26">
                  <w:pPr>
                    <w:pStyle w:val="yjz3"/>
                  </w:pPr>
                  <w:bookmarkStart w:id="80" w:name="_Toc21589275"/>
                  <w:bookmarkStart w:id="81" w:name="_Toc21761856"/>
                  <w:bookmarkStart w:id="82" w:name="_Toc24463102"/>
                  <w:bookmarkStart w:id="83" w:name="_Toc24465868"/>
                  <w:r w:rsidRPr="007C3EAC">
                    <w:t>方位</w:t>
                  </w:r>
                  <w:bookmarkEnd w:id="80"/>
                  <w:bookmarkEnd w:id="81"/>
                  <w:bookmarkEnd w:id="82"/>
                  <w:bookmarkEnd w:id="83"/>
                </w:p>
              </w:tc>
              <w:tc>
                <w:tcPr>
                  <w:tcW w:w="787" w:type="pct"/>
                </w:tcPr>
                <w:p w:rsidR="008B3A26" w:rsidRPr="007C3EAC" w:rsidRDefault="008B3A26" w:rsidP="008B3A26">
                  <w:pPr>
                    <w:pStyle w:val="yjz3"/>
                  </w:pPr>
                  <w:bookmarkStart w:id="84" w:name="_Toc21589276"/>
                  <w:bookmarkStart w:id="85" w:name="_Toc21761857"/>
                  <w:bookmarkStart w:id="86" w:name="_Toc24463103"/>
                  <w:bookmarkStart w:id="87" w:name="_Toc24465869"/>
                  <w:r w:rsidRPr="007C3EAC">
                    <w:t>规模（人）</w:t>
                  </w:r>
                  <w:bookmarkEnd w:id="84"/>
                  <w:bookmarkEnd w:id="85"/>
                  <w:bookmarkEnd w:id="86"/>
                  <w:bookmarkEnd w:id="87"/>
                </w:p>
              </w:tc>
              <w:tc>
                <w:tcPr>
                  <w:tcW w:w="1084" w:type="pct"/>
                </w:tcPr>
                <w:p w:rsidR="008B3A26" w:rsidRPr="007C3EAC" w:rsidRDefault="008B3A26" w:rsidP="008B3A26">
                  <w:pPr>
                    <w:pStyle w:val="yjz3"/>
                  </w:pPr>
                  <w:bookmarkStart w:id="88" w:name="_Toc21589277"/>
                  <w:bookmarkStart w:id="89" w:name="_Toc21761858"/>
                  <w:bookmarkStart w:id="90" w:name="_Toc24463104"/>
                  <w:bookmarkStart w:id="91" w:name="_Toc24465870"/>
                  <w:r w:rsidRPr="007C3EAC">
                    <w:t>保护级别</w:t>
                  </w:r>
                  <w:bookmarkEnd w:id="88"/>
                  <w:bookmarkEnd w:id="89"/>
                  <w:bookmarkEnd w:id="90"/>
                  <w:bookmarkEnd w:id="91"/>
                </w:p>
              </w:tc>
            </w:tr>
            <w:tr w:rsidR="007C3EAC" w:rsidRPr="007C3EAC" w:rsidTr="00E60C7C">
              <w:trPr>
                <w:trHeight w:val="400"/>
              </w:trPr>
              <w:tc>
                <w:tcPr>
                  <w:tcW w:w="355" w:type="pct"/>
                </w:tcPr>
                <w:p w:rsidR="008B3A26" w:rsidRPr="007C3EAC" w:rsidRDefault="008B3A26" w:rsidP="008B3A26">
                  <w:pPr>
                    <w:pStyle w:val="yjz3"/>
                    <w:rPr>
                      <w:szCs w:val="21"/>
                    </w:rPr>
                  </w:pPr>
                  <w:r w:rsidRPr="007C3EAC">
                    <w:rPr>
                      <w:szCs w:val="21"/>
                    </w:rPr>
                    <w:t>1</w:t>
                  </w:r>
                </w:p>
              </w:tc>
              <w:tc>
                <w:tcPr>
                  <w:tcW w:w="356" w:type="pct"/>
                  <w:vMerge w:val="restart"/>
                </w:tcPr>
                <w:p w:rsidR="008B3A26" w:rsidRPr="007C3EAC" w:rsidRDefault="00FB38DD" w:rsidP="008B3A26">
                  <w:pPr>
                    <w:pStyle w:val="yjz3"/>
                    <w:rPr>
                      <w:kern w:val="0"/>
                      <w:szCs w:val="21"/>
                    </w:rPr>
                  </w:pPr>
                  <w:r w:rsidRPr="007C3EAC">
                    <w:rPr>
                      <w:rFonts w:hint="eastAsia"/>
                      <w:kern w:val="0"/>
                      <w:szCs w:val="21"/>
                    </w:rPr>
                    <w:t>村落</w:t>
                  </w:r>
                </w:p>
              </w:tc>
              <w:tc>
                <w:tcPr>
                  <w:tcW w:w="1100" w:type="pct"/>
                </w:tcPr>
                <w:p w:rsidR="008B3A26" w:rsidRPr="007C3EAC" w:rsidRDefault="00FB38DD" w:rsidP="008B3A26">
                  <w:pPr>
                    <w:pStyle w:val="yjz3"/>
                    <w:rPr>
                      <w:szCs w:val="21"/>
                    </w:rPr>
                  </w:pPr>
                  <w:r w:rsidRPr="007C3EAC">
                    <w:rPr>
                      <w:rFonts w:hint="eastAsia"/>
                      <w:szCs w:val="21"/>
                    </w:rPr>
                    <w:t>松山</w:t>
                  </w:r>
                </w:p>
              </w:tc>
              <w:tc>
                <w:tcPr>
                  <w:tcW w:w="688" w:type="pct"/>
                </w:tcPr>
                <w:p w:rsidR="008B3A26" w:rsidRPr="007C3EAC" w:rsidRDefault="004F1DF3" w:rsidP="008B3A26">
                  <w:pPr>
                    <w:pStyle w:val="yjz3"/>
                    <w:rPr>
                      <w:szCs w:val="21"/>
                    </w:rPr>
                  </w:pPr>
                  <w:r w:rsidRPr="007C3EAC">
                    <w:rPr>
                      <w:rFonts w:hint="eastAsia"/>
                      <w:szCs w:val="21"/>
                    </w:rPr>
                    <w:t>434</w:t>
                  </w:r>
                </w:p>
              </w:tc>
              <w:tc>
                <w:tcPr>
                  <w:tcW w:w="630" w:type="pct"/>
                </w:tcPr>
                <w:p w:rsidR="008B3A26" w:rsidRPr="007C3EAC" w:rsidRDefault="004F1DF3" w:rsidP="008B3A26">
                  <w:pPr>
                    <w:pStyle w:val="yjz3"/>
                    <w:rPr>
                      <w:szCs w:val="21"/>
                    </w:rPr>
                  </w:pPr>
                  <w:r w:rsidRPr="007C3EAC">
                    <w:rPr>
                      <w:rFonts w:hint="eastAsia"/>
                      <w:szCs w:val="21"/>
                    </w:rPr>
                    <w:t>东南</w:t>
                  </w:r>
                </w:p>
              </w:tc>
              <w:tc>
                <w:tcPr>
                  <w:tcW w:w="787" w:type="pct"/>
                </w:tcPr>
                <w:p w:rsidR="008B3A26" w:rsidRPr="007C3EAC" w:rsidRDefault="0046480B" w:rsidP="008B3A26">
                  <w:pPr>
                    <w:pStyle w:val="yjz3"/>
                    <w:rPr>
                      <w:szCs w:val="21"/>
                    </w:rPr>
                  </w:pPr>
                  <w:r w:rsidRPr="007C3EAC">
                    <w:rPr>
                      <w:rFonts w:hint="eastAsia"/>
                      <w:szCs w:val="21"/>
                    </w:rPr>
                    <w:t>1</w:t>
                  </w:r>
                  <w:r w:rsidRPr="007C3EAC">
                    <w:rPr>
                      <w:szCs w:val="21"/>
                    </w:rPr>
                    <w:t>480</w:t>
                  </w:r>
                </w:p>
              </w:tc>
              <w:tc>
                <w:tcPr>
                  <w:tcW w:w="1084" w:type="pct"/>
                  <w:vMerge w:val="restart"/>
                </w:tcPr>
                <w:p w:rsidR="008B3A26" w:rsidRPr="007C3EAC" w:rsidRDefault="008B3A26" w:rsidP="00DF5523">
                  <w:pPr>
                    <w:pStyle w:val="yjz3"/>
                    <w:rPr>
                      <w:szCs w:val="21"/>
                    </w:rPr>
                  </w:pPr>
                  <w:r w:rsidRPr="007C3EAC">
                    <w:rPr>
                      <w:szCs w:val="21"/>
                    </w:rPr>
                    <w:t>《环境空气质量标准》（</w:t>
                  </w:r>
                  <w:r w:rsidRPr="007C3EAC">
                    <w:rPr>
                      <w:szCs w:val="21"/>
                    </w:rPr>
                    <w:t>GB3095-2012</w:t>
                  </w:r>
                  <w:r w:rsidRPr="007C3EAC">
                    <w:rPr>
                      <w:szCs w:val="21"/>
                    </w:rPr>
                    <w:t>）及其</w:t>
                  </w:r>
                  <w:r w:rsidRPr="007C3EAC">
                    <w:rPr>
                      <w:szCs w:val="21"/>
                    </w:rPr>
                    <w:t>2018</w:t>
                  </w:r>
                  <w:r w:rsidRPr="007C3EAC">
                    <w:rPr>
                      <w:szCs w:val="21"/>
                    </w:rPr>
                    <w:t>修改单的二级标准</w:t>
                  </w:r>
                </w:p>
              </w:tc>
            </w:tr>
            <w:tr w:rsidR="007C3EAC" w:rsidRPr="007C3EAC" w:rsidTr="00E60C7C">
              <w:trPr>
                <w:trHeight w:val="400"/>
              </w:trPr>
              <w:tc>
                <w:tcPr>
                  <w:tcW w:w="355" w:type="pct"/>
                </w:tcPr>
                <w:p w:rsidR="008B3A26" w:rsidRPr="007C3EAC" w:rsidRDefault="008B3A26" w:rsidP="008B3A26">
                  <w:pPr>
                    <w:pStyle w:val="yjz3"/>
                    <w:rPr>
                      <w:szCs w:val="21"/>
                    </w:rPr>
                  </w:pPr>
                  <w:r w:rsidRPr="007C3EAC">
                    <w:rPr>
                      <w:szCs w:val="21"/>
                    </w:rPr>
                    <w:t>2</w:t>
                  </w:r>
                </w:p>
              </w:tc>
              <w:tc>
                <w:tcPr>
                  <w:tcW w:w="356" w:type="pct"/>
                  <w:vMerge/>
                </w:tcPr>
                <w:p w:rsidR="008B3A26" w:rsidRPr="007C3EAC" w:rsidRDefault="008B3A26" w:rsidP="008B3A26">
                  <w:pPr>
                    <w:pStyle w:val="yjz3"/>
                    <w:rPr>
                      <w:kern w:val="0"/>
                      <w:szCs w:val="21"/>
                    </w:rPr>
                  </w:pPr>
                </w:p>
              </w:tc>
              <w:tc>
                <w:tcPr>
                  <w:tcW w:w="1100" w:type="pct"/>
                </w:tcPr>
                <w:p w:rsidR="008B3A26" w:rsidRPr="007C3EAC" w:rsidRDefault="0046480B" w:rsidP="008B3A26">
                  <w:pPr>
                    <w:pStyle w:val="yjz3"/>
                    <w:rPr>
                      <w:szCs w:val="21"/>
                    </w:rPr>
                  </w:pPr>
                  <w:r w:rsidRPr="007C3EAC">
                    <w:rPr>
                      <w:rFonts w:hint="eastAsia"/>
                      <w:szCs w:val="21"/>
                    </w:rPr>
                    <w:t>大塘</w:t>
                  </w:r>
                </w:p>
              </w:tc>
              <w:tc>
                <w:tcPr>
                  <w:tcW w:w="688" w:type="pct"/>
                </w:tcPr>
                <w:p w:rsidR="008B3A26" w:rsidRPr="007C3EAC" w:rsidRDefault="0046480B" w:rsidP="008B3A26">
                  <w:pPr>
                    <w:pStyle w:val="yjz3"/>
                    <w:rPr>
                      <w:szCs w:val="21"/>
                    </w:rPr>
                  </w:pPr>
                  <w:r w:rsidRPr="007C3EAC">
                    <w:rPr>
                      <w:szCs w:val="21"/>
                    </w:rPr>
                    <w:t>831</w:t>
                  </w:r>
                </w:p>
              </w:tc>
              <w:tc>
                <w:tcPr>
                  <w:tcW w:w="630" w:type="pct"/>
                </w:tcPr>
                <w:p w:rsidR="008B3A26" w:rsidRPr="007C3EAC" w:rsidRDefault="006E170D" w:rsidP="008B3A26">
                  <w:pPr>
                    <w:pStyle w:val="yjz3"/>
                    <w:rPr>
                      <w:szCs w:val="21"/>
                    </w:rPr>
                  </w:pPr>
                  <w:r w:rsidRPr="007C3EAC">
                    <w:rPr>
                      <w:rFonts w:hint="eastAsia"/>
                      <w:szCs w:val="21"/>
                    </w:rPr>
                    <w:t>东南</w:t>
                  </w:r>
                </w:p>
              </w:tc>
              <w:tc>
                <w:tcPr>
                  <w:tcW w:w="787" w:type="pct"/>
                </w:tcPr>
                <w:p w:rsidR="008B3A26" w:rsidRPr="007C3EAC" w:rsidRDefault="006E170D" w:rsidP="008B3A26">
                  <w:pPr>
                    <w:pStyle w:val="yjz3"/>
                    <w:rPr>
                      <w:szCs w:val="21"/>
                    </w:rPr>
                  </w:pPr>
                  <w:r w:rsidRPr="007C3EAC">
                    <w:rPr>
                      <w:rFonts w:hint="eastAsia"/>
                      <w:szCs w:val="21"/>
                    </w:rPr>
                    <w:t>560</w:t>
                  </w:r>
                </w:p>
              </w:tc>
              <w:tc>
                <w:tcPr>
                  <w:tcW w:w="1084" w:type="pct"/>
                  <w:vMerge/>
                </w:tcPr>
                <w:p w:rsidR="008B3A26" w:rsidRPr="007C3EAC" w:rsidRDefault="008B3A26" w:rsidP="008B3A26">
                  <w:pPr>
                    <w:pStyle w:val="yjz3"/>
                    <w:rPr>
                      <w:szCs w:val="21"/>
                    </w:rPr>
                  </w:pPr>
                </w:p>
              </w:tc>
            </w:tr>
            <w:tr w:rsidR="007C3EAC" w:rsidRPr="007C3EAC" w:rsidTr="00E60C7C">
              <w:trPr>
                <w:trHeight w:val="400"/>
              </w:trPr>
              <w:tc>
                <w:tcPr>
                  <w:tcW w:w="355" w:type="pct"/>
                </w:tcPr>
                <w:p w:rsidR="008B3A26" w:rsidRPr="007C3EAC" w:rsidRDefault="008B3A26" w:rsidP="008B3A26">
                  <w:pPr>
                    <w:pStyle w:val="yjz3"/>
                    <w:rPr>
                      <w:szCs w:val="21"/>
                    </w:rPr>
                  </w:pPr>
                  <w:r w:rsidRPr="007C3EAC">
                    <w:rPr>
                      <w:szCs w:val="21"/>
                    </w:rPr>
                    <w:t>3</w:t>
                  </w:r>
                </w:p>
              </w:tc>
              <w:tc>
                <w:tcPr>
                  <w:tcW w:w="356" w:type="pct"/>
                  <w:vMerge/>
                </w:tcPr>
                <w:p w:rsidR="008B3A26" w:rsidRPr="007C3EAC" w:rsidRDefault="008B3A26" w:rsidP="008B3A26">
                  <w:pPr>
                    <w:pStyle w:val="yjz3"/>
                    <w:rPr>
                      <w:kern w:val="0"/>
                      <w:szCs w:val="21"/>
                    </w:rPr>
                  </w:pPr>
                </w:p>
              </w:tc>
              <w:tc>
                <w:tcPr>
                  <w:tcW w:w="1100" w:type="pct"/>
                </w:tcPr>
                <w:p w:rsidR="008B3A26" w:rsidRPr="007C3EAC" w:rsidRDefault="00DF5523" w:rsidP="008B3A26">
                  <w:pPr>
                    <w:pStyle w:val="yjz3"/>
                    <w:rPr>
                      <w:szCs w:val="21"/>
                    </w:rPr>
                  </w:pPr>
                  <w:r w:rsidRPr="007C3EAC">
                    <w:rPr>
                      <w:rFonts w:hint="eastAsia"/>
                      <w:szCs w:val="21"/>
                    </w:rPr>
                    <w:t>沙岗头</w:t>
                  </w:r>
                </w:p>
              </w:tc>
              <w:tc>
                <w:tcPr>
                  <w:tcW w:w="688" w:type="pct"/>
                </w:tcPr>
                <w:p w:rsidR="008B3A26" w:rsidRPr="007C3EAC" w:rsidRDefault="00DF5523" w:rsidP="008B3A26">
                  <w:pPr>
                    <w:pStyle w:val="yjz3"/>
                    <w:rPr>
                      <w:szCs w:val="21"/>
                    </w:rPr>
                  </w:pPr>
                  <w:r w:rsidRPr="007C3EAC">
                    <w:rPr>
                      <w:szCs w:val="21"/>
                    </w:rPr>
                    <w:t>945</w:t>
                  </w:r>
                </w:p>
              </w:tc>
              <w:tc>
                <w:tcPr>
                  <w:tcW w:w="630" w:type="pct"/>
                </w:tcPr>
                <w:p w:rsidR="008B3A26" w:rsidRPr="007C3EAC" w:rsidRDefault="00B622D3" w:rsidP="008B3A26">
                  <w:pPr>
                    <w:pStyle w:val="yjz3"/>
                    <w:rPr>
                      <w:szCs w:val="21"/>
                    </w:rPr>
                  </w:pPr>
                  <w:r w:rsidRPr="007C3EAC">
                    <w:rPr>
                      <w:rFonts w:hint="eastAsia"/>
                      <w:szCs w:val="21"/>
                    </w:rPr>
                    <w:t>南</w:t>
                  </w:r>
                </w:p>
              </w:tc>
              <w:tc>
                <w:tcPr>
                  <w:tcW w:w="787" w:type="pct"/>
                </w:tcPr>
                <w:p w:rsidR="008B3A26" w:rsidRPr="007C3EAC" w:rsidRDefault="00B622D3" w:rsidP="008B3A26">
                  <w:pPr>
                    <w:pStyle w:val="yjz3"/>
                    <w:rPr>
                      <w:szCs w:val="21"/>
                    </w:rPr>
                  </w:pPr>
                  <w:r w:rsidRPr="007C3EAC">
                    <w:rPr>
                      <w:rFonts w:hint="eastAsia"/>
                      <w:szCs w:val="21"/>
                    </w:rPr>
                    <w:t>814</w:t>
                  </w:r>
                </w:p>
              </w:tc>
              <w:tc>
                <w:tcPr>
                  <w:tcW w:w="1084" w:type="pct"/>
                  <w:vMerge/>
                </w:tcPr>
                <w:p w:rsidR="008B3A26" w:rsidRPr="007C3EAC" w:rsidRDefault="008B3A26" w:rsidP="008B3A26">
                  <w:pPr>
                    <w:pStyle w:val="yjz3"/>
                    <w:rPr>
                      <w:szCs w:val="21"/>
                    </w:rPr>
                  </w:pPr>
                </w:p>
              </w:tc>
            </w:tr>
            <w:tr w:rsidR="007C3EAC" w:rsidRPr="007C3EAC" w:rsidTr="00E60C7C">
              <w:trPr>
                <w:trHeight w:val="400"/>
              </w:trPr>
              <w:tc>
                <w:tcPr>
                  <w:tcW w:w="355" w:type="pct"/>
                </w:tcPr>
                <w:p w:rsidR="008B3A26" w:rsidRPr="007C3EAC" w:rsidRDefault="008B3A26" w:rsidP="008B3A26">
                  <w:pPr>
                    <w:pStyle w:val="yjz3"/>
                    <w:rPr>
                      <w:szCs w:val="21"/>
                    </w:rPr>
                  </w:pPr>
                  <w:r w:rsidRPr="007C3EAC">
                    <w:rPr>
                      <w:szCs w:val="21"/>
                    </w:rPr>
                    <w:t>4</w:t>
                  </w:r>
                </w:p>
              </w:tc>
              <w:tc>
                <w:tcPr>
                  <w:tcW w:w="356" w:type="pct"/>
                  <w:vMerge/>
                </w:tcPr>
                <w:p w:rsidR="008B3A26" w:rsidRPr="007C3EAC" w:rsidRDefault="008B3A26" w:rsidP="008B3A26">
                  <w:pPr>
                    <w:pStyle w:val="yjz3"/>
                    <w:rPr>
                      <w:kern w:val="0"/>
                      <w:szCs w:val="21"/>
                    </w:rPr>
                  </w:pPr>
                </w:p>
              </w:tc>
              <w:tc>
                <w:tcPr>
                  <w:tcW w:w="1100" w:type="pct"/>
                </w:tcPr>
                <w:p w:rsidR="008B3A26" w:rsidRPr="007C3EAC" w:rsidRDefault="00E60C7C" w:rsidP="008B3A26">
                  <w:pPr>
                    <w:pStyle w:val="yjz3"/>
                    <w:rPr>
                      <w:szCs w:val="21"/>
                    </w:rPr>
                  </w:pPr>
                  <w:r w:rsidRPr="007C3EAC">
                    <w:rPr>
                      <w:rFonts w:hint="eastAsia"/>
                      <w:szCs w:val="21"/>
                    </w:rPr>
                    <w:t>合</w:t>
                  </w:r>
                  <w:r w:rsidRPr="007C3EAC">
                    <w:rPr>
                      <w:szCs w:val="21"/>
                    </w:rPr>
                    <w:t>龙</w:t>
                  </w:r>
                </w:p>
              </w:tc>
              <w:tc>
                <w:tcPr>
                  <w:tcW w:w="688" w:type="pct"/>
                </w:tcPr>
                <w:p w:rsidR="008B3A26" w:rsidRPr="007C3EAC" w:rsidRDefault="00E60C7C" w:rsidP="008B3A26">
                  <w:pPr>
                    <w:pStyle w:val="yjz3"/>
                    <w:rPr>
                      <w:szCs w:val="21"/>
                    </w:rPr>
                  </w:pPr>
                  <w:r w:rsidRPr="007C3EAC">
                    <w:rPr>
                      <w:szCs w:val="21"/>
                    </w:rPr>
                    <w:t>300</w:t>
                  </w:r>
                </w:p>
              </w:tc>
              <w:tc>
                <w:tcPr>
                  <w:tcW w:w="630" w:type="pct"/>
                </w:tcPr>
                <w:p w:rsidR="008B3A26" w:rsidRPr="007C3EAC" w:rsidRDefault="00E60C7C" w:rsidP="008B3A26">
                  <w:pPr>
                    <w:pStyle w:val="yjz3"/>
                    <w:rPr>
                      <w:szCs w:val="21"/>
                    </w:rPr>
                  </w:pPr>
                  <w:r w:rsidRPr="007C3EAC">
                    <w:rPr>
                      <w:rFonts w:hint="eastAsia"/>
                      <w:szCs w:val="21"/>
                    </w:rPr>
                    <w:t>西</w:t>
                  </w:r>
                </w:p>
              </w:tc>
              <w:tc>
                <w:tcPr>
                  <w:tcW w:w="787" w:type="pct"/>
                </w:tcPr>
                <w:p w:rsidR="008B3A26" w:rsidRPr="007C3EAC" w:rsidRDefault="00714B7F" w:rsidP="008B3A26">
                  <w:pPr>
                    <w:pStyle w:val="yjz3"/>
                    <w:rPr>
                      <w:szCs w:val="21"/>
                    </w:rPr>
                  </w:pPr>
                  <w:r w:rsidRPr="007C3EAC">
                    <w:rPr>
                      <w:rFonts w:hint="eastAsia"/>
                      <w:szCs w:val="21"/>
                    </w:rPr>
                    <w:t>184</w:t>
                  </w:r>
                </w:p>
              </w:tc>
              <w:tc>
                <w:tcPr>
                  <w:tcW w:w="1084" w:type="pct"/>
                  <w:vMerge/>
                </w:tcPr>
                <w:p w:rsidR="008B3A26" w:rsidRPr="007C3EAC" w:rsidRDefault="008B3A26" w:rsidP="008B3A26">
                  <w:pPr>
                    <w:pStyle w:val="yjz3"/>
                    <w:rPr>
                      <w:szCs w:val="21"/>
                    </w:rPr>
                  </w:pPr>
                </w:p>
              </w:tc>
            </w:tr>
            <w:tr w:rsidR="007C3EAC" w:rsidRPr="007C3EAC" w:rsidTr="00E60C7C">
              <w:trPr>
                <w:trHeight w:val="400"/>
              </w:trPr>
              <w:tc>
                <w:tcPr>
                  <w:tcW w:w="355" w:type="pct"/>
                </w:tcPr>
                <w:p w:rsidR="008B3A26" w:rsidRPr="007C3EAC" w:rsidRDefault="008B3A26" w:rsidP="008B3A26">
                  <w:pPr>
                    <w:pStyle w:val="yjz3"/>
                    <w:rPr>
                      <w:szCs w:val="21"/>
                    </w:rPr>
                  </w:pPr>
                  <w:r w:rsidRPr="007C3EAC">
                    <w:rPr>
                      <w:szCs w:val="21"/>
                    </w:rPr>
                    <w:t>5</w:t>
                  </w:r>
                </w:p>
              </w:tc>
              <w:tc>
                <w:tcPr>
                  <w:tcW w:w="356" w:type="pct"/>
                  <w:vMerge/>
                </w:tcPr>
                <w:p w:rsidR="008B3A26" w:rsidRPr="007C3EAC" w:rsidRDefault="008B3A26" w:rsidP="008B3A26">
                  <w:pPr>
                    <w:pStyle w:val="yjz3"/>
                    <w:rPr>
                      <w:kern w:val="0"/>
                      <w:szCs w:val="21"/>
                    </w:rPr>
                  </w:pPr>
                </w:p>
              </w:tc>
              <w:tc>
                <w:tcPr>
                  <w:tcW w:w="1100" w:type="pct"/>
                </w:tcPr>
                <w:p w:rsidR="008B3A26" w:rsidRPr="007C3EAC" w:rsidRDefault="00714B7F" w:rsidP="008B3A26">
                  <w:pPr>
                    <w:pStyle w:val="yjz3"/>
                    <w:rPr>
                      <w:szCs w:val="21"/>
                    </w:rPr>
                  </w:pPr>
                  <w:r w:rsidRPr="007C3EAC">
                    <w:rPr>
                      <w:rFonts w:hint="eastAsia"/>
                      <w:szCs w:val="21"/>
                    </w:rPr>
                    <w:t>黎村</w:t>
                  </w:r>
                </w:p>
              </w:tc>
              <w:tc>
                <w:tcPr>
                  <w:tcW w:w="688" w:type="pct"/>
                </w:tcPr>
                <w:p w:rsidR="008B3A26" w:rsidRPr="007C3EAC" w:rsidRDefault="002E6190" w:rsidP="008B3A26">
                  <w:pPr>
                    <w:pStyle w:val="yjz3"/>
                    <w:rPr>
                      <w:szCs w:val="21"/>
                    </w:rPr>
                  </w:pPr>
                  <w:r w:rsidRPr="007C3EAC">
                    <w:rPr>
                      <w:rFonts w:hint="eastAsia"/>
                      <w:szCs w:val="21"/>
                    </w:rPr>
                    <w:t>408</w:t>
                  </w:r>
                </w:p>
              </w:tc>
              <w:tc>
                <w:tcPr>
                  <w:tcW w:w="630" w:type="pct"/>
                </w:tcPr>
                <w:p w:rsidR="008B3A26" w:rsidRPr="007C3EAC" w:rsidRDefault="002E6190" w:rsidP="008B3A26">
                  <w:pPr>
                    <w:pStyle w:val="yjz3"/>
                    <w:rPr>
                      <w:szCs w:val="21"/>
                    </w:rPr>
                  </w:pPr>
                  <w:r w:rsidRPr="007C3EAC">
                    <w:rPr>
                      <w:rFonts w:hint="eastAsia"/>
                      <w:szCs w:val="21"/>
                    </w:rPr>
                    <w:t>西北</w:t>
                  </w:r>
                </w:p>
              </w:tc>
              <w:tc>
                <w:tcPr>
                  <w:tcW w:w="787" w:type="pct"/>
                </w:tcPr>
                <w:p w:rsidR="008B3A26" w:rsidRPr="007C3EAC" w:rsidRDefault="002E6190" w:rsidP="008B3A26">
                  <w:pPr>
                    <w:pStyle w:val="yjz3"/>
                    <w:rPr>
                      <w:szCs w:val="21"/>
                    </w:rPr>
                  </w:pPr>
                  <w:r w:rsidRPr="007C3EAC">
                    <w:rPr>
                      <w:rFonts w:hint="eastAsia"/>
                      <w:szCs w:val="21"/>
                    </w:rPr>
                    <w:t>218</w:t>
                  </w:r>
                </w:p>
              </w:tc>
              <w:tc>
                <w:tcPr>
                  <w:tcW w:w="1084" w:type="pct"/>
                  <w:vMerge/>
                </w:tcPr>
                <w:p w:rsidR="008B3A26" w:rsidRPr="007C3EAC" w:rsidRDefault="008B3A26" w:rsidP="008B3A26">
                  <w:pPr>
                    <w:pStyle w:val="yjz3"/>
                    <w:rPr>
                      <w:szCs w:val="21"/>
                    </w:rPr>
                  </w:pPr>
                </w:p>
              </w:tc>
            </w:tr>
            <w:tr w:rsidR="007C3EAC" w:rsidRPr="007C3EAC" w:rsidTr="00E60C7C">
              <w:trPr>
                <w:trHeight w:val="400"/>
              </w:trPr>
              <w:tc>
                <w:tcPr>
                  <w:tcW w:w="355" w:type="pct"/>
                </w:tcPr>
                <w:p w:rsidR="006679D1" w:rsidRPr="007C3EAC" w:rsidRDefault="00D0756E" w:rsidP="006679D1">
                  <w:pPr>
                    <w:pStyle w:val="yjz3"/>
                    <w:rPr>
                      <w:szCs w:val="21"/>
                    </w:rPr>
                  </w:pPr>
                  <w:r w:rsidRPr="007C3EAC">
                    <w:rPr>
                      <w:rFonts w:hint="eastAsia"/>
                      <w:szCs w:val="21"/>
                    </w:rPr>
                    <w:t>6</w:t>
                  </w:r>
                </w:p>
              </w:tc>
              <w:tc>
                <w:tcPr>
                  <w:tcW w:w="356" w:type="pct"/>
                  <w:vMerge/>
                </w:tcPr>
                <w:p w:rsidR="006679D1" w:rsidRPr="007C3EAC" w:rsidRDefault="006679D1" w:rsidP="006679D1">
                  <w:pPr>
                    <w:pStyle w:val="yjz3"/>
                    <w:rPr>
                      <w:kern w:val="0"/>
                      <w:szCs w:val="21"/>
                    </w:rPr>
                  </w:pPr>
                </w:p>
              </w:tc>
              <w:tc>
                <w:tcPr>
                  <w:tcW w:w="1100" w:type="pct"/>
                </w:tcPr>
                <w:p w:rsidR="006679D1" w:rsidRPr="007C3EAC" w:rsidRDefault="006679D1" w:rsidP="006679D1">
                  <w:pPr>
                    <w:pStyle w:val="yjz3"/>
                    <w:rPr>
                      <w:szCs w:val="21"/>
                    </w:rPr>
                  </w:pPr>
                  <w:r w:rsidRPr="007C3EAC">
                    <w:rPr>
                      <w:rFonts w:hint="eastAsia"/>
                    </w:rPr>
                    <w:t>永乐村</w:t>
                  </w:r>
                </w:p>
              </w:tc>
              <w:tc>
                <w:tcPr>
                  <w:tcW w:w="688" w:type="pct"/>
                </w:tcPr>
                <w:p w:rsidR="006679D1" w:rsidRPr="007C3EAC" w:rsidRDefault="006679D1" w:rsidP="006679D1">
                  <w:pPr>
                    <w:pStyle w:val="yjz3"/>
                    <w:rPr>
                      <w:szCs w:val="21"/>
                    </w:rPr>
                  </w:pPr>
                  <w:r w:rsidRPr="007C3EAC">
                    <w:rPr>
                      <w:rFonts w:hint="eastAsia"/>
                    </w:rPr>
                    <w:t>607</w:t>
                  </w:r>
                </w:p>
              </w:tc>
              <w:tc>
                <w:tcPr>
                  <w:tcW w:w="630" w:type="pct"/>
                </w:tcPr>
                <w:p w:rsidR="006679D1" w:rsidRPr="007C3EAC" w:rsidRDefault="006679D1" w:rsidP="006679D1">
                  <w:pPr>
                    <w:pStyle w:val="yjz3"/>
                    <w:rPr>
                      <w:szCs w:val="21"/>
                    </w:rPr>
                  </w:pPr>
                  <w:r w:rsidRPr="007C3EAC">
                    <w:rPr>
                      <w:rFonts w:hint="eastAsia"/>
                    </w:rPr>
                    <w:t>东北</w:t>
                  </w:r>
                </w:p>
              </w:tc>
              <w:tc>
                <w:tcPr>
                  <w:tcW w:w="787" w:type="pct"/>
                </w:tcPr>
                <w:p w:rsidR="006679D1" w:rsidRPr="007C3EAC" w:rsidRDefault="003C6296" w:rsidP="006679D1">
                  <w:pPr>
                    <w:pStyle w:val="yjz3"/>
                    <w:rPr>
                      <w:szCs w:val="21"/>
                    </w:rPr>
                  </w:pPr>
                  <w:r w:rsidRPr="007C3EAC">
                    <w:rPr>
                      <w:rFonts w:hint="eastAsia"/>
                      <w:szCs w:val="21"/>
                    </w:rPr>
                    <w:t>156</w:t>
                  </w:r>
                </w:p>
              </w:tc>
              <w:tc>
                <w:tcPr>
                  <w:tcW w:w="1084" w:type="pct"/>
                  <w:vMerge/>
                </w:tcPr>
                <w:p w:rsidR="006679D1" w:rsidRPr="007C3EAC" w:rsidRDefault="006679D1" w:rsidP="006679D1">
                  <w:pPr>
                    <w:pStyle w:val="yjz3"/>
                    <w:rPr>
                      <w:szCs w:val="21"/>
                    </w:rPr>
                  </w:pPr>
                </w:p>
              </w:tc>
            </w:tr>
            <w:tr w:rsidR="007C3EAC" w:rsidRPr="007C3EAC" w:rsidTr="00E60C7C">
              <w:trPr>
                <w:trHeight w:val="400"/>
              </w:trPr>
              <w:tc>
                <w:tcPr>
                  <w:tcW w:w="355" w:type="pct"/>
                </w:tcPr>
                <w:p w:rsidR="006679D1" w:rsidRPr="007C3EAC" w:rsidRDefault="00D0756E" w:rsidP="006679D1">
                  <w:pPr>
                    <w:pStyle w:val="yjz3"/>
                    <w:rPr>
                      <w:szCs w:val="21"/>
                    </w:rPr>
                  </w:pPr>
                  <w:r w:rsidRPr="007C3EAC">
                    <w:rPr>
                      <w:rFonts w:hint="eastAsia"/>
                      <w:szCs w:val="21"/>
                    </w:rPr>
                    <w:t>7</w:t>
                  </w:r>
                </w:p>
              </w:tc>
              <w:tc>
                <w:tcPr>
                  <w:tcW w:w="356" w:type="pct"/>
                  <w:vMerge/>
                </w:tcPr>
                <w:p w:rsidR="006679D1" w:rsidRPr="007C3EAC" w:rsidRDefault="006679D1" w:rsidP="006679D1">
                  <w:pPr>
                    <w:pStyle w:val="yjz3"/>
                    <w:rPr>
                      <w:kern w:val="0"/>
                      <w:szCs w:val="21"/>
                    </w:rPr>
                  </w:pPr>
                </w:p>
              </w:tc>
              <w:tc>
                <w:tcPr>
                  <w:tcW w:w="1100" w:type="pct"/>
                </w:tcPr>
                <w:p w:rsidR="006679D1" w:rsidRPr="007C3EAC" w:rsidRDefault="006679D1" w:rsidP="006679D1">
                  <w:pPr>
                    <w:pStyle w:val="yjz3"/>
                    <w:rPr>
                      <w:szCs w:val="21"/>
                    </w:rPr>
                  </w:pPr>
                  <w:r w:rsidRPr="007C3EAC">
                    <w:rPr>
                      <w:rFonts w:hint="eastAsia"/>
                    </w:rPr>
                    <w:t>金</w:t>
                  </w:r>
                  <w:r w:rsidRPr="007C3EAC">
                    <w:t>龙里</w:t>
                  </w:r>
                </w:p>
              </w:tc>
              <w:tc>
                <w:tcPr>
                  <w:tcW w:w="688" w:type="pct"/>
                </w:tcPr>
                <w:p w:rsidR="006679D1" w:rsidRPr="007C3EAC" w:rsidRDefault="006679D1" w:rsidP="006679D1">
                  <w:pPr>
                    <w:pStyle w:val="yjz3"/>
                    <w:rPr>
                      <w:szCs w:val="21"/>
                    </w:rPr>
                  </w:pPr>
                  <w:r w:rsidRPr="007C3EAC">
                    <w:rPr>
                      <w:rFonts w:hint="eastAsia"/>
                    </w:rPr>
                    <w:t>752</w:t>
                  </w:r>
                </w:p>
              </w:tc>
              <w:tc>
                <w:tcPr>
                  <w:tcW w:w="630" w:type="pct"/>
                </w:tcPr>
                <w:p w:rsidR="006679D1" w:rsidRPr="007C3EAC" w:rsidRDefault="006679D1" w:rsidP="006679D1">
                  <w:pPr>
                    <w:pStyle w:val="yjz3"/>
                    <w:rPr>
                      <w:szCs w:val="21"/>
                    </w:rPr>
                  </w:pPr>
                  <w:r w:rsidRPr="007C3EAC">
                    <w:rPr>
                      <w:rFonts w:hint="eastAsia"/>
                    </w:rPr>
                    <w:t>东</w:t>
                  </w:r>
                  <w:r w:rsidRPr="007C3EAC">
                    <w:t>北</w:t>
                  </w:r>
                </w:p>
              </w:tc>
              <w:tc>
                <w:tcPr>
                  <w:tcW w:w="787" w:type="pct"/>
                </w:tcPr>
                <w:p w:rsidR="006679D1" w:rsidRPr="007C3EAC" w:rsidRDefault="007C544B" w:rsidP="006679D1">
                  <w:pPr>
                    <w:pStyle w:val="yjz3"/>
                    <w:rPr>
                      <w:szCs w:val="21"/>
                    </w:rPr>
                  </w:pPr>
                  <w:r w:rsidRPr="007C3EAC">
                    <w:rPr>
                      <w:rFonts w:hint="eastAsia"/>
                      <w:szCs w:val="21"/>
                    </w:rPr>
                    <w:t>1</w:t>
                  </w:r>
                  <w:r w:rsidRPr="007C3EAC">
                    <w:rPr>
                      <w:szCs w:val="21"/>
                    </w:rPr>
                    <w:t>280</w:t>
                  </w:r>
                </w:p>
              </w:tc>
              <w:tc>
                <w:tcPr>
                  <w:tcW w:w="1084" w:type="pct"/>
                  <w:vMerge/>
                </w:tcPr>
                <w:p w:rsidR="006679D1" w:rsidRPr="007C3EAC" w:rsidRDefault="006679D1" w:rsidP="006679D1">
                  <w:pPr>
                    <w:pStyle w:val="yjz3"/>
                    <w:rPr>
                      <w:szCs w:val="21"/>
                    </w:rPr>
                  </w:pPr>
                </w:p>
              </w:tc>
            </w:tr>
            <w:tr w:rsidR="007C3EAC" w:rsidRPr="007C3EAC" w:rsidTr="00E60C7C">
              <w:trPr>
                <w:trHeight w:val="400"/>
              </w:trPr>
              <w:tc>
                <w:tcPr>
                  <w:tcW w:w="355" w:type="pct"/>
                </w:tcPr>
                <w:p w:rsidR="006679D1" w:rsidRPr="007C3EAC" w:rsidRDefault="00D0756E" w:rsidP="006679D1">
                  <w:pPr>
                    <w:pStyle w:val="yjz3"/>
                    <w:rPr>
                      <w:szCs w:val="21"/>
                    </w:rPr>
                  </w:pPr>
                  <w:r w:rsidRPr="007C3EAC">
                    <w:rPr>
                      <w:rFonts w:hint="eastAsia"/>
                      <w:szCs w:val="21"/>
                    </w:rPr>
                    <w:t>8</w:t>
                  </w:r>
                </w:p>
              </w:tc>
              <w:tc>
                <w:tcPr>
                  <w:tcW w:w="356" w:type="pct"/>
                  <w:vMerge/>
                </w:tcPr>
                <w:p w:rsidR="006679D1" w:rsidRPr="007C3EAC" w:rsidRDefault="006679D1" w:rsidP="006679D1">
                  <w:pPr>
                    <w:pStyle w:val="yjz3"/>
                    <w:rPr>
                      <w:kern w:val="0"/>
                      <w:szCs w:val="21"/>
                    </w:rPr>
                  </w:pPr>
                </w:p>
              </w:tc>
              <w:tc>
                <w:tcPr>
                  <w:tcW w:w="1100" w:type="pct"/>
                </w:tcPr>
                <w:p w:rsidR="006679D1" w:rsidRPr="007C3EAC" w:rsidRDefault="006679D1" w:rsidP="006679D1">
                  <w:pPr>
                    <w:pStyle w:val="yjz3"/>
                    <w:rPr>
                      <w:szCs w:val="21"/>
                    </w:rPr>
                  </w:pPr>
                  <w:r w:rsidRPr="007C3EAC">
                    <w:rPr>
                      <w:rFonts w:hint="eastAsia"/>
                    </w:rPr>
                    <w:t>西</w:t>
                  </w:r>
                  <w:r w:rsidRPr="007C3EAC">
                    <w:t>园</w:t>
                  </w:r>
                </w:p>
              </w:tc>
              <w:tc>
                <w:tcPr>
                  <w:tcW w:w="688" w:type="pct"/>
                </w:tcPr>
                <w:p w:rsidR="006679D1" w:rsidRPr="007C3EAC" w:rsidRDefault="006679D1" w:rsidP="006679D1">
                  <w:pPr>
                    <w:pStyle w:val="yjz3"/>
                    <w:rPr>
                      <w:szCs w:val="21"/>
                    </w:rPr>
                  </w:pPr>
                  <w:r w:rsidRPr="007C3EAC">
                    <w:rPr>
                      <w:rFonts w:hint="eastAsia"/>
                    </w:rPr>
                    <w:t>641</w:t>
                  </w:r>
                </w:p>
              </w:tc>
              <w:tc>
                <w:tcPr>
                  <w:tcW w:w="630" w:type="pct"/>
                </w:tcPr>
                <w:p w:rsidR="006679D1" w:rsidRPr="007C3EAC" w:rsidRDefault="006679D1" w:rsidP="006679D1">
                  <w:pPr>
                    <w:pStyle w:val="yjz3"/>
                    <w:rPr>
                      <w:szCs w:val="21"/>
                    </w:rPr>
                  </w:pPr>
                  <w:r w:rsidRPr="007C3EAC">
                    <w:rPr>
                      <w:rFonts w:hint="eastAsia"/>
                    </w:rPr>
                    <w:t>东北</w:t>
                  </w:r>
                </w:p>
              </w:tc>
              <w:tc>
                <w:tcPr>
                  <w:tcW w:w="787" w:type="pct"/>
                </w:tcPr>
                <w:p w:rsidR="006679D1" w:rsidRPr="007C3EAC" w:rsidRDefault="00F12B06" w:rsidP="006679D1">
                  <w:pPr>
                    <w:pStyle w:val="yjz3"/>
                    <w:rPr>
                      <w:szCs w:val="21"/>
                    </w:rPr>
                  </w:pPr>
                  <w:r w:rsidRPr="007C3EAC">
                    <w:rPr>
                      <w:rFonts w:hint="eastAsia"/>
                      <w:szCs w:val="21"/>
                    </w:rPr>
                    <w:t>984</w:t>
                  </w:r>
                </w:p>
              </w:tc>
              <w:tc>
                <w:tcPr>
                  <w:tcW w:w="1084" w:type="pct"/>
                  <w:vMerge/>
                </w:tcPr>
                <w:p w:rsidR="006679D1" w:rsidRPr="007C3EAC" w:rsidRDefault="006679D1" w:rsidP="006679D1">
                  <w:pPr>
                    <w:pStyle w:val="yjz3"/>
                    <w:rPr>
                      <w:szCs w:val="21"/>
                    </w:rPr>
                  </w:pPr>
                </w:p>
              </w:tc>
            </w:tr>
            <w:tr w:rsidR="007C3EAC" w:rsidRPr="007C3EAC" w:rsidTr="00E60C7C">
              <w:trPr>
                <w:trHeight w:val="400"/>
              </w:trPr>
              <w:tc>
                <w:tcPr>
                  <w:tcW w:w="355" w:type="pct"/>
                </w:tcPr>
                <w:p w:rsidR="006679D1" w:rsidRPr="007C3EAC" w:rsidRDefault="00D0756E" w:rsidP="006679D1">
                  <w:pPr>
                    <w:pStyle w:val="yjz3"/>
                    <w:rPr>
                      <w:szCs w:val="21"/>
                    </w:rPr>
                  </w:pPr>
                  <w:r w:rsidRPr="007C3EAC">
                    <w:rPr>
                      <w:rFonts w:hint="eastAsia"/>
                      <w:szCs w:val="21"/>
                    </w:rPr>
                    <w:t>9</w:t>
                  </w:r>
                </w:p>
              </w:tc>
              <w:tc>
                <w:tcPr>
                  <w:tcW w:w="356" w:type="pct"/>
                  <w:vMerge/>
                </w:tcPr>
                <w:p w:rsidR="006679D1" w:rsidRPr="007C3EAC" w:rsidRDefault="006679D1" w:rsidP="006679D1">
                  <w:pPr>
                    <w:pStyle w:val="yjz3"/>
                    <w:rPr>
                      <w:kern w:val="0"/>
                      <w:szCs w:val="21"/>
                    </w:rPr>
                  </w:pPr>
                </w:p>
              </w:tc>
              <w:tc>
                <w:tcPr>
                  <w:tcW w:w="1100" w:type="pct"/>
                </w:tcPr>
                <w:p w:rsidR="006679D1" w:rsidRPr="007C3EAC" w:rsidRDefault="006679D1" w:rsidP="006679D1">
                  <w:pPr>
                    <w:pStyle w:val="yjz3"/>
                    <w:rPr>
                      <w:szCs w:val="21"/>
                    </w:rPr>
                  </w:pPr>
                  <w:r w:rsidRPr="007C3EAC">
                    <w:rPr>
                      <w:rFonts w:hint="eastAsia"/>
                    </w:rPr>
                    <w:t>东园</w:t>
                  </w:r>
                </w:p>
              </w:tc>
              <w:tc>
                <w:tcPr>
                  <w:tcW w:w="688" w:type="pct"/>
                </w:tcPr>
                <w:p w:rsidR="006679D1" w:rsidRPr="007C3EAC" w:rsidRDefault="006679D1" w:rsidP="006679D1">
                  <w:pPr>
                    <w:pStyle w:val="yjz3"/>
                    <w:rPr>
                      <w:szCs w:val="21"/>
                    </w:rPr>
                  </w:pPr>
                  <w:r w:rsidRPr="007C3EAC">
                    <w:rPr>
                      <w:rFonts w:hint="eastAsia"/>
                    </w:rPr>
                    <w:t>783</w:t>
                  </w:r>
                </w:p>
              </w:tc>
              <w:tc>
                <w:tcPr>
                  <w:tcW w:w="630" w:type="pct"/>
                </w:tcPr>
                <w:p w:rsidR="006679D1" w:rsidRPr="007C3EAC" w:rsidRDefault="006679D1" w:rsidP="006679D1">
                  <w:pPr>
                    <w:pStyle w:val="yjz3"/>
                    <w:rPr>
                      <w:szCs w:val="21"/>
                    </w:rPr>
                  </w:pPr>
                  <w:r w:rsidRPr="007C3EAC">
                    <w:rPr>
                      <w:rFonts w:hint="eastAsia"/>
                    </w:rPr>
                    <w:t>东北</w:t>
                  </w:r>
                </w:p>
              </w:tc>
              <w:tc>
                <w:tcPr>
                  <w:tcW w:w="787" w:type="pct"/>
                </w:tcPr>
                <w:p w:rsidR="006679D1" w:rsidRPr="007C3EAC" w:rsidRDefault="00F12B06" w:rsidP="006679D1">
                  <w:pPr>
                    <w:pStyle w:val="yjz3"/>
                    <w:rPr>
                      <w:szCs w:val="21"/>
                    </w:rPr>
                  </w:pPr>
                  <w:r w:rsidRPr="007C3EAC">
                    <w:rPr>
                      <w:rFonts w:hint="eastAsia"/>
                      <w:szCs w:val="21"/>
                    </w:rPr>
                    <w:t>1014</w:t>
                  </w:r>
                </w:p>
              </w:tc>
              <w:tc>
                <w:tcPr>
                  <w:tcW w:w="1084" w:type="pct"/>
                  <w:vMerge/>
                </w:tcPr>
                <w:p w:rsidR="006679D1" w:rsidRPr="007C3EAC" w:rsidRDefault="006679D1" w:rsidP="006679D1">
                  <w:pPr>
                    <w:pStyle w:val="yjz3"/>
                    <w:rPr>
                      <w:szCs w:val="21"/>
                    </w:rPr>
                  </w:pPr>
                </w:p>
              </w:tc>
            </w:tr>
            <w:tr w:rsidR="007C3EAC" w:rsidRPr="007C3EAC" w:rsidTr="00E60C7C">
              <w:trPr>
                <w:trHeight w:val="378"/>
              </w:trPr>
              <w:tc>
                <w:tcPr>
                  <w:tcW w:w="355" w:type="pct"/>
                </w:tcPr>
                <w:p w:rsidR="006679D1" w:rsidRPr="007C3EAC" w:rsidRDefault="00D0756E" w:rsidP="006679D1">
                  <w:pPr>
                    <w:pStyle w:val="yjz3"/>
                    <w:rPr>
                      <w:szCs w:val="21"/>
                    </w:rPr>
                  </w:pPr>
                  <w:r w:rsidRPr="007C3EAC">
                    <w:rPr>
                      <w:rFonts w:hint="eastAsia"/>
                      <w:szCs w:val="21"/>
                    </w:rPr>
                    <w:lastRenderedPageBreak/>
                    <w:t>10</w:t>
                  </w:r>
                </w:p>
              </w:tc>
              <w:tc>
                <w:tcPr>
                  <w:tcW w:w="356" w:type="pct"/>
                  <w:vMerge/>
                </w:tcPr>
                <w:p w:rsidR="006679D1" w:rsidRPr="007C3EAC" w:rsidRDefault="006679D1" w:rsidP="006679D1">
                  <w:pPr>
                    <w:pStyle w:val="yjz3"/>
                    <w:rPr>
                      <w:kern w:val="0"/>
                      <w:szCs w:val="21"/>
                    </w:rPr>
                  </w:pPr>
                </w:p>
              </w:tc>
              <w:tc>
                <w:tcPr>
                  <w:tcW w:w="1100" w:type="pct"/>
                </w:tcPr>
                <w:p w:rsidR="006679D1" w:rsidRPr="007C3EAC" w:rsidRDefault="006679D1" w:rsidP="006679D1">
                  <w:pPr>
                    <w:pStyle w:val="yjz3"/>
                    <w:rPr>
                      <w:szCs w:val="21"/>
                    </w:rPr>
                  </w:pPr>
                  <w:r w:rsidRPr="007C3EAC">
                    <w:rPr>
                      <w:rFonts w:hint="eastAsia"/>
                    </w:rPr>
                    <w:t>永贞</w:t>
                  </w:r>
                </w:p>
              </w:tc>
              <w:tc>
                <w:tcPr>
                  <w:tcW w:w="688" w:type="pct"/>
                </w:tcPr>
                <w:p w:rsidR="006679D1" w:rsidRPr="007C3EAC" w:rsidRDefault="006679D1" w:rsidP="006679D1">
                  <w:pPr>
                    <w:pStyle w:val="yjz3"/>
                    <w:rPr>
                      <w:szCs w:val="21"/>
                    </w:rPr>
                  </w:pPr>
                  <w:r w:rsidRPr="007C3EAC">
                    <w:rPr>
                      <w:rFonts w:hint="eastAsia"/>
                    </w:rPr>
                    <w:t>975</w:t>
                  </w:r>
                </w:p>
              </w:tc>
              <w:tc>
                <w:tcPr>
                  <w:tcW w:w="630" w:type="pct"/>
                </w:tcPr>
                <w:p w:rsidR="006679D1" w:rsidRPr="007C3EAC" w:rsidRDefault="006679D1" w:rsidP="006679D1">
                  <w:pPr>
                    <w:pStyle w:val="yjz3"/>
                    <w:rPr>
                      <w:szCs w:val="21"/>
                    </w:rPr>
                  </w:pPr>
                  <w:r w:rsidRPr="007C3EAC">
                    <w:rPr>
                      <w:rFonts w:hint="eastAsia"/>
                    </w:rPr>
                    <w:t>北</w:t>
                  </w:r>
                </w:p>
              </w:tc>
              <w:tc>
                <w:tcPr>
                  <w:tcW w:w="787" w:type="pct"/>
                </w:tcPr>
                <w:p w:rsidR="006679D1" w:rsidRPr="007C3EAC" w:rsidRDefault="00D0756E" w:rsidP="006679D1">
                  <w:pPr>
                    <w:pStyle w:val="yjz3"/>
                    <w:rPr>
                      <w:szCs w:val="21"/>
                    </w:rPr>
                  </w:pPr>
                  <w:r w:rsidRPr="007C3EAC">
                    <w:rPr>
                      <w:rFonts w:hint="eastAsia"/>
                      <w:szCs w:val="21"/>
                    </w:rPr>
                    <w:t>206</w:t>
                  </w:r>
                </w:p>
              </w:tc>
              <w:tc>
                <w:tcPr>
                  <w:tcW w:w="1084" w:type="pct"/>
                  <w:vMerge/>
                </w:tcPr>
                <w:p w:rsidR="006679D1" w:rsidRPr="007C3EAC" w:rsidRDefault="006679D1" w:rsidP="006679D1">
                  <w:pPr>
                    <w:pStyle w:val="yjz3"/>
                    <w:rPr>
                      <w:szCs w:val="21"/>
                    </w:rPr>
                  </w:pPr>
                </w:p>
              </w:tc>
            </w:tr>
            <w:tr w:rsidR="007C3EAC" w:rsidRPr="007C3EAC" w:rsidTr="00E60C7C">
              <w:trPr>
                <w:trHeight w:val="400"/>
              </w:trPr>
              <w:tc>
                <w:tcPr>
                  <w:tcW w:w="355" w:type="pct"/>
                </w:tcPr>
                <w:p w:rsidR="003110BE" w:rsidRPr="007C3EAC" w:rsidRDefault="003110BE" w:rsidP="005A158F">
                  <w:pPr>
                    <w:pStyle w:val="yjz3"/>
                    <w:rPr>
                      <w:szCs w:val="21"/>
                    </w:rPr>
                  </w:pPr>
                  <w:r w:rsidRPr="007C3EAC">
                    <w:rPr>
                      <w:szCs w:val="21"/>
                    </w:rPr>
                    <w:t>11</w:t>
                  </w:r>
                </w:p>
              </w:tc>
              <w:tc>
                <w:tcPr>
                  <w:tcW w:w="356" w:type="pct"/>
                  <w:vMerge w:val="restart"/>
                </w:tcPr>
                <w:p w:rsidR="003110BE" w:rsidRPr="007C3EAC" w:rsidRDefault="003110BE" w:rsidP="005A158F">
                  <w:pPr>
                    <w:pStyle w:val="yjz3"/>
                    <w:rPr>
                      <w:kern w:val="0"/>
                      <w:szCs w:val="21"/>
                    </w:rPr>
                  </w:pPr>
                  <w:r w:rsidRPr="007C3EAC">
                    <w:rPr>
                      <w:kern w:val="0"/>
                      <w:szCs w:val="21"/>
                    </w:rPr>
                    <w:t>学校</w:t>
                  </w:r>
                </w:p>
              </w:tc>
              <w:tc>
                <w:tcPr>
                  <w:tcW w:w="1100" w:type="pct"/>
                </w:tcPr>
                <w:p w:rsidR="003110BE" w:rsidRPr="007C3EAC" w:rsidRDefault="003110BE" w:rsidP="005A158F">
                  <w:pPr>
                    <w:pStyle w:val="yjz3"/>
                    <w:rPr>
                      <w:szCs w:val="21"/>
                    </w:rPr>
                  </w:pPr>
                  <w:r w:rsidRPr="007C3EAC">
                    <w:rPr>
                      <w:rFonts w:hint="eastAsia"/>
                    </w:rPr>
                    <w:t>泮</w:t>
                  </w:r>
                  <w:r w:rsidRPr="007C3EAC">
                    <w:t>村小学</w:t>
                  </w:r>
                </w:p>
              </w:tc>
              <w:tc>
                <w:tcPr>
                  <w:tcW w:w="688" w:type="pct"/>
                </w:tcPr>
                <w:p w:rsidR="003110BE" w:rsidRPr="007C3EAC" w:rsidRDefault="003110BE" w:rsidP="005A158F">
                  <w:pPr>
                    <w:pStyle w:val="yjz3"/>
                    <w:rPr>
                      <w:szCs w:val="21"/>
                    </w:rPr>
                  </w:pPr>
                  <w:r w:rsidRPr="007C3EAC">
                    <w:rPr>
                      <w:rFonts w:hint="eastAsia"/>
                    </w:rPr>
                    <w:t>622</w:t>
                  </w:r>
                </w:p>
              </w:tc>
              <w:tc>
                <w:tcPr>
                  <w:tcW w:w="630" w:type="pct"/>
                </w:tcPr>
                <w:p w:rsidR="003110BE" w:rsidRPr="007C3EAC" w:rsidRDefault="003110BE" w:rsidP="005A158F">
                  <w:pPr>
                    <w:pStyle w:val="yjz3"/>
                    <w:rPr>
                      <w:szCs w:val="21"/>
                    </w:rPr>
                  </w:pPr>
                  <w:r w:rsidRPr="007C3EAC">
                    <w:rPr>
                      <w:rFonts w:hint="eastAsia"/>
                    </w:rPr>
                    <w:t>东南</w:t>
                  </w:r>
                </w:p>
              </w:tc>
              <w:tc>
                <w:tcPr>
                  <w:tcW w:w="787" w:type="pct"/>
                </w:tcPr>
                <w:p w:rsidR="003110BE" w:rsidRPr="007C3EAC" w:rsidRDefault="003110BE" w:rsidP="005A158F">
                  <w:pPr>
                    <w:pStyle w:val="yjz3"/>
                    <w:rPr>
                      <w:szCs w:val="21"/>
                    </w:rPr>
                  </w:pPr>
                  <w:r w:rsidRPr="007C3EAC">
                    <w:rPr>
                      <w:rFonts w:hint="eastAsia"/>
                      <w:szCs w:val="21"/>
                    </w:rPr>
                    <w:t>6</w:t>
                  </w:r>
                  <w:r w:rsidRPr="007C3EAC">
                    <w:rPr>
                      <w:szCs w:val="21"/>
                    </w:rPr>
                    <w:t>00</w:t>
                  </w:r>
                </w:p>
              </w:tc>
              <w:tc>
                <w:tcPr>
                  <w:tcW w:w="1084" w:type="pct"/>
                  <w:vMerge w:val="restart"/>
                </w:tcPr>
                <w:p w:rsidR="003110BE" w:rsidRPr="007C3EAC" w:rsidRDefault="003110BE" w:rsidP="005A158F">
                  <w:pPr>
                    <w:pStyle w:val="yjz3"/>
                    <w:rPr>
                      <w:szCs w:val="21"/>
                    </w:rPr>
                  </w:pPr>
                  <w:r w:rsidRPr="007C3EAC">
                    <w:rPr>
                      <w:szCs w:val="21"/>
                    </w:rPr>
                    <w:t>《环境空气质量标准》（</w:t>
                  </w:r>
                  <w:r w:rsidRPr="007C3EAC">
                    <w:rPr>
                      <w:szCs w:val="21"/>
                    </w:rPr>
                    <w:t>GB3095-2012</w:t>
                  </w:r>
                  <w:r w:rsidRPr="007C3EAC">
                    <w:rPr>
                      <w:szCs w:val="21"/>
                    </w:rPr>
                    <w:t>）及其</w:t>
                  </w:r>
                  <w:r w:rsidRPr="007C3EAC">
                    <w:rPr>
                      <w:szCs w:val="21"/>
                    </w:rPr>
                    <w:t>2018</w:t>
                  </w:r>
                  <w:r w:rsidRPr="007C3EAC">
                    <w:rPr>
                      <w:szCs w:val="21"/>
                    </w:rPr>
                    <w:t>修改单的二级标准</w:t>
                  </w:r>
                </w:p>
              </w:tc>
            </w:tr>
            <w:tr w:rsidR="007C3EAC" w:rsidRPr="007C3EAC" w:rsidTr="00E60C7C">
              <w:trPr>
                <w:trHeight w:val="400"/>
              </w:trPr>
              <w:tc>
                <w:tcPr>
                  <w:tcW w:w="355" w:type="pct"/>
                </w:tcPr>
                <w:p w:rsidR="003110BE" w:rsidRPr="007C3EAC" w:rsidRDefault="003110BE" w:rsidP="005A158F">
                  <w:pPr>
                    <w:pStyle w:val="yjz3"/>
                    <w:rPr>
                      <w:szCs w:val="21"/>
                    </w:rPr>
                  </w:pPr>
                  <w:r w:rsidRPr="007C3EAC">
                    <w:rPr>
                      <w:szCs w:val="21"/>
                    </w:rPr>
                    <w:t>8</w:t>
                  </w:r>
                </w:p>
              </w:tc>
              <w:tc>
                <w:tcPr>
                  <w:tcW w:w="356" w:type="pct"/>
                  <w:vMerge/>
                </w:tcPr>
                <w:p w:rsidR="003110BE" w:rsidRPr="007C3EAC" w:rsidRDefault="003110BE" w:rsidP="005A158F">
                  <w:pPr>
                    <w:pStyle w:val="yjz3"/>
                    <w:rPr>
                      <w:kern w:val="0"/>
                      <w:szCs w:val="21"/>
                    </w:rPr>
                  </w:pPr>
                </w:p>
              </w:tc>
              <w:tc>
                <w:tcPr>
                  <w:tcW w:w="1100" w:type="pct"/>
                </w:tcPr>
                <w:p w:rsidR="003110BE" w:rsidRPr="007C3EAC" w:rsidRDefault="003110BE" w:rsidP="005A158F">
                  <w:pPr>
                    <w:pStyle w:val="yjz3"/>
                    <w:rPr>
                      <w:szCs w:val="21"/>
                    </w:rPr>
                  </w:pPr>
                  <w:r w:rsidRPr="007C3EAC">
                    <w:rPr>
                      <w:rFonts w:hint="eastAsia"/>
                    </w:rPr>
                    <w:t>开平市</w:t>
                  </w:r>
                  <w:r w:rsidRPr="007C3EAC">
                    <w:t>泮村初级中学</w:t>
                  </w:r>
                </w:p>
              </w:tc>
              <w:tc>
                <w:tcPr>
                  <w:tcW w:w="688" w:type="pct"/>
                </w:tcPr>
                <w:p w:rsidR="003110BE" w:rsidRPr="007C3EAC" w:rsidRDefault="003110BE" w:rsidP="005A158F">
                  <w:pPr>
                    <w:pStyle w:val="yjz3"/>
                    <w:rPr>
                      <w:szCs w:val="21"/>
                    </w:rPr>
                  </w:pPr>
                  <w:r w:rsidRPr="007C3EAC">
                    <w:rPr>
                      <w:rFonts w:hint="eastAsia"/>
                    </w:rPr>
                    <w:t xml:space="preserve">1016 </w:t>
                  </w:r>
                </w:p>
              </w:tc>
              <w:tc>
                <w:tcPr>
                  <w:tcW w:w="630" w:type="pct"/>
                </w:tcPr>
                <w:p w:rsidR="003110BE" w:rsidRPr="007C3EAC" w:rsidRDefault="003110BE" w:rsidP="005A158F">
                  <w:pPr>
                    <w:pStyle w:val="yjz3"/>
                    <w:rPr>
                      <w:szCs w:val="21"/>
                    </w:rPr>
                  </w:pPr>
                  <w:r w:rsidRPr="007C3EAC">
                    <w:rPr>
                      <w:rFonts w:hint="eastAsia"/>
                    </w:rPr>
                    <w:t>东南</w:t>
                  </w:r>
                </w:p>
              </w:tc>
              <w:tc>
                <w:tcPr>
                  <w:tcW w:w="787" w:type="pct"/>
                </w:tcPr>
                <w:p w:rsidR="003110BE" w:rsidRPr="007C3EAC" w:rsidRDefault="003110BE" w:rsidP="005A158F">
                  <w:pPr>
                    <w:pStyle w:val="yjz3"/>
                    <w:rPr>
                      <w:szCs w:val="21"/>
                    </w:rPr>
                  </w:pPr>
                  <w:r w:rsidRPr="007C3EAC">
                    <w:rPr>
                      <w:rFonts w:hint="eastAsia"/>
                      <w:szCs w:val="21"/>
                    </w:rPr>
                    <w:t>2000</w:t>
                  </w:r>
                </w:p>
              </w:tc>
              <w:tc>
                <w:tcPr>
                  <w:tcW w:w="1084" w:type="pct"/>
                  <w:vMerge/>
                </w:tcPr>
                <w:p w:rsidR="003110BE" w:rsidRPr="007C3EAC" w:rsidRDefault="003110BE" w:rsidP="005A158F">
                  <w:pPr>
                    <w:pStyle w:val="yjz3"/>
                    <w:rPr>
                      <w:szCs w:val="21"/>
                    </w:rPr>
                  </w:pPr>
                </w:p>
              </w:tc>
            </w:tr>
            <w:tr w:rsidR="007C3EAC" w:rsidRPr="007C3EAC" w:rsidTr="00DD06D0">
              <w:trPr>
                <w:trHeight w:val="400"/>
              </w:trPr>
              <w:tc>
                <w:tcPr>
                  <w:tcW w:w="355" w:type="pct"/>
                </w:tcPr>
                <w:p w:rsidR="003110BE" w:rsidRPr="007C3EAC" w:rsidRDefault="003110BE" w:rsidP="005A158F">
                  <w:pPr>
                    <w:pStyle w:val="yjz3"/>
                    <w:rPr>
                      <w:szCs w:val="21"/>
                    </w:rPr>
                  </w:pPr>
                  <w:r w:rsidRPr="007C3EAC">
                    <w:rPr>
                      <w:rFonts w:hint="eastAsia"/>
                      <w:szCs w:val="21"/>
                    </w:rPr>
                    <w:t>9</w:t>
                  </w:r>
                </w:p>
              </w:tc>
              <w:tc>
                <w:tcPr>
                  <w:tcW w:w="356" w:type="pct"/>
                  <w:vMerge/>
                </w:tcPr>
                <w:p w:rsidR="003110BE" w:rsidRPr="007C3EAC" w:rsidRDefault="003110BE" w:rsidP="005A158F">
                  <w:pPr>
                    <w:pStyle w:val="yjz3"/>
                    <w:rPr>
                      <w:kern w:val="0"/>
                      <w:szCs w:val="21"/>
                    </w:rPr>
                  </w:pPr>
                </w:p>
              </w:tc>
              <w:tc>
                <w:tcPr>
                  <w:tcW w:w="1100" w:type="pct"/>
                </w:tcPr>
                <w:p w:rsidR="003110BE" w:rsidRPr="007C3EAC" w:rsidRDefault="003110BE" w:rsidP="005A158F">
                  <w:pPr>
                    <w:pStyle w:val="yjz3"/>
                    <w:rPr>
                      <w:szCs w:val="21"/>
                    </w:rPr>
                  </w:pPr>
                  <w:r w:rsidRPr="007C3EAC">
                    <w:rPr>
                      <w:rFonts w:hint="eastAsia"/>
                    </w:rPr>
                    <w:t>水口</w:t>
                  </w:r>
                  <w:r w:rsidRPr="007C3EAC">
                    <w:t>镇第一小学分校</w:t>
                  </w:r>
                </w:p>
              </w:tc>
              <w:tc>
                <w:tcPr>
                  <w:tcW w:w="688" w:type="pct"/>
                </w:tcPr>
                <w:p w:rsidR="003110BE" w:rsidRPr="007C3EAC" w:rsidRDefault="003110BE" w:rsidP="005A158F">
                  <w:pPr>
                    <w:pStyle w:val="yjz3"/>
                    <w:rPr>
                      <w:szCs w:val="21"/>
                    </w:rPr>
                  </w:pPr>
                  <w:r w:rsidRPr="007C3EAC">
                    <w:rPr>
                      <w:rFonts w:hint="eastAsia"/>
                    </w:rPr>
                    <w:t>985</w:t>
                  </w:r>
                </w:p>
              </w:tc>
              <w:tc>
                <w:tcPr>
                  <w:tcW w:w="630" w:type="pct"/>
                </w:tcPr>
                <w:p w:rsidR="003110BE" w:rsidRPr="007C3EAC" w:rsidRDefault="003110BE" w:rsidP="005A158F">
                  <w:pPr>
                    <w:pStyle w:val="yjz3"/>
                    <w:rPr>
                      <w:szCs w:val="21"/>
                    </w:rPr>
                  </w:pPr>
                  <w:r w:rsidRPr="007C3EAC">
                    <w:rPr>
                      <w:rFonts w:hint="eastAsia"/>
                    </w:rPr>
                    <w:t>西</w:t>
                  </w:r>
                </w:p>
              </w:tc>
              <w:tc>
                <w:tcPr>
                  <w:tcW w:w="787" w:type="pct"/>
                </w:tcPr>
                <w:p w:rsidR="003110BE" w:rsidRPr="007C3EAC" w:rsidRDefault="003110BE" w:rsidP="005A158F">
                  <w:pPr>
                    <w:pStyle w:val="yjz3"/>
                    <w:rPr>
                      <w:szCs w:val="21"/>
                    </w:rPr>
                  </w:pPr>
                  <w:r w:rsidRPr="007C3EAC">
                    <w:rPr>
                      <w:rFonts w:hint="eastAsia"/>
                      <w:szCs w:val="21"/>
                    </w:rPr>
                    <w:t>800</w:t>
                  </w:r>
                </w:p>
              </w:tc>
              <w:tc>
                <w:tcPr>
                  <w:tcW w:w="1084" w:type="pct"/>
                  <w:vMerge/>
                </w:tcPr>
                <w:p w:rsidR="003110BE" w:rsidRPr="007C3EAC" w:rsidRDefault="003110BE" w:rsidP="005A158F">
                  <w:pPr>
                    <w:pStyle w:val="yjz3"/>
                    <w:rPr>
                      <w:szCs w:val="21"/>
                    </w:rPr>
                  </w:pPr>
                </w:p>
              </w:tc>
            </w:tr>
            <w:tr w:rsidR="007C3EAC" w:rsidRPr="007C3EAC" w:rsidTr="00DD06D0">
              <w:trPr>
                <w:trHeight w:val="400"/>
              </w:trPr>
              <w:tc>
                <w:tcPr>
                  <w:tcW w:w="355" w:type="pct"/>
                </w:tcPr>
                <w:p w:rsidR="003110BE" w:rsidRPr="007C3EAC" w:rsidRDefault="003110BE" w:rsidP="005A158F">
                  <w:pPr>
                    <w:pStyle w:val="yjz3"/>
                    <w:rPr>
                      <w:szCs w:val="21"/>
                    </w:rPr>
                  </w:pPr>
                  <w:r w:rsidRPr="007C3EAC">
                    <w:rPr>
                      <w:rFonts w:hint="eastAsia"/>
                      <w:szCs w:val="21"/>
                    </w:rPr>
                    <w:t>10</w:t>
                  </w:r>
                </w:p>
              </w:tc>
              <w:tc>
                <w:tcPr>
                  <w:tcW w:w="356" w:type="pct"/>
                  <w:vMerge/>
                </w:tcPr>
                <w:p w:rsidR="003110BE" w:rsidRPr="007C3EAC" w:rsidRDefault="003110BE" w:rsidP="005A158F">
                  <w:pPr>
                    <w:pStyle w:val="yjz3"/>
                    <w:rPr>
                      <w:kern w:val="0"/>
                      <w:szCs w:val="21"/>
                    </w:rPr>
                  </w:pPr>
                </w:p>
              </w:tc>
              <w:tc>
                <w:tcPr>
                  <w:tcW w:w="1100" w:type="pct"/>
                </w:tcPr>
                <w:p w:rsidR="003110BE" w:rsidRPr="007C3EAC" w:rsidRDefault="003110BE" w:rsidP="005A158F">
                  <w:pPr>
                    <w:pStyle w:val="yjz3"/>
                    <w:rPr>
                      <w:szCs w:val="21"/>
                    </w:rPr>
                  </w:pPr>
                  <w:r w:rsidRPr="007C3EAC">
                    <w:rPr>
                      <w:rFonts w:hint="eastAsia"/>
                    </w:rPr>
                    <w:t>开平市</w:t>
                  </w:r>
                  <w:r w:rsidRPr="007C3EAC">
                    <w:t>水口镇</w:t>
                  </w:r>
                  <w:r w:rsidRPr="007C3EAC">
                    <w:rPr>
                      <w:rFonts w:hint="eastAsia"/>
                    </w:rPr>
                    <w:t>塘</w:t>
                  </w:r>
                  <w:r w:rsidRPr="007C3EAC">
                    <w:t>良小学</w:t>
                  </w:r>
                </w:p>
              </w:tc>
              <w:tc>
                <w:tcPr>
                  <w:tcW w:w="688" w:type="pct"/>
                </w:tcPr>
                <w:p w:rsidR="003110BE" w:rsidRPr="007C3EAC" w:rsidRDefault="003110BE" w:rsidP="005A158F">
                  <w:pPr>
                    <w:pStyle w:val="yjz3"/>
                    <w:rPr>
                      <w:szCs w:val="21"/>
                    </w:rPr>
                  </w:pPr>
                  <w:r w:rsidRPr="007C3EAC">
                    <w:rPr>
                      <w:rFonts w:hint="eastAsia"/>
                    </w:rPr>
                    <w:t>1866</w:t>
                  </w:r>
                </w:p>
              </w:tc>
              <w:tc>
                <w:tcPr>
                  <w:tcW w:w="630" w:type="pct"/>
                </w:tcPr>
                <w:p w:rsidR="003110BE" w:rsidRPr="007C3EAC" w:rsidRDefault="003110BE" w:rsidP="005A158F">
                  <w:pPr>
                    <w:pStyle w:val="yjz3"/>
                    <w:rPr>
                      <w:szCs w:val="21"/>
                    </w:rPr>
                  </w:pPr>
                  <w:r w:rsidRPr="007C3EAC">
                    <w:rPr>
                      <w:rFonts w:hint="eastAsia"/>
                    </w:rPr>
                    <w:t>东北</w:t>
                  </w:r>
                </w:p>
              </w:tc>
              <w:tc>
                <w:tcPr>
                  <w:tcW w:w="787" w:type="pct"/>
                </w:tcPr>
                <w:p w:rsidR="003110BE" w:rsidRPr="007C3EAC" w:rsidRDefault="003110BE" w:rsidP="005A158F">
                  <w:pPr>
                    <w:pStyle w:val="yjz3"/>
                    <w:rPr>
                      <w:szCs w:val="21"/>
                    </w:rPr>
                  </w:pPr>
                  <w:r w:rsidRPr="007C3EAC">
                    <w:rPr>
                      <w:rFonts w:hint="eastAsia"/>
                      <w:szCs w:val="21"/>
                    </w:rPr>
                    <w:t>500</w:t>
                  </w:r>
                </w:p>
              </w:tc>
              <w:tc>
                <w:tcPr>
                  <w:tcW w:w="1084" w:type="pct"/>
                  <w:vMerge/>
                </w:tcPr>
                <w:p w:rsidR="003110BE" w:rsidRPr="007C3EAC" w:rsidRDefault="003110BE" w:rsidP="005A158F">
                  <w:pPr>
                    <w:pStyle w:val="yjz3"/>
                    <w:rPr>
                      <w:szCs w:val="21"/>
                    </w:rPr>
                  </w:pPr>
                </w:p>
              </w:tc>
            </w:tr>
            <w:tr w:rsidR="007C3EAC" w:rsidRPr="007C3EAC" w:rsidTr="00E60C7C">
              <w:trPr>
                <w:trHeight w:val="378"/>
              </w:trPr>
              <w:tc>
                <w:tcPr>
                  <w:tcW w:w="355" w:type="pct"/>
                </w:tcPr>
                <w:p w:rsidR="008B3A26" w:rsidRPr="007C3EAC" w:rsidRDefault="00420C37" w:rsidP="008B3A26">
                  <w:pPr>
                    <w:pStyle w:val="yjz3"/>
                    <w:rPr>
                      <w:szCs w:val="21"/>
                    </w:rPr>
                  </w:pPr>
                  <w:r w:rsidRPr="007C3EAC">
                    <w:rPr>
                      <w:szCs w:val="21"/>
                    </w:rPr>
                    <w:t>11</w:t>
                  </w:r>
                </w:p>
              </w:tc>
              <w:tc>
                <w:tcPr>
                  <w:tcW w:w="356" w:type="pct"/>
                </w:tcPr>
                <w:p w:rsidR="008B3A26" w:rsidRPr="007C3EAC" w:rsidRDefault="008B3A26" w:rsidP="008B3A26">
                  <w:pPr>
                    <w:pStyle w:val="yjz3"/>
                    <w:rPr>
                      <w:szCs w:val="21"/>
                    </w:rPr>
                  </w:pPr>
                  <w:r w:rsidRPr="007C3EAC">
                    <w:rPr>
                      <w:szCs w:val="21"/>
                    </w:rPr>
                    <w:t>河流</w:t>
                  </w:r>
                </w:p>
              </w:tc>
              <w:tc>
                <w:tcPr>
                  <w:tcW w:w="1100" w:type="pct"/>
                </w:tcPr>
                <w:p w:rsidR="008B3A26" w:rsidRPr="007C3EAC" w:rsidRDefault="00420C37" w:rsidP="008B3A26">
                  <w:pPr>
                    <w:pStyle w:val="yjz3"/>
                    <w:rPr>
                      <w:szCs w:val="21"/>
                    </w:rPr>
                  </w:pPr>
                  <w:r w:rsidRPr="007C3EAC">
                    <w:rPr>
                      <w:rFonts w:hint="eastAsia"/>
                      <w:szCs w:val="21"/>
                    </w:rPr>
                    <w:t>潭江</w:t>
                  </w:r>
                </w:p>
              </w:tc>
              <w:tc>
                <w:tcPr>
                  <w:tcW w:w="688" w:type="pct"/>
                </w:tcPr>
                <w:p w:rsidR="008B3A26" w:rsidRPr="007C3EAC" w:rsidRDefault="00420C37" w:rsidP="008B3A26">
                  <w:pPr>
                    <w:pStyle w:val="yjz3"/>
                    <w:rPr>
                      <w:szCs w:val="21"/>
                    </w:rPr>
                  </w:pPr>
                  <w:r w:rsidRPr="007C3EAC">
                    <w:rPr>
                      <w:szCs w:val="21"/>
                    </w:rPr>
                    <w:t>1387</w:t>
                  </w:r>
                </w:p>
              </w:tc>
              <w:tc>
                <w:tcPr>
                  <w:tcW w:w="630" w:type="pct"/>
                </w:tcPr>
                <w:p w:rsidR="008B3A26" w:rsidRPr="007C3EAC" w:rsidRDefault="00420C37" w:rsidP="008B3A26">
                  <w:pPr>
                    <w:pStyle w:val="yjz3"/>
                    <w:rPr>
                      <w:szCs w:val="21"/>
                    </w:rPr>
                  </w:pPr>
                  <w:r w:rsidRPr="007C3EAC">
                    <w:rPr>
                      <w:rFonts w:hint="eastAsia"/>
                      <w:szCs w:val="21"/>
                    </w:rPr>
                    <w:t>南</w:t>
                  </w:r>
                </w:p>
              </w:tc>
              <w:tc>
                <w:tcPr>
                  <w:tcW w:w="787" w:type="pct"/>
                </w:tcPr>
                <w:p w:rsidR="008B3A26" w:rsidRPr="007C3EAC" w:rsidRDefault="008B3A26" w:rsidP="008B3A26">
                  <w:pPr>
                    <w:pStyle w:val="yjz3"/>
                    <w:rPr>
                      <w:szCs w:val="21"/>
                    </w:rPr>
                  </w:pPr>
                  <w:r w:rsidRPr="007C3EAC">
                    <w:rPr>
                      <w:szCs w:val="21"/>
                    </w:rPr>
                    <w:t>——</w:t>
                  </w:r>
                </w:p>
              </w:tc>
              <w:tc>
                <w:tcPr>
                  <w:tcW w:w="1084" w:type="pct"/>
                </w:tcPr>
                <w:p w:rsidR="008B3A26" w:rsidRPr="007C3EAC" w:rsidRDefault="008B3A26" w:rsidP="00E358D3">
                  <w:pPr>
                    <w:pStyle w:val="yjz3"/>
                    <w:rPr>
                      <w:szCs w:val="21"/>
                    </w:rPr>
                  </w:pPr>
                  <w:r w:rsidRPr="007C3EAC">
                    <w:rPr>
                      <w:szCs w:val="21"/>
                    </w:rPr>
                    <w:t>《地表水环境质量标准》（</w:t>
                  </w:r>
                  <w:r w:rsidRPr="007C3EAC">
                    <w:rPr>
                      <w:szCs w:val="21"/>
                    </w:rPr>
                    <w:t>GB3838-2002</w:t>
                  </w:r>
                  <w:r w:rsidRPr="007C3EAC">
                    <w:rPr>
                      <w:szCs w:val="21"/>
                    </w:rPr>
                    <w:t>）</w:t>
                  </w:r>
                  <w:r w:rsidR="00E358D3" w:rsidRPr="007C3EAC">
                    <w:rPr>
                      <w:rFonts w:hint="eastAsia"/>
                      <w:szCs w:val="21"/>
                    </w:rPr>
                    <w:t>Ⅱ</w:t>
                  </w:r>
                  <w:r w:rsidRPr="007C3EAC">
                    <w:rPr>
                      <w:szCs w:val="21"/>
                    </w:rPr>
                    <w:t>类水标准</w:t>
                  </w:r>
                </w:p>
              </w:tc>
            </w:tr>
          </w:tbl>
          <w:p w:rsidR="0056089A" w:rsidRPr="007C3EAC" w:rsidRDefault="0056089A" w:rsidP="00153F76">
            <w:pPr>
              <w:spacing w:beforeLines="50"/>
              <w:ind w:firstLine="482"/>
              <w:rPr>
                <w:b/>
              </w:rPr>
            </w:pPr>
            <w:r w:rsidRPr="007C3EAC">
              <w:rPr>
                <w:b/>
              </w:rPr>
              <w:t>5</w:t>
            </w:r>
            <w:r w:rsidRPr="007C3EAC">
              <w:rPr>
                <w:b/>
              </w:rPr>
              <w:t>、环境风险识别</w:t>
            </w:r>
          </w:p>
          <w:p w:rsidR="00F65FA7" w:rsidRPr="007C3EAC" w:rsidRDefault="00F65FA7" w:rsidP="00F65FA7">
            <w:pPr>
              <w:ind w:firstLine="480"/>
            </w:pPr>
            <w:r w:rsidRPr="007C3EAC">
              <w:rPr>
                <w:rFonts w:hint="eastAsia"/>
              </w:rPr>
              <w:t>①火灾爆炸风险影响</w:t>
            </w:r>
          </w:p>
          <w:p w:rsidR="00F65FA7" w:rsidRPr="007C3EAC" w:rsidRDefault="00F65FA7" w:rsidP="00F65FA7">
            <w:pPr>
              <w:ind w:firstLine="480"/>
            </w:pPr>
            <w:r w:rsidRPr="007C3EAC">
              <w:rPr>
                <w:rFonts w:hint="eastAsia"/>
              </w:rPr>
              <w:t>若项目发生火灾事故时，排放的废气主要为碳氧化物和水，如一氧化碳、二氧化碳等，同时火灾还可能引燃周围的各种材料，如塑胶、纸张等，因而实际发生火灾事故时，其废气成份非常复杂。一般情况下，火灾产生的有害废气会引起周围大气环境暂时性超标，待火灾扑灭后会慢慢消散，大气环境可恢复到火灾前的水平</w:t>
            </w:r>
            <w:r w:rsidR="00573AF8" w:rsidRPr="007C3EAC">
              <w:rPr>
                <w:rFonts w:hint="eastAsia"/>
              </w:rPr>
              <w:t>。</w:t>
            </w:r>
          </w:p>
          <w:p w:rsidR="00F65FA7" w:rsidRPr="007C3EAC" w:rsidRDefault="00F65FA7" w:rsidP="00F65FA7">
            <w:pPr>
              <w:ind w:firstLine="480"/>
            </w:pPr>
            <w:r w:rsidRPr="007C3EAC">
              <w:rPr>
                <w:rFonts w:hint="eastAsia"/>
              </w:rPr>
              <w:t>②废气事故排放风险影响</w:t>
            </w:r>
          </w:p>
          <w:p w:rsidR="00F65FA7" w:rsidRPr="007C3EAC" w:rsidRDefault="00F65FA7" w:rsidP="00F65FA7">
            <w:pPr>
              <w:ind w:firstLine="480"/>
            </w:pPr>
            <w:r w:rsidRPr="007C3EAC">
              <w:rPr>
                <w:rFonts w:hint="eastAsia"/>
              </w:rPr>
              <w:t>若废气事故排放，可能会造成大气环境短时超标。</w:t>
            </w:r>
          </w:p>
          <w:p w:rsidR="00F65FA7" w:rsidRPr="007C3EAC" w:rsidRDefault="00F65FA7" w:rsidP="00F65FA7">
            <w:pPr>
              <w:ind w:firstLine="480"/>
            </w:pPr>
            <w:r w:rsidRPr="007C3EAC">
              <w:rPr>
                <w:rFonts w:hint="eastAsia"/>
              </w:rPr>
              <w:t>③危险废物在厂区内暂存发生泄露风险影响</w:t>
            </w:r>
          </w:p>
          <w:p w:rsidR="00F65FA7" w:rsidRPr="007C3EAC" w:rsidRDefault="00F65FA7" w:rsidP="00F65FA7">
            <w:pPr>
              <w:ind w:firstLine="480"/>
            </w:pPr>
            <w:r w:rsidRPr="007C3EAC">
              <w:rPr>
                <w:rFonts w:hint="eastAsia"/>
              </w:rPr>
              <w:t>若项目危险废物在厂区内暂存过程中发生泄露，会造成土壤或水体污染。</w:t>
            </w:r>
          </w:p>
          <w:p w:rsidR="0056089A" w:rsidRPr="007C3EAC" w:rsidRDefault="0056089A" w:rsidP="0056089A">
            <w:pPr>
              <w:ind w:firstLine="482"/>
              <w:rPr>
                <w:b/>
              </w:rPr>
            </w:pPr>
            <w:r w:rsidRPr="007C3EAC">
              <w:rPr>
                <w:b/>
              </w:rPr>
              <w:t>6</w:t>
            </w:r>
            <w:r w:rsidRPr="007C3EAC">
              <w:rPr>
                <w:b/>
              </w:rPr>
              <w:t>、环境风险防范措施及应急要求</w:t>
            </w:r>
          </w:p>
          <w:p w:rsidR="0056089A" w:rsidRPr="007C3EAC" w:rsidRDefault="0056089A" w:rsidP="0056089A">
            <w:pPr>
              <w:ind w:firstLine="480"/>
            </w:pPr>
            <w:r w:rsidRPr="007C3EAC">
              <w:t>由风险分析可知，对各种事故风</w:t>
            </w:r>
            <w:r w:rsidR="00C45A6D" w:rsidRPr="007C3EAC">
              <w:t>险，建设单位均采取了较为有效的预防措施，最大限度地降低事故风险</w:t>
            </w:r>
            <w:r w:rsidR="00C45A6D" w:rsidRPr="007C3EAC">
              <w:rPr>
                <w:rFonts w:hint="eastAsia"/>
              </w:rPr>
              <w:t>。</w:t>
            </w:r>
          </w:p>
          <w:p w:rsidR="00F65FA7" w:rsidRPr="007C3EAC" w:rsidRDefault="00F65FA7" w:rsidP="00F65FA7">
            <w:pPr>
              <w:ind w:firstLine="480"/>
            </w:pPr>
            <w:r w:rsidRPr="007C3EAC">
              <w:rPr>
                <w:rFonts w:hint="eastAsia"/>
              </w:rPr>
              <w:t>（</w:t>
            </w:r>
            <w:r w:rsidRPr="007C3EAC">
              <w:rPr>
                <w:rFonts w:hint="eastAsia"/>
              </w:rPr>
              <w:t>1</w:t>
            </w:r>
            <w:r w:rsidRPr="007C3EAC">
              <w:rPr>
                <w:rFonts w:hint="eastAsia"/>
              </w:rPr>
              <w:t>）加强废气治理设施的日常管理和维护，安排专职或兼职人员负责，并建立台账管理制度，确保废气治理系统的正常稳定运行。</w:t>
            </w:r>
          </w:p>
          <w:p w:rsidR="00F65FA7" w:rsidRPr="007C3EAC" w:rsidRDefault="00F65FA7" w:rsidP="00F65FA7">
            <w:pPr>
              <w:ind w:firstLine="480"/>
            </w:pPr>
            <w:r w:rsidRPr="007C3EAC">
              <w:rPr>
                <w:rFonts w:hint="eastAsia"/>
              </w:rPr>
              <w:t>（</w:t>
            </w:r>
            <w:r w:rsidRPr="007C3EAC">
              <w:rPr>
                <w:rFonts w:hint="eastAsia"/>
              </w:rPr>
              <w:t>2</w:t>
            </w:r>
            <w:r w:rsidRPr="007C3EAC">
              <w:rPr>
                <w:rFonts w:hint="eastAsia"/>
              </w:rPr>
              <w:t>）建立废气治理系统操作规程，并严格执行，当废气治理系统出现故障时，应立即停止作业，待废气治理系统正常运行时，方可重新进行作业。</w:t>
            </w:r>
          </w:p>
          <w:p w:rsidR="00F65FA7" w:rsidRPr="007C3EAC" w:rsidRDefault="00F65FA7" w:rsidP="00F65FA7">
            <w:pPr>
              <w:ind w:firstLine="480"/>
            </w:pPr>
            <w:r w:rsidRPr="007C3EAC">
              <w:rPr>
                <w:rFonts w:hint="eastAsia"/>
              </w:rPr>
              <w:t>（</w:t>
            </w:r>
            <w:r w:rsidRPr="007C3EAC">
              <w:rPr>
                <w:rFonts w:hint="eastAsia"/>
              </w:rPr>
              <w:t>3</w:t>
            </w:r>
            <w:r w:rsidRPr="007C3EAC">
              <w:rPr>
                <w:rFonts w:hint="eastAsia"/>
              </w:rPr>
              <w:t>）配备一定数量的灭火器、消防沙、吸附棉等应急资源。</w:t>
            </w:r>
          </w:p>
          <w:p w:rsidR="00F65FA7" w:rsidRPr="007C3EAC" w:rsidRDefault="00F65FA7" w:rsidP="00F65FA7">
            <w:pPr>
              <w:ind w:firstLine="480"/>
            </w:pPr>
            <w:r w:rsidRPr="007C3EAC">
              <w:rPr>
                <w:rFonts w:hint="eastAsia"/>
              </w:rPr>
              <w:t>（</w:t>
            </w:r>
            <w:r w:rsidRPr="007C3EAC">
              <w:rPr>
                <w:rFonts w:hint="eastAsia"/>
              </w:rPr>
              <w:t>4</w:t>
            </w:r>
            <w:r w:rsidRPr="007C3EAC">
              <w:rPr>
                <w:rFonts w:hint="eastAsia"/>
              </w:rPr>
              <w:t>）对生产过程中产生的危险废物，分类收集，分别包装临时储存，定期交有相应类别处理资质的单位处理。</w:t>
            </w:r>
          </w:p>
          <w:p w:rsidR="00F65FA7" w:rsidRPr="007C3EAC" w:rsidRDefault="00F65FA7" w:rsidP="00F65FA7">
            <w:pPr>
              <w:ind w:firstLine="480"/>
            </w:pPr>
            <w:r w:rsidRPr="007C3EAC">
              <w:rPr>
                <w:rFonts w:hint="eastAsia"/>
              </w:rPr>
              <w:t>（</w:t>
            </w:r>
            <w:r w:rsidRPr="007C3EAC">
              <w:rPr>
                <w:rFonts w:hint="eastAsia"/>
              </w:rPr>
              <w:t>5</w:t>
            </w:r>
            <w:r w:rsidRPr="007C3EAC">
              <w:rPr>
                <w:rFonts w:hint="eastAsia"/>
              </w:rPr>
              <w:t>）环境事故应急培训与教育，加强员工的安全生产和环境风险防范意识，提高员工的岗位操作技能，定期组织员工进行应急培训教育。</w:t>
            </w:r>
          </w:p>
          <w:p w:rsidR="008B3A26" w:rsidRPr="007C3EAC" w:rsidRDefault="00F65FA7" w:rsidP="00F65FA7">
            <w:pPr>
              <w:ind w:firstLine="480"/>
            </w:pPr>
            <w:r w:rsidRPr="007C3EAC">
              <w:rPr>
                <w:rFonts w:hint="eastAsia"/>
              </w:rPr>
              <w:lastRenderedPageBreak/>
              <w:t>综上所述，项目若采取以上风险防范措施的前提下，所产生的环境风险可以控制在可接受风险水平之内。</w:t>
            </w:r>
          </w:p>
          <w:p w:rsidR="0065069B" w:rsidRPr="007C3EAC" w:rsidRDefault="00F35C15">
            <w:pPr>
              <w:pStyle w:val="2"/>
            </w:pPr>
            <w:r w:rsidRPr="007C3EAC">
              <w:t>环境保护竣工验收</w:t>
            </w:r>
            <w:r w:rsidRPr="007C3EAC">
              <w:t>“</w:t>
            </w:r>
            <w:r w:rsidRPr="007C3EAC">
              <w:t>三同时</w:t>
            </w:r>
            <w:r w:rsidRPr="007C3EAC">
              <w:t>”</w:t>
            </w:r>
            <w:r w:rsidRPr="007C3EAC">
              <w:t>及环保投资一览表</w:t>
            </w:r>
          </w:p>
          <w:p w:rsidR="0065069B" w:rsidRPr="007C3EAC" w:rsidRDefault="00F35C15">
            <w:pPr>
              <w:ind w:firstLine="480"/>
            </w:pPr>
            <w:r w:rsidRPr="007C3EAC">
              <w:t>本项目总投资</w:t>
            </w:r>
            <w:r w:rsidRPr="007C3EAC">
              <w:rPr>
                <w:rFonts w:hint="eastAsia"/>
              </w:rPr>
              <w:t>2</w:t>
            </w:r>
            <w:r w:rsidRPr="007C3EAC">
              <w:t>00</w:t>
            </w:r>
            <w:r w:rsidRPr="007C3EAC">
              <w:t>万元，环保投资</w:t>
            </w:r>
            <w:r w:rsidRPr="007C3EAC">
              <w:rPr>
                <w:rFonts w:hint="eastAsia"/>
              </w:rPr>
              <w:t>5</w:t>
            </w:r>
            <w:r w:rsidRPr="007C3EAC">
              <w:t>0</w:t>
            </w:r>
            <w:r w:rsidRPr="007C3EAC">
              <w:t>万元，占总投资</w:t>
            </w:r>
            <w:r w:rsidRPr="007C3EAC">
              <w:rPr>
                <w:rFonts w:hint="eastAsia"/>
              </w:rPr>
              <w:t>2</w:t>
            </w:r>
            <w:r w:rsidRPr="007C3EAC">
              <w:t>5%</w:t>
            </w:r>
            <w:r w:rsidRPr="007C3EAC">
              <w:t>。本项目环境保护竣工</w:t>
            </w:r>
            <w:r w:rsidRPr="007C3EAC">
              <w:t>“</w:t>
            </w:r>
            <w:r w:rsidRPr="007C3EAC">
              <w:t>三同时</w:t>
            </w:r>
            <w:r w:rsidRPr="007C3EAC">
              <w:t>”</w:t>
            </w:r>
            <w:r w:rsidRPr="007C3EAC">
              <w:t>验收见</w:t>
            </w:r>
            <w:r w:rsidRPr="007C3EAC">
              <w:rPr>
                <w:rFonts w:hint="eastAsia"/>
              </w:rPr>
              <w:t>下</w:t>
            </w:r>
            <w:r w:rsidRPr="007C3EAC">
              <w:t>表。</w:t>
            </w:r>
          </w:p>
          <w:p w:rsidR="0065069B" w:rsidRPr="007C3EAC" w:rsidRDefault="00F35C15">
            <w:pPr>
              <w:pStyle w:val="yjz"/>
              <w:rPr>
                <w:szCs w:val="28"/>
              </w:rPr>
            </w:pPr>
            <w:r w:rsidRPr="007C3EAC">
              <w:t>表</w:t>
            </w:r>
            <w:r w:rsidR="00390D15" w:rsidRPr="007C3EAC">
              <w:t>7-15</w:t>
            </w:r>
            <w:r w:rsidRPr="007C3EAC">
              <w:t>项目环境保护竣工验收</w:t>
            </w:r>
            <w:r w:rsidRPr="007C3EAC">
              <w:t>“</w:t>
            </w:r>
            <w:r w:rsidRPr="007C3EAC">
              <w:t>三同时</w:t>
            </w:r>
            <w:r w:rsidRPr="007C3EAC">
              <w:t>”</w:t>
            </w:r>
            <w:r w:rsidRPr="007C3EAC">
              <w:rPr>
                <w:rFonts w:hint="eastAsia"/>
              </w:rPr>
              <w:t>及环保投资</w:t>
            </w:r>
            <w:r w:rsidRPr="007C3EAC">
              <w:t>一览表</w:t>
            </w:r>
          </w:p>
          <w:tbl>
            <w:tblPr>
              <w:tblStyle w:val="afa"/>
              <w:tblW w:w="9055" w:type="dxa"/>
              <w:tblLook w:val="04A0"/>
            </w:tblPr>
            <w:tblGrid>
              <w:gridCol w:w="844"/>
              <w:gridCol w:w="850"/>
              <w:gridCol w:w="569"/>
              <w:gridCol w:w="2125"/>
              <w:gridCol w:w="2978"/>
              <w:gridCol w:w="1689"/>
            </w:tblGrid>
            <w:tr w:rsidR="007C3EAC" w:rsidRPr="007C3EAC">
              <w:tc>
                <w:tcPr>
                  <w:tcW w:w="844" w:type="dxa"/>
                </w:tcPr>
                <w:p w:rsidR="0065069B" w:rsidRPr="007C3EAC" w:rsidRDefault="00F35C15">
                  <w:pPr>
                    <w:pStyle w:val="yjz3"/>
                  </w:pPr>
                  <w:r w:rsidRPr="007C3EAC">
                    <w:rPr>
                      <w:rFonts w:hint="eastAsia"/>
                    </w:rPr>
                    <w:t>类别</w:t>
                  </w:r>
                </w:p>
              </w:tc>
              <w:tc>
                <w:tcPr>
                  <w:tcW w:w="1419" w:type="dxa"/>
                  <w:gridSpan w:val="2"/>
                </w:tcPr>
                <w:p w:rsidR="0065069B" w:rsidRPr="007C3EAC" w:rsidRDefault="00F35C15">
                  <w:pPr>
                    <w:pStyle w:val="yjz3"/>
                  </w:pPr>
                  <w:r w:rsidRPr="007C3EAC">
                    <w:rPr>
                      <w:rFonts w:hint="eastAsia"/>
                    </w:rPr>
                    <w:t>污染物</w:t>
                  </w:r>
                </w:p>
              </w:tc>
              <w:tc>
                <w:tcPr>
                  <w:tcW w:w="2125" w:type="dxa"/>
                </w:tcPr>
                <w:p w:rsidR="0065069B" w:rsidRPr="007C3EAC" w:rsidRDefault="00F35C15">
                  <w:pPr>
                    <w:pStyle w:val="yjz3"/>
                  </w:pPr>
                  <w:r w:rsidRPr="007C3EAC">
                    <w:rPr>
                      <w:rFonts w:hint="eastAsia"/>
                    </w:rPr>
                    <w:t>环保设施内容</w:t>
                  </w:r>
                </w:p>
              </w:tc>
              <w:tc>
                <w:tcPr>
                  <w:tcW w:w="2978" w:type="dxa"/>
                </w:tcPr>
                <w:p w:rsidR="0065069B" w:rsidRPr="007C3EAC" w:rsidRDefault="00F35C15">
                  <w:pPr>
                    <w:pStyle w:val="yjz3"/>
                  </w:pPr>
                  <w:r w:rsidRPr="007C3EAC">
                    <w:rPr>
                      <w:rFonts w:hint="eastAsia"/>
                    </w:rPr>
                    <w:t>验收标准</w:t>
                  </w:r>
                </w:p>
              </w:tc>
              <w:tc>
                <w:tcPr>
                  <w:tcW w:w="1689" w:type="dxa"/>
                </w:tcPr>
                <w:p w:rsidR="0065069B" w:rsidRPr="007C3EAC" w:rsidRDefault="00F35C15">
                  <w:pPr>
                    <w:pStyle w:val="yjz3"/>
                  </w:pPr>
                  <w:r w:rsidRPr="007C3EAC">
                    <w:rPr>
                      <w:rFonts w:hint="eastAsia"/>
                    </w:rPr>
                    <w:t>环保投资（万元）</w:t>
                  </w:r>
                </w:p>
              </w:tc>
            </w:tr>
            <w:tr w:rsidR="007C3EAC" w:rsidRPr="007C3EAC">
              <w:tc>
                <w:tcPr>
                  <w:tcW w:w="844" w:type="dxa"/>
                </w:tcPr>
                <w:p w:rsidR="0065069B" w:rsidRPr="007C3EAC" w:rsidRDefault="00F35C15">
                  <w:pPr>
                    <w:pStyle w:val="yjz3"/>
                  </w:pPr>
                  <w:r w:rsidRPr="007C3EAC">
                    <w:rPr>
                      <w:rFonts w:hint="eastAsia"/>
                    </w:rPr>
                    <w:t>水污染物</w:t>
                  </w:r>
                </w:p>
              </w:tc>
              <w:tc>
                <w:tcPr>
                  <w:tcW w:w="1419" w:type="dxa"/>
                  <w:gridSpan w:val="2"/>
                </w:tcPr>
                <w:p w:rsidR="0065069B" w:rsidRPr="007C3EAC" w:rsidRDefault="00F35C15">
                  <w:pPr>
                    <w:pStyle w:val="yjz3"/>
                  </w:pPr>
                  <w:r w:rsidRPr="007C3EAC">
                    <w:rPr>
                      <w:rFonts w:hint="eastAsia"/>
                    </w:rPr>
                    <w:t>生活污水</w:t>
                  </w:r>
                </w:p>
              </w:tc>
              <w:tc>
                <w:tcPr>
                  <w:tcW w:w="2125" w:type="dxa"/>
                </w:tcPr>
                <w:p w:rsidR="0065069B" w:rsidRPr="007C3EAC" w:rsidRDefault="00F35C15">
                  <w:pPr>
                    <w:pStyle w:val="yjz3"/>
                  </w:pPr>
                  <w:r w:rsidRPr="007C3EAC">
                    <w:rPr>
                      <w:rFonts w:hint="eastAsia"/>
                    </w:rPr>
                    <w:t>三级化粪池</w:t>
                  </w:r>
                </w:p>
              </w:tc>
              <w:tc>
                <w:tcPr>
                  <w:tcW w:w="2978" w:type="dxa"/>
                </w:tcPr>
                <w:p w:rsidR="0065069B" w:rsidRPr="007C3EAC" w:rsidRDefault="00F35C15">
                  <w:pPr>
                    <w:pStyle w:val="yjz3"/>
                  </w:pPr>
                  <w:r w:rsidRPr="007C3EAC">
                    <w:rPr>
                      <w:rFonts w:hint="eastAsia"/>
                    </w:rPr>
                    <w:t>达到广东省《水污染物排放限值》</w:t>
                  </w:r>
                  <w:r w:rsidRPr="007C3EAC">
                    <w:rPr>
                      <w:rFonts w:hint="eastAsia"/>
                    </w:rPr>
                    <w:t>(DB44/26-2001)</w:t>
                  </w:r>
                  <w:r w:rsidRPr="007C3EAC">
                    <w:rPr>
                      <w:rFonts w:hint="eastAsia"/>
                    </w:rPr>
                    <w:t>第二时段三级标准和《污水排入城镇下水道水质标准》（</w:t>
                  </w:r>
                  <w:r w:rsidRPr="007C3EAC">
                    <w:rPr>
                      <w:rFonts w:hint="eastAsia"/>
                    </w:rPr>
                    <w:t>GB/T 31962-2015</w:t>
                  </w:r>
                  <w:r w:rsidR="005C3439" w:rsidRPr="007C3EAC">
                    <w:rPr>
                      <w:rFonts w:hint="eastAsia"/>
                    </w:rPr>
                    <w:t>）</w:t>
                  </w:r>
                  <w:r w:rsidR="005C3439" w:rsidRPr="007C3EAC">
                    <w:rPr>
                      <w:rFonts w:hint="eastAsia"/>
                    </w:rPr>
                    <w:t>B</w:t>
                  </w:r>
                  <w:r w:rsidRPr="007C3EAC">
                    <w:rPr>
                      <w:rFonts w:hint="eastAsia"/>
                    </w:rPr>
                    <w:t>级标准</w:t>
                  </w:r>
                </w:p>
              </w:tc>
              <w:tc>
                <w:tcPr>
                  <w:tcW w:w="1689" w:type="dxa"/>
                </w:tcPr>
                <w:p w:rsidR="0065069B" w:rsidRPr="007C3EAC" w:rsidRDefault="00F35C15">
                  <w:pPr>
                    <w:pStyle w:val="yjz3"/>
                  </w:pPr>
                  <w:r w:rsidRPr="007C3EAC">
                    <w:rPr>
                      <w:rFonts w:hint="eastAsia"/>
                    </w:rPr>
                    <w:t>0</w:t>
                  </w:r>
                  <w:r w:rsidRPr="007C3EAC">
                    <w:t>.5</w:t>
                  </w:r>
                </w:p>
              </w:tc>
            </w:tr>
            <w:tr w:rsidR="007C3EAC" w:rsidRPr="007C3EAC">
              <w:trPr>
                <w:trHeight w:val="520"/>
              </w:trPr>
              <w:tc>
                <w:tcPr>
                  <w:tcW w:w="844" w:type="dxa"/>
                </w:tcPr>
                <w:p w:rsidR="0065069B" w:rsidRPr="007C3EAC" w:rsidRDefault="00F35C15">
                  <w:pPr>
                    <w:pStyle w:val="yjz3"/>
                  </w:pPr>
                  <w:r w:rsidRPr="007C3EAC">
                    <w:rPr>
                      <w:rFonts w:hint="eastAsia"/>
                    </w:rPr>
                    <w:t>大气污染物</w:t>
                  </w:r>
                </w:p>
              </w:tc>
              <w:tc>
                <w:tcPr>
                  <w:tcW w:w="1419" w:type="dxa"/>
                  <w:gridSpan w:val="2"/>
                </w:tcPr>
                <w:p w:rsidR="0065069B" w:rsidRPr="007C3EAC" w:rsidRDefault="00F35C15">
                  <w:pPr>
                    <w:pStyle w:val="yjz3"/>
                  </w:pPr>
                  <w:r w:rsidRPr="007C3EAC">
                    <w:rPr>
                      <w:rFonts w:hint="eastAsia"/>
                    </w:rPr>
                    <w:t>抛光打磨粉尘</w:t>
                  </w:r>
                </w:p>
              </w:tc>
              <w:tc>
                <w:tcPr>
                  <w:tcW w:w="2125" w:type="dxa"/>
                </w:tcPr>
                <w:p w:rsidR="0065069B" w:rsidRPr="007C3EAC" w:rsidRDefault="00E767F6">
                  <w:pPr>
                    <w:pStyle w:val="yjz3"/>
                  </w:pPr>
                  <w:r w:rsidRPr="007C3EAC">
                    <w:rPr>
                      <w:rFonts w:hint="eastAsia"/>
                    </w:rPr>
                    <w:t>吸尘护罩</w:t>
                  </w:r>
                  <w:r w:rsidR="00F35C15" w:rsidRPr="007C3EAC">
                    <w:rPr>
                      <w:rFonts w:hint="eastAsia"/>
                    </w:rPr>
                    <w:t>+</w:t>
                  </w:r>
                  <w:r w:rsidR="00F35C15" w:rsidRPr="007C3EAC">
                    <w:rPr>
                      <w:rFonts w:hint="eastAsia"/>
                    </w:rPr>
                    <w:t>布袋除尘设备</w:t>
                  </w:r>
                  <w:r w:rsidR="00F35C15" w:rsidRPr="007C3EAC">
                    <w:rPr>
                      <w:rFonts w:hint="eastAsia"/>
                    </w:rPr>
                    <w:t>+</w:t>
                  </w:r>
                  <w:r w:rsidR="00F35C15" w:rsidRPr="007C3EAC">
                    <w:rPr>
                      <w:rFonts w:hint="eastAsia"/>
                    </w:rPr>
                    <w:t>高</w:t>
                  </w:r>
                  <w:r w:rsidR="00F35C15" w:rsidRPr="007C3EAC">
                    <w:rPr>
                      <w:rFonts w:hint="eastAsia"/>
                    </w:rPr>
                    <w:t xml:space="preserve">15m </w:t>
                  </w:r>
                  <w:r w:rsidR="00F35C15" w:rsidRPr="007C3EAC">
                    <w:rPr>
                      <w:rFonts w:hint="eastAsia"/>
                    </w:rPr>
                    <w:t>排气筒</w:t>
                  </w:r>
                </w:p>
              </w:tc>
              <w:tc>
                <w:tcPr>
                  <w:tcW w:w="2978" w:type="dxa"/>
                </w:tcPr>
                <w:p w:rsidR="0065069B" w:rsidRPr="007C3EAC" w:rsidRDefault="00F35C15">
                  <w:pPr>
                    <w:pStyle w:val="yjz3"/>
                  </w:pPr>
                  <w:r w:rsidRPr="007C3EAC">
                    <w:rPr>
                      <w:rFonts w:hint="eastAsia"/>
                    </w:rPr>
                    <w:t>达到广东省地方标准《大气污染物排放限值》</w:t>
                  </w:r>
                </w:p>
                <w:p w:rsidR="0065069B" w:rsidRPr="007C3EAC" w:rsidRDefault="00F35C15">
                  <w:pPr>
                    <w:pStyle w:val="yjz3"/>
                  </w:pPr>
                  <w:r w:rsidRPr="007C3EAC">
                    <w:rPr>
                      <w:rFonts w:hint="eastAsia"/>
                    </w:rPr>
                    <w:t>（</w:t>
                  </w:r>
                  <w:r w:rsidRPr="007C3EAC">
                    <w:rPr>
                      <w:rFonts w:hint="eastAsia"/>
                    </w:rPr>
                    <w:t>DB44/27-2001</w:t>
                  </w:r>
                  <w:r w:rsidRPr="007C3EAC">
                    <w:rPr>
                      <w:rFonts w:hint="eastAsia"/>
                    </w:rPr>
                    <w:t>）第二时段二级标准的要求；</w:t>
                  </w:r>
                </w:p>
                <w:p w:rsidR="0065069B" w:rsidRPr="007C3EAC" w:rsidRDefault="00F35C15">
                  <w:pPr>
                    <w:pStyle w:val="yjz3"/>
                  </w:pPr>
                  <w:r w:rsidRPr="007C3EAC">
                    <w:rPr>
                      <w:rFonts w:hint="eastAsia"/>
                    </w:rPr>
                    <w:t>未被收集的以无组织排放，达到《大气污染物排放</w:t>
                  </w:r>
                </w:p>
                <w:p w:rsidR="0065069B" w:rsidRPr="007C3EAC" w:rsidRDefault="00F35C15">
                  <w:pPr>
                    <w:pStyle w:val="yjz3"/>
                  </w:pPr>
                  <w:r w:rsidRPr="007C3EAC">
                    <w:rPr>
                      <w:rFonts w:hint="eastAsia"/>
                    </w:rPr>
                    <w:t>限值》（</w:t>
                  </w:r>
                  <w:r w:rsidRPr="007C3EAC">
                    <w:rPr>
                      <w:rFonts w:hint="eastAsia"/>
                    </w:rPr>
                    <w:t>DB44/27-2001</w:t>
                  </w:r>
                  <w:r w:rsidRPr="007C3EAC">
                    <w:rPr>
                      <w:rFonts w:hint="eastAsia"/>
                    </w:rPr>
                    <w:t>）无组织排放监控浓度限</w:t>
                  </w:r>
                </w:p>
                <w:p w:rsidR="0065069B" w:rsidRPr="007C3EAC" w:rsidRDefault="00F35C15">
                  <w:pPr>
                    <w:pStyle w:val="yjz3"/>
                  </w:pPr>
                  <w:r w:rsidRPr="007C3EAC">
                    <w:rPr>
                      <w:rFonts w:hint="eastAsia"/>
                    </w:rPr>
                    <w:t>值要求</w:t>
                  </w:r>
                </w:p>
              </w:tc>
              <w:tc>
                <w:tcPr>
                  <w:tcW w:w="1689" w:type="dxa"/>
                </w:tcPr>
                <w:p w:rsidR="0065069B" w:rsidRPr="007C3EAC" w:rsidRDefault="00F35C15">
                  <w:pPr>
                    <w:pStyle w:val="yjz3"/>
                  </w:pPr>
                  <w:r w:rsidRPr="007C3EAC">
                    <w:rPr>
                      <w:rFonts w:hint="eastAsia"/>
                    </w:rPr>
                    <w:t>4</w:t>
                  </w:r>
                  <w:r w:rsidRPr="007C3EAC">
                    <w:t>8</w:t>
                  </w:r>
                </w:p>
              </w:tc>
            </w:tr>
            <w:tr w:rsidR="007C3EAC" w:rsidRPr="007C3EAC">
              <w:tc>
                <w:tcPr>
                  <w:tcW w:w="844" w:type="dxa"/>
                </w:tcPr>
                <w:p w:rsidR="0065069B" w:rsidRPr="007C3EAC" w:rsidRDefault="00F35C15">
                  <w:pPr>
                    <w:pStyle w:val="yjz3"/>
                  </w:pPr>
                  <w:r w:rsidRPr="007C3EAC">
                    <w:rPr>
                      <w:rFonts w:hint="eastAsia"/>
                    </w:rPr>
                    <w:t>噪声</w:t>
                  </w:r>
                </w:p>
              </w:tc>
              <w:tc>
                <w:tcPr>
                  <w:tcW w:w="850" w:type="dxa"/>
                </w:tcPr>
                <w:p w:rsidR="0065069B" w:rsidRPr="007C3EAC" w:rsidRDefault="00F35C15">
                  <w:pPr>
                    <w:pStyle w:val="yjz3"/>
                  </w:pPr>
                  <w:r w:rsidRPr="007C3EAC">
                    <w:rPr>
                      <w:rFonts w:hint="eastAsia"/>
                    </w:rPr>
                    <w:t>生产</w:t>
                  </w:r>
                </w:p>
                <w:p w:rsidR="0065069B" w:rsidRPr="007C3EAC" w:rsidRDefault="00F35C15">
                  <w:pPr>
                    <w:pStyle w:val="yjz3"/>
                  </w:pPr>
                  <w:r w:rsidRPr="007C3EAC">
                    <w:rPr>
                      <w:rFonts w:hint="eastAsia"/>
                    </w:rPr>
                    <w:t>设备</w:t>
                  </w:r>
                </w:p>
              </w:tc>
              <w:tc>
                <w:tcPr>
                  <w:tcW w:w="569" w:type="dxa"/>
                </w:tcPr>
                <w:p w:rsidR="0065069B" w:rsidRPr="007C3EAC" w:rsidRDefault="00F35C15">
                  <w:pPr>
                    <w:pStyle w:val="yjz3"/>
                  </w:pPr>
                  <w:r w:rsidRPr="007C3EAC">
                    <w:rPr>
                      <w:rFonts w:hint="eastAsia"/>
                    </w:rPr>
                    <w:t>噪声</w:t>
                  </w:r>
                </w:p>
              </w:tc>
              <w:tc>
                <w:tcPr>
                  <w:tcW w:w="2125" w:type="dxa"/>
                </w:tcPr>
                <w:p w:rsidR="0065069B" w:rsidRPr="007C3EAC" w:rsidRDefault="00F35C15">
                  <w:pPr>
                    <w:pStyle w:val="yjz3"/>
                  </w:pPr>
                  <w:r w:rsidRPr="007C3EAC">
                    <w:rPr>
                      <w:rFonts w:hint="eastAsia"/>
                    </w:rPr>
                    <w:t>消声、减振、隔声等措施</w:t>
                  </w:r>
                </w:p>
              </w:tc>
              <w:tc>
                <w:tcPr>
                  <w:tcW w:w="2978" w:type="dxa"/>
                </w:tcPr>
                <w:p w:rsidR="0065069B" w:rsidRPr="007C3EAC" w:rsidRDefault="00F35C15">
                  <w:pPr>
                    <w:pStyle w:val="yjz3"/>
                  </w:pPr>
                  <w:r w:rsidRPr="007C3EAC">
                    <w:rPr>
                      <w:rFonts w:hint="eastAsia"/>
                    </w:rPr>
                    <w:t>满足《工业企业厂界环境噪声排放标准》</w:t>
                  </w:r>
                </w:p>
                <w:p w:rsidR="0065069B" w:rsidRPr="007C3EAC" w:rsidRDefault="00F35C15">
                  <w:pPr>
                    <w:pStyle w:val="yjz3"/>
                  </w:pPr>
                  <w:r w:rsidRPr="007C3EAC">
                    <w:rPr>
                      <w:rFonts w:hint="eastAsia"/>
                    </w:rPr>
                    <w:t>(GB12348-2008)3</w:t>
                  </w:r>
                  <w:r w:rsidRPr="007C3EAC">
                    <w:rPr>
                      <w:rFonts w:hint="eastAsia"/>
                    </w:rPr>
                    <w:t>类标准</w:t>
                  </w:r>
                </w:p>
              </w:tc>
              <w:tc>
                <w:tcPr>
                  <w:tcW w:w="1689" w:type="dxa"/>
                </w:tcPr>
                <w:p w:rsidR="0065069B" w:rsidRPr="007C3EAC" w:rsidRDefault="00F35C15">
                  <w:pPr>
                    <w:pStyle w:val="yjz3"/>
                  </w:pPr>
                  <w:r w:rsidRPr="007C3EAC">
                    <w:rPr>
                      <w:rFonts w:hint="eastAsia"/>
                    </w:rPr>
                    <w:t>0</w:t>
                  </w:r>
                  <w:r w:rsidRPr="007C3EAC">
                    <w:t>.4</w:t>
                  </w:r>
                </w:p>
              </w:tc>
            </w:tr>
            <w:tr w:rsidR="007C3EAC" w:rsidRPr="007C3EAC">
              <w:tc>
                <w:tcPr>
                  <w:tcW w:w="844" w:type="dxa"/>
                  <w:vMerge w:val="restart"/>
                </w:tcPr>
                <w:p w:rsidR="00332A3B" w:rsidRPr="007C3EAC" w:rsidRDefault="00332A3B">
                  <w:pPr>
                    <w:pStyle w:val="yjz3"/>
                  </w:pPr>
                  <w:r w:rsidRPr="007C3EAC">
                    <w:rPr>
                      <w:rFonts w:hint="eastAsia"/>
                    </w:rPr>
                    <w:t>固体废物</w:t>
                  </w:r>
                </w:p>
              </w:tc>
              <w:tc>
                <w:tcPr>
                  <w:tcW w:w="1419" w:type="dxa"/>
                  <w:gridSpan w:val="2"/>
                </w:tcPr>
                <w:p w:rsidR="00332A3B" w:rsidRPr="007C3EAC" w:rsidRDefault="00332A3B">
                  <w:pPr>
                    <w:pStyle w:val="yjz3"/>
                  </w:pPr>
                  <w:r w:rsidRPr="007C3EAC">
                    <w:rPr>
                      <w:rFonts w:hint="eastAsia"/>
                    </w:rPr>
                    <w:t>生活</w:t>
                  </w:r>
                </w:p>
                <w:p w:rsidR="00332A3B" w:rsidRPr="007C3EAC" w:rsidRDefault="00332A3B">
                  <w:pPr>
                    <w:pStyle w:val="yjz3"/>
                  </w:pPr>
                  <w:r w:rsidRPr="007C3EAC">
                    <w:rPr>
                      <w:rFonts w:hint="eastAsia"/>
                    </w:rPr>
                    <w:t>垃圾</w:t>
                  </w:r>
                </w:p>
              </w:tc>
              <w:tc>
                <w:tcPr>
                  <w:tcW w:w="2125" w:type="dxa"/>
                </w:tcPr>
                <w:p w:rsidR="00332A3B" w:rsidRPr="007C3EAC" w:rsidRDefault="00332A3B">
                  <w:pPr>
                    <w:pStyle w:val="yjz3"/>
                  </w:pPr>
                  <w:r w:rsidRPr="007C3EAC">
                    <w:rPr>
                      <w:rFonts w:hint="eastAsia"/>
                    </w:rPr>
                    <w:t>环卫部门定期清理</w:t>
                  </w:r>
                </w:p>
              </w:tc>
              <w:tc>
                <w:tcPr>
                  <w:tcW w:w="2978" w:type="dxa"/>
                  <w:vMerge w:val="restart"/>
                </w:tcPr>
                <w:p w:rsidR="00332A3B" w:rsidRPr="007C3EAC" w:rsidRDefault="00332A3B">
                  <w:pPr>
                    <w:pStyle w:val="yjz3"/>
                  </w:pPr>
                  <w:r w:rsidRPr="007C3EAC">
                    <w:rPr>
                      <w:rFonts w:hint="eastAsia"/>
                    </w:rPr>
                    <w:t>不外排</w:t>
                  </w:r>
                </w:p>
              </w:tc>
              <w:tc>
                <w:tcPr>
                  <w:tcW w:w="1689" w:type="dxa"/>
                  <w:vMerge w:val="restart"/>
                </w:tcPr>
                <w:p w:rsidR="00332A3B" w:rsidRPr="007C3EAC" w:rsidRDefault="00332A3B" w:rsidP="00332A3B">
                  <w:pPr>
                    <w:pStyle w:val="yjz3"/>
                  </w:pPr>
                  <w:r w:rsidRPr="007C3EAC">
                    <w:rPr>
                      <w:rFonts w:hint="eastAsia"/>
                    </w:rPr>
                    <w:t>1.1</w:t>
                  </w:r>
                </w:p>
              </w:tc>
            </w:tr>
            <w:tr w:rsidR="007C3EAC" w:rsidRPr="007C3EAC">
              <w:tc>
                <w:tcPr>
                  <w:tcW w:w="844" w:type="dxa"/>
                  <w:vMerge/>
                </w:tcPr>
                <w:p w:rsidR="00332A3B" w:rsidRPr="007C3EAC" w:rsidRDefault="00332A3B">
                  <w:pPr>
                    <w:pStyle w:val="yjz3"/>
                  </w:pPr>
                </w:p>
              </w:tc>
              <w:tc>
                <w:tcPr>
                  <w:tcW w:w="1419" w:type="dxa"/>
                  <w:gridSpan w:val="2"/>
                </w:tcPr>
                <w:p w:rsidR="00332A3B" w:rsidRPr="007C3EAC" w:rsidRDefault="00332A3B">
                  <w:pPr>
                    <w:pStyle w:val="yjz3"/>
                  </w:pPr>
                  <w:r w:rsidRPr="007C3EAC">
                    <w:rPr>
                      <w:rFonts w:hint="eastAsia"/>
                    </w:rPr>
                    <w:t>一般工业固废</w:t>
                  </w:r>
                </w:p>
              </w:tc>
              <w:tc>
                <w:tcPr>
                  <w:tcW w:w="2125" w:type="dxa"/>
                </w:tcPr>
                <w:p w:rsidR="00332A3B" w:rsidRPr="007C3EAC" w:rsidRDefault="00332A3B">
                  <w:pPr>
                    <w:pStyle w:val="yjz3"/>
                  </w:pPr>
                  <w:r w:rsidRPr="007C3EAC">
                    <w:rPr>
                      <w:rFonts w:hint="eastAsia"/>
                    </w:rPr>
                    <w:t>统一外售处理或专门公司回收</w:t>
                  </w:r>
                </w:p>
              </w:tc>
              <w:tc>
                <w:tcPr>
                  <w:tcW w:w="2978" w:type="dxa"/>
                  <w:vMerge/>
                </w:tcPr>
                <w:p w:rsidR="00332A3B" w:rsidRPr="007C3EAC" w:rsidRDefault="00332A3B">
                  <w:pPr>
                    <w:pStyle w:val="yjz3"/>
                  </w:pPr>
                </w:p>
              </w:tc>
              <w:tc>
                <w:tcPr>
                  <w:tcW w:w="1689" w:type="dxa"/>
                  <w:vMerge/>
                </w:tcPr>
                <w:p w:rsidR="00332A3B" w:rsidRPr="007C3EAC" w:rsidRDefault="00332A3B" w:rsidP="00B06891">
                  <w:pPr>
                    <w:pStyle w:val="yjz3"/>
                  </w:pPr>
                </w:p>
              </w:tc>
            </w:tr>
            <w:tr w:rsidR="007C3EAC" w:rsidRPr="007C3EAC">
              <w:tc>
                <w:tcPr>
                  <w:tcW w:w="844" w:type="dxa"/>
                  <w:vMerge/>
                </w:tcPr>
                <w:p w:rsidR="00332A3B" w:rsidRPr="007C3EAC" w:rsidRDefault="00332A3B">
                  <w:pPr>
                    <w:pStyle w:val="yjz3"/>
                  </w:pPr>
                </w:p>
              </w:tc>
              <w:tc>
                <w:tcPr>
                  <w:tcW w:w="1419" w:type="dxa"/>
                  <w:gridSpan w:val="2"/>
                </w:tcPr>
                <w:p w:rsidR="00332A3B" w:rsidRPr="007C3EAC" w:rsidRDefault="00332A3B" w:rsidP="008E2E71">
                  <w:pPr>
                    <w:pStyle w:val="yjz3"/>
                  </w:pPr>
                  <w:r w:rsidRPr="007C3EAC">
                    <w:rPr>
                      <w:rFonts w:hint="eastAsia"/>
                    </w:rPr>
                    <w:t>危险</w:t>
                  </w:r>
                  <w:r w:rsidRPr="007C3EAC">
                    <w:t>废物</w:t>
                  </w:r>
                  <w:r w:rsidRPr="007C3EAC">
                    <w:rPr>
                      <w:rFonts w:hint="eastAsia"/>
                    </w:rPr>
                    <w:t>（含油</w:t>
                  </w:r>
                  <w:r w:rsidRPr="007C3EAC">
                    <w:t>抹布</w:t>
                  </w:r>
                  <w:r w:rsidRPr="007C3EAC">
                    <w:rPr>
                      <w:rFonts w:hint="eastAsia"/>
                    </w:rPr>
                    <w:t>）</w:t>
                  </w:r>
                </w:p>
              </w:tc>
              <w:tc>
                <w:tcPr>
                  <w:tcW w:w="2125" w:type="dxa"/>
                </w:tcPr>
                <w:p w:rsidR="00332A3B" w:rsidRPr="007C3EAC" w:rsidRDefault="00332A3B">
                  <w:pPr>
                    <w:pStyle w:val="yjz3"/>
                  </w:pPr>
                  <w:r w:rsidRPr="007C3EAC">
                    <w:rPr>
                      <w:rFonts w:hint="eastAsia"/>
                    </w:rPr>
                    <w:t>环卫部门定期清理</w:t>
                  </w:r>
                </w:p>
              </w:tc>
              <w:tc>
                <w:tcPr>
                  <w:tcW w:w="2978" w:type="dxa"/>
                </w:tcPr>
                <w:p w:rsidR="00332A3B" w:rsidRPr="007C3EAC" w:rsidRDefault="00332A3B">
                  <w:pPr>
                    <w:pStyle w:val="yjz3"/>
                  </w:pPr>
                  <w:r w:rsidRPr="007C3EAC">
                    <w:rPr>
                      <w:rFonts w:hint="eastAsia"/>
                    </w:rPr>
                    <w:t>不外排</w:t>
                  </w:r>
                </w:p>
              </w:tc>
              <w:tc>
                <w:tcPr>
                  <w:tcW w:w="1689" w:type="dxa"/>
                  <w:vMerge/>
                </w:tcPr>
                <w:p w:rsidR="00332A3B" w:rsidRPr="007C3EAC" w:rsidRDefault="00332A3B">
                  <w:pPr>
                    <w:pStyle w:val="yjz3"/>
                  </w:pPr>
                </w:p>
              </w:tc>
            </w:tr>
          </w:tbl>
          <w:p w:rsidR="0065069B" w:rsidRPr="007C3EAC" w:rsidRDefault="00F35C15">
            <w:pPr>
              <w:pStyle w:val="3"/>
            </w:pPr>
            <w:r w:rsidRPr="007C3EAC">
              <w:rPr>
                <w:rFonts w:hint="eastAsia"/>
              </w:rPr>
              <w:t>建设项目环境管理和监测计划</w:t>
            </w:r>
          </w:p>
          <w:p w:rsidR="0065069B" w:rsidRPr="007C3EAC" w:rsidRDefault="00F35C15">
            <w:pPr>
              <w:ind w:firstLine="480"/>
            </w:pPr>
            <w:r w:rsidRPr="007C3EAC">
              <w:rPr>
                <w:rFonts w:hint="eastAsia"/>
              </w:rPr>
              <w:t>（</w:t>
            </w:r>
            <w:r w:rsidRPr="007C3EAC">
              <w:rPr>
                <w:rFonts w:hint="eastAsia"/>
              </w:rPr>
              <w:t>1</w:t>
            </w:r>
            <w:r w:rsidRPr="007C3EAC">
              <w:rPr>
                <w:rFonts w:hint="eastAsia"/>
              </w:rPr>
              <w:t>）环境管理</w:t>
            </w:r>
          </w:p>
          <w:p w:rsidR="0065069B" w:rsidRPr="007C3EAC" w:rsidRDefault="00F35C15">
            <w:pPr>
              <w:ind w:firstLine="480"/>
            </w:pPr>
            <w:r w:rsidRPr="007C3EAC">
              <w:rPr>
                <w:rFonts w:hint="eastAsia"/>
              </w:rPr>
              <w:t>建设单位应设置环境保护管理机构，负责组织、落实、监督本项目的环保工作、制定并实施本项目的一系列环境管理制度、接受环境保护部门的监督管理。事中事后管理是指环保部门对本行政区域内的建设项目自办理环评手续到正式生产后进行监督管理。根据《关于强化建设项目环境影响评价事中事后监管的实施意见》（环环评</w:t>
            </w:r>
            <w:r w:rsidRPr="007C3EAC">
              <w:rPr>
                <w:rFonts w:hint="eastAsia"/>
              </w:rPr>
              <w:t xml:space="preserve">[2018]11 </w:t>
            </w:r>
            <w:r w:rsidRPr="007C3EAC">
              <w:rPr>
                <w:rFonts w:hint="eastAsia"/>
              </w:rPr>
              <w:t>号），建设单位须依法依规履行环评程序、开展公众参与情况；若建设单位存在未落实防治污染和生态破坏的措施、建设过程中未同时组织实施环境保护措施、环境保护设施未经验收或者验收不合格即投入生产或使用、未公开环境保护设施验收报告、未依法开展环境</w:t>
            </w:r>
            <w:r w:rsidRPr="007C3EAC">
              <w:rPr>
                <w:rFonts w:hint="eastAsia"/>
              </w:rPr>
              <w:lastRenderedPageBreak/>
              <w:t>影响后评价等违法行为，将被依法查处。</w:t>
            </w:r>
          </w:p>
          <w:p w:rsidR="0065069B" w:rsidRPr="007C3EAC" w:rsidRDefault="00F35C15">
            <w:pPr>
              <w:ind w:firstLine="480"/>
            </w:pPr>
            <w:r w:rsidRPr="007C3EAC">
              <w:rPr>
                <w:rFonts w:hint="eastAsia"/>
              </w:rPr>
              <w:t>（</w:t>
            </w:r>
            <w:r w:rsidRPr="007C3EAC">
              <w:rPr>
                <w:rFonts w:hint="eastAsia"/>
              </w:rPr>
              <w:t>2</w:t>
            </w:r>
            <w:r w:rsidRPr="007C3EAC">
              <w:rPr>
                <w:rFonts w:hint="eastAsia"/>
              </w:rPr>
              <w:t>）监测计划</w:t>
            </w:r>
          </w:p>
          <w:p w:rsidR="0065069B" w:rsidRPr="007C3EAC" w:rsidRDefault="00F35C15">
            <w:pPr>
              <w:ind w:firstLine="480"/>
            </w:pPr>
            <w:r w:rsidRPr="007C3EAC">
              <w:rPr>
                <w:rFonts w:hint="eastAsia"/>
              </w:rPr>
              <w:t>为了掌握大气、水、固体废物等污染源的排放情况和噪声源的影响情况，控制项目所在位置与周围环境中主要污染物状况，保证周围人群的健康，有必要对工程进行运营期的定期监测，并制定切合工程实际的环境监测计划。根据《排污单位自行监测技术指南总则》（</w:t>
            </w:r>
            <w:r w:rsidRPr="007C3EAC">
              <w:rPr>
                <w:rFonts w:hint="eastAsia"/>
              </w:rPr>
              <w:t>HJ819-2017</w:t>
            </w:r>
            <w:r w:rsidRPr="007C3EAC">
              <w:rPr>
                <w:rFonts w:hint="eastAsia"/>
              </w:rPr>
              <w:t>），建设单位可根据自身条件和能力，利用自有人员、场所和设备自行监测；也可委托其它有资质的检（监）测机构代其开展自行监测，所有监测方法与分析方法采用现行国家或行业的有关标准或规范进行。本项目环境质量监测计划详见下表。</w:t>
            </w:r>
          </w:p>
          <w:p w:rsidR="00CC2329" w:rsidRPr="007C3EAC" w:rsidRDefault="00CC2329">
            <w:pPr>
              <w:pStyle w:val="yjz"/>
            </w:pPr>
          </w:p>
          <w:p w:rsidR="0065069B" w:rsidRPr="007C3EAC" w:rsidRDefault="00A416E4" w:rsidP="00A416E4">
            <w:pPr>
              <w:pStyle w:val="yjz"/>
              <w:tabs>
                <w:tab w:val="left" w:pos="3165"/>
                <w:tab w:val="center" w:pos="4535"/>
              </w:tabs>
              <w:jc w:val="left"/>
            </w:pPr>
            <w:r w:rsidRPr="007C3EAC">
              <w:tab/>
            </w:r>
            <w:r w:rsidRPr="007C3EAC">
              <w:tab/>
            </w:r>
            <w:r w:rsidR="00F35C15" w:rsidRPr="007C3EAC">
              <w:t>表</w:t>
            </w:r>
            <w:r w:rsidR="00390D15" w:rsidRPr="007C3EAC">
              <w:t>7-16</w:t>
            </w:r>
            <w:r w:rsidR="00F35C15" w:rsidRPr="007C3EAC">
              <w:rPr>
                <w:rFonts w:hint="eastAsia"/>
              </w:rPr>
              <w:t>建设项目</w:t>
            </w:r>
            <w:r w:rsidR="00F35C15" w:rsidRPr="007C3EAC">
              <w:t>监测计划表</w:t>
            </w:r>
          </w:p>
          <w:tbl>
            <w:tblPr>
              <w:tblStyle w:val="afa"/>
              <w:tblW w:w="0" w:type="auto"/>
              <w:tblLook w:val="04A0"/>
            </w:tblPr>
            <w:tblGrid>
              <w:gridCol w:w="1143"/>
              <w:gridCol w:w="1433"/>
              <w:gridCol w:w="2003"/>
              <w:gridCol w:w="4255"/>
            </w:tblGrid>
            <w:tr w:rsidR="007C3EAC" w:rsidRPr="007C3EAC" w:rsidTr="00390D15">
              <w:trPr>
                <w:trHeight w:hRule="exact" w:val="474"/>
              </w:trPr>
              <w:tc>
                <w:tcPr>
                  <w:tcW w:w="1143" w:type="dxa"/>
                </w:tcPr>
                <w:p w:rsidR="0065069B" w:rsidRPr="007C3EAC" w:rsidRDefault="00F35C15">
                  <w:pPr>
                    <w:pStyle w:val="yjz3"/>
                  </w:pPr>
                  <w:r w:rsidRPr="007C3EAC">
                    <w:t>监测点位</w:t>
                  </w:r>
                </w:p>
              </w:tc>
              <w:tc>
                <w:tcPr>
                  <w:tcW w:w="1433" w:type="dxa"/>
                </w:tcPr>
                <w:p w:rsidR="0065069B" w:rsidRPr="007C3EAC" w:rsidRDefault="00F35C15">
                  <w:pPr>
                    <w:pStyle w:val="yjz3"/>
                  </w:pPr>
                  <w:r w:rsidRPr="007C3EAC">
                    <w:t>监测指标</w:t>
                  </w:r>
                </w:p>
              </w:tc>
              <w:tc>
                <w:tcPr>
                  <w:tcW w:w="2003" w:type="dxa"/>
                </w:tcPr>
                <w:p w:rsidR="0065069B" w:rsidRPr="007C3EAC" w:rsidRDefault="00F35C15">
                  <w:pPr>
                    <w:pStyle w:val="yjz3"/>
                  </w:pPr>
                  <w:r w:rsidRPr="007C3EAC">
                    <w:t>监测频次</w:t>
                  </w:r>
                </w:p>
              </w:tc>
              <w:tc>
                <w:tcPr>
                  <w:tcW w:w="4255" w:type="dxa"/>
                </w:tcPr>
                <w:p w:rsidR="0065069B" w:rsidRPr="007C3EAC" w:rsidRDefault="00F35C15">
                  <w:pPr>
                    <w:pStyle w:val="yjz3"/>
                  </w:pPr>
                  <w:r w:rsidRPr="007C3EAC">
                    <w:t>执行环境质量标准</w:t>
                  </w:r>
                </w:p>
              </w:tc>
            </w:tr>
            <w:tr w:rsidR="007C3EAC" w:rsidRPr="007C3EAC" w:rsidTr="00390D15">
              <w:tc>
                <w:tcPr>
                  <w:tcW w:w="1143" w:type="dxa"/>
                </w:tcPr>
                <w:p w:rsidR="0065069B" w:rsidRPr="007C3EAC" w:rsidRDefault="00F35C15">
                  <w:pPr>
                    <w:pStyle w:val="yjz3"/>
                  </w:pPr>
                  <w:r w:rsidRPr="007C3EAC">
                    <w:t>废水排放</w:t>
                  </w:r>
                </w:p>
                <w:p w:rsidR="0065069B" w:rsidRPr="007C3EAC" w:rsidRDefault="00F35C15">
                  <w:pPr>
                    <w:pStyle w:val="yjz3"/>
                  </w:pPr>
                  <w:r w:rsidRPr="007C3EAC">
                    <w:t>口</w:t>
                  </w:r>
                </w:p>
              </w:tc>
              <w:tc>
                <w:tcPr>
                  <w:tcW w:w="1433" w:type="dxa"/>
                </w:tcPr>
                <w:p w:rsidR="0065069B" w:rsidRPr="007C3EAC" w:rsidRDefault="00F35C15">
                  <w:pPr>
                    <w:pStyle w:val="yjz3"/>
                  </w:pPr>
                  <w:r w:rsidRPr="007C3EAC">
                    <w:t>COD</w:t>
                  </w:r>
                  <w:r w:rsidRPr="007C3EAC">
                    <w:t>、</w:t>
                  </w:r>
                  <w:r w:rsidRPr="007C3EAC">
                    <w:t>BOD</w:t>
                  </w:r>
                  <w:r w:rsidRPr="007C3EAC">
                    <w:rPr>
                      <w:vertAlign w:val="subscript"/>
                    </w:rPr>
                    <w:t>5</w:t>
                  </w:r>
                  <w:r w:rsidRPr="007C3EAC">
                    <w:t>、</w:t>
                  </w:r>
                </w:p>
                <w:p w:rsidR="0065069B" w:rsidRPr="007C3EAC" w:rsidRDefault="00F35C15">
                  <w:pPr>
                    <w:pStyle w:val="yjz3"/>
                  </w:pPr>
                  <w:r w:rsidRPr="007C3EAC">
                    <w:t>NH</w:t>
                  </w:r>
                  <w:r w:rsidRPr="007C3EAC">
                    <w:rPr>
                      <w:vertAlign w:val="subscript"/>
                    </w:rPr>
                    <w:t>3</w:t>
                  </w:r>
                  <w:r w:rsidRPr="007C3EAC">
                    <w:t>-N</w:t>
                  </w:r>
                  <w:r w:rsidRPr="007C3EAC">
                    <w:t>、</w:t>
                  </w:r>
                  <w:r w:rsidRPr="007C3EAC">
                    <w:t>SS</w:t>
                  </w:r>
                </w:p>
              </w:tc>
              <w:tc>
                <w:tcPr>
                  <w:tcW w:w="2003" w:type="dxa"/>
                </w:tcPr>
                <w:p w:rsidR="0065069B" w:rsidRPr="007C3EAC" w:rsidRDefault="00F35C15">
                  <w:pPr>
                    <w:pStyle w:val="yjz3"/>
                  </w:pPr>
                  <w:r w:rsidRPr="007C3EAC">
                    <w:t>每年至少</w:t>
                  </w:r>
                  <w:r w:rsidRPr="007C3EAC">
                    <w:t xml:space="preserve"> 1</w:t>
                  </w:r>
                  <w:r w:rsidRPr="007C3EAC">
                    <w:t>次</w:t>
                  </w:r>
                </w:p>
              </w:tc>
              <w:tc>
                <w:tcPr>
                  <w:tcW w:w="4255" w:type="dxa"/>
                </w:tcPr>
                <w:p w:rsidR="0065069B" w:rsidRPr="007C3EAC" w:rsidRDefault="00F35C15">
                  <w:pPr>
                    <w:pStyle w:val="yjz3"/>
                  </w:pPr>
                  <w:r w:rsidRPr="007C3EAC">
                    <w:rPr>
                      <w:rFonts w:hint="eastAsia"/>
                    </w:rPr>
                    <w:t>达到广东省《水污染物排放限值》</w:t>
                  </w:r>
                  <w:r w:rsidRPr="007C3EAC">
                    <w:rPr>
                      <w:rFonts w:hint="eastAsia"/>
                    </w:rPr>
                    <w:t>(DB44/26-2001)</w:t>
                  </w:r>
                  <w:r w:rsidRPr="007C3EAC">
                    <w:rPr>
                      <w:rFonts w:hint="eastAsia"/>
                    </w:rPr>
                    <w:t>第二时段三级标准和《污水排入城镇下水道水质标准》（</w:t>
                  </w:r>
                  <w:r w:rsidRPr="007C3EAC">
                    <w:rPr>
                      <w:rFonts w:hint="eastAsia"/>
                    </w:rPr>
                    <w:t>GB/T 31962-2015</w:t>
                  </w:r>
                  <w:r w:rsidRPr="007C3EAC">
                    <w:rPr>
                      <w:rFonts w:hint="eastAsia"/>
                    </w:rPr>
                    <w:t>）一级</w:t>
                  </w:r>
                  <w:r w:rsidRPr="007C3EAC">
                    <w:rPr>
                      <w:rFonts w:hint="eastAsia"/>
                    </w:rPr>
                    <w:t>A</w:t>
                  </w:r>
                  <w:r w:rsidRPr="007C3EAC">
                    <w:rPr>
                      <w:rFonts w:hint="eastAsia"/>
                    </w:rPr>
                    <w:t>标准</w:t>
                  </w:r>
                </w:p>
              </w:tc>
            </w:tr>
            <w:tr w:rsidR="007C3EAC" w:rsidRPr="007C3EAC" w:rsidTr="00390D15">
              <w:trPr>
                <w:trHeight w:hRule="exact" w:val="2164"/>
              </w:trPr>
              <w:tc>
                <w:tcPr>
                  <w:tcW w:w="1143" w:type="dxa"/>
                </w:tcPr>
                <w:p w:rsidR="0065069B" w:rsidRPr="007C3EAC" w:rsidRDefault="000837F1">
                  <w:pPr>
                    <w:pStyle w:val="yjz3"/>
                  </w:pPr>
                  <w:r w:rsidRPr="007C3EAC">
                    <w:t>厂界</w:t>
                  </w:r>
                  <w:r w:rsidRPr="007C3EAC">
                    <w:rPr>
                      <w:rFonts w:hint="eastAsia"/>
                    </w:rPr>
                    <w:t>无组织</w:t>
                  </w:r>
                </w:p>
              </w:tc>
              <w:tc>
                <w:tcPr>
                  <w:tcW w:w="1433" w:type="dxa"/>
                </w:tcPr>
                <w:p w:rsidR="0065069B" w:rsidRPr="007C3EAC" w:rsidRDefault="000837F1">
                  <w:pPr>
                    <w:pStyle w:val="yjz3"/>
                  </w:pPr>
                  <w:r w:rsidRPr="007C3EAC">
                    <w:t>TSP</w:t>
                  </w:r>
                </w:p>
              </w:tc>
              <w:tc>
                <w:tcPr>
                  <w:tcW w:w="2003" w:type="dxa"/>
                </w:tcPr>
                <w:p w:rsidR="0065069B" w:rsidRPr="007C3EAC" w:rsidRDefault="00F35C15">
                  <w:pPr>
                    <w:pStyle w:val="yjz3"/>
                  </w:pPr>
                  <w:r w:rsidRPr="007C3EAC">
                    <w:t>每年至少监测</w:t>
                  </w:r>
                  <w:r w:rsidRPr="007C3EAC">
                    <w:t>1</w:t>
                  </w:r>
                  <w:r w:rsidRPr="007C3EAC">
                    <w:t>次</w:t>
                  </w:r>
                </w:p>
              </w:tc>
              <w:tc>
                <w:tcPr>
                  <w:tcW w:w="4255" w:type="dxa"/>
                </w:tcPr>
                <w:p w:rsidR="0065069B" w:rsidRPr="007C3EAC" w:rsidRDefault="00F35C15">
                  <w:pPr>
                    <w:pStyle w:val="yjz3"/>
                    <w:rPr>
                      <w:vertAlign w:val="superscript"/>
                    </w:rPr>
                  </w:pPr>
                  <w:r w:rsidRPr="007C3EAC">
                    <w:rPr>
                      <w:rFonts w:hint="eastAsia"/>
                    </w:rPr>
                    <w:t>无组织</w:t>
                  </w:r>
                  <w:r w:rsidRPr="007C3EAC">
                    <w:t>排放执行</w:t>
                  </w:r>
                  <w:r w:rsidRPr="007C3EAC">
                    <w:rPr>
                      <w:rFonts w:hint="eastAsia"/>
                    </w:rPr>
                    <w:t>广东省地方标准《大气污染物排放限值》（</w:t>
                  </w:r>
                  <w:r w:rsidRPr="007C3EAC">
                    <w:rPr>
                      <w:rFonts w:hint="eastAsia"/>
                    </w:rPr>
                    <w:t>DB44/27</w:t>
                  </w:r>
                  <w:r w:rsidRPr="007C3EAC">
                    <w:rPr>
                      <w:rFonts w:hint="eastAsia"/>
                    </w:rPr>
                    <w:t>—</w:t>
                  </w:r>
                  <w:r w:rsidRPr="007C3EAC">
                    <w:rPr>
                      <w:rFonts w:hint="eastAsia"/>
                    </w:rPr>
                    <w:t>2001</w:t>
                  </w:r>
                  <w:r w:rsidRPr="007C3EAC">
                    <w:rPr>
                      <w:rFonts w:hint="eastAsia"/>
                    </w:rPr>
                    <w:t>）第二时段无组织排放监控浓度限值要求（</w:t>
                  </w:r>
                  <w:r w:rsidRPr="007C3EAC">
                    <w:rPr>
                      <w:rFonts w:hint="eastAsia"/>
                    </w:rPr>
                    <w:t>1.0 mg/m</w:t>
                  </w:r>
                  <w:r w:rsidRPr="007C3EAC">
                    <w:rPr>
                      <w:rFonts w:hint="eastAsia"/>
                      <w:vertAlign w:val="superscript"/>
                    </w:rPr>
                    <w:t>3</w:t>
                  </w:r>
                  <w:r w:rsidRPr="007C3EAC">
                    <w:rPr>
                      <w:rFonts w:hint="eastAsia"/>
                    </w:rPr>
                    <w:t>）；有组织粉尘排放浓度满足广东省地方标准《大气污染物排放限值》（</w:t>
                  </w:r>
                  <w:r w:rsidRPr="007C3EAC">
                    <w:rPr>
                      <w:rFonts w:hint="eastAsia"/>
                    </w:rPr>
                    <w:t>DB44/27-2001</w:t>
                  </w:r>
                  <w:r w:rsidRPr="007C3EAC">
                    <w:rPr>
                      <w:rFonts w:hint="eastAsia"/>
                    </w:rPr>
                    <w:t>）第二时段二级标准排放浓度限值</w:t>
                  </w:r>
                  <w:r w:rsidRPr="007C3EAC">
                    <w:rPr>
                      <w:rFonts w:hint="eastAsia"/>
                    </w:rPr>
                    <w:t>120 mg/m</w:t>
                  </w:r>
                  <w:r w:rsidRPr="007C3EAC">
                    <w:rPr>
                      <w:rFonts w:hint="eastAsia"/>
                      <w:vertAlign w:val="superscript"/>
                    </w:rPr>
                    <w:t>3</w:t>
                  </w:r>
                  <w:r w:rsidRPr="007C3EAC">
                    <w:rPr>
                      <w:rFonts w:hint="eastAsia"/>
                    </w:rPr>
                    <w:t>要求</w:t>
                  </w:r>
                </w:p>
              </w:tc>
            </w:tr>
            <w:tr w:rsidR="007C3EAC" w:rsidRPr="007C3EAC" w:rsidTr="00390D15">
              <w:tc>
                <w:tcPr>
                  <w:tcW w:w="1143" w:type="dxa"/>
                </w:tcPr>
                <w:p w:rsidR="00390D15" w:rsidRPr="007C3EAC" w:rsidRDefault="00E3410F">
                  <w:pPr>
                    <w:pStyle w:val="yjz3"/>
                  </w:pPr>
                  <w:r w:rsidRPr="007C3EAC">
                    <w:rPr>
                      <w:rFonts w:hint="eastAsia"/>
                    </w:rPr>
                    <w:t>排气筒</w:t>
                  </w:r>
                </w:p>
              </w:tc>
              <w:tc>
                <w:tcPr>
                  <w:tcW w:w="1433" w:type="dxa"/>
                </w:tcPr>
                <w:p w:rsidR="00390D15" w:rsidRPr="007C3EAC" w:rsidRDefault="00E3410F">
                  <w:pPr>
                    <w:pStyle w:val="yjz3"/>
                  </w:pPr>
                  <w:r w:rsidRPr="007C3EAC">
                    <w:t>PM</w:t>
                  </w:r>
                  <w:r w:rsidRPr="007C3EAC">
                    <w:rPr>
                      <w:vertAlign w:val="subscript"/>
                    </w:rPr>
                    <w:t>10</w:t>
                  </w:r>
                </w:p>
              </w:tc>
              <w:tc>
                <w:tcPr>
                  <w:tcW w:w="2003" w:type="dxa"/>
                </w:tcPr>
                <w:p w:rsidR="00390D15" w:rsidRPr="007C3EAC" w:rsidRDefault="00E3410F">
                  <w:pPr>
                    <w:pStyle w:val="yjz3"/>
                  </w:pPr>
                  <w:r w:rsidRPr="007C3EAC">
                    <w:rPr>
                      <w:rFonts w:hint="eastAsia"/>
                    </w:rPr>
                    <w:t>每年至少监测</w:t>
                  </w:r>
                  <w:r w:rsidRPr="007C3EAC">
                    <w:rPr>
                      <w:rFonts w:hint="eastAsia"/>
                    </w:rPr>
                    <w:t>1</w:t>
                  </w:r>
                  <w:r w:rsidRPr="007C3EAC">
                    <w:rPr>
                      <w:rFonts w:hint="eastAsia"/>
                    </w:rPr>
                    <w:t>次</w:t>
                  </w:r>
                </w:p>
              </w:tc>
              <w:tc>
                <w:tcPr>
                  <w:tcW w:w="4255" w:type="dxa"/>
                </w:tcPr>
                <w:p w:rsidR="00390D15" w:rsidRPr="007C3EAC" w:rsidRDefault="000837F1">
                  <w:pPr>
                    <w:pStyle w:val="yjz3"/>
                  </w:pPr>
                  <w:r w:rsidRPr="007C3EAC">
                    <w:rPr>
                      <w:rFonts w:hint="eastAsia"/>
                    </w:rPr>
                    <w:t>无组织排放执行广东省地方标准《大气污染物排放限值》（</w:t>
                  </w:r>
                  <w:r w:rsidRPr="007C3EAC">
                    <w:rPr>
                      <w:rFonts w:hint="eastAsia"/>
                    </w:rPr>
                    <w:t>DB44/27</w:t>
                  </w:r>
                  <w:r w:rsidRPr="007C3EAC">
                    <w:rPr>
                      <w:rFonts w:hint="eastAsia"/>
                    </w:rPr>
                    <w:t>—</w:t>
                  </w:r>
                  <w:r w:rsidRPr="007C3EAC">
                    <w:rPr>
                      <w:rFonts w:hint="eastAsia"/>
                    </w:rPr>
                    <w:t>2001</w:t>
                  </w:r>
                  <w:r w:rsidRPr="007C3EAC">
                    <w:rPr>
                      <w:rFonts w:hint="eastAsia"/>
                    </w:rPr>
                    <w:t>）第二时段无组织排放监控浓度限值要求（</w:t>
                  </w:r>
                  <w:r w:rsidRPr="007C3EAC">
                    <w:rPr>
                      <w:rFonts w:hint="eastAsia"/>
                    </w:rPr>
                    <w:t>1.0 mg/m3</w:t>
                  </w:r>
                  <w:r w:rsidRPr="007C3EAC">
                    <w:rPr>
                      <w:rFonts w:hint="eastAsia"/>
                    </w:rPr>
                    <w:t>）</w:t>
                  </w:r>
                </w:p>
              </w:tc>
            </w:tr>
            <w:tr w:rsidR="007C3EAC" w:rsidRPr="007C3EAC" w:rsidTr="00390D15">
              <w:trPr>
                <w:trHeight w:hRule="exact" w:val="634"/>
              </w:trPr>
              <w:tc>
                <w:tcPr>
                  <w:tcW w:w="1143" w:type="dxa"/>
                </w:tcPr>
                <w:p w:rsidR="0065069B" w:rsidRPr="007C3EAC" w:rsidRDefault="00F35C15">
                  <w:pPr>
                    <w:pStyle w:val="yjz3"/>
                  </w:pPr>
                  <w:r w:rsidRPr="007C3EAC">
                    <w:t>项目四周</w:t>
                  </w:r>
                </w:p>
                <w:p w:rsidR="0065069B" w:rsidRPr="007C3EAC" w:rsidRDefault="00F35C15">
                  <w:pPr>
                    <w:pStyle w:val="yjz3"/>
                  </w:pPr>
                  <w:r w:rsidRPr="007C3EAC">
                    <w:t>边界</w:t>
                  </w:r>
                </w:p>
              </w:tc>
              <w:tc>
                <w:tcPr>
                  <w:tcW w:w="1433" w:type="dxa"/>
                </w:tcPr>
                <w:p w:rsidR="0065069B" w:rsidRPr="007C3EAC" w:rsidRDefault="00F35C15">
                  <w:pPr>
                    <w:pStyle w:val="yjz3"/>
                  </w:pPr>
                  <w:r w:rsidRPr="007C3EAC">
                    <w:t>等效连续</w:t>
                  </w:r>
                  <w:r w:rsidRPr="007C3EAC">
                    <w:t xml:space="preserve"> A</w:t>
                  </w:r>
                </w:p>
                <w:p w:rsidR="0065069B" w:rsidRPr="007C3EAC" w:rsidRDefault="00F35C15">
                  <w:pPr>
                    <w:pStyle w:val="yjz3"/>
                  </w:pPr>
                  <w:r w:rsidRPr="007C3EAC">
                    <w:t>声级</w:t>
                  </w:r>
                </w:p>
              </w:tc>
              <w:tc>
                <w:tcPr>
                  <w:tcW w:w="2003" w:type="dxa"/>
                </w:tcPr>
                <w:p w:rsidR="0065069B" w:rsidRPr="007C3EAC" w:rsidRDefault="00F35C15">
                  <w:pPr>
                    <w:pStyle w:val="yjz3"/>
                  </w:pPr>
                  <w:r w:rsidRPr="007C3EAC">
                    <w:t>每季度</w:t>
                  </w:r>
                  <w:r w:rsidRPr="007C3EAC">
                    <w:t>1</w:t>
                  </w:r>
                  <w:r w:rsidRPr="007C3EAC">
                    <w:t>次</w:t>
                  </w:r>
                </w:p>
              </w:tc>
              <w:tc>
                <w:tcPr>
                  <w:tcW w:w="4255" w:type="dxa"/>
                </w:tcPr>
                <w:p w:rsidR="0065069B" w:rsidRPr="007C3EAC" w:rsidRDefault="00F35C15">
                  <w:pPr>
                    <w:pStyle w:val="yjz3"/>
                  </w:pPr>
                  <w:r w:rsidRPr="007C3EAC">
                    <w:t>《工业企业厂界环境噪声排放标准》</w:t>
                  </w:r>
                </w:p>
                <w:p w:rsidR="0065069B" w:rsidRPr="007C3EAC" w:rsidRDefault="00F35C15">
                  <w:pPr>
                    <w:pStyle w:val="yjz3"/>
                  </w:pPr>
                  <w:r w:rsidRPr="007C3EAC">
                    <w:t>（</w:t>
                  </w:r>
                  <w:r w:rsidRPr="007C3EAC">
                    <w:t>GB12348-2008</w:t>
                  </w:r>
                  <w:r w:rsidRPr="007C3EAC">
                    <w:t>）</w:t>
                  </w:r>
                  <w:r w:rsidRPr="007C3EAC">
                    <w:rPr>
                      <w:rFonts w:hint="eastAsia"/>
                    </w:rPr>
                    <w:t>3</w:t>
                  </w:r>
                  <w:r w:rsidRPr="007C3EAC">
                    <w:rPr>
                      <w:rFonts w:hint="eastAsia"/>
                    </w:rPr>
                    <w:t>类</w:t>
                  </w:r>
                  <w:r w:rsidRPr="007C3EAC">
                    <w:t>标准</w:t>
                  </w:r>
                </w:p>
              </w:tc>
            </w:tr>
          </w:tbl>
          <w:p w:rsidR="00C0520B" w:rsidRPr="007C3EAC" w:rsidRDefault="00C0520B" w:rsidP="00884511">
            <w:pPr>
              <w:pStyle w:val="2"/>
            </w:pPr>
            <w:r w:rsidRPr="007C3EAC">
              <w:t>主要污染物排放清单</w:t>
            </w:r>
          </w:p>
          <w:p w:rsidR="00C0520B" w:rsidRPr="007C3EAC" w:rsidRDefault="00C0520B" w:rsidP="00C0520B">
            <w:pPr>
              <w:ind w:firstLine="480"/>
            </w:pPr>
            <w:r w:rsidRPr="007C3EAC">
              <w:t>为便于当地行政主管部门管理，便于对社会公开项目信息，根据导则要求，制定项目污染物排放清单，明确污染物排放的管理要求。建设项目主要污染物排放清单见下表：</w:t>
            </w:r>
          </w:p>
          <w:p w:rsidR="00C0520B" w:rsidRPr="007C3EAC" w:rsidRDefault="00C0520B" w:rsidP="00A416E4">
            <w:pPr>
              <w:pStyle w:val="yjz"/>
              <w:tabs>
                <w:tab w:val="left" w:pos="3165"/>
                <w:tab w:val="center" w:pos="4535"/>
              </w:tabs>
            </w:pPr>
            <w:r w:rsidRPr="007C3EAC">
              <w:t>表</w:t>
            </w:r>
            <w:r w:rsidRPr="007C3EAC">
              <w:t>7</w:t>
            </w:r>
            <w:r w:rsidRPr="007C3EAC">
              <w:rPr>
                <w:rFonts w:hint="eastAsia"/>
              </w:rPr>
              <w:t>-</w:t>
            </w:r>
            <w:r w:rsidR="00EE22C8" w:rsidRPr="007C3EAC">
              <w:t>17</w:t>
            </w:r>
            <w:r w:rsidRPr="007C3EAC">
              <w:t>主要污染物排放清单</w:t>
            </w:r>
          </w:p>
          <w:tbl>
            <w:tblPr>
              <w:tblStyle w:val="afa"/>
              <w:tblW w:w="5000" w:type="pct"/>
              <w:tblLook w:val="04A0"/>
            </w:tblPr>
            <w:tblGrid>
              <w:gridCol w:w="426"/>
              <w:gridCol w:w="426"/>
              <w:gridCol w:w="1494"/>
              <w:gridCol w:w="454"/>
              <w:gridCol w:w="294"/>
              <w:gridCol w:w="116"/>
              <w:gridCol w:w="967"/>
              <w:gridCol w:w="40"/>
              <w:gridCol w:w="1253"/>
              <w:gridCol w:w="981"/>
              <w:gridCol w:w="62"/>
              <w:gridCol w:w="461"/>
              <w:gridCol w:w="604"/>
              <w:gridCol w:w="93"/>
              <w:gridCol w:w="1399"/>
            </w:tblGrid>
            <w:tr w:rsidR="007C3EAC" w:rsidRPr="007C3EAC" w:rsidTr="000F3E4C">
              <w:trPr>
                <w:trHeight w:val="374"/>
              </w:trPr>
              <w:tc>
                <w:tcPr>
                  <w:tcW w:w="235" w:type="pct"/>
                  <w:vMerge w:val="restart"/>
                </w:tcPr>
                <w:p w:rsidR="00C0520B" w:rsidRPr="007C3EAC" w:rsidRDefault="00C0520B" w:rsidP="00866DE5">
                  <w:pPr>
                    <w:pStyle w:val="yjz3"/>
                  </w:pPr>
                  <w:r w:rsidRPr="007C3EAC">
                    <w:t>单位基本情况</w:t>
                  </w:r>
                </w:p>
              </w:tc>
              <w:tc>
                <w:tcPr>
                  <w:tcW w:w="1058" w:type="pct"/>
                  <w:gridSpan w:val="2"/>
                </w:tcPr>
                <w:p w:rsidR="00C0520B" w:rsidRPr="007C3EAC" w:rsidRDefault="00C0520B" w:rsidP="00866DE5">
                  <w:pPr>
                    <w:pStyle w:val="yjz3"/>
                    <w:rPr>
                      <w:b/>
                    </w:rPr>
                  </w:pPr>
                  <w:r w:rsidRPr="007C3EAC">
                    <w:t>单位名称</w:t>
                  </w:r>
                </w:p>
              </w:tc>
              <w:tc>
                <w:tcPr>
                  <w:tcW w:w="3707" w:type="pct"/>
                  <w:gridSpan w:val="12"/>
                </w:tcPr>
                <w:p w:rsidR="00C0520B" w:rsidRPr="007C3EAC" w:rsidRDefault="00EE0B70" w:rsidP="00866DE5">
                  <w:pPr>
                    <w:pStyle w:val="yjz3"/>
                  </w:pPr>
                  <w:r w:rsidRPr="007C3EAC">
                    <w:rPr>
                      <w:rFonts w:hint="eastAsia"/>
                    </w:rPr>
                    <w:t>开平市水口镇安雅五金冲压加工厂</w:t>
                  </w:r>
                </w:p>
              </w:tc>
            </w:tr>
            <w:tr w:rsidR="007C3EAC" w:rsidRPr="007C3EAC" w:rsidTr="000F3E4C">
              <w:trPr>
                <w:trHeight w:val="378"/>
              </w:trPr>
              <w:tc>
                <w:tcPr>
                  <w:tcW w:w="235" w:type="pct"/>
                  <w:vMerge/>
                </w:tcPr>
                <w:p w:rsidR="00C0520B" w:rsidRPr="007C3EAC" w:rsidRDefault="00C0520B" w:rsidP="00866DE5">
                  <w:pPr>
                    <w:pStyle w:val="yjz3"/>
                    <w:rPr>
                      <w:b/>
                    </w:rPr>
                  </w:pPr>
                </w:p>
              </w:tc>
              <w:tc>
                <w:tcPr>
                  <w:tcW w:w="1058" w:type="pct"/>
                  <w:gridSpan w:val="2"/>
                </w:tcPr>
                <w:p w:rsidR="00C0520B" w:rsidRPr="007C3EAC" w:rsidRDefault="00C0520B" w:rsidP="00866DE5">
                  <w:pPr>
                    <w:pStyle w:val="yjz3"/>
                  </w:pPr>
                  <w:r w:rsidRPr="007C3EAC">
                    <w:t>通讯地址</w:t>
                  </w:r>
                </w:p>
              </w:tc>
              <w:tc>
                <w:tcPr>
                  <w:tcW w:w="3707" w:type="pct"/>
                  <w:gridSpan w:val="12"/>
                </w:tcPr>
                <w:p w:rsidR="00C0520B" w:rsidRPr="007C3EAC" w:rsidRDefault="00EE0B70" w:rsidP="00866DE5">
                  <w:pPr>
                    <w:pStyle w:val="yjz3"/>
                  </w:pPr>
                  <w:r w:rsidRPr="007C3EAC">
                    <w:rPr>
                      <w:rFonts w:hint="eastAsia"/>
                    </w:rPr>
                    <w:t>开平市水口镇泮村村委会松山村</w:t>
                  </w:r>
                  <w:r w:rsidRPr="007C3EAC">
                    <w:rPr>
                      <w:rFonts w:hint="eastAsia"/>
                    </w:rPr>
                    <w:t>91</w:t>
                  </w:r>
                  <w:r w:rsidRPr="007C3EAC">
                    <w:rPr>
                      <w:rFonts w:hint="eastAsia"/>
                    </w:rPr>
                    <w:t>号厂房二</w:t>
                  </w:r>
                </w:p>
              </w:tc>
            </w:tr>
            <w:tr w:rsidR="007C3EAC" w:rsidRPr="007C3EAC" w:rsidTr="000F3E4C">
              <w:trPr>
                <w:trHeight w:val="395"/>
              </w:trPr>
              <w:tc>
                <w:tcPr>
                  <w:tcW w:w="235" w:type="pct"/>
                  <w:vMerge/>
                </w:tcPr>
                <w:p w:rsidR="00C0520B" w:rsidRPr="007C3EAC" w:rsidRDefault="00C0520B" w:rsidP="00866DE5">
                  <w:pPr>
                    <w:pStyle w:val="yjz3"/>
                    <w:rPr>
                      <w:b/>
                    </w:rPr>
                  </w:pPr>
                </w:p>
              </w:tc>
              <w:tc>
                <w:tcPr>
                  <w:tcW w:w="1058" w:type="pct"/>
                  <w:gridSpan w:val="2"/>
                </w:tcPr>
                <w:p w:rsidR="00C0520B" w:rsidRPr="007C3EAC" w:rsidRDefault="00C0520B" w:rsidP="00866DE5">
                  <w:pPr>
                    <w:pStyle w:val="yjz3"/>
                  </w:pPr>
                  <w:r w:rsidRPr="007C3EAC">
                    <w:t>建设地址</w:t>
                  </w:r>
                </w:p>
              </w:tc>
              <w:tc>
                <w:tcPr>
                  <w:tcW w:w="3707" w:type="pct"/>
                  <w:gridSpan w:val="12"/>
                </w:tcPr>
                <w:p w:rsidR="00C0520B" w:rsidRPr="007C3EAC" w:rsidRDefault="00EE0B70" w:rsidP="00866DE5">
                  <w:pPr>
                    <w:pStyle w:val="yjz3"/>
                  </w:pPr>
                  <w:r w:rsidRPr="007C3EAC">
                    <w:rPr>
                      <w:rFonts w:hint="eastAsia"/>
                    </w:rPr>
                    <w:t>开平市水口镇泮村村委会松山村</w:t>
                  </w:r>
                  <w:r w:rsidRPr="007C3EAC">
                    <w:rPr>
                      <w:rFonts w:hint="eastAsia"/>
                    </w:rPr>
                    <w:t>91</w:t>
                  </w:r>
                  <w:r w:rsidRPr="007C3EAC">
                    <w:rPr>
                      <w:rFonts w:hint="eastAsia"/>
                    </w:rPr>
                    <w:t>号厂房二</w:t>
                  </w:r>
                </w:p>
              </w:tc>
            </w:tr>
            <w:tr w:rsidR="007C3EAC" w:rsidRPr="007C3EAC" w:rsidTr="000F3E4C">
              <w:trPr>
                <w:trHeight w:val="397"/>
              </w:trPr>
              <w:tc>
                <w:tcPr>
                  <w:tcW w:w="235" w:type="pct"/>
                  <w:vMerge/>
                </w:tcPr>
                <w:p w:rsidR="00C0520B" w:rsidRPr="007C3EAC" w:rsidRDefault="00C0520B" w:rsidP="00866DE5">
                  <w:pPr>
                    <w:pStyle w:val="yjz3"/>
                  </w:pPr>
                </w:p>
              </w:tc>
              <w:tc>
                <w:tcPr>
                  <w:tcW w:w="1058" w:type="pct"/>
                  <w:gridSpan w:val="2"/>
                </w:tcPr>
                <w:p w:rsidR="00C0520B" w:rsidRPr="007C3EAC" w:rsidRDefault="00C0520B" w:rsidP="00866DE5">
                  <w:pPr>
                    <w:pStyle w:val="yjz3"/>
                  </w:pPr>
                  <w:r w:rsidRPr="007C3EAC">
                    <w:t>法定代表人</w:t>
                  </w:r>
                </w:p>
              </w:tc>
              <w:tc>
                <w:tcPr>
                  <w:tcW w:w="1722" w:type="pct"/>
                  <w:gridSpan w:val="6"/>
                </w:tcPr>
                <w:p w:rsidR="00C0520B" w:rsidRPr="007C3EAC" w:rsidRDefault="00EE0B70" w:rsidP="00866DE5">
                  <w:pPr>
                    <w:pStyle w:val="yjz3"/>
                  </w:pPr>
                  <w:r w:rsidRPr="007C3EAC">
                    <w:rPr>
                      <w:rFonts w:hint="eastAsia"/>
                    </w:rPr>
                    <w:t>何檠安</w:t>
                  </w:r>
                </w:p>
              </w:tc>
              <w:tc>
                <w:tcPr>
                  <w:tcW w:w="829" w:type="pct"/>
                  <w:gridSpan w:val="3"/>
                </w:tcPr>
                <w:p w:rsidR="00C0520B" w:rsidRPr="007C3EAC" w:rsidRDefault="00C0520B" w:rsidP="00866DE5">
                  <w:pPr>
                    <w:pStyle w:val="yjz3"/>
                  </w:pPr>
                  <w:r w:rsidRPr="007C3EAC">
                    <w:t>联系人</w:t>
                  </w:r>
                </w:p>
              </w:tc>
              <w:tc>
                <w:tcPr>
                  <w:tcW w:w="1155" w:type="pct"/>
                  <w:gridSpan w:val="3"/>
                </w:tcPr>
                <w:p w:rsidR="00C0520B" w:rsidRPr="007C3EAC" w:rsidRDefault="00EE0B70" w:rsidP="00866DE5">
                  <w:pPr>
                    <w:pStyle w:val="yjz3"/>
                  </w:pPr>
                  <w:r w:rsidRPr="007C3EAC">
                    <w:rPr>
                      <w:rFonts w:hint="eastAsia"/>
                    </w:rPr>
                    <w:t>何檠安</w:t>
                  </w:r>
                </w:p>
              </w:tc>
            </w:tr>
            <w:tr w:rsidR="007C3EAC" w:rsidRPr="007C3EAC" w:rsidTr="000F3E4C">
              <w:trPr>
                <w:trHeight w:val="412"/>
              </w:trPr>
              <w:tc>
                <w:tcPr>
                  <w:tcW w:w="235" w:type="pct"/>
                  <w:vMerge/>
                </w:tcPr>
                <w:p w:rsidR="00C0520B" w:rsidRPr="007C3EAC" w:rsidRDefault="00C0520B" w:rsidP="00866DE5">
                  <w:pPr>
                    <w:pStyle w:val="yjz3"/>
                  </w:pPr>
                </w:p>
              </w:tc>
              <w:tc>
                <w:tcPr>
                  <w:tcW w:w="1058" w:type="pct"/>
                  <w:gridSpan w:val="2"/>
                </w:tcPr>
                <w:p w:rsidR="00C0520B" w:rsidRPr="007C3EAC" w:rsidRDefault="00C0520B" w:rsidP="00866DE5">
                  <w:pPr>
                    <w:pStyle w:val="yjz3"/>
                  </w:pPr>
                  <w:r w:rsidRPr="007C3EAC">
                    <w:t>联系电话</w:t>
                  </w:r>
                </w:p>
              </w:tc>
              <w:tc>
                <w:tcPr>
                  <w:tcW w:w="1722" w:type="pct"/>
                  <w:gridSpan w:val="6"/>
                </w:tcPr>
                <w:p w:rsidR="00C0520B" w:rsidRPr="007C3EAC" w:rsidRDefault="00EE0B70" w:rsidP="00866DE5">
                  <w:pPr>
                    <w:pStyle w:val="yjz3"/>
                  </w:pPr>
                  <w:r w:rsidRPr="007C3EAC">
                    <w:t>13702228398</w:t>
                  </w:r>
                </w:p>
              </w:tc>
              <w:tc>
                <w:tcPr>
                  <w:tcW w:w="829" w:type="pct"/>
                  <w:gridSpan w:val="3"/>
                </w:tcPr>
                <w:p w:rsidR="00C0520B" w:rsidRPr="007C3EAC" w:rsidRDefault="00C0520B" w:rsidP="00866DE5">
                  <w:pPr>
                    <w:pStyle w:val="yjz3"/>
                  </w:pPr>
                  <w:r w:rsidRPr="007C3EAC">
                    <w:t>所属行业</w:t>
                  </w:r>
                </w:p>
              </w:tc>
              <w:tc>
                <w:tcPr>
                  <w:tcW w:w="1155" w:type="pct"/>
                  <w:gridSpan w:val="3"/>
                </w:tcPr>
                <w:p w:rsidR="00C0520B" w:rsidRPr="007C3EAC" w:rsidRDefault="00EE0B70" w:rsidP="00866DE5">
                  <w:pPr>
                    <w:pStyle w:val="yjz3"/>
                  </w:pPr>
                  <w:r w:rsidRPr="007C3EAC">
                    <w:rPr>
                      <w:rFonts w:hint="eastAsia"/>
                    </w:rPr>
                    <w:t xml:space="preserve">C3383 </w:t>
                  </w:r>
                  <w:r w:rsidRPr="007C3EAC">
                    <w:rPr>
                      <w:rFonts w:hint="eastAsia"/>
                    </w:rPr>
                    <w:t>金属制卫生</w:t>
                  </w:r>
                  <w:r w:rsidRPr="007C3EAC">
                    <w:rPr>
                      <w:rFonts w:hint="eastAsia"/>
                    </w:rPr>
                    <w:lastRenderedPageBreak/>
                    <w:t>器具制造</w:t>
                  </w:r>
                </w:p>
              </w:tc>
            </w:tr>
            <w:tr w:rsidR="007C3EAC" w:rsidRPr="007C3EAC" w:rsidTr="000F3E4C">
              <w:trPr>
                <w:trHeight w:val="324"/>
              </w:trPr>
              <w:tc>
                <w:tcPr>
                  <w:tcW w:w="235" w:type="pct"/>
                  <w:vMerge/>
                </w:tcPr>
                <w:p w:rsidR="00C0520B" w:rsidRPr="007C3EAC" w:rsidRDefault="00C0520B" w:rsidP="00866DE5">
                  <w:pPr>
                    <w:pStyle w:val="yjz3"/>
                  </w:pPr>
                </w:p>
              </w:tc>
              <w:tc>
                <w:tcPr>
                  <w:tcW w:w="1058" w:type="pct"/>
                  <w:gridSpan w:val="2"/>
                  <w:vMerge w:val="restart"/>
                </w:tcPr>
                <w:p w:rsidR="00C0520B" w:rsidRPr="007C3EAC" w:rsidRDefault="00C0520B" w:rsidP="00866DE5">
                  <w:pPr>
                    <w:pStyle w:val="yjz3"/>
                  </w:pPr>
                  <w:r w:rsidRPr="007C3EAC">
                    <w:t>项目所在地所属环境功能区划</w:t>
                  </w:r>
                </w:p>
              </w:tc>
              <w:tc>
                <w:tcPr>
                  <w:tcW w:w="1722" w:type="pct"/>
                  <w:gridSpan w:val="6"/>
                </w:tcPr>
                <w:p w:rsidR="00C0520B" w:rsidRPr="007C3EAC" w:rsidRDefault="00C0520B" w:rsidP="00866DE5">
                  <w:pPr>
                    <w:pStyle w:val="yjz3"/>
                  </w:pPr>
                  <w:r w:rsidRPr="007C3EAC">
                    <w:t>水环境功能区</w:t>
                  </w:r>
                </w:p>
              </w:tc>
              <w:tc>
                <w:tcPr>
                  <w:tcW w:w="1985" w:type="pct"/>
                  <w:gridSpan w:val="6"/>
                </w:tcPr>
                <w:p w:rsidR="00C0520B" w:rsidRPr="007C3EAC" w:rsidRDefault="00FA3F44" w:rsidP="00FA3F44">
                  <w:pPr>
                    <w:pStyle w:val="yjz3"/>
                  </w:pPr>
                  <w:r w:rsidRPr="007C3EAC">
                    <w:rPr>
                      <w:rFonts w:hint="eastAsia"/>
                    </w:rPr>
                    <w:t>潭江属于</w:t>
                  </w:r>
                  <w:r w:rsidRPr="007C3EAC">
                    <w:rPr>
                      <w:rFonts w:hint="eastAsia"/>
                    </w:rPr>
                    <w:t>II</w:t>
                  </w:r>
                  <w:r w:rsidRPr="007C3EAC">
                    <w:rPr>
                      <w:rFonts w:hint="eastAsia"/>
                    </w:rPr>
                    <w:t>类标准，排污河涌</w:t>
                  </w:r>
                  <w:r w:rsidRPr="007C3EAC">
                    <w:rPr>
                      <w:rFonts w:hint="eastAsia"/>
                    </w:rPr>
                    <w:t>III</w:t>
                  </w:r>
                  <w:r w:rsidRPr="007C3EAC">
                    <w:rPr>
                      <w:rFonts w:hint="eastAsia"/>
                    </w:rPr>
                    <w:t>类标准</w:t>
                  </w:r>
                </w:p>
              </w:tc>
            </w:tr>
            <w:tr w:rsidR="007C3EAC" w:rsidRPr="007C3EAC" w:rsidTr="000F3E4C">
              <w:trPr>
                <w:trHeight w:val="396"/>
              </w:trPr>
              <w:tc>
                <w:tcPr>
                  <w:tcW w:w="235" w:type="pct"/>
                  <w:vMerge/>
                </w:tcPr>
                <w:p w:rsidR="00C0520B" w:rsidRPr="007C3EAC" w:rsidRDefault="00C0520B" w:rsidP="00866DE5">
                  <w:pPr>
                    <w:pStyle w:val="yjz3"/>
                  </w:pPr>
                </w:p>
              </w:tc>
              <w:tc>
                <w:tcPr>
                  <w:tcW w:w="1058" w:type="pct"/>
                  <w:gridSpan w:val="2"/>
                  <w:vMerge/>
                </w:tcPr>
                <w:p w:rsidR="00C0520B" w:rsidRPr="007C3EAC" w:rsidRDefault="00C0520B" w:rsidP="00866DE5">
                  <w:pPr>
                    <w:pStyle w:val="yjz3"/>
                  </w:pPr>
                </w:p>
              </w:tc>
              <w:tc>
                <w:tcPr>
                  <w:tcW w:w="1722" w:type="pct"/>
                  <w:gridSpan w:val="6"/>
                </w:tcPr>
                <w:p w:rsidR="00C0520B" w:rsidRPr="007C3EAC" w:rsidRDefault="00C0520B" w:rsidP="00866DE5">
                  <w:pPr>
                    <w:pStyle w:val="yjz3"/>
                  </w:pPr>
                  <w:r w:rsidRPr="007C3EAC">
                    <w:t>大气环境功能区</w:t>
                  </w:r>
                </w:p>
              </w:tc>
              <w:tc>
                <w:tcPr>
                  <w:tcW w:w="1985" w:type="pct"/>
                  <w:gridSpan w:val="6"/>
                </w:tcPr>
                <w:p w:rsidR="00C0520B" w:rsidRPr="007C3EAC" w:rsidRDefault="00C0520B" w:rsidP="00866DE5">
                  <w:pPr>
                    <w:pStyle w:val="yjz3"/>
                  </w:pPr>
                  <w:r w:rsidRPr="007C3EAC">
                    <w:t>二类区</w:t>
                  </w:r>
                </w:p>
              </w:tc>
            </w:tr>
            <w:tr w:rsidR="007C3EAC" w:rsidRPr="007C3EAC" w:rsidTr="000F3E4C">
              <w:trPr>
                <w:trHeight w:val="366"/>
              </w:trPr>
              <w:tc>
                <w:tcPr>
                  <w:tcW w:w="235" w:type="pct"/>
                  <w:vMerge/>
                </w:tcPr>
                <w:p w:rsidR="00C0520B" w:rsidRPr="007C3EAC" w:rsidRDefault="00C0520B" w:rsidP="00866DE5">
                  <w:pPr>
                    <w:pStyle w:val="yjz3"/>
                  </w:pPr>
                </w:p>
              </w:tc>
              <w:tc>
                <w:tcPr>
                  <w:tcW w:w="1058" w:type="pct"/>
                  <w:gridSpan w:val="2"/>
                  <w:vMerge/>
                </w:tcPr>
                <w:p w:rsidR="00C0520B" w:rsidRPr="007C3EAC" w:rsidRDefault="00C0520B" w:rsidP="00866DE5">
                  <w:pPr>
                    <w:pStyle w:val="yjz3"/>
                  </w:pPr>
                </w:p>
              </w:tc>
              <w:tc>
                <w:tcPr>
                  <w:tcW w:w="1722" w:type="pct"/>
                  <w:gridSpan w:val="6"/>
                </w:tcPr>
                <w:p w:rsidR="00C0520B" w:rsidRPr="007C3EAC" w:rsidRDefault="00C0520B" w:rsidP="00866DE5">
                  <w:pPr>
                    <w:pStyle w:val="yjz3"/>
                  </w:pPr>
                  <w:r w:rsidRPr="007C3EAC">
                    <w:t>环境噪声功能区</w:t>
                  </w:r>
                </w:p>
              </w:tc>
              <w:tc>
                <w:tcPr>
                  <w:tcW w:w="1985" w:type="pct"/>
                  <w:gridSpan w:val="6"/>
                </w:tcPr>
                <w:p w:rsidR="00C0520B" w:rsidRPr="007C3EAC" w:rsidRDefault="00C0520B" w:rsidP="00866DE5">
                  <w:pPr>
                    <w:pStyle w:val="yjz3"/>
                  </w:pPr>
                  <w:r w:rsidRPr="007C3EAC">
                    <w:rPr>
                      <w:rFonts w:hint="eastAsia"/>
                      <w:lang w:val="en-US"/>
                    </w:rPr>
                    <w:t>3</w:t>
                  </w:r>
                  <w:r w:rsidRPr="007C3EAC">
                    <w:t>类区</w:t>
                  </w:r>
                </w:p>
              </w:tc>
            </w:tr>
            <w:tr w:rsidR="007C3EAC" w:rsidRPr="007C3EAC" w:rsidTr="000F3E4C">
              <w:trPr>
                <w:trHeight w:val="567"/>
              </w:trPr>
              <w:tc>
                <w:tcPr>
                  <w:tcW w:w="235" w:type="pct"/>
                  <w:vMerge/>
                </w:tcPr>
                <w:p w:rsidR="00C0520B" w:rsidRPr="007C3EAC" w:rsidRDefault="00C0520B" w:rsidP="00866DE5">
                  <w:pPr>
                    <w:pStyle w:val="yjz3"/>
                  </w:pPr>
                </w:p>
              </w:tc>
              <w:tc>
                <w:tcPr>
                  <w:tcW w:w="1058" w:type="pct"/>
                  <w:gridSpan w:val="2"/>
                </w:tcPr>
                <w:p w:rsidR="00C0520B" w:rsidRPr="007C3EAC" w:rsidRDefault="00C0520B" w:rsidP="00866DE5">
                  <w:pPr>
                    <w:pStyle w:val="yjz3"/>
                  </w:pPr>
                  <w:r w:rsidRPr="007C3EAC">
                    <w:t>排放重点污染物及特征污染物种类</w:t>
                  </w:r>
                </w:p>
              </w:tc>
              <w:tc>
                <w:tcPr>
                  <w:tcW w:w="3707" w:type="pct"/>
                  <w:gridSpan w:val="12"/>
                </w:tcPr>
                <w:p w:rsidR="00C0520B" w:rsidRPr="007C3EAC" w:rsidRDefault="000D72CC" w:rsidP="00866DE5">
                  <w:pPr>
                    <w:pStyle w:val="yjz3"/>
                  </w:pPr>
                  <w:r w:rsidRPr="007C3EAC">
                    <w:t>TSP</w:t>
                  </w:r>
                  <w:r w:rsidR="008D04CE" w:rsidRPr="007C3EAC">
                    <w:rPr>
                      <w:rFonts w:hint="eastAsia"/>
                    </w:rPr>
                    <w:t>、</w:t>
                  </w:r>
                  <w:r w:rsidR="008D04CE" w:rsidRPr="007C3EAC">
                    <w:t>P</w:t>
                  </w:r>
                  <w:r w:rsidR="008D04CE" w:rsidRPr="007C3EAC">
                    <w:rPr>
                      <w:vertAlign w:val="subscript"/>
                    </w:rPr>
                    <w:t>M10</w:t>
                  </w:r>
                </w:p>
              </w:tc>
            </w:tr>
            <w:tr w:rsidR="007C3EAC" w:rsidRPr="007C3EAC" w:rsidTr="000F3E4C">
              <w:trPr>
                <w:trHeight w:val="946"/>
              </w:trPr>
              <w:tc>
                <w:tcPr>
                  <w:tcW w:w="235" w:type="pct"/>
                  <w:vMerge w:val="restart"/>
                </w:tcPr>
                <w:p w:rsidR="00C0520B" w:rsidRPr="007C3EAC" w:rsidRDefault="00C0520B" w:rsidP="00866DE5">
                  <w:pPr>
                    <w:pStyle w:val="yjz3"/>
                  </w:pPr>
                  <w:r w:rsidRPr="007C3EAC">
                    <w:t>项目建设内容概况</w:t>
                  </w:r>
                </w:p>
              </w:tc>
              <w:tc>
                <w:tcPr>
                  <w:tcW w:w="1058" w:type="pct"/>
                  <w:gridSpan w:val="2"/>
                </w:tcPr>
                <w:p w:rsidR="00C0520B" w:rsidRPr="007C3EAC" w:rsidRDefault="00C0520B" w:rsidP="00866DE5">
                  <w:pPr>
                    <w:pStyle w:val="yjz3"/>
                  </w:pPr>
                  <w:r w:rsidRPr="007C3EAC">
                    <w:t>工程概况</w:t>
                  </w:r>
                </w:p>
              </w:tc>
              <w:tc>
                <w:tcPr>
                  <w:tcW w:w="3707" w:type="pct"/>
                  <w:gridSpan w:val="12"/>
                </w:tcPr>
                <w:p w:rsidR="00C0520B" w:rsidRPr="007C3EAC" w:rsidRDefault="000D72CC" w:rsidP="00866DE5">
                  <w:pPr>
                    <w:pStyle w:val="yjz3"/>
                  </w:pPr>
                  <w:r w:rsidRPr="007C3EAC">
                    <w:rPr>
                      <w:rFonts w:hint="eastAsia"/>
                    </w:rPr>
                    <w:t>开平市水口镇安雅五金冲压加工厂位于开平市水口镇泮村村委会松山村</w:t>
                  </w:r>
                  <w:r w:rsidRPr="007C3EAC">
                    <w:rPr>
                      <w:rFonts w:hint="eastAsia"/>
                    </w:rPr>
                    <w:t>91</w:t>
                  </w:r>
                  <w:r w:rsidRPr="007C3EAC">
                    <w:rPr>
                      <w:rFonts w:hint="eastAsia"/>
                    </w:rPr>
                    <w:t>号厂房二（地理坐标：</w:t>
                  </w:r>
                  <w:r w:rsidRPr="007C3EAC">
                    <w:rPr>
                      <w:rFonts w:hint="eastAsia"/>
                    </w:rPr>
                    <w:t>112.787619</w:t>
                  </w:r>
                  <w:r w:rsidRPr="007C3EAC">
                    <w:rPr>
                      <w:rFonts w:hint="eastAsia"/>
                    </w:rPr>
                    <w:t>°</w:t>
                  </w:r>
                  <w:r w:rsidRPr="007C3EAC">
                    <w:rPr>
                      <w:rFonts w:hint="eastAsia"/>
                    </w:rPr>
                    <w:t>E</w:t>
                  </w:r>
                  <w:r w:rsidRPr="007C3EAC">
                    <w:rPr>
                      <w:rFonts w:hint="eastAsia"/>
                    </w:rPr>
                    <w:t>，</w:t>
                  </w:r>
                  <w:r w:rsidRPr="007C3EAC">
                    <w:rPr>
                      <w:rFonts w:hint="eastAsia"/>
                    </w:rPr>
                    <w:t>22.450697</w:t>
                  </w:r>
                  <w:r w:rsidRPr="007C3EAC">
                    <w:rPr>
                      <w:rFonts w:hint="eastAsia"/>
                    </w:rPr>
                    <w:t>°</w:t>
                  </w:r>
                  <w:r w:rsidRPr="007C3EAC">
                    <w:rPr>
                      <w:rFonts w:hint="eastAsia"/>
                    </w:rPr>
                    <w:t>N</w:t>
                  </w:r>
                  <w:r w:rsidRPr="007C3EAC">
                    <w:rPr>
                      <w:rFonts w:hint="eastAsia"/>
                    </w:rPr>
                    <w:t>），见附图</w:t>
                  </w:r>
                  <w:r w:rsidRPr="007C3EAC">
                    <w:rPr>
                      <w:rFonts w:hint="eastAsia"/>
                    </w:rPr>
                    <w:t>1</w:t>
                  </w:r>
                  <w:r w:rsidRPr="007C3EAC">
                    <w:rPr>
                      <w:rFonts w:hint="eastAsia"/>
                    </w:rPr>
                    <w:t>。本项目占地面积为</w:t>
                  </w:r>
                  <w:r w:rsidRPr="007C3EAC">
                    <w:rPr>
                      <w:rFonts w:hint="eastAsia"/>
                    </w:rPr>
                    <w:t>3000m</w:t>
                  </w:r>
                  <w:r w:rsidRPr="007C3EAC">
                    <w:rPr>
                      <w:rFonts w:hint="eastAsia"/>
                      <w:vertAlign w:val="superscript"/>
                    </w:rPr>
                    <w:t>2</w:t>
                  </w:r>
                  <w:r w:rsidRPr="007C3EAC">
                    <w:rPr>
                      <w:rFonts w:hint="eastAsia"/>
                    </w:rPr>
                    <w:t>，建筑面积为</w:t>
                  </w:r>
                  <w:r w:rsidRPr="007C3EAC">
                    <w:rPr>
                      <w:rFonts w:hint="eastAsia"/>
                    </w:rPr>
                    <w:t>3000m</w:t>
                  </w:r>
                  <w:r w:rsidRPr="007C3EAC">
                    <w:rPr>
                      <w:rFonts w:hint="eastAsia"/>
                      <w:vertAlign w:val="superscript"/>
                    </w:rPr>
                    <w:t>2</w:t>
                  </w:r>
                  <w:r w:rsidRPr="007C3EAC">
                    <w:rPr>
                      <w:rFonts w:hint="eastAsia"/>
                    </w:rPr>
                    <w:t>，总投资</w:t>
                  </w:r>
                  <w:r w:rsidRPr="007C3EAC">
                    <w:rPr>
                      <w:rFonts w:hint="eastAsia"/>
                    </w:rPr>
                    <w:t>200</w:t>
                  </w:r>
                  <w:r w:rsidRPr="007C3EAC">
                    <w:rPr>
                      <w:rFonts w:hint="eastAsia"/>
                    </w:rPr>
                    <w:t>万元，其中环保投资为</w:t>
                  </w:r>
                  <w:r w:rsidRPr="007C3EAC">
                    <w:rPr>
                      <w:rFonts w:hint="eastAsia"/>
                    </w:rPr>
                    <w:t>50</w:t>
                  </w:r>
                  <w:r w:rsidRPr="007C3EAC">
                    <w:rPr>
                      <w:rFonts w:hint="eastAsia"/>
                    </w:rPr>
                    <w:t>万元，主要从事卫浴冲压配件的生产，年产冲压配件</w:t>
                  </w:r>
                  <w:r w:rsidRPr="007C3EAC">
                    <w:rPr>
                      <w:rFonts w:hint="eastAsia"/>
                    </w:rPr>
                    <w:t>500</w:t>
                  </w:r>
                  <w:r w:rsidRPr="007C3EAC">
                    <w:rPr>
                      <w:rFonts w:hint="eastAsia"/>
                    </w:rPr>
                    <w:t>万件。</w:t>
                  </w:r>
                </w:p>
              </w:tc>
            </w:tr>
            <w:tr w:rsidR="007C3EAC" w:rsidRPr="007C3EAC" w:rsidTr="000F3E4C">
              <w:trPr>
                <w:trHeight w:val="347"/>
              </w:trPr>
              <w:tc>
                <w:tcPr>
                  <w:tcW w:w="235" w:type="pct"/>
                  <w:vMerge/>
                </w:tcPr>
                <w:p w:rsidR="00C0520B" w:rsidRPr="007C3EAC" w:rsidRDefault="00C0520B" w:rsidP="00866DE5">
                  <w:pPr>
                    <w:pStyle w:val="yjz3"/>
                  </w:pPr>
                </w:p>
              </w:tc>
              <w:tc>
                <w:tcPr>
                  <w:tcW w:w="1058" w:type="pct"/>
                  <w:gridSpan w:val="2"/>
                </w:tcPr>
                <w:p w:rsidR="00C0520B" w:rsidRPr="007C3EAC" w:rsidRDefault="00C0520B" w:rsidP="00866DE5">
                  <w:pPr>
                    <w:pStyle w:val="yjz3"/>
                  </w:pPr>
                  <w:r w:rsidRPr="007C3EAC">
                    <w:t>产品方案</w:t>
                  </w:r>
                </w:p>
              </w:tc>
              <w:tc>
                <w:tcPr>
                  <w:tcW w:w="3707" w:type="pct"/>
                  <w:gridSpan w:val="12"/>
                </w:tcPr>
                <w:p w:rsidR="00C0520B" w:rsidRPr="007C3EAC" w:rsidRDefault="004D7E69" w:rsidP="004D7E69">
                  <w:pPr>
                    <w:pStyle w:val="yjz3"/>
                  </w:pPr>
                  <w:r w:rsidRPr="007C3EAC">
                    <w:rPr>
                      <w:rFonts w:hint="eastAsia"/>
                    </w:rPr>
                    <w:t>年产卫浴配件</w:t>
                  </w:r>
                  <w:r w:rsidRPr="007C3EAC">
                    <w:rPr>
                      <w:rFonts w:hint="eastAsia"/>
                    </w:rPr>
                    <w:t>500</w:t>
                  </w:r>
                  <w:r w:rsidRPr="007C3EAC">
                    <w:rPr>
                      <w:rFonts w:hint="eastAsia"/>
                    </w:rPr>
                    <w:t>万件</w:t>
                  </w:r>
                </w:p>
              </w:tc>
            </w:tr>
            <w:tr w:rsidR="007C3EAC" w:rsidRPr="007C3EAC" w:rsidTr="009A10CC">
              <w:trPr>
                <w:trHeight w:val="409"/>
              </w:trPr>
              <w:tc>
                <w:tcPr>
                  <w:tcW w:w="235" w:type="pct"/>
                  <w:vMerge w:val="restart"/>
                </w:tcPr>
                <w:p w:rsidR="00C0520B" w:rsidRPr="007C3EAC" w:rsidRDefault="00C0520B" w:rsidP="00866DE5">
                  <w:pPr>
                    <w:pStyle w:val="yjz3"/>
                  </w:pPr>
                  <w:r w:rsidRPr="007C3EAC">
                    <w:t>污染物排放要求</w:t>
                  </w:r>
                </w:p>
              </w:tc>
              <w:tc>
                <w:tcPr>
                  <w:tcW w:w="4765" w:type="pct"/>
                  <w:gridSpan w:val="14"/>
                </w:tcPr>
                <w:p w:rsidR="00C0520B" w:rsidRPr="007C3EAC" w:rsidRDefault="00C0520B" w:rsidP="00866DE5">
                  <w:pPr>
                    <w:pStyle w:val="yjz3"/>
                  </w:pPr>
                  <w:r w:rsidRPr="007C3EAC">
                    <w:t>排污口</w:t>
                  </w:r>
                  <w:r w:rsidRPr="007C3EAC">
                    <w:t>/</w:t>
                  </w:r>
                  <w:r w:rsidRPr="007C3EAC">
                    <w:t>排放口设置情况</w:t>
                  </w:r>
                </w:p>
              </w:tc>
            </w:tr>
            <w:tr w:rsidR="007C3EAC" w:rsidRPr="007C3EAC" w:rsidTr="000F3E4C">
              <w:trPr>
                <w:trHeight w:val="90"/>
              </w:trPr>
              <w:tc>
                <w:tcPr>
                  <w:tcW w:w="235" w:type="pct"/>
                  <w:vMerge/>
                </w:tcPr>
                <w:p w:rsidR="00C0520B" w:rsidRPr="007C3EAC" w:rsidRDefault="00C0520B" w:rsidP="00866DE5">
                  <w:pPr>
                    <w:pStyle w:val="yjz3"/>
                  </w:pPr>
                </w:p>
              </w:tc>
              <w:tc>
                <w:tcPr>
                  <w:tcW w:w="235" w:type="pct"/>
                </w:tcPr>
                <w:p w:rsidR="00C0520B" w:rsidRPr="007C3EAC" w:rsidRDefault="00C0520B" w:rsidP="00866DE5">
                  <w:pPr>
                    <w:pStyle w:val="yjz3"/>
                  </w:pPr>
                  <w:r w:rsidRPr="007C3EAC">
                    <w:t>序号</w:t>
                  </w:r>
                </w:p>
              </w:tc>
              <w:tc>
                <w:tcPr>
                  <w:tcW w:w="1074" w:type="pct"/>
                  <w:gridSpan w:val="2"/>
                </w:tcPr>
                <w:p w:rsidR="00C0520B" w:rsidRPr="007C3EAC" w:rsidRDefault="00C0520B" w:rsidP="00866DE5">
                  <w:pPr>
                    <w:pStyle w:val="yjz3"/>
                  </w:pPr>
                  <w:r w:rsidRPr="007C3EAC">
                    <w:t>污染源</w:t>
                  </w:r>
                </w:p>
              </w:tc>
              <w:tc>
                <w:tcPr>
                  <w:tcW w:w="759" w:type="pct"/>
                  <w:gridSpan w:val="3"/>
                </w:tcPr>
                <w:p w:rsidR="00C0520B" w:rsidRPr="007C3EAC" w:rsidRDefault="00C0520B" w:rsidP="00866DE5">
                  <w:pPr>
                    <w:pStyle w:val="yjz3"/>
                  </w:pPr>
                  <w:r w:rsidRPr="007C3EAC">
                    <w:t>排放口名称</w:t>
                  </w:r>
                </w:p>
              </w:tc>
              <w:tc>
                <w:tcPr>
                  <w:tcW w:w="1288" w:type="pct"/>
                  <w:gridSpan w:val="4"/>
                </w:tcPr>
                <w:p w:rsidR="00C0520B" w:rsidRPr="007C3EAC" w:rsidRDefault="00C0520B" w:rsidP="00866DE5">
                  <w:pPr>
                    <w:pStyle w:val="yjz3"/>
                  </w:pPr>
                  <w:r w:rsidRPr="007C3EAC">
                    <w:t>排放去向</w:t>
                  </w:r>
                </w:p>
              </w:tc>
              <w:tc>
                <w:tcPr>
                  <w:tcW w:w="587" w:type="pct"/>
                  <w:gridSpan w:val="2"/>
                </w:tcPr>
                <w:p w:rsidR="00C0520B" w:rsidRPr="007C3EAC" w:rsidRDefault="00C0520B" w:rsidP="00866DE5">
                  <w:pPr>
                    <w:pStyle w:val="yjz3"/>
                  </w:pPr>
                  <w:r w:rsidRPr="007C3EAC">
                    <w:t>排放方式</w:t>
                  </w:r>
                </w:p>
              </w:tc>
              <w:tc>
                <w:tcPr>
                  <w:tcW w:w="822" w:type="pct"/>
                  <w:gridSpan w:val="2"/>
                </w:tcPr>
                <w:p w:rsidR="00C0520B" w:rsidRPr="007C3EAC" w:rsidRDefault="00C0520B" w:rsidP="00866DE5">
                  <w:pPr>
                    <w:pStyle w:val="yjz3"/>
                  </w:pPr>
                  <w:r w:rsidRPr="007C3EAC">
                    <w:t>排放时间</w:t>
                  </w:r>
                </w:p>
              </w:tc>
            </w:tr>
            <w:tr w:rsidR="007C3EAC" w:rsidRPr="007C3EAC" w:rsidTr="000F3E4C">
              <w:trPr>
                <w:trHeight w:val="372"/>
              </w:trPr>
              <w:tc>
                <w:tcPr>
                  <w:tcW w:w="235" w:type="pct"/>
                  <w:vMerge/>
                </w:tcPr>
                <w:p w:rsidR="00C0520B" w:rsidRPr="007C3EAC" w:rsidRDefault="00C0520B" w:rsidP="00866DE5">
                  <w:pPr>
                    <w:pStyle w:val="yjz3"/>
                  </w:pPr>
                </w:p>
              </w:tc>
              <w:tc>
                <w:tcPr>
                  <w:tcW w:w="235" w:type="pct"/>
                </w:tcPr>
                <w:p w:rsidR="00C0520B" w:rsidRPr="007C3EAC" w:rsidRDefault="00C0520B" w:rsidP="00866DE5">
                  <w:pPr>
                    <w:pStyle w:val="yjz3"/>
                  </w:pPr>
                  <w:r w:rsidRPr="007C3EAC">
                    <w:t>1</w:t>
                  </w:r>
                </w:p>
              </w:tc>
              <w:tc>
                <w:tcPr>
                  <w:tcW w:w="1074" w:type="pct"/>
                  <w:gridSpan w:val="2"/>
                </w:tcPr>
                <w:p w:rsidR="00C0520B" w:rsidRPr="007C3EAC" w:rsidRDefault="0048576C" w:rsidP="00866DE5">
                  <w:pPr>
                    <w:pStyle w:val="yjz3"/>
                  </w:pPr>
                  <w:r w:rsidRPr="007C3EAC">
                    <w:rPr>
                      <w:rFonts w:hint="eastAsia"/>
                    </w:rPr>
                    <w:t>生活</w:t>
                  </w:r>
                  <w:r w:rsidRPr="007C3EAC">
                    <w:t>污水</w:t>
                  </w:r>
                </w:p>
              </w:tc>
              <w:tc>
                <w:tcPr>
                  <w:tcW w:w="759" w:type="pct"/>
                  <w:gridSpan w:val="3"/>
                </w:tcPr>
                <w:p w:rsidR="00C0520B" w:rsidRPr="007C3EAC" w:rsidRDefault="00C0520B" w:rsidP="00866DE5">
                  <w:pPr>
                    <w:pStyle w:val="yjz3"/>
                  </w:pPr>
                  <w:r w:rsidRPr="007C3EAC">
                    <w:t>水</w:t>
                  </w:r>
                  <w:r w:rsidRPr="007C3EAC">
                    <w:rPr>
                      <w:lang w:val="en-US"/>
                    </w:rPr>
                    <w:t>-WS-01</w:t>
                  </w:r>
                </w:p>
              </w:tc>
              <w:tc>
                <w:tcPr>
                  <w:tcW w:w="1288" w:type="pct"/>
                  <w:gridSpan w:val="4"/>
                </w:tcPr>
                <w:p w:rsidR="00C0520B" w:rsidRPr="007C3EAC" w:rsidRDefault="00867082" w:rsidP="00866DE5">
                  <w:pPr>
                    <w:pStyle w:val="yjz3"/>
                  </w:pPr>
                  <w:r w:rsidRPr="007C3EAC">
                    <w:rPr>
                      <w:rFonts w:hint="eastAsia"/>
                    </w:rPr>
                    <w:t>开平市水口镇污水处理厂</w:t>
                  </w:r>
                </w:p>
              </w:tc>
              <w:tc>
                <w:tcPr>
                  <w:tcW w:w="587" w:type="pct"/>
                  <w:gridSpan w:val="2"/>
                </w:tcPr>
                <w:p w:rsidR="00C0520B" w:rsidRPr="007C3EAC" w:rsidRDefault="00C0520B" w:rsidP="00866DE5">
                  <w:pPr>
                    <w:pStyle w:val="yjz3"/>
                  </w:pPr>
                  <w:r w:rsidRPr="007C3EAC">
                    <w:rPr>
                      <w:rFonts w:hint="eastAsia"/>
                    </w:rPr>
                    <w:t>间歇排放</w:t>
                  </w:r>
                </w:p>
              </w:tc>
              <w:tc>
                <w:tcPr>
                  <w:tcW w:w="822" w:type="pct"/>
                  <w:gridSpan w:val="2"/>
                </w:tcPr>
                <w:p w:rsidR="00C0520B" w:rsidRPr="007C3EAC" w:rsidRDefault="00C0520B" w:rsidP="00866DE5">
                  <w:pPr>
                    <w:pStyle w:val="yjz3"/>
                  </w:pPr>
                  <w:r w:rsidRPr="007C3EAC">
                    <w:t>昼间</w:t>
                  </w:r>
                </w:p>
              </w:tc>
            </w:tr>
            <w:tr w:rsidR="007C3EAC" w:rsidRPr="007C3EAC" w:rsidTr="000F3E4C">
              <w:trPr>
                <w:trHeight w:val="277"/>
              </w:trPr>
              <w:tc>
                <w:tcPr>
                  <w:tcW w:w="235" w:type="pct"/>
                  <w:vMerge/>
                </w:tcPr>
                <w:p w:rsidR="004E07A6" w:rsidRPr="007C3EAC" w:rsidRDefault="004E07A6" w:rsidP="004E07A6">
                  <w:pPr>
                    <w:pStyle w:val="yjz3"/>
                  </w:pPr>
                </w:p>
              </w:tc>
              <w:tc>
                <w:tcPr>
                  <w:tcW w:w="235" w:type="pct"/>
                </w:tcPr>
                <w:p w:rsidR="004E07A6" w:rsidRPr="007C3EAC" w:rsidRDefault="004E07A6" w:rsidP="004E07A6">
                  <w:pPr>
                    <w:pStyle w:val="yjz3"/>
                  </w:pPr>
                  <w:r w:rsidRPr="007C3EAC">
                    <w:rPr>
                      <w:rFonts w:hint="eastAsia"/>
                      <w:lang w:val="en-US"/>
                    </w:rPr>
                    <w:t>2</w:t>
                  </w:r>
                </w:p>
              </w:tc>
              <w:tc>
                <w:tcPr>
                  <w:tcW w:w="1074" w:type="pct"/>
                  <w:gridSpan w:val="2"/>
                </w:tcPr>
                <w:p w:rsidR="004E07A6" w:rsidRPr="007C3EAC" w:rsidRDefault="004E07A6" w:rsidP="004E07A6">
                  <w:pPr>
                    <w:pStyle w:val="yjz3"/>
                  </w:pPr>
                  <w:r w:rsidRPr="007C3EAC">
                    <w:rPr>
                      <w:rFonts w:hint="eastAsia"/>
                      <w:lang w:val="en-US"/>
                    </w:rPr>
                    <w:t>有组织废气排气筒</w:t>
                  </w:r>
                  <w:r w:rsidR="00685D08" w:rsidRPr="007C3EAC">
                    <w:rPr>
                      <w:rFonts w:hint="eastAsia"/>
                    </w:rPr>
                    <w:t>P1</w:t>
                  </w:r>
                  <w:r w:rsidR="00685D08" w:rsidRPr="007C3EAC">
                    <w:t>#</w:t>
                  </w:r>
                </w:p>
              </w:tc>
              <w:tc>
                <w:tcPr>
                  <w:tcW w:w="759" w:type="pct"/>
                  <w:gridSpan w:val="3"/>
                </w:tcPr>
                <w:p w:rsidR="004E07A6" w:rsidRPr="007C3EAC" w:rsidRDefault="004E07A6" w:rsidP="004E07A6">
                  <w:pPr>
                    <w:pStyle w:val="yjz3"/>
                  </w:pPr>
                  <w:r w:rsidRPr="007C3EAC">
                    <w:rPr>
                      <w:rFonts w:hint="eastAsia"/>
                    </w:rPr>
                    <w:t>气</w:t>
                  </w:r>
                  <w:r w:rsidRPr="007C3EAC">
                    <w:rPr>
                      <w:rFonts w:hint="eastAsia"/>
                      <w:lang w:val="en-US"/>
                    </w:rPr>
                    <w:t>-P1</w:t>
                  </w:r>
                </w:p>
              </w:tc>
              <w:tc>
                <w:tcPr>
                  <w:tcW w:w="1288" w:type="pct"/>
                  <w:gridSpan w:val="4"/>
                </w:tcPr>
                <w:p w:rsidR="004E07A6" w:rsidRPr="007C3EAC" w:rsidRDefault="004E07A6" w:rsidP="004E07A6">
                  <w:pPr>
                    <w:pStyle w:val="yjz3"/>
                  </w:pPr>
                  <w:r w:rsidRPr="007C3EAC">
                    <w:rPr>
                      <w:rFonts w:hint="eastAsia"/>
                    </w:rPr>
                    <w:t>20</w:t>
                  </w:r>
                  <w:r w:rsidRPr="007C3EAC">
                    <w:rPr>
                      <w:rFonts w:hint="eastAsia"/>
                    </w:rPr>
                    <w:t>个吸尘护罩</w:t>
                  </w:r>
                  <w:r w:rsidRPr="007C3EAC">
                    <w:rPr>
                      <w:rFonts w:hint="eastAsia"/>
                    </w:rPr>
                    <w:t>+</w:t>
                  </w:r>
                  <w:r w:rsidRPr="007C3EAC">
                    <w:t>1</w:t>
                  </w:r>
                  <w:r w:rsidRPr="007C3EAC">
                    <w:rPr>
                      <w:rFonts w:hint="eastAsia"/>
                    </w:rPr>
                    <w:t>套布袋除尘设备</w:t>
                  </w:r>
                  <w:r w:rsidRPr="007C3EAC">
                    <w:rPr>
                      <w:rFonts w:hint="eastAsia"/>
                    </w:rPr>
                    <w:t>+</w:t>
                  </w:r>
                  <w:r w:rsidRPr="007C3EAC">
                    <w:rPr>
                      <w:rFonts w:hint="eastAsia"/>
                    </w:rPr>
                    <w:t>一根</w:t>
                  </w:r>
                  <w:r w:rsidRPr="007C3EAC">
                    <w:rPr>
                      <w:rFonts w:hint="eastAsia"/>
                    </w:rPr>
                    <w:t>15m</w:t>
                  </w:r>
                  <w:r w:rsidRPr="007C3EAC">
                    <w:rPr>
                      <w:rFonts w:hint="eastAsia"/>
                    </w:rPr>
                    <w:t>排气筒</w:t>
                  </w:r>
                  <w:r w:rsidRPr="007C3EAC">
                    <w:rPr>
                      <w:rFonts w:hint="eastAsia"/>
                    </w:rPr>
                    <w:t>P1</w:t>
                  </w:r>
                  <w:r w:rsidRPr="007C3EAC">
                    <w:t>#</w:t>
                  </w:r>
                </w:p>
              </w:tc>
              <w:tc>
                <w:tcPr>
                  <w:tcW w:w="587" w:type="pct"/>
                  <w:gridSpan w:val="2"/>
                </w:tcPr>
                <w:p w:rsidR="004E07A6" w:rsidRPr="007C3EAC" w:rsidRDefault="004E07A6" w:rsidP="004E07A6">
                  <w:pPr>
                    <w:pStyle w:val="yjz3"/>
                  </w:pPr>
                  <w:r w:rsidRPr="007C3EAC">
                    <w:rPr>
                      <w:rFonts w:hint="eastAsia"/>
                    </w:rPr>
                    <w:t>间歇排放</w:t>
                  </w:r>
                </w:p>
              </w:tc>
              <w:tc>
                <w:tcPr>
                  <w:tcW w:w="822" w:type="pct"/>
                  <w:gridSpan w:val="2"/>
                </w:tcPr>
                <w:p w:rsidR="004E07A6" w:rsidRPr="007C3EAC" w:rsidRDefault="004E07A6" w:rsidP="004E07A6">
                  <w:pPr>
                    <w:pStyle w:val="yjz3"/>
                  </w:pPr>
                  <w:r w:rsidRPr="007C3EAC">
                    <w:rPr>
                      <w:rFonts w:hint="eastAsia"/>
                    </w:rPr>
                    <w:t>昼间</w:t>
                  </w:r>
                </w:p>
              </w:tc>
            </w:tr>
            <w:tr w:rsidR="007C3EAC" w:rsidRPr="007C3EAC" w:rsidTr="000F3E4C">
              <w:trPr>
                <w:trHeight w:val="277"/>
              </w:trPr>
              <w:tc>
                <w:tcPr>
                  <w:tcW w:w="235" w:type="pct"/>
                  <w:vMerge/>
                </w:tcPr>
                <w:p w:rsidR="00900554" w:rsidRPr="007C3EAC" w:rsidRDefault="00900554" w:rsidP="00900554">
                  <w:pPr>
                    <w:pStyle w:val="yjz3"/>
                  </w:pPr>
                </w:p>
              </w:tc>
              <w:tc>
                <w:tcPr>
                  <w:tcW w:w="235" w:type="pct"/>
                </w:tcPr>
                <w:p w:rsidR="00900554" w:rsidRPr="007C3EAC" w:rsidRDefault="00A3303C" w:rsidP="00900554">
                  <w:pPr>
                    <w:pStyle w:val="yjz3"/>
                    <w:rPr>
                      <w:lang w:val="en-US"/>
                    </w:rPr>
                  </w:pPr>
                  <w:r w:rsidRPr="007C3EAC">
                    <w:rPr>
                      <w:rFonts w:hint="eastAsia"/>
                      <w:lang w:val="en-US"/>
                    </w:rPr>
                    <w:t>3</w:t>
                  </w:r>
                </w:p>
              </w:tc>
              <w:tc>
                <w:tcPr>
                  <w:tcW w:w="1074" w:type="pct"/>
                  <w:gridSpan w:val="2"/>
                </w:tcPr>
                <w:p w:rsidR="00900554" w:rsidRPr="007C3EAC" w:rsidRDefault="00900554" w:rsidP="00900554">
                  <w:pPr>
                    <w:pStyle w:val="yjz3"/>
                    <w:rPr>
                      <w:lang w:val="en-US"/>
                    </w:rPr>
                  </w:pPr>
                  <w:r w:rsidRPr="007C3EAC">
                    <w:rPr>
                      <w:rFonts w:hint="eastAsia"/>
                      <w:lang w:val="en-US"/>
                    </w:rPr>
                    <w:t>有组织废气排气筒</w:t>
                  </w:r>
                  <w:r w:rsidR="00685D08" w:rsidRPr="007C3EAC">
                    <w:rPr>
                      <w:rFonts w:hint="eastAsia"/>
                    </w:rPr>
                    <w:t>P2</w:t>
                  </w:r>
                  <w:r w:rsidR="00685D08" w:rsidRPr="007C3EAC">
                    <w:t>#</w:t>
                  </w:r>
                </w:p>
              </w:tc>
              <w:tc>
                <w:tcPr>
                  <w:tcW w:w="759" w:type="pct"/>
                  <w:gridSpan w:val="3"/>
                </w:tcPr>
                <w:p w:rsidR="00900554" w:rsidRPr="007C3EAC" w:rsidRDefault="00900554" w:rsidP="00900554">
                  <w:pPr>
                    <w:pStyle w:val="yjz3"/>
                  </w:pPr>
                  <w:r w:rsidRPr="007C3EAC">
                    <w:rPr>
                      <w:rFonts w:hint="eastAsia"/>
                    </w:rPr>
                    <w:t>气</w:t>
                  </w:r>
                  <w:r w:rsidRPr="007C3EAC">
                    <w:rPr>
                      <w:rFonts w:hint="eastAsia"/>
                      <w:lang w:val="en-US"/>
                    </w:rPr>
                    <w:t>-P2</w:t>
                  </w:r>
                </w:p>
              </w:tc>
              <w:tc>
                <w:tcPr>
                  <w:tcW w:w="1288" w:type="pct"/>
                  <w:gridSpan w:val="4"/>
                </w:tcPr>
                <w:p w:rsidR="00900554" w:rsidRPr="007C3EAC" w:rsidRDefault="00900554" w:rsidP="00900554">
                  <w:pPr>
                    <w:pStyle w:val="yjz3"/>
                    <w:rPr>
                      <w:lang w:val="en-US"/>
                    </w:rPr>
                  </w:pPr>
                  <w:r w:rsidRPr="007C3EAC">
                    <w:rPr>
                      <w:rFonts w:hint="eastAsia"/>
                    </w:rPr>
                    <w:t>16</w:t>
                  </w:r>
                  <w:r w:rsidRPr="007C3EAC">
                    <w:rPr>
                      <w:rFonts w:hint="eastAsia"/>
                    </w:rPr>
                    <w:t>个吸尘护罩</w:t>
                  </w:r>
                  <w:r w:rsidRPr="007C3EAC">
                    <w:rPr>
                      <w:rFonts w:hint="eastAsia"/>
                    </w:rPr>
                    <w:t>+</w:t>
                  </w:r>
                  <w:r w:rsidRPr="007C3EAC">
                    <w:t>1</w:t>
                  </w:r>
                  <w:r w:rsidRPr="007C3EAC">
                    <w:rPr>
                      <w:rFonts w:hint="eastAsia"/>
                    </w:rPr>
                    <w:t>套布袋除尘设备</w:t>
                  </w:r>
                  <w:r w:rsidRPr="007C3EAC">
                    <w:rPr>
                      <w:rFonts w:hint="eastAsia"/>
                    </w:rPr>
                    <w:t>+</w:t>
                  </w:r>
                  <w:r w:rsidRPr="007C3EAC">
                    <w:rPr>
                      <w:rFonts w:hint="eastAsia"/>
                    </w:rPr>
                    <w:t>一根</w:t>
                  </w:r>
                  <w:r w:rsidRPr="007C3EAC">
                    <w:rPr>
                      <w:rFonts w:hint="eastAsia"/>
                    </w:rPr>
                    <w:t>15m</w:t>
                  </w:r>
                  <w:r w:rsidRPr="007C3EAC">
                    <w:rPr>
                      <w:rFonts w:hint="eastAsia"/>
                    </w:rPr>
                    <w:t>排气筒</w:t>
                  </w:r>
                  <w:r w:rsidRPr="007C3EAC">
                    <w:rPr>
                      <w:rFonts w:hint="eastAsia"/>
                    </w:rPr>
                    <w:t>P2</w:t>
                  </w:r>
                  <w:r w:rsidRPr="007C3EAC">
                    <w:t>#</w:t>
                  </w:r>
                </w:p>
              </w:tc>
              <w:tc>
                <w:tcPr>
                  <w:tcW w:w="587" w:type="pct"/>
                  <w:gridSpan w:val="2"/>
                </w:tcPr>
                <w:p w:rsidR="00900554" w:rsidRPr="007C3EAC" w:rsidRDefault="00900554" w:rsidP="00900554">
                  <w:pPr>
                    <w:pStyle w:val="yjz3"/>
                  </w:pPr>
                  <w:r w:rsidRPr="007C3EAC">
                    <w:rPr>
                      <w:rFonts w:hint="eastAsia"/>
                    </w:rPr>
                    <w:t>间歇排放</w:t>
                  </w:r>
                </w:p>
              </w:tc>
              <w:tc>
                <w:tcPr>
                  <w:tcW w:w="822" w:type="pct"/>
                  <w:gridSpan w:val="2"/>
                </w:tcPr>
                <w:p w:rsidR="00900554" w:rsidRPr="007C3EAC" w:rsidRDefault="00900554" w:rsidP="00900554">
                  <w:pPr>
                    <w:pStyle w:val="yjz3"/>
                  </w:pPr>
                  <w:r w:rsidRPr="007C3EAC">
                    <w:rPr>
                      <w:rFonts w:hint="eastAsia"/>
                    </w:rPr>
                    <w:t>昼间</w:t>
                  </w:r>
                </w:p>
              </w:tc>
            </w:tr>
            <w:tr w:rsidR="007C3EAC" w:rsidRPr="007C3EAC" w:rsidTr="000F3E4C">
              <w:trPr>
                <w:trHeight w:val="277"/>
              </w:trPr>
              <w:tc>
                <w:tcPr>
                  <w:tcW w:w="235" w:type="pct"/>
                  <w:vMerge/>
                </w:tcPr>
                <w:p w:rsidR="00900554" w:rsidRPr="007C3EAC" w:rsidRDefault="00900554" w:rsidP="00900554">
                  <w:pPr>
                    <w:pStyle w:val="yjz3"/>
                  </w:pPr>
                </w:p>
              </w:tc>
              <w:tc>
                <w:tcPr>
                  <w:tcW w:w="235" w:type="pct"/>
                </w:tcPr>
                <w:p w:rsidR="00900554" w:rsidRPr="007C3EAC" w:rsidRDefault="00A3303C" w:rsidP="00900554">
                  <w:pPr>
                    <w:pStyle w:val="yjz3"/>
                    <w:rPr>
                      <w:lang w:val="en-US"/>
                    </w:rPr>
                  </w:pPr>
                  <w:r w:rsidRPr="007C3EAC">
                    <w:rPr>
                      <w:rFonts w:hint="eastAsia"/>
                      <w:lang w:val="en-US"/>
                    </w:rPr>
                    <w:t>4</w:t>
                  </w:r>
                </w:p>
              </w:tc>
              <w:tc>
                <w:tcPr>
                  <w:tcW w:w="1074" w:type="pct"/>
                  <w:gridSpan w:val="2"/>
                </w:tcPr>
                <w:p w:rsidR="00900554" w:rsidRPr="007C3EAC" w:rsidRDefault="00900554" w:rsidP="00900554">
                  <w:pPr>
                    <w:pStyle w:val="yjz3"/>
                    <w:rPr>
                      <w:lang w:val="en-US"/>
                    </w:rPr>
                  </w:pPr>
                  <w:r w:rsidRPr="007C3EAC">
                    <w:rPr>
                      <w:rFonts w:hint="eastAsia"/>
                      <w:lang w:val="en-US"/>
                    </w:rPr>
                    <w:t>有组织废气排气筒</w:t>
                  </w:r>
                  <w:r w:rsidR="00685D08" w:rsidRPr="007C3EAC">
                    <w:rPr>
                      <w:rFonts w:hint="eastAsia"/>
                    </w:rPr>
                    <w:t>P3</w:t>
                  </w:r>
                  <w:r w:rsidR="00685D08" w:rsidRPr="007C3EAC">
                    <w:t>#</w:t>
                  </w:r>
                </w:p>
              </w:tc>
              <w:tc>
                <w:tcPr>
                  <w:tcW w:w="759" w:type="pct"/>
                  <w:gridSpan w:val="3"/>
                </w:tcPr>
                <w:p w:rsidR="00900554" w:rsidRPr="007C3EAC" w:rsidRDefault="00900554" w:rsidP="00900554">
                  <w:pPr>
                    <w:pStyle w:val="yjz3"/>
                  </w:pPr>
                  <w:r w:rsidRPr="007C3EAC">
                    <w:rPr>
                      <w:rFonts w:hint="eastAsia"/>
                    </w:rPr>
                    <w:t>气</w:t>
                  </w:r>
                  <w:r w:rsidRPr="007C3EAC">
                    <w:rPr>
                      <w:rFonts w:hint="eastAsia"/>
                      <w:lang w:val="en-US"/>
                    </w:rPr>
                    <w:t>-P3</w:t>
                  </w:r>
                </w:p>
              </w:tc>
              <w:tc>
                <w:tcPr>
                  <w:tcW w:w="1288" w:type="pct"/>
                  <w:gridSpan w:val="4"/>
                </w:tcPr>
                <w:p w:rsidR="00900554" w:rsidRPr="007C3EAC" w:rsidRDefault="00900554" w:rsidP="00900554">
                  <w:pPr>
                    <w:pStyle w:val="yjz3"/>
                    <w:rPr>
                      <w:lang w:val="en-US"/>
                    </w:rPr>
                  </w:pPr>
                  <w:r w:rsidRPr="007C3EAC">
                    <w:rPr>
                      <w:rFonts w:hint="eastAsia"/>
                    </w:rPr>
                    <w:t>20</w:t>
                  </w:r>
                  <w:r w:rsidRPr="007C3EAC">
                    <w:rPr>
                      <w:rFonts w:hint="eastAsia"/>
                    </w:rPr>
                    <w:t>个吸尘护罩</w:t>
                  </w:r>
                  <w:r w:rsidRPr="007C3EAC">
                    <w:rPr>
                      <w:rFonts w:hint="eastAsia"/>
                    </w:rPr>
                    <w:t>+1</w:t>
                  </w:r>
                  <w:r w:rsidRPr="007C3EAC">
                    <w:rPr>
                      <w:rFonts w:hint="eastAsia"/>
                    </w:rPr>
                    <w:t>套布袋除尘设备</w:t>
                  </w:r>
                  <w:r w:rsidRPr="007C3EAC">
                    <w:rPr>
                      <w:rFonts w:hint="eastAsia"/>
                    </w:rPr>
                    <w:t>+</w:t>
                  </w:r>
                  <w:r w:rsidRPr="007C3EAC">
                    <w:rPr>
                      <w:rFonts w:hint="eastAsia"/>
                    </w:rPr>
                    <w:t>一根</w:t>
                  </w:r>
                  <w:r w:rsidRPr="007C3EAC">
                    <w:rPr>
                      <w:rFonts w:hint="eastAsia"/>
                    </w:rPr>
                    <w:t>15m</w:t>
                  </w:r>
                  <w:r w:rsidRPr="007C3EAC">
                    <w:rPr>
                      <w:rFonts w:hint="eastAsia"/>
                    </w:rPr>
                    <w:t>排气筒</w:t>
                  </w:r>
                  <w:r w:rsidRPr="007C3EAC">
                    <w:rPr>
                      <w:rFonts w:hint="eastAsia"/>
                    </w:rPr>
                    <w:t>P2#</w:t>
                  </w:r>
                </w:p>
              </w:tc>
              <w:tc>
                <w:tcPr>
                  <w:tcW w:w="587" w:type="pct"/>
                  <w:gridSpan w:val="2"/>
                </w:tcPr>
                <w:p w:rsidR="00900554" w:rsidRPr="007C3EAC" w:rsidRDefault="00900554" w:rsidP="00900554">
                  <w:pPr>
                    <w:pStyle w:val="yjz3"/>
                  </w:pPr>
                  <w:r w:rsidRPr="007C3EAC">
                    <w:rPr>
                      <w:rFonts w:hint="eastAsia"/>
                    </w:rPr>
                    <w:t>间歇排放</w:t>
                  </w:r>
                </w:p>
              </w:tc>
              <w:tc>
                <w:tcPr>
                  <w:tcW w:w="822" w:type="pct"/>
                  <w:gridSpan w:val="2"/>
                </w:tcPr>
                <w:p w:rsidR="00900554" w:rsidRPr="007C3EAC" w:rsidRDefault="00900554" w:rsidP="00900554">
                  <w:pPr>
                    <w:pStyle w:val="yjz3"/>
                  </w:pPr>
                  <w:r w:rsidRPr="007C3EAC">
                    <w:rPr>
                      <w:rFonts w:hint="eastAsia"/>
                    </w:rPr>
                    <w:t>昼间</w:t>
                  </w:r>
                </w:p>
              </w:tc>
            </w:tr>
            <w:tr w:rsidR="007C3EAC" w:rsidRPr="007C3EAC" w:rsidTr="000F3E4C">
              <w:trPr>
                <w:trHeight w:val="485"/>
              </w:trPr>
              <w:tc>
                <w:tcPr>
                  <w:tcW w:w="235" w:type="pct"/>
                  <w:vMerge/>
                </w:tcPr>
                <w:p w:rsidR="00C0520B" w:rsidRPr="007C3EAC" w:rsidRDefault="00C0520B" w:rsidP="00866DE5">
                  <w:pPr>
                    <w:pStyle w:val="yjz3"/>
                  </w:pPr>
                </w:p>
              </w:tc>
              <w:tc>
                <w:tcPr>
                  <w:tcW w:w="235" w:type="pct"/>
                </w:tcPr>
                <w:p w:rsidR="00C0520B" w:rsidRPr="007C3EAC" w:rsidRDefault="00A3303C" w:rsidP="00866DE5">
                  <w:pPr>
                    <w:pStyle w:val="yjz3"/>
                  </w:pPr>
                  <w:r w:rsidRPr="007C3EAC">
                    <w:rPr>
                      <w:rFonts w:hint="eastAsia"/>
                      <w:lang w:val="en-US"/>
                    </w:rPr>
                    <w:t>5</w:t>
                  </w:r>
                </w:p>
              </w:tc>
              <w:tc>
                <w:tcPr>
                  <w:tcW w:w="1074" w:type="pct"/>
                  <w:gridSpan w:val="2"/>
                </w:tcPr>
                <w:p w:rsidR="00C0520B" w:rsidRPr="007C3EAC" w:rsidRDefault="00C0520B" w:rsidP="00866DE5">
                  <w:pPr>
                    <w:pStyle w:val="yjz3"/>
                  </w:pPr>
                  <w:r w:rsidRPr="007C3EAC">
                    <w:t>设备噪声</w:t>
                  </w:r>
                </w:p>
              </w:tc>
              <w:tc>
                <w:tcPr>
                  <w:tcW w:w="759" w:type="pct"/>
                  <w:gridSpan w:val="3"/>
                </w:tcPr>
                <w:p w:rsidR="00C0520B" w:rsidRPr="007C3EAC" w:rsidRDefault="00C0520B" w:rsidP="00866DE5">
                  <w:pPr>
                    <w:pStyle w:val="yjz3"/>
                  </w:pPr>
                  <w:r w:rsidRPr="007C3EAC">
                    <w:t>声</w:t>
                  </w:r>
                  <w:r w:rsidRPr="007C3EAC">
                    <w:rPr>
                      <w:lang w:val="en-US"/>
                    </w:rPr>
                    <w:t>-01</w:t>
                  </w:r>
                </w:p>
              </w:tc>
              <w:tc>
                <w:tcPr>
                  <w:tcW w:w="1288" w:type="pct"/>
                  <w:gridSpan w:val="4"/>
                </w:tcPr>
                <w:p w:rsidR="00C0520B" w:rsidRPr="007C3EAC" w:rsidRDefault="00C0520B" w:rsidP="00866DE5">
                  <w:pPr>
                    <w:pStyle w:val="yjz3"/>
                  </w:pPr>
                  <w:r w:rsidRPr="007C3EAC">
                    <w:rPr>
                      <w:lang w:val="en-US"/>
                    </w:rPr>
                    <w:t>周边环境</w:t>
                  </w:r>
                </w:p>
              </w:tc>
              <w:tc>
                <w:tcPr>
                  <w:tcW w:w="587" w:type="pct"/>
                  <w:gridSpan w:val="2"/>
                </w:tcPr>
                <w:p w:rsidR="00C0520B" w:rsidRPr="007C3EAC" w:rsidRDefault="00C0520B" w:rsidP="00866DE5">
                  <w:pPr>
                    <w:pStyle w:val="yjz3"/>
                  </w:pPr>
                  <w:r w:rsidRPr="007C3EAC">
                    <w:rPr>
                      <w:rFonts w:hint="eastAsia"/>
                    </w:rPr>
                    <w:t>间歇排放</w:t>
                  </w:r>
                </w:p>
              </w:tc>
              <w:tc>
                <w:tcPr>
                  <w:tcW w:w="822" w:type="pct"/>
                  <w:gridSpan w:val="2"/>
                </w:tcPr>
                <w:p w:rsidR="00C0520B" w:rsidRPr="007C3EAC" w:rsidRDefault="00C0520B" w:rsidP="00866DE5">
                  <w:pPr>
                    <w:pStyle w:val="yjz3"/>
                  </w:pPr>
                  <w:r w:rsidRPr="007C3EAC">
                    <w:t>昼间</w:t>
                  </w:r>
                </w:p>
              </w:tc>
            </w:tr>
            <w:tr w:rsidR="007C3EAC" w:rsidRPr="007C3EAC" w:rsidTr="009A10CC">
              <w:trPr>
                <w:trHeight w:val="413"/>
              </w:trPr>
              <w:tc>
                <w:tcPr>
                  <w:tcW w:w="235" w:type="pct"/>
                  <w:vMerge/>
                </w:tcPr>
                <w:p w:rsidR="00C0520B" w:rsidRPr="007C3EAC" w:rsidRDefault="00C0520B" w:rsidP="00866DE5">
                  <w:pPr>
                    <w:pStyle w:val="yjz3"/>
                  </w:pPr>
                </w:p>
              </w:tc>
              <w:tc>
                <w:tcPr>
                  <w:tcW w:w="4765" w:type="pct"/>
                  <w:gridSpan w:val="14"/>
                </w:tcPr>
                <w:p w:rsidR="00C0520B" w:rsidRPr="007C3EAC" w:rsidRDefault="00C0520B" w:rsidP="00866DE5">
                  <w:pPr>
                    <w:pStyle w:val="yjz3"/>
                  </w:pPr>
                  <w:r w:rsidRPr="007C3EAC">
                    <w:t>污染物排放情况</w:t>
                  </w:r>
                </w:p>
              </w:tc>
            </w:tr>
            <w:tr w:rsidR="007C3EAC" w:rsidRPr="007C3EAC" w:rsidTr="000F3E4C">
              <w:trPr>
                <w:trHeight w:val="240"/>
              </w:trPr>
              <w:tc>
                <w:tcPr>
                  <w:tcW w:w="235" w:type="pct"/>
                  <w:vMerge/>
                </w:tcPr>
                <w:p w:rsidR="00C0520B" w:rsidRPr="007C3EAC" w:rsidRDefault="00C0520B" w:rsidP="00866DE5">
                  <w:pPr>
                    <w:pStyle w:val="yjz3"/>
                  </w:pPr>
                </w:p>
              </w:tc>
              <w:tc>
                <w:tcPr>
                  <w:tcW w:w="235" w:type="pct"/>
                  <w:vMerge w:val="restart"/>
                </w:tcPr>
                <w:p w:rsidR="00C0520B" w:rsidRPr="007C3EAC" w:rsidRDefault="00C0520B" w:rsidP="00866DE5">
                  <w:pPr>
                    <w:pStyle w:val="yjz3"/>
                  </w:pPr>
                  <w:r w:rsidRPr="007C3EAC">
                    <w:t>序号</w:t>
                  </w:r>
                </w:p>
              </w:tc>
              <w:tc>
                <w:tcPr>
                  <w:tcW w:w="824" w:type="pct"/>
                  <w:vMerge w:val="restart"/>
                </w:tcPr>
                <w:p w:rsidR="00C0520B" w:rsidRPr="007C3EAC" w:rsidRDefault="00C0520B" w:rsidP="00866DE5">
                  <w:pPr>
                    <w:pStyle w:val="yjz3"/>
                  </w:pPr>
                  <w:r w:rsidRPr="007C3EAC">
                    <w:t>污染源</w:t>
                  </w:r>
                </w:p>
              </w:tc>
              <w:tc>
                <w:tcPr>
                  <w:tcW w:w="476" w:type="pct"/>
                  <w:gridSpan w:val="3"/>
                  <w:vMerge w:val="restart"/>
                </w:tcPr>
                <w:p w:rsidR="00C0520B" w:rsidRPr="007C3EAC" w:rsidRDefault="00C0520B" w:rsidP="00866DE5">
                  <w:pPr>
                    <w:pStyle w:val="yjz3"/>
                  </w:pPr>
                  <w:r w:rsidRPr="007C3EAC">
                    <w:t>污染</w:t>
                  </w:r>
                </w:p>
                <w:p w:rsidR="00C0520B" w:rsidRPr="007C3EAC" w:rsidRDefault="00C0520B" w:rsidP="00866DE5">
                  <w:pPr>
                    <w:pStyle w:val="yjz3"/>
                  </w:pPr>
                  <w:r w:rsidRPr="007C3EAC">
                    <w:t>因子</w:t>
                  </w:r>
                </w:p>
              </w:tc>
              <w:tc>
                <w:tcPr>
                  <w:tcW w:w="555" w:type="pct"/>
                  <w:gridSpan w:val="2"/>
                  <w:vMerge w:val="restart"/>
                </w:tcPr>
                <w:p w:rsidR="00C0520B" w:rsidRPr="007C3EAC" w:rsidRDefault="00C0520B" w:rsidP="00866DE5">
                  <w:pPr>
                    <w:pStyle w:val="yjz3"/>
                  </w:pPr>
                  <w:r w:rsidRPr="007C3EAC">
                    <w:t>排放量</w:t>
                  </w:r>
                </w:p>
              </w:tc>
              <w:tc>
                <w:tcPr>
                  <w:tcW w:w="691" w:type="pct"/>
                  <w:vMerge w:val="restart"/>
                </w:tcPr>
                <w:p w:rsidR="00C0520B" w:rsidRPr="007C3EAC" w:rsidRDefault="00C0520B" w:rsidP="00866DE5">
                  <w:pPr>
                    <w:pStyle w:val="yjz3"/>
                  </w:pPr>
                  <w:r w:rsidRPr="007C3EAC">
                    <w:t>浓度</w:t>
                  </w:r>
                </w:p>
              </w:tc>
              <w:tc>
                <w:tcPr>
                  <w:tcW w:w="1985" w:type="pct"/>
                  <w:gridSpan w:val="6"/>
                </w:tcPr>
                <w:p w:rsidR="00C0520B" w:rsidRPr="007C3EAC" w:rsidRDefault="00C0520B" w:rsidP="00866DE5">
                  <w:pPr>
                    <w:pStyle w:val="yjz3"/>
                  </w:pPr>
                  <w:r w:rsidRPr="007C3EAC">
                    <w:t>排放标准</w:t>
                  </w:r>
                </w:p>
              </w:tc>
            </w:tr>
            <w:tr w:rsidR="007C3EAC" w:rsidRPr="007C3EAC" w:rsidTr="000A2F18">
              <w:trPr>
                <w:trHeight w:val="90"/>
              </w:trPr>
              <w:tc>
                <w:tcPr>
                  <w:tcW w:w="235" w:type="pct"/>
                  <w:vMerge/>
                </w:tcPr>
                <w:p w:rsidR="00C0520B" w:rsidRPr="007C3EAC" w:rsidRDefault="00C0520B" w:rsidP="00866DE5">
                  <w:pPr>
                    <w:pStyle w:val="yjz3"/>
                  </w:pPr>
                </w:p>
              </w:tc>
              <w:tc>
                <w:tcPr>
                  <w:tcW w:w="235" w:type="pct"/>
                  <w:vMerge/>
                </w:tcPr>
                <w:p w:rsidR="00C0520B" w:rsidRPr="007C3EAC" w:rsidRDefault="00C0520B" w:rsidP="00866DE5">
                  <w:pPr>
                    <w:pStyle w:val="yjz3"/>
                  </w:pPr>
                </w:p>
              </w:tc>
              <w:tc>
                <w:tcPr>
                  <w:tcW w:w="824" w:type="pct"/>
                  <w:vMerge/>
                </w:tcPr>
                <w:p w:rsidR="00C0520B" w:rsidRPr="007C3EAC" w:rsidRDefault="00C0520B" w:rsidP="00866DE5">
                  <w:pPr>
                    <w:pStyle w:val="yjz3"/>
                  </w:pPr>
                </w:p>
              </w:tc>
              <w:tc>
                <w:tcPr>
                  <w:tcW w:w="476" w:type="pct"/>
                  <w:gridSpan w:val="3"/>
                  <w:vMerge/>
                </w:tcPr>
                <w:p w:rsidR="00C0520B" w:rsidRPr="007C3EAC" w:rsidRDefault="00C0520B" w:rsidP="00866DE5">
                  <w:pPr>
                    <w:pStyle w:val="yjz3"/>
                  </w:pPr>
                </w:p>
              </w:tc>
              <w:tc>
                <w:tcPr>
                  <w:tcW w:w="555" w:type="pct"/>
                  <w:gridSpan w:val="2"/>
                  <w:vMerge/>
                </w:tcPr>
                <w:p w:rsidR="00C0520B" w:rsidRPr="007C3EAC" w:rsidRDefault="00C0520B" w:rsidP="00866DE5">
                  <w:pPr>
                    <w:pStyle w:val="yjz3"/>
                  </w:pPr>
                </w:p>
              </w:tc>
              <w:tc>
                <w:tcPr>
                  <w:tcW w:w="691" w:type="pct"/>
                  <w:vMerge/>
                </w:tcPr>
                <w:p w:rsidR="00C0520B" w:rsidRPr="007C3EAC" w:rsidRDefault="00C0520B" w:rsidP="00866DE5">
                  <w:pPr>
                    <w:pStyle w:val="yjz3"/>
                  </w:pPr>
                </w:p>
              </w:tc>
              <w:tc>
                <w:tcPr>
                  <w:tcW w:w="829" w:type="pct"/>
                  <w:gridSpan w:val="3"/>
                </w:tcPr>
                <w:p w:rsidR="00C0520B" w:rsidRPr="007C3EAC" w:rsidRDefault="00C0520B" w:rsidP="00866DE5">
                  <w:pPr>
                    <w:pStyle w:val="yjz3"/>
                  </w:pPr>
                  <w:r w:rsidRPr="007C3EAC">
                    <w:t>浓度限值</w:t>
                  </w:r>
                </w:p>
              </w:tc>
              <w:tc>
                <w:tcPr>
                  <w:tcW w:w="1155" w:type="pct"/>
                  <w:gridSpan w:val="3"/>
                </w:tcPr>
                <w:p w:rsidR="00C0520B" w:rsidRPr="007C3EAC" w:rsidRDefault="00C0520B" w:rsidP="00866DE5">
                  <w:pPr>
                    <w:pStyle w:val="yjz3"/>
                  </w:pPr>
                  <w:r w:rsidRPr="007C3EAC">
                    <w:t>标准名称</w:t>
                  </w:r>
                </w:p>
              </w:tc>
            </w:tr>
            <w:tr w:rsidR="007C3EAC" w:rsidRPr="007C3EAC" w:rsidTr="000A2F18">
              <w:trPr>
                <w:trHeight w:val="358"/>
              </w:trPr>
              <w:tc>
                <w:tcPr>
                  <w:tcW w:w="235" w:type="pct"/>
                  <w:vMerge/>
                </w:tcPr>
                <w:p w:rsidR="00C0520B" w:rsidRPr="007C3EAC" w:rsidRDefault="00C0520B" w:rsidP="00866DE5">
                  <w:pPr>
                    <w:pStyle w:val="yjz3"/>
                  </w:pPr>
                </w:p>
              </w:tc>
              <w:tc>
                <w:tcPr>
                  <w:tcW w:w="235" w:type="pct"/>
                </w:tcPr>
                <w:p w:rsidR="00C0520B" w:rsidRPr="007C3EAC" w:rsidRDefault="00C0520B" w:rsidP="00866DE5">
                  <w:pPr>
                    <w:pStyle w:val="yjz3"/>
                  </w:pPr>
                  <w:r w:rsidRPr="007C3EAC">
                    <w:rPr>
                      <w:rFonts w:hint="eastAsia"/>
                      <w:lang w:val="en-US"/>
                    </w:rPr>
                    <w:t>1</w:t>
                  </w:r>
                </w:p>
              </w:tc>
              <w:tc>
                <w:tcPr>
                  <w:tcW w:w="824" w:type="pct"/>
                </w:tcPr>
                <w:p w:rsidR="00C0520B" w:rsidRPr="007C3EAC" w:rsidRDefault="004A1312" w:rsidP="00866DE5">
                  <w:pPr>
                    <w:pStyle w:val="yjz3"/>
                  </w:pPr>
                  <w:r w:rsidRPr="007C3EAC">
                    <w:rPr>
                      <w:rFonts w:hint="eastAsia"/>
                    </w:rPr>
                    <w:t>厂区</w:t>
                  </w:r>
                  <w:r w:rsidR="00305F9C" w:rsidRPr="007C3EAC">
                    <w:rPr>
                      <w:rFonts w:hint="eastAsia"/>
                    </w:rPr>
                    <w:t>无组织</w:t>
                  </w:r>
                  <w:r w:rsidR="00C0520B" w:rsidRPr="007C3EAC">
                    <w:rPr>
                      <w:rFonts w:hint="eastAsia"/>
                    </w:rPr>
                    <w:t>粉尘</w:t>
                  </w:r>
                </w:p>
              </w:tc>
              <w:tc>
                <w:tcPr>
                  <w:tcW w:w="476" w:type="pct"/>
                  <w:gridSpan w:val="3"/>
                </w:tcPr>
                <w:p w:rsidR="00C0520B" w:rsidRPr="007C3EAC" w:rsidRDefault="00C0520B" w:rsidP="00866DE5">
                  <w:pPr>
                    <w:pStyle w:val="yjz3"/>
                  </w:pPr>
                  <w:r w:rsidRPr="007C3EAC">
                    <w:rPr>
                      <w:rFonts w:hint="eastAsia"/>
                      <w:lang w:val="en-US"/>
                    </w:rPr>
                    <w:t>颗粒物（无组织）</w:t>
                  </w:r>
                </w:p>
              </w:tc>
              <w:tc>
                <w:tcPr>
                  <w:tcW w:w="555" w:type="pct"/>
                  <w:gridSpan w:val="2"/>
                </w:tcPr>
                <w:p w:rsidR="00C0520B" w:rsidRPr="007C3EAC" w:rsidRDefault="00EE462E" w:rsidP="00866DE5">
                  <w:pPr>
                    <w:pStyle w:val="yjz3"/>
                  </w:pPr>
                  <w:r w:rsidRPr="007C3EAC">
                    <w:t>0.1428t/a</w:t>
                  </w:r>
                </w:p>
              </w:tc>
              <w:tc>
                <w:tcPr>
                  <w:tcW w:w="691" w:type="pct"/>
                </w:tcPr>
                <w:p w:rsidR="00C0520B" w:rsidRPr="007C3EAC" w:rsidRDefault="00C0520B" w:rsidP="00866DE5">
                  <w:pPr>
                    <w:pStyle w:val="yjz3"/>
                  </w:pPr>
                  <w:r w:rsidRPr="007C3EAC">
                    <w:rPr>
                      <w:rFonts w:hint="eastAsia"/>
                      <w:lang w:val="en-US"/>
                    </w:rPr>
                    <w:t>/</w:t>
                  </w:r>
                </w:p>
              </w:tc>
              <w:tc>
                <w:tcPr>
                  <w:tcW w:w="829" w:type="pct"/>
                  <w:gridSpan w:val="3"/>
                </w:tcPr>
                <w:p w:rsidR="00C0520B" w:rsidRPr="007C3EAC" w:rsidRDefault="00C0520B" w:rsidP="00866DE5">
                  <w:pPr>
                    <w:pStyle w:val="yjz3"/>
                  </w:pPr>
                  <w:r w:rsidRPr="007C3EAC">
                    <w:rPr>
                      <w:rFonts w:hint="eastAsia"/>
                      <w:lang w:val="en-US"/>
                    </w:rPr>
                    <w:t>1.0</w:t>
                  </w:r>
                  <w:r w:rsidRPr="007C3EAC">
                    <w:rPr>
                      <w:lang w:val="en-US"/>
                    </w:rPr>
                    <w:t>mg/m</w:t>
                  </w:r>
                  <w:r w:rsidRPr="007C3EAC">
                    <w:rPr>
                      <w:vertAlign w:val="superscript"/>
                      <w:lang w:val="en-US"/>
                    </w:rPr>
                    <w:t>3</w:t>
                  </w:r>
                </w:p>
              </w:tc>
              <w:tc>
                <w:tcPr>
                  <w:tcW w:w="1155" w:type="pct"/>
                  <w:gridSpan w:val="3"/>
                </w:tcPr>
                <w:p w:rsidR="00C0520B" w:rsidRPr="007C3EAC" w:rsidRDefault="00C0520B" w:rsidP="00866DE5">
                  <w:pPr>
                    <w:pStyle w:val="yjz3"/>
                  </w:pPr>
                  <w:r w:rsidRPr="007C3EAC">
                    <w:rPr>
                      <w:rFonts w:hint="eastAsia"/>
                      <w:lang w:val="en-US"/>
                    </w:rPr>
                    <w:t>广东省</w:t>
                  </w:r>
                  <w:r w:rsidR="00A947B8" w:rsidRPr="007C3EAC">
                    <w:rPr>
                      <w:rFonts w:hint="eastAsia"/>
                      <w:lang w:val="en-US"/>
                    </w:rPr>
                    <w:t>地方</w:t>
                  </w:r>
                  <w:r w:rsidR="00A947B8" w:rsidRPr="007C3EAC">
                    <w:rPr>
                      <w:lang w:val="en-US"/>
                    </w:rPr>
                    <w:t>标准</w:t>
                  </w:r>
                  <w:r w:rsidRPr="007C3EAC">
                    <w:rPr>
                      <w:rFonts w:hint="eastAsia"/>
                      <w:lang w:val="en-US"/>
                    </w:rPr>
                    <w:t>《大气污染污物排放限值》（</w:t>
                  </w:r>
                  <w:r w:rsidRPr="007C3EAC">
                    <w:rPr>
                      <w:rFonts w:hint="eastAsia"/>
                      <w:lang w:val="en-US"/>
                    </w:rPr>
                    <w:t>DB44/27-2001</w:t>
                  </w:r>
                  <w:r w:rsidRPr="007C3EAC">
                    <w:rPr>
                      <w:rFonts w:hint="eastAsia"/>
                      <w:lang w:val="en-US"/>
                    </w:rPr>
                    <w:t>）第二时段无组织排放</w:t>
                  </w:r>
                  <w:r w:rsidR="009E2A4B" w:rsidRPr="007C3EAC">
                    <w:rPr>
                      <w:rFonts w:hint="eastAsia"/>
                      <w:lang w:val="en-US"/>
                    </w:rPr>
                    <w:t>监控</w:t>
                  </w:r>
                  <w:r w:rsidR="009E2A4B" w:rsidRPr="007C3EAC">
                    <w:rPr>
                      <w:lang w:val="en-US"/>
                    </w:rPr>
                    <w:t>浓度</w:t>
                  </w:r>
                  <w:r w:rsidRPr="007C3EAC">
                    <w:rPr>
                      <w:rFonts w:hint="eastAsia"/>
                      <w:lang w:val="en-US"/>
                    </w:rPr>
                    <w:t>限值</w:t>
                  </w:r>
                </w:p>
              </w:tc>
            </w:tr>
            <w:tr w:rsidR="007C3EAC" w:rsidRPr="007C3EAC" w:rsidTr="000A2F18">
              <w:trPr>
                <w:trHeight w:val="1037"/>
              </w:trPr>
              <w:tc>
                <w:tcPr>
                  <w:tcW w:w="235" w:type="pct"/>
                  <w:vMerge/>
                </w:tcPr>
                <w:p w:rsidR="00D536FF" w:rsidRPr="007C3EAC" w:rsidRDefault="00D536FF" w:rsidP="00D536FF">
                  <w:pPr>
                    <w:pStyle w:val="yjz3"/>
                  </w:pPr>
                </w:p>
              </w:tc>
              <w:tc>
                <w:tcPr>
                  <w:tcW w:w="235" w:type="pct"/>
                  <w:vMerge w:val="restart"/>
                </w:tcPr>
                <w:p w:rsidR="00D536FF" w:rsidRPr="007C3EAC" w:rsidRDefault="00D536FF" w:rsidP="00D536FF">
                  <w:pPr>
                    <w:pStyle w:val="yjz3"/>
                  </w:pPr>
                  <w:r w:rsidRPr="007C3EAC">
                    <w:rPr>
                      <w:rFonts w:hint="eastAsia"/>
                      <w:lang w:val="en-US"/>
                    </w:rPr>
                    <w:t>2</w:t>
                  </w:r>
                </w:p>
              </w:tc>
              <w:tc>
                <w:tcPr>
                  <w:tcW w:w="824" w:type="pct"/>
                </w:tcPr>
                <w:p w:rsidR="00D536FF" w:rsidRPr="007C3EAC" w:rsidRDefault="00D536FF" w:rsidP="00D536FF">
                  <w:pPr>
                    <w:pStyle w:val="yjz3"/>
                  </w:pPr>
                  <w:r w:rsidRPr="007C3EAC">
                    <w:rPr>
                      <w:rFonts w:hint="eastAsia"/>
                    </w:rPr>
                    <w:t>一号工位</w:t>
                  </w:r>
                </w:p>
              </w:tc>
              <w:tc>
                <w:tcPr>
                  <w:tcW w:w="476" w:type="pct"/>
                  <w:gridSpan w:val="3"/>
                </w:tcPr>
                <w:p w:rsidR="00D536FF" w:rsidRPr="007C3EAC" w:rsidRDefault="00D536FF" w:rsidP="00D536FF">
                  <w:pPr>
                    <w:pStyle w:val="yjz3"/>
                  </w:pPr>
                  <w:r w:rsidRPr="007C3EAC">
                    <w:rPr>
                      <w:rFonts w:hint="eastAsia"/>
                      <w:lang w:val="en-US"/>
                    </w:rPr>
                    <w:t>颗粒物（有组织）</w:t>
                  </w:r>
                </w:p>
              </w:tc>
              <w:tc>
                <w:tcPr>
                  <w:tcW w:w="555" w:type="pct"/>
                  <w:gridSpan w:val="2"/>
                </w:tcPr>
                <w:p w:rsidR="00D536FF" w:rsidRPr="007C3EAC" w:rsidRDefault="00D536FF" w:rsidP="00D536FF">
                  <w:pPr>
                    <w:pStyle w:val="yjz3"/>
                  </w:pPr>
                  <w:r w:rsidRPr="007C3EAC">
                    <w:rPr>
                      <w:lang w:val="en-US"/>
                    </w:rPr>
                    <w:t>0.0709</w:t>
                  </w:r>
                  <w:r w:rsidRPr="007C3EAC">
                    <w:rPr>
                      <w:rFonts w:hint="eastAsia"/>
                      <w:lang w:val="en-US"/>
                    </w:rPr>
                    <w:t>t/a</w:t>
                  </w:r>
                </w:p>
              </w:tc>
              <w:tc>
                <w:tcPr>
                  <w:tcW w:w="691" w:type="pct"/>
                </w:tcPr>
                <w:p w:rsidR="00D536FF" w:rsidRPr="007C3EAC" w:rsidRDefault="00D536FF" w:rsidP="00D536FF">
                  <w:pPr>
                    <w:pStyle w:val="yjz3"/>
                  </w:pPr>
                  <w:r w:rsidRPr="007C3EAC">
                    <w:rPr>
                      <w:lang w:val="en-US"/>
                    </w:rPr>
                    <w:t>1.055mg/m</w:t>
                  </w:r>
                  <w:r w:rsidRPr="007C3EAC">
                    <w:rPr>
                      <w:vertAlign w:val="superscript"/>
                      <w:lang w:val="en-US"/>
                    </w:rPr>
                    <w:t>3</w:t>
                  </w:r>
                </w:p>
              </w:tc>
              <w:tc>
                <w:tcPr>
                  <w:tcW w:w="829" w:type="pct"/>
                  <w:gridSpan w:val="3"/>
                  <w:vMerge w:val="restart"/>
                </w:tcPr>
                <w:p w:rsidR="00D536FF" w:rsidRPr="007C3EAC" w:rsidRDefault="00D536FF" w:rsidP="00D536FF">
                  <w:pPr>
                    <w:pStyle w:val="yjz3"/>
                  </w:pPr>
                  <w:r w:rsidRPr="007C3EAC">
                    <w:rPr>
                      <w:lang w:val="en-US"/>
                    </w:rPr>
                    <w:t>120mg/m</w:t>
                  </w:r>
                  <w:r w:rsidRPr="007C3EAC">
                    <w:rPr>
                      <w:vertAlign w:val="superscript"/>
                      <w:lang w:val="en-US"/>
                    </w:rPr>
                    <w:t>3</w:t>
                  </w:r>
                </w:p>
              </w:tc>
              <w:tc>
                <w:tcPr>
                  <w:tcW w:w="1155" w:type="pct"/>
                  <w:gridSpan w:val="3"/>
                  <w:vMerge w:val="restart"/>
                </w:tcPr>
                <w:p w:rsidR="00D536FF" w:rsidRPr="007C3EAC" w:rsidRDefault="00D536FF" w:rsidP="00D536FF">
                  <w:pPr>
                    <w:pStyle w:val="yjz3"/>
                  </w:pPr>
                  <w:r w:rsidRPr="007C3EAC">
                    <w:rPr>
                      <w:rFonts w:hint="eastAsia"/>
                    </w:rPr>
                    <w:t>广东省地方标准《大气污染物排放限值》（</w:t>
                  </w:r>
                  <w:r w:rsidRPr="007C3EAC">
                    <w:rPr>
                      <w:rFonts w:hint="eastAsia"/>
                    </w:rPr>
                    <w:t>DB44/27-2001</w:t>
                  </w:r>
                  <w:r w:rsidRPr="007C3EAC">
                    <w:rPr>
                      <w:rFonts w:hint="eastAsia"/>
                    </w:rPr>
                    <w:t>）第二时段二级标准排放限值</w:t>
                  </w:r>
                </w:p>
              </w:tc>
            </w:tr>
            <w:tr w:rsidR="007C3EAC" w:rsidRPr="007C3EAC" w:rsidTr="000A2F18">
              <w:trPr>
                <w:trHeight w:val="1037"/>
              </w:trPr>
              <w:tc>
                <w:tcPr>
                  <w:tcW w:w="235" w:type="pct"/>
                  <w:vMerge/>
                </w:tcPr>
                <w:p w:rsidR="00D536FF" w:rsidRPr="007C3EAC" w:rsidRDefault="00D536FF" w:rsidP="00D536FF">
                  <w:pPr>
                    <w:pStyle w:val="yjz3"/>
                  </w:pPr>
                </w:p>
              </w:tc>
              <w:tc>
                <w:tcPr>
                  <w:tcW w:w="235" w:type="pct"/>
                  <w:vMerge/>
                </w:tcPr>
                <w:p w:rsidR="00D536FF" w:rsidRPr="007C3EAC" w:rsidRDefault="00D536FF" w:rsidP="00D536FF">
                  <w:pPr>
                    <w:pStyle w:val="yjz3"/>
                    <w:rPr>
                      <w:lang w:val="en-US"/>
                    </w:rPr>
                  </w:pPr>
                </w:p>
              </w:tc>
              <w:tc>
                <w:tcPr>
                  <w:tcW w:w="824" w:type="pct"/>
                </w:tcPr>
                <w:p w:rsidR="00D536FF" w:rsidRPr="007C3EAC" w:rsidRDefault="00D536FF" w:rsidP="00D536FF">
                  <w:pPr>
                    <w:pStyle w:val="yjz3"/>
                  </w:pPr>
                  <w:r w:rsidRPr="007C3EAC">
                    <w:rPr>
                      <w:rFonts w:hint="eastAsia"/>
                    </w:rPr>
                    <w:t>二号工位</w:t>
                  </w:r>
                </w:p>
              </w:tc>
              <w:tc>
                <w:tcPr>
                  <w:tcW w:w="476" w:type="pct"/>
                  <w:gridSpan w:val="3"/>
                  <w:vAlign w:val="top"/>
                </w:tcPr>
                <w:p w:rsidR="00D536FF" w:rsidRPr="007C3EAC" w:rsidRDefault="00D536FF" w:rsidP="00D536FF">
                  <w:pPr>
                    <w:pStyle w:val="yjz3"/>
                    <w:rPr>
                      <w:lang w:val="en-US"/>
                    </w:rPr>
                  </w:pPr>
                  <w:r w:rsidRPr="007C3EAC">
                    <w:rPr>
                      <w:rFonts w:hint="eastAsia"/>
                      <w:lang w:val="en-US"/>
                    </w:rPr>
                    <w:t>颗粒物（有组织</w:t>
                  </w:r>
                </w:p>
              </w:tc>
              <w:tc>
                <w:tcPr>
                  <w:tcW w:w="555" w:type="pct"/>
                  <w:gridSpan w:val="2"/>
                </w:tcPr>
                <w:p w:rsidR="00D536FF" w:rsidRPr="007C3EAC" w:rsidRDefault="00D536FF" w:rsidP="00D536FF">
                  <w:pPr>
                    <w:pStyle w:val="yjz3"/>
                    <w:rPr>
                      <w:lang w:val="en-US"/>
                    </w:rPr>
                  </w:pPr>
                  <w:r w:rsidRPr="007C3EAC">
                    <w:rPr>
                      <w:lang w:val="en-US"/>
                    </w:rPr>
                    <w:t>0.0510t/a</w:t>
                  </w:r>
                </w:p>
              </w:tc>
              <w:tc>
                <w:tcPr>
                  <w:tcW w:w="691" w:type="pct"/>
                </w:tcPr>
                <w:p w:rsidR="00D536FF" w:rsidRPr="007C3EAC" w:rsidRDefault="00D536FF" w:rsidP="00D536FF">
                  <w:pPr>
                    <w:pStyle w:val="yjz3"/>
                    <w:rPr>
                      <w:lang w:val="en-US"/>
                    </w:rPr>
                  </w:pPr>
                  <w:r w:rsidRPr="007C3EAC">
                    <w:rPr>
                      <w:lang w:val="en-US"/>
                    </w:rPr>
                    <w:t>1.014mg/m</w:t>
                  </w:r>
                  <w:r w:rsidRPr="007C3EAC">
                    <w:rPr>
                      <w:vertAlign w:val="superscript"/>
                      <w:lang w:val="en-US"/>
                    </w:rPr>
                    <w:t>3</w:t>
                  </w:r>
                </w:p>
              </w:tc>
              <w:tc>
                <w:tcPr>
                  <w:tcW w:w="829" w:type="pct"/>
                  <w:gridSpan w:val="3"/>
                  <w:vMerge/>
                </w:tcPr>
                <w:p w:rsidR="00D536FF" w:rsidRPr="007C3EAC" w:rsidRDefault="00D536FF" w:rsidP="00D536FF">
                  <w:pPr>
                    <w:pStyle w:val="yjz3"/>
                    <w:rPr>
                      <w:lang w:val="en-US"/>
                    </w:rPr>
                  </w:pPr>
                </w:p>
              </w:tc>
              <w:tc>
                <w:tcPr>
                  <w:tcW w:w="1155" w:type="pct"/>
                  <w:gridSpan w:val="3"/>
                  <w:vMerge/>
                </w:tcPr>
                <w:p w:rsidR="00D536FF" w:rsidRPr="007C3EAC" w:rsidRDefault="00D536FF" w:rsidP="00D536FF">
                  <w:pPr>
                    <w:pStyle w:val="yjz3"/>
                  </w:pPr>
                </w:p>
              </w:tc>
            </w:tr>
            <w:tr w:rsidR="007C3EAC" w:rsidRPr="007C3EAC" w:rsidTr="000A2F18">
              <w:trPr>
                <w:trHeight w:val="1037"/>
              </w:trPr>
              <w:tc>
                <w:tcPr>
                  <w:tcW w:w="235" w:type="pct"/>
                  <w:vMerge/>
                </w:tcPr>
                <w:p w:rsidR="00D536FF" w:rsidRPr="007C3EAC" w:rsidRDefault="00D536FF" w:rsidP="00D536FF">
                  <w:pPr>
                    <w:pStyle w:val="yjz3"/>
                  </w:pPr>
                </w:p>
              </w:tc>
              <w:tc>
                <w:tcPr>
                  <w:tcW w:w="235" w:type="pct"/>
                  <w:vMerge/>
                </w:tcPr>
                <w:p w:rsidR="00D536FF" w:rsidRPr="007C3EAC" w:rsidRDefault="00D536FF" w:rsidP="00D536FF">
                  <w:pPr>
                    <w:pStyle w:val="yjz3"/>
                    <w:rPr>
                      <w:lang w:val="en-US"/>
                    </w:rPr>
                  </w:pPr>
                </w:p>
              </w:tc>
              <w:tc>
                <w:tcPr>
                  <w:tcW w:w="824" w:type="pct"/>
                </w:tcPr>
                <w:p w:rsidR="00D536FF" w:rsidRPr="007C3EAC" w:rsidRDefault="00D536FF" w:rsidP="00D536FF">
                  <w:pPr>
                    <w:pStyle w:val="yjz3"/>
                  </w:pPr>
                  <w:r w:rsidRPr="007C3EAC">
                    <w:rPr>
                      <w:rFonts w:hint="eastAsia"/>
                    </w:rPr>
                    <w:t>三号工位</w:t>
                  </w:r>
                </w:p>
              </w:tc>
              <w:tc>
                <w:tcPr>
                  <w:tcW w:w="476" w:type="pct"/>
                  <w:gridSpan w:val="3"/>
                  <w:vAlign w:val="top"/>
                </w:tcPr>
                <w:p w:rsidR="00D536FF" w:rsidRPr="007C3EAC" w:rsidRDefault="00D536FF" w:rsidP="00D536FF">
                  <w:pPr>
                    <w:pStyle w:val="yjz3"/>
                    <w:rPr>
                      <w:lang w:val="en-US"/>
                    </w:rPr>
                  </w:pPr>
                  <w:r w:rsidRPr="007C3EAC">
                    <w:rPr>
                      <w:rFonts w:hint="eastAsia"/>
                      <w:lang w:val="en-US"/>
                    </w:rPr>
                    <w:t>颗粒物（有组织</w:t>
                  </w:r>
                </w:p>
              </w:tc>
              <w:tc>
                <w:tcPr>
                  <w:tcW w:w="555" w:type="pct"/>
                  <w:gridSpan w:val="2"/>
                </w:tcPr>
                <w:p w:rsidR="00D536FF" w:rsidRPr="007C3EAC" w:rsidRDefault="00D536FF" w:rsidP="00D536FF">
                  <w:pPr>
                    <w:pStyle w:val="yjz3"/>
                    <w:rPr>
                      <w:lang w:val="en-US"/>
                    </w:rPr>
                  </w:pPr>
                  <w:r w:rsidRPr="007C3EAC">
                    <w:rPr>
                      <w:lang w:val="en-US"/>
                    </w:rPr>
                    <w:t>0.0709t/a</w:t>
                  </w:r>
                </w:p>
              </w:tc>
              <w:tc>
                <w:tcPr>
                  <w:tcW w:w="691" w:type="pct"/>
                </w:tcPr>
                <w:p w:rsidR="00D536FF" w:rsidRPr="007C3EAC" w:rsidRDefault="00D536FF" w:rsidP="00D536FF">
                  <w:pPr>
                    <w:pStyle w:val="yjz3"/>
                    <w:rPr>
                      <w:lang w:val="en-US"/>
                    </w:rPr>
                  </w:pPr>
                  <w:r w:rsidRPr="007C3EAC">
                    <w:rPr>
                      <w:lang w:val="en-US"/>
                    </w:rPr>
                    <w:t>1.125mg/m</w:t>
                  </w:r>
                  <w:r w:rsidRPr="007C3EAC">
                    <w:rPr>
                      <w:vertAlign w:val="superscript"/>
                      <w:lang w:val="en-US"/>
                    </w:rPr>
                    <w:t>3</w:t>
                  </w:r>
                </w:p>
              </w:tc>
              <w:tc>
                <w:tcPr>
                  <w:tcW w:w="829" w:type="pct"/>
                  <w:gridSpan w:val="3"/>
                  <w:vMerge/>
                </w:tcPr>
                <w:p w:rsidR="00D536FF" w:rsidRPr="007C3EAC" w:rsidRDefault="00D536FF" w:rsidP="00D536FF">
                  <w:pPr>
                    <w:pStyle w:val="yjz3"/>
                    <w:rPr>
                      <w:lang w:val="en-US"/>
                    </w:rPr>
                  </w:pPr>
                </w:p>
              </w:tc>
              <w:tc>
                <w:tcPr>
                  <w:tcW w:w="1155" w:type="pct"/>
                  <w:gridSpan w:val="3"/>
                  <w:vMerge/>
                </w:tcPr>
                <w:p w:rsidR="00D536FF" w:rsidRPr="007C3EAC" w:rsidRDefault="00D536FF" w:rsidP="00D536FF">
                  <w:pPr>
                    <w:pStyle w:val="yjz3"/>
                  </w:pPr>
                </w:p>
              </w:tc>
            </w:tr>
            <w:tr w:rsidR="007C3EAC" w:rsidRPr="007C3EAC" w:rsidTr="00A142A2">
              <w:trPr>
                <w:trHeight w:val="693"/>
              </w:trPr>
              <w:tc>
                <w:tcPr>
                  <w:tcW w:w="235" w:type="pct"/>
                  <w:vMerge/>
                </w:tcPr>
                <w:p w:rsidR="00C0520B" w:rsidRPr="007C3EAC" w:rsidRDefault="00C0520B" w:rsidP="00866DE5">
                  <w:pPr>
                    <w:pStyle w:val="yjz3"/>
                  </w:pPr>
                </w:p>
              </w:tc>
              <w:tc>
                <w:tcPr>
                  <w:tcW w:w="235" w:type="pct"/>
                  <w:vMerge w:val="restart"/>
                </w:tcPr>
                <w:p w:rsidR="00C0520B" w:rsidRPr="007C3EAC" w:rsidRDefault="00DE4E29" w:rsidP="00866DE5">
                  <w:pPr>
                    <w:pStyle w:val="yjz3"/>
                  </w:pPr>
                  <w:r w:rsidRPr="007C3EAC">
                    <w:rPr>
                      <w:rFonts w:hint="eastAsia"/>
                      <w:lang w:val="en-US"/>
                    </w:rPr>
                    <w:t>3</w:t>
                  </w:r>
                </w:p>
              </w:tc>
              <w:tc>
                <w:tcPr>
                  <w:tcW w:w="824" w:type="pct"/>
                  <w:vMerge w:val="restart"/>
                </w:tcPr>
                <w:p w:rsidR="00C0520B" w:rsidRPr="007C3EAC" w:rsidRDefault="00DE4E29" w:rsidP="00866DE5">
                  <w:pPr>
                    <w:pStyle w:val="yjz3"/>
                  </w:pPr>
                  <w:r w:rsidRPr="007C3EAC">
                    <w:rPr>
                      <w:rFonts w:hint="eastAsia"/>
                    </w:rPr>
                    <w:t>生活污水（</w:t>
                  </w:r>
                  <w:r w:rsidRPr="007C3EAC">
                    <w:rPr>
                      <w:rFonts w:hint="eastAsia"/>
                    </w:rPr>
                    <w:t>302.4m</w:t>
                  </w:r>
                  <w:r w:rsidRPr="007C3EAC">
                    <w:rPr>
                      <w:rFonts w:hint="eastAsia"/>
                      <w:vertAlign w:val="superscript"/>
                    </w:rPr>
                    <w:t>3</w:t>
                  </w:r>
                  <w:r w:rsidRPr="007C3EAC">
                    <w:rPr>
                      <w:rFonts w:hint="eastAsia"/>
                    </w:rPr>
                    <w:t>/a</w:t>
                  </w:r>
                  <w:r w:rsidRPr="007C3EAC">
                    <w:rPr>
                      <w:rFonts w:hint="eastAsia"/>
                    </w:rPr>
                    <w:t>）</w:t>
                  </w:r>
                </w:p>
              </w:tc>
              <w:tc>
                <w:tcPr>
                  <w:tcW w:w="476" w:type="pct"/>
                  <w:gridSpan w:val="3"/>
                </w:tcPr>
                <w:p w:rsidR="00C0520B" w:rsidRPr="007C3EAC" w:rsidRDefault="00C0520B" w:rsidP="00866DE5">
                  <w:pPr>
                    <w:pStyle w:val="yjz3"/>
                  </w:pPr>
                  <w:r w:rsidRPr="007C3EAC">
                    <w:t>CODcr</w:t>
                  </w:r>
                </w:p>
              </w:tc>
              <w:tc>
                <w:tcPr>
                  <w:tcW w:w="555" w:type="pct"/>
                  <w:gridSpan w:val="2"/>
                </w:tcPr>
                <w:p w:rsidR="00C0520B" w:rsidRPr="007C3EAC" w:rsidRDefault="00B23EFD" w:rsidP="00866DE5">
                  <w:pPr>
                    <w:pStyle w:val="yjz3"/>
                  </w:pPr>
                  <w:r w:rsidRPr="007C3EAC">
                    <w:rPr>
                      <w:lang w:val="en-US"/>
                    </w:rPr>
                    <w:t>0.0756</w:t>
                  </w:r>
                  <w:r w:rsidR="00C0520B" w:rsidRPr="007C3EAC">
                    <w:rPr>
                      <w:rFonts w:hint="eastAsia"/>
                      <w:lang w:val="en-US"/>
                    </w:rPr>
                    <w:t>t/a</w:t>
                  </w:r>
                </w:p>
              </w:tc>
              <w:tc>
                <w:tcPr>
                  <w:tcW w:w="691" w:type="pct"/>
                </w:tcPr>
                <w:p w:rsidR="00C0520B" w:rsidRPr="007C3EAC" w:rsidRDefault="00B23EFD" w:rsidP="00866DE5">
                  <w:pPr>
                    <w:pStyle w:val="yjz3"/>
                  </w:pPr>
                  <w:r w:rsidRPr="007C3EAC">
                    <w:t>250</w:t>
                  </w:r>
                  <w:r w:rsidR="00C0520B" w:rsidRPr="007C3EAC">
                    <w:t>mg/L</w:t>
                  </w:r>
                </w:p>
              </w:tc>
              <w:tc>
                <w:tcPr>
                  <w:tcW w:w="829" w:type="pct"/>
                  <w:gridSpan w:val="3"/>
                </w:tcPr>
                <w:p w:rsidR="00C0520B" w:rsidRPr="007C3EAC" w:rsidRDefault="00523943" w:rsidP="00866DE5">
                  <w:pPr>
                    <w:pStyle w:val="yjz3"/>
                  </w:pPr>
                  <w:r w:rsidRPr="007C3EAC">
                    <w:rPr>
                      <w:lang w:val="en-US"/>
                    </w:rPr>
                    <w:t>50</w:t>
                  </w:r>
                  <w:r w:rsidR="00C0520B" w:rsidRPr="007C3EAC">
                    <w:rPr>
                      <w:rFonts w:hint="eastAsia"/>
                      <w:lang w:val="en-US"/>
                    </w:rPr>
                    <w:t>0</w:t>
                  </w:r>
                  <w:r w:rsidR="00C0520B" w:rsidRPr="007C3EAC">
                    <w:t>mg/L</w:t>
                  </w:r>
                </w:p>
              </w:tc>
              <w:tc>
                <w:tcPr>
                  <w:tcW w:w="1155" w:type="pct"/>
                  <w:gridSpan w:val="3"/>
                  <w:vMerge w:val="restart"/>
                </w:tcPr>
                <w:p w:rsidR="00C0520B" w:rsidRPr="007C3EAC" w:rsidRDefault="007B1672" w:rsidP="00866DE5">
                  <w:pPr>
                    <w:pStyle w:val="yjz3"/>
                  </w:pPr>
                  <w:r w:rsidRPr="007C3EAC">
                    <w:rPr>
                      <w:rFonts w:hint="eastAsia"/>
                    </w:rPr>
                    <w:t>广东省《水污染物排放限值》</w:t>
                  </w:r>
                  <w:r w:rsidRPr="007C3EAC">
                    <w:rPr>
                      <w:rFonts w:hint="eastAsia"/>
                    </w:rPr>
                    <w:t>(DB44/26-2001)</w:t>
                  </w:r>
                  <w:r w:rsidRPr="007C3EAC">
                    <w:rPr>
                      <w:rFonts w:hint="eastAsia"/>
                    </w:rPr>
                    <w:t>第二时段三级标准和《污水排入城镇下水道水质标准》（</w:t>
                  </w:r>
                  <w:r w:rsidRPr="007C3EAC">
                    <w:rPr>
                      <w:rFonts w:hint="eastAsia"/>
                    </w:rPr>
                    <w:t>GB/T 31962-2015</w:t>
                  </w:r>
                  <w:r w:rsidRPr="007C3EAC">
                    <w:rPr>
                      <w:rFonts w:hint="eastAsia"/>
                    </w:rPr>
                    <w:t>）</w:t>
                  </w:r>
                  <w:r w:rsidRPr="007C3EAC">
                    <w:rPr>
                      <w:rFonts w:hint="eastAsia"/>
                    </w:rPr>
                    <w:t>B</w:t>
                  </w:r>
                  <w:r w:rsidRPr="007C3EAC">
                    <w:rPr>
                      <w:rFonts w:hint="eastAsia"/>
                    </w:rPr>
                    <w:t>级标准两者</w:t>
                  </w:r>
                  <w:r w:rsidRPr="007C3EAC">
                    <w:t>较严值</w:t>
                  </w:r>
                </w:p>
              </w:tc>
            </w:tr>
            <w:tr w:rsidR="007C3EAC" w:rsidRPr="007C3EAC" w:rsidTr="00A142A2">
              <w:trPr>
                <w:trHeight w:val="534"/>
              </w:trPr>
              <w:tc>
                <w:tcPr>
                  <w:tcW w:w="235" w:type="pct"/>
                  <w:vMerge/>
                </w:tcPr>
                <w:p w:rsidR="00C0520B" w:rsidRPr="007C3EAC" w:rsidRDefault="00C0520B" w:rsidP="00866DE5">
                  <w:pPr>
                    <w:pStyle w:val="yjz3"/>
                  </w:pPr>
                </w:p>
              </w:tc>
              <w:tc>
                <w:tcPr>
                  <w:tcW w:w="235" w:type="pct"/>
                  <w:vMerge/>
                </w:tcPr>
                <w:p w:rsidR="00C0520B" w:rsidRPr="007C3EAC" w:rsidRDefault="00C0520B" w:rsidP="00866DE5">
                  <w:pPr>
                    <w:pStyle w:val="yjz3"/>
                  </w:pPr>
                </w:p>
              </w:tc>
              <w:tc>
                <w:tcPr>
                  <w:tcW w:w="824" w:type="pct"/>
                  <w:vMerge/>
                </w:tcPr>
                <w:p w:rsidR="00C0520B" w:rsidRPr="007C3EAC" w:rsidRDefault="00C0520B" w:rsidP="00866DE5">
                  <w:pPr>
                    <w:pStyle w:val="yjz3"/>
                  </w:pPr>
                </w:p>
              </w:tc>
              <w:tc>
                <w:tcPr>
                  <w:tcW w:w="476" w:type="pct"/>
                  <w:gridSpan w:val="3"/>
                </w:tcPr>
                <w:p w:rsidR="00C0520B" w:rsidRPr="007C3EAC" w:rsidRDefault="00C0520B" w:rsidP="00866DE5">
                  <w:pPr>
                    <w:pStyle w:val="yjz3"/>
                  </w:pPr>
                  <w:r w:rsidRPr="007C3EAC">
                    <w:t>BOD</w:t>
                  </w:r>
                  <w:r w:rsidRPr="007C3EAC">
                    <w:rPr>
                      <w:vertAlign w:val="subscript"/>
                    </w:rPr>
                    <w:t>5</w:t>
                  </w:r>
                </w:p>
              </w:tc>
              <w:tc>
                <w:tcPr>
                  <w:tcW w:w="555" w:type="pct"/>
                  <w:gridSpan w:val="2"/>
                </w:tcPr>
                <w:p w:rsidR="00C0520B" w:rsidRPr="007C3EAC" w:rsidRDefault="00B23EFD" w:rsidP="00866DE5">
                  <w:pPr>
                    <w:pStyle w:val="yjz3"/>
                  </w:pPr>
                  <w:r w:rsidRPr="007C3EAC">
                    <w:rPr>
                      <w:lang w:val="en-US"/>
                    </w:rPr>
                    <w:t>0.0363</w:t>
                  </w:r>
                  <w:r w:rsidR="00C0520B" w:rsidRPr="007C3EAC">
                    <w:rPr>
                      <w:rFonts w:hint="eastAsia"/>
                      <w:lang w:val="en-US"/>
                    </w:rPr>
                    <w:t>t/a</w:t>
                  </w:r>
                </w:p>
              </w:tc>
              <w:tc>
                <w:tcPr>
                  <w:tcW w:w="691" w:type="pct"/>
                </w:tcPr>
                <w:p w:rsidR="00C0520B" w:rsidRPr="007C3EAC" w:rsidRDefault="009A10CC" w:rsidP="00866DE5">
                  <w:pPr>
                    <w:pStyle w:val="yjz3"/>
                  </w:pPr>
                  <w:r w:rsidRPr="007C3EAC">
                    <w:rPr>
                      <w:lang w:val="en-US"/>
                    </w:rPr>
                    <w:t>1</w:t>
                  </w:r>
                  <w:r w:rsidR="00C0520B" w:rsidRPr="007C3EAC">
                    <w:rPr>
                      <w:rFonts w:hint="eastAsia"/>
                      <w:lang w:val="en-US"/>
                    </w:rPr>
                    <w:t>20</w:t>
                  </w:r>
                  <w:r w:rsidR="00C0520B" w:rsidRPr="007C3EAC">
                    <w:t>mg/L</w:t>
                  </w:r>
                </w:p>
              </w:tc>
              <w:tc>
                <w:tcPr>
                  <w:tcW w:w="829" w:type="pct"/>
                  <w:gridSpan w:val="3"/>
                </w:tcPr>
                <w:p w:rsidR="00C0520B" w:rsidRPr="007C3EAC" w:rsidRDefault="00523943" w:rsidP="00866DE5">
                  <w:pPr>
                    <w:pStyle w:val="yjz3"/>
                  </w:pPr>
                  <w:r w:rsidRPr="007C3EAC">
                    <w:t>300</w:t>
                  </w:r>
                  <w:r w:rsidR="00C0520B" w:rsidRPr="007C3EAC">
                    <w:t>mg/L</w:t>
                  </w:r>
                </w:p>
              </w:tc>
              <w:tc>
                <w:tcPr>
                  <w:tcW w:w="1155" w:type="pct"/>
                  <w:gridSpan w:val="3"/>
                  <w:vMerge/>
                </w:tcPr>
                <w:p w:rsidR="00C0520B" w:rsidRPr="007C3EAC" w:rsidRDefault="00C0520B" w:rsidP="00866DE5">
                  <w:pPr>
                    <w:pStyle w:val="yjz3"/>
                  </w:pPr>
                </w:p>
              </w:tc>
            </w:tr>
            <w:tr w:rsidR="007C3EAC" w:rsidRPr="007C3EAC" w:rsidTr="000A2F18">
              <w:trPr>
                <w:trHeight w:val="492"/>
              </w:trPr>
              <w:tc>
                <w:tcPr>
                  <w:tcW w:w="235" w:type="pct"/>
                  <w:vMerge/>
                </w:tcPr>
                <w:p w:rsidR="00C0520B" w:rsidRPr="007C3EAC" w:rsidRDefault="00C0520B" w:rsidP="00866DE5">
                  <w:pPr>
                    <w:pStyle w:val="yjz3"/>
                  </w:pPr>
                </w:p>
              </w:tc>
              <w:tc>
                <w:tcPr>
                  <w:tcW w:w="235" w:type="pct"/>
                  <w:vMerge/>
                </w:tcPr>
                <w:p w:rsidR="00C0520B" w:rsidRPr="007C3EAC" w:rsidRDefault="00C0520B" w:rsidP="00866DE5">
                  <w:pPr>
                    <w:pStyle w:val="yjz3"/>
                  </w:pPr>
                </w:p>
              </w:tc>
              <w:tc>
                <w:tcPr>
                  <w:tcW w:w="824" w:type="pct"/>
                  <w:vMerge/>
                </w:tcPr>
                <w:p w:rsidR="00C0520B" w:rsidRPr="007C3EAC" w:rsidRDefault="00C0520B" w:rsidP="00866DE5">
                  <w:pPr>
                    <w:pStyle w:val="yjz3"/>
                  </w:pPr>
                </w:p>
              </w:tc>
              <w:tc>
                <w:tcPr>
                  <w:tcW w:w="476" w:type="pct"/>
                  <w:gridSpan w:val="3"/>
                </w:tcPr>
                <w:p w:rsidR="00C0520B" w:rsidRPr="007C3EAC" w:rsidRDefault="00C0520B" w:rsidP="00866DE5">
                  <w:pPr>
                    <w:pStyle w:val="yjz3"/>
                  </w:pPr>
                  <w:r w:rsidRPr="007C3EAC">
                    <w:t>SS</w:t>
                  </w:r>
                </w:p>
              </w:tc>
              <w:tc>
                <w:tcPr>
                  <w:tcW w:w="555" w:type="pct"/>
                  <w:gridSpan w:val="2"/>
                </w:tcPr>
                <w:p w:rsidR="00C0520B" w:rsidRPr="007C3EAC" w:rsidRDefault="009A10CC" w:rsidP="00866DE5">
                  <w:pPr>
                    <w:pStyle w:val="yjz3"/>
                  </w:pPr>
                  <w:r w:rsidRPr="007C3EAC">
                    <w:rPr>
                      <w:lang w:val="en-US"/>
                    </w:rPr>
                    <w:t>0.0302</w:t>
                  </w:r>
                  <w:r w:rsidR="00C0520B" w:rsidRPr="007C3EAC">
                    <w:rPr>
                      <w:rFonts w:hint="eastAsia"/>
                      <w:lang w:val="en-US"/>
                    </w:rPr>
                    <w:t>t/a</w:t>
                  </w:r>
                </w:p>
              </w:tc>
              <w:tc>
                <w:tcPr>
                  <w:tcW w:w="691" w:type="pct"/>
                </w:tcPr>
                <w:p w:rsidR="00C0520B" w:rsidRPr="007C3EAC" w:rsidRDefault="009A10CC" w:rsidP="00866DE5">
                  <w:pPr>
                    <w:pStyle w:val="yjz3"/>
                  </w:pPr>
                  <w:r w:rsidRPr="007C3EAC">
                    <w:rPr>
                      <w:lang w:val="en-US"/>
                    </w:rPr>
                    <w:t>10</w:t>
                  </w:r>
                  <w:r w:rsidR="00C0520B" w:rsidRPr="007C3EAC">
                    <w:rPr>
                      <w:rFonts w:hint="eastAsia"/>
                      <w:lang w:val="en-US"/>
                    </w:rPr>
                    <w:t>0</w:t>
                  </w:r>
                  <w:r w:rsidR="00C0520B" w:rsidRPr="007C3EAC">
                    <w:t>mg/L</w:t>
                  </w:r>
                </w:p>
              </w:tc>
              <w:tc>
                <w:tcPr>
                  <w:tcW w:w="829" w:type="pct"/>
                  <w:gridSpan w:val="3"/>
                </w:tcPr>
                <w:p w:rsidR="00C0520B" w:rsidRPr="007C3EAC" w:rsidRDefault="00523943" w:rsidP="00866DE5">
                  <w:pPr>
                    <w:pStyle w:val="yjz3"/>
                  </w:pPr>
                  <w:r w:rsidRPr="007C3EAC">
                    <w:rPr>
                      <w:lang w:val="en-US"/>
                    </w:rPr>
                    <w:t>40</w:t>
                  </w:r>
                  <w:r w:rsidR="00C0520B" w:rsidRPr="007C3EAC">
                    <w:rPr>
                      <w:rFonts w:hint="eastAsia"/>
                      <w:lang w:val="en-US"/>
                    </w:rPr>
                    <w:t>0</w:t>
                  </w:r>
                  <w:r w:rsidR="00C0520B" w:rsidRPr="007C3EAC">
                    <w:t>mg/L</w:t>
                  </w:r>
                </w:p>
              </w:tc>
              <w:tc>
                <w:tcPr>
                  <w:tcW w:w="1155" w:type="pct"/>
                  <w:gridSpan w:val="3"/>
                  <w:vMerge/>
                </w:tcPr>
                <w:p w:rsidR="00C0520B" w:rsidRPr="007C3EAC" w:rsidRDefault="00C0520B" w:rsidP="00866DE5">
                  <w:pPr>
                    <w:pStyle w:val="yjz3"/>
                  </w:pPr>
                </w:p>
              </w:tc>
            </w:tr>
            <w:tr w:rsidR="007C3EAC" w:rsidRPr="007C3EAC" w:rsidTr="000A2F18">
              <w:trPr>
                <w:trHeight w:val="462"/>
              </w:trPr>
              <w:tc>
                <w:tcPr>
                  <w:tcW w:w="235" w:type="pct"/>
                  <w:vMerge/>
                </w:tcPr>
                <w:p w:rsidR="00C0520B" w:rsidRPr="007C3EAC" w:rsidRDefault="00C0520B" w:rsidP="00866DE5">
                  <w:pPr>
                    <w:pStyle w:val="yjz3"/>
                  </w:pPr>
                </w:p>
              </w:tc>
              <w:tc>
                <w:tcPr>
                  <w:tcW w:w="235" w:type="pct"/>
                  <w:vMerge/>
                </w:tcPr>
                <w:p w:rsidR="00C0520B" w:rsidRPr="007C3EAC" w:rsidRDefault="00C0520B" w:rsidP="00866DE5">
                  <w:pPr>
                    <w:pStyle w:val="yjz3"/>
                  </w:pPr>
                </w:p>
              </w:tc>
              <w:tc>
                <w:tcPr>
                  <w:tcW w:w="824" w:type="pct"/>
                  <w:vMerge/>
                </w:tcPr>
                <w:p w:rsidR="00C0520B" w:rsidRPr="007C3EAC" w:rsidRDefault="00C0520B" w:rsidP="00866DE5">
                  <w:pPr>
                    <w:pStyle w:val="yjz3"/>
                  </w:pPr>
                </w:p>
              </w:tc>
              <w:tc>
                <w:tcPr>
                  <w:tcW w:w="476" w:type="pct"/>
                  <w:gridSpan w:val="3"/>
                </w:tcPr>
                <w:p w:rsidR="00C0520B" w:rsidRPr="007C3EAC" w:rsidRDefault="00C0520B" w:rsidP="00866DE5">
                  <w:pPr>
                    <w:pStyle w:val="yjz3"/>
                  </w:pPr>
                  <w:r w:rsidRPr="007C3EAC">
                    <w:t>NH</w:t>
                  </w:r>
                  <w:r w:rsidRPr="007C3EAC">
                    <w:rPr>
                      <w:vertAlign w:val="subscript"/>
                    </w:rPr>
                    <w:t>3</w:t>
                  </w:r>
                  <w:r w:rsidRPr="007C3EAC">
                    <w:t>-N</w:t>
                  </w:r>
                </w:p>
              </w:tc>
              <w:tc>
                <w:tcPr>
                  <w:tcW w:w="555" w:type="pct"/>
                  <w:gridSpan w:val="2"/>
                </w:tcPr>
                <w:p w:rsidR="00C0520B" w:rsidRPr="007C3EAC" w:rsidRDefault="009A10CC" w:rsidP="00866DE5">
                  <w:pPr>
                    <w:pStyle w:val="yjz3"/>
                  </w:pPr>
                  <w:r w:rsidRPr="007C3EAC">
                    <w:rPr>
                      <w:lang w:val="en-US"/>
                    </w:rPr>
                    <w:t>0.0076</w:t>
                  </w:r>
                  <w:r w:rsidR="00C0520B" w:rsidRPr="007C3EAC">
                    <w:rPr>
                      <w:rFonts w:hint="eastAsia"/>
                      <w:lang w:val="en-US"/>
                    </w:rPr>
                    <w:t>t/a</w:t>
                  </w:r>
                </w:p>
              </w:tc>
              <w:tc>
                <w:tcPr>
                  <w:tcW w:w="691" w:type="pct"/>
                </w:tcPr>
                <w:p w:rsidR="00C0520B" w:rsidRPr="007C3EAC" w:rsidRDefault="009717DA" w:rsidP="00866DE5">
                  <w:pPr>
                    <w:pStyle w:val="yjz3"/>
                  </w:pPr>
                  <w:r w:rsidRPr="007C3EAC">
                    <w:t>25</w:t>
                  </w:r>
                  <w:r w:rsidR="00C0520B" w:rsidRPr="007C3EAC">
                    <w:t>mg/L</w:t>
                  </w:r>
                </w:p>
              </w:tc>
              <w:tc>
                <w:tcPr>
                  <w:tcW w:w="829" w:type="pct"/>
                  <w:gridSpan w:val="3"/>
                </w:tcPr>
                <w:p w:rsidR="00C0520B" w:rsidRPr="007C3EAC" w:rsidRDefault="00523943" w:rsidP="00866DE5">
                  <w:pPr>
                    <w:pStyle w:val="yjz3"/>
                  </w:pPr>
                  <w:r w:rsidRPr="007C3EAC">
                    <w:t>45</w:t>
                  </w:r>
                  <w:r w:rsidR="00C0520B" w:rsidRPr="007C3EAC">
                    <w:t>mg/L</w:t>
                  </w:r>
                </w:p>
              </w:tc>
              <w:tc>
                <w:tcPr>
                  <w:tcW w:w="1155" w:type="pct"/>
                  <w:gridSpan w:val="3"/>
                  <w:vMerge/>
                </w:tcPr>
                <w:p w:rsidR="00C0520B" w:rsidRPr="007C3EAC" w:rsidRDefault="00C0520B" w:rsidP="00866DE5">
                  <w:pPr>
                    <w:pStyle w:val="yjz3"/>
                  </w:pPr>
                </w:p>
              </w:tc>
            </w:tr>
            <w:tr w:rsidR="007C3EAC" w:rsidRPr="007C3EAC" w:rsidTr="009A10CC">
              <w:trPr>
                <w:trHeight w:val="338"/>
              </w:trPr>
              <w:tc>
                <w:tcPr>
                  <w:tcW w:w="235" w:type="pct"/>
                  <w:vMerge w:val="restart"/>
                </w:tcPr>
                <w:p w:rsidR="00C0520B" w:rsidRPr="007C3EAC" w:rsidRDefault="00C0520B" w:rsidP="00866DE5">
                  <w:pPr>
                    <w:pStyle w:val="yjz3"/>
                  </w:pPr>
                  <w:r w:rsidRPr="007C3EAC">
                    <w:t>固废处理利用要求</w:t>
                  </w:r>
                </w:p>
              </w:tc>
              <w:tc>
                <w:tcPr>
                  <w:tcW w:w="4765" w:type="pct"/>
                  <w:gridSpan w:val="14"/>
                </w:tcPr>
                <w:p w:rsidR="00C0520B" w:rsidRPr="007C3EAC" w:rsidRDefault="00C0520B" w:rsidP="00866DE5">
                  <w:pPr>
                    <w:pStyle w:val="yjz3"/>
                  </w:pPr>
                  <w:r w:rsidRPr="007C3EAC">
                    <w:t>一般固体废弃物利用处置要求</w:t>
                  </w:r>
                </w:p>
              </w:tc>
            </w:tr>
            <w:tr w:rsidR="007C3EAC" w:rsidRPr="007C3EAC" w:rsidTr="000F3E4C">
              <w:trPr>
                <w:trHeight w:val="279"/>
              </w:trPr>
              <w:tc>
                <w:tcPr>
                  <w:tcW w:w="235" w:type="pct"/>
                  <w:vMerge/>
                </w:tcPr>
                <w:p w:rsidR="00C0520B" w:rsidRPr="007C3EAC" w:rsidRDefault="00C0520B" w:rsidP="00866DE5">
                  <w:pPr>
                    <w:pStyle w:val="yjz3"/>
                  </w:pPr>
                </w:p>
              </w:tc>
              <w:tc>
                <w:tcPr>
                  <w:tcW w:w="235" w:type="pct"/>
                </w:tcPr>
                <w:p w:rsidR="00C0520B" w:rsidRPr="007C3EAC" w:rsidRDefault="00C0520B" w:rsidP="00866DE5">
                  <w:pPr>
                    <w:pStyle w:val="yjz3"/>
                  </w:pPr>
                  <w:r w:rsidRPr="007C3EAC">
                    <w:t>序号</w:t>
                  </w:r>
                </w:p>
              </w:tc>
              <w:tc>
                <w:tcPr>
                  <w:tcW w:w="1236" w:type="pct"/>
                  <w:gridSpan w:val="3"/>
                </w:tcPr>
                <w:p w:rsidR="00C0520B" w:rsidRPr="007C3EAC" w:rsidRDefault="00C0520B" w:rsidP="00866DE5">
                  <w:pPr>
                    <w:pStyle w:val="yjz3"/>
                  </w:pPr>
                  <w:r w:rsidRPr="007C3EAC">
                    <w:t>名称</w:t>
                  </w:r>
                </w:p>
              </w:tc>
              <w:tc>
                <w:tcPr>
                  <w:tcW w:w="1310" w:type="pct"/>
                  <w:gridSpan w:val="4"/>
                </w:tcPr>
                <w:p w:rsidR="00C0520B" w:rsidRPr="007C3EAC" w:rsidRDefault="00C0520B" w:rsidP="00866DE5">
                  <w:pPr>
                    <w:pStyle w:val="yjz3"/>
                  </w:pPr>
                  <w:r w:rsidRPr="007C3EAC">
                    <w:t>产生量</w:t>
                  </w:r>
                </w:p>
              </w:tc>
              <w:tc>
                <w:tcPr>
                  <w:tcW w:w="1985" w:type="pct"/>
                  <w:gridSpan w:val="6"/>
                </w:tcPr>
                <w:p w:rsidR="00C0520B" w:rsidRPr="007C3EAC" w:rsidRDefault="00C0520B" w:rsidP="00866DE5">
                  <w:pPr>
                    <w:pStyle w:val="yjz3"/>
                  </w:pPr>
                  <w:r w:rsidRPr="007C3EAC">
                    <w:t>利用处置方式</w:t>
                  </w:r>
                </w:p>
              </w:tc>
            </w:tr>
            <w:tr w:rsidR="007C3EAC" w:rsidRPr="007C3EAC" w:rsidTr="000F3E4C">
              <w:trPr>
                <w:trHeight w:val="418"/>
              </w:trPr>
              <w:tc>
                <w:tcPr>
                  <w:tcW w:w="235" w:type="pct"/>
                  <w:vMerge/>
                </w:tcPr>
                <w:p w:rsidR="00C0520B" w:rsidRPr="007C3EAC" w:rsidRDefault="00C0520B" w:rsidP="00866DE5">
                  <w:pPr>
                    <w:pStyle w:val="yjz3"/>
                  </w:pPr>
                </w:p>
              </w:tc>
              <w:tc>
                <w:tcPr>
                  <w:tcW w:w="235" w:type="pct"/>
                </w:tcPr>
                <w:p w:rsidR="00C0520B" w:rsidRPr="007C3EAC" w:rsidRDefault="00C0520B" w:rsidP="00866DE5">
                  <w:pPr>
                    <w:pStyle w:val="yjz3"/>
                  </w:pPr>
                  <w:r w:rsidRPr="007C3EAC">
                    <w:t>1</w:t>
                  </w:r>
                </w:p>
              </w:tc>
              <w:tc>
                <w:tcPr>
                  <w:tcW w:w="1236" w:type="pct"/>
                  <w:gridSpan w:val="3"/>
                </w:tcPr>
                <w:p w:rsidR="00C0520B" w:rsidRPr="007C3EAC" w:rsidRDefault="00C0520B" w:rsidP="00866DE5">
                  <w:pPr>
                    <w:pStyle w:val="yjz3"/>
                  </w:pPr>
                  <w:r w:rsidRPr="007C3EAC">
                    <w:t>生活垃圾</w:t>
                  </w:r>
                </w:p>
              </w:tc>
              <w:tc>
                <w:tcPr>
                  <w:tcW w:w="1310" w:type="pct"/>
                  <w:gridSpan w:val="4"/>
                </w:tcPr>
                <w:p w:rsidR="00C0520B" w:rsidRPr="007C3EAC" w:rsidRDefault="000C63AC" w:rsidP="00866DE5">
                  <w:pPr>
                    <w:pStyle w:val="yjz3"/>
                  </w:pPr>
                  <w:r w:rsidRPr="007C3EAC">
                    <w:t>4.2</w:t>
                  </w:r>
                  <w:r w:rsidR="00C0520B" w:rsidRPr="007C3EAC">
                    <w:t>t/a</w:t>
                  </w:r>
                </w:p>
              </w:tc>
              <w:tc>
                <w:tcPr>
                  <w:tcW w:w="1985" w:type="pct"/>
                  <w:gridSpan w:val="6"/>
                </w:tcPr>
                <w:p w:rsidR="00C0520B" w:rsidRPr="007C3EAC" w:rsidRDefault="00F27D68" w:rsidP="00866DE5">
                  <w:pPr>
                    <w:pStyle w:val="yjz3"/>
                  </w:pPr>
                  <w:r w:rsidRPr="007C3EAC">
                    <w:rPr>
                      <w:rFonts w:hint="eastAsia"/>
                    </w:rPr>
                    <w:t>环卫部门定期清理</w:t>
                  </w:r>
                </w:p>
              </w:tc>
            </w:tr>
            <w:tr w:rsidR="007C3EAC" w:rsidRPr="007C3EAC" w:rsidTr="000F3E4C">
              <w:trPr>
                <w:trHeight w:val="389"/>
              </w:trPr>
              <w:tc>
                <w:tcPr>
                  <w:tcW w:w="235" w:type="pct"/>
                  <w:vMerge/>
                </w:tcPr>
                <w:p w:rsidR="00C0520B" w:rsidRPr="007C3EAC" w:rsidRDefault="00C0520B" w:rsidP="00866DE5">
                  <w:pPr>
                    <w:pStyle w:val="yjz3"/>
                  </w:pPr>
                </w:p>
              </w:tc>
              <w:tc>
                <w:tcPr>
                  <w:tcW w:w="235" w:type="pct"/>
                </w:tcPr>
                <w:p w:rsidR="00C0520B" w:rsidRPr="007C3EAC" w:rsidRDefault="00C0520B" w:rsidP="00866DE5">
                  <w:pPr>
                    <w:pStyle w:val="yjz3"/>
                  </w:pPr>
                  <w:r w:rsidRPr="007C3EAC">
                    <w:t>2</w:t>
                  </w:r>
                </w:p>
              </w:tc>
              <w:tc>
                <w:tcPr>
                  <w:tcW w:w="1236" w:type="pct"/>
                  <w:gridSpan w:val="3"/>
                </w:tcPr>
                <w:p w:rsidR="00C0520B" w:rsidRPr="007C3EAC" w:rsidRDefault="00C0520B" w:rsidP="00866DE5">
                  <w:pPr>
                    <w:pStyle w:val="yjz3"/>
                  </w:pPr>
                  <w:r w:rsidRPr="007C3EAC">
                    <w:rPr>
                      <w:rFonts w:hint="eastAsia"/>
                      <w:lang w:val="en-US"/>
                    </w:rPr>
                    <w:t>废包装材料</w:t>
                  </w:r>
                </w:p>
              </w:tc>
              <w:tc>
                <w:tcPr>
                  <w:tcW w:w="1310" w:type="pct"/>
                  <w:gridSpan w:val="4"/>
                </w:tcPr>
                <w:p w:rsidR="00C0520B" w:rsidRPr="007C3EAC" w:rsidRDefault="000C63AC" w:rsidP="00866DE5">
                  <w:pPr>
                    <w:pStyle w:val="yjz3"/>
                  </w:pPr>
                  <w:r w:rsidRPr="007C3EAC">
                    <w:t>0.5</w:t>
                  </w:r>
                  <w:r w:rsidR="00C0520B" w:rsidRPr="007C3EAC">
                    <w:t>t/a</w:t>
                  </w:r>
                </w:p>
              </w:tc>
              <w:tc>
                <w:tcPr>
                  <w:tcW w:w="1985" w:type="pct"/>
                  <w:gridSpan w:val="6"/>
                </w:tcPr>
                <w:p w:rsidR="00C0520B" w:rsidRPr="007C3EAC" w:rsidRDefault="00480136" w:rsidP="00866DE5">
                  <w:pPr>
                    <w:pStyle w:val="yjz3"/>
                  </w:pPr>
                  <w:r w:rsidRPr="007C3EAC">
                    <w:rPr>
                      <w:rFonts w:hint="eastAsia"/>
                    </w:rPr>
                    <w:t>统一外售处理或专门公司回收</w:t>
                  </w:r>
                </w:p>
              </w:tc>
            </w:tr>
            <w:tr w:rsidR="007C3EAC" w:rsidRPr="007C3EAC" w:rsidTr="000F3E4C">
              <w:trPr>
                <w:trHeight w:val="359"/>
              </w:trPr>
              <w:tc>
                <w:tcPr>
                  <w:tcW w:w="235" w:type="pct"/>
                  <w:vMerge/>
                </w:tcPr>
                <w:p w:rsidR="00C0520B" w:rsidRPr="007C3EAC" w:rsidRDefault="00C0520B" w:rsidP="00866DE5">
                  <w:pPr>
                    <w:pStyle w:val="yjz3"/>
                  </w:pPr>
                </w:p>
              </w:tc>
              <w:tc>
                <w:tcPr>
                  <w:tcW w:w="235" w:type="pct"/>
                </w:tcPr>
                <w:p w:rsidR="00C0520B" w:rsidRPr="007C3EAC" w:rsidRDefault="00C0520B" w:rsidP="00866DE5">
                  <w:pPr>
                    <w:pStyle w:val="yjz3"/>
                  </w:pPr>
                  <w:r w:rsidRPr="007C3EAC">
                    <w:rPr>
                      <w:lang w:val="en-US"/>
                    </w:rPr>
                    <w:t>3</w:t>
                  </w:r>
                </w:p>
              </w:tc>
              <w:tc>
                <w:tcPr>
                  <w:tcW w:w="1236" w:type="pct"/>
                  <w:gridSpan w:val="3"/>
                </w:tcPr>
                <w:p w:rsidR="00C0520B" w:rsidRPr="007C3EAC" w:rsidRDefault="00C0520B" w:rsidP="000C63AC">
                  <w:pPr>
                    <w:pStyle w:val="yjz3"/>
                  </w:pPr>
                  <w:r w:rsidRPr="007C3EAC">
                    <w:rPr>
                      <w:rFonts w:hint="eastAsia"/>
                    </w:rPr>
                    <w:t>废</w:t>
                  </w:r>
                  <w:r w:rsidR="000C63AC" w:rsidRPr="007C3EAC">
                    <w:rPr>
                      <w:rFonts w:hint="eastAsia"/>
                    </w:rPr>
                    <w:t>砂带</w:t>
                  </w:r>
                  <w:r w:rsidR="000C63AC" w:rsidRPr="007C3EAC">
                    <w:t>、废砂轮</w:t>
                  </w:r>
                </w:p>
              </w:tc>
              <w:tc>
                <w:tcPr>
                  <w:tcW w:w="1310" w:type="pct"/>
                  <w:gridSpan w:val="4"/>
                </w:tcPr>
                <w:p w:rsidR="00C0520B" w:rsidRPr="007C3EAC" w:rsidRDefault="000C63AC" w:rsidP="00866DE5">
                  <w:pPr>
                    <w:pStyle w:val="yjz3"/>
                  </w:pPr>
                  <w:r w:rsidRPr="007C3EAC">
                    <w:t>0.4</w:t>
                  </w:r>
                  <w:r w:rsidR="00C0520B" w:rsidRPr="007C3EAC">
                    <w:t>t/a</w:t>
                  </w:r>
                </w:p>
              </w:tc>
              <w:tc>
                <w:tcPr>
                  <w:tcW w:w="1985" w:type="pct"/>
                  <w:gridSpan w:val="6"/>
                </w:tcPr>
                <w:p w:rsidR="00C0520B" w:rsidRPr="007C3EAC" w:rsidRDefault="000552ED" w:rsidP="00866DE5">
                  <w:pPr>
                    <w:pStyle w:val="yjz3"/>
                  </w:pPr>
                  <w:r w:rsidRPr="007C3EAC">
                    <w:rPr>
                      <w:rFonts w:hint="eastAsia"/>
                    </w:rPr>
                    <w:t>环卫部门定期清理</w:t>
                  </w:r>
                </w:p>
              </w:tc>
            </w:tr>
            <w:tr w:rsidR="007C3EAC" w:rsidRPr="007C3EAC" w:rsidTr="000F3E4C">
              <w:trPr>
                <w:trHeight w:val="346"/>
              </w:trPr>
              <w:tc>
                <w:tcPr>
                  <w:tcW w:w="235" w:type="pct"/>
                  <w:vMerge/>
                </w:tcPr>
                <w:p w:rsidR="00C0520B" w:rsidRPr="007C3EAC" w:rsidRDefault="00C0520B" w:rsidP="00866DE5">
                  <w:pPr>
                    <w:pStyle w:val="yjz3"/>
                  </w:pPr>
                </w:p>
              </w:tc>
              <w:tc>
                <w:tcPr>
                  <w:tcW w:w="235" w:type="pct"/>
                </w:tcPr>
                <w:p w:rsidR="00C0520B" w:rsidRPr="007C3EAC" w:rsidRDefault="00C0520B" w:rsidP="00866DE5">
                  <w:pPr>
                    <w:pStyle w:val="yjz3"/>
                  </w:pPr>
                  <w:r w:rsidRPr="007C3EAC">
                    <w:rPr>
                      <w:rFonts w:hint="eastAsia"/>
                      <w:lang w:val="en-US"/>
                    </w:rPr>
                    <w:t>4</w:t>
                  </w:r>
                </w:p>
              </w:tc>
              <w:tc>
                <w:tcPr>
                  <w:tcW w:w="1236" w:type="pct"/>
                  <w:gridSpan w:val="3"/>
                </w:tcPr>
                <w:p w:rsidR="00C0520B" w:rsidRPr="007C3EAC" w:rsidRDefault="000C63AC" w:rsidP="00866DE5">
                  <w:pPr>
                    <w:pStyle w:val="yjz3"/>
                  </w:pPr>
                  <w:r w:rsidRPr="007C3EAC">
                    <w:rPr>
                      <w:rFonts w:hint="eastAsia"/>
                      <w:lang w:val="en-US"/>
                    </w:rPr>
                    <w:t>含油</w:t>
                  </w:r>
                  <w:r w:rsidR="00C0520B" w:rsidRPr="007C3EAC">
                    <w:rPr>
                      <w:rFonts w:hint="eastAsia"/>
                      <w:lang w:val="en-US"/>
                    </w:rPr>
                    <w:t>抹布</w:t>
                  </w:r>
                </w:p>
              </w:tc>
              <w:tc>
                <w:tcPr>
                  <w:tcW w:w="1310" w:type="pct"/>
                  <w:gridSpan w:val="4"/>
                </w:tcPr>
                <w:p w:rsidR="00C0520B" w:rsidRPr="007C3EAC" w:rsidRDefault="00C0520B" w:rsidP="000C63AC">
                  <w:pPr>
                    <w:pStyle w:val="yjz3"/>
                  </w:pPr>
                  <w:r w:rsidRPr="007C3EAC">
                    <w:rPr>
                      <w:rFonts w:hint="eastAsia"/>
                      <w:lang w:val="en-US"/>
                    </w:rPr>
                    <w:t xml:space="preserve"> 0.</w:t>
                  </w:r>
                  <w:r w:rsidR="000C63AC" w:rsidRPr="007C3EAC">
                    <w:rPr>
                      <w:lang w:val="en-US"/>
                    </w:rPr>
                    <w:t>1</w:t>
                  </w:r>
                  <w:r w:rsidR="000C63AC" w:rsidRPr="007C3EAC">
                    <w:t xml:space="preserve"> </w:t>
                  </w:r>
                  <w:r w:rsidRPr="007C3EAC">
                    <w:t>t/a</w:t>
                  </w:r>
                </w:p>
              </w:tc>
              <w:tc>
                <w:tcPr>
                  <w:tcW w:w="1985" w:type="pct"/>
                  <w:gridSpan w:val="6"/>
                </w:tcPr>
                <w:p w:rsidR="00C0520B" w:rsidRPr="007C3EAC" w:rsidRDefault="00F27D68" w:rsidP="00866DE5">
                  <w:pPr>
                    <w:pStyle w:val="yjz3"/>
                  </w:pPr>
                  <w:r w:rsidRPr="007C3EAC">
                    <w:rPr>
                      <w:rFonts w:hint="eastAsia"/>
                    </w:rPr>
                    <w:t>环卫部门定期清理</w:t>
                  </w:r>
                </w:p>
              </w:tc>
            </w:tr>
            <w:tr w:rsidR="007C3EAC" w:rsidRPr="007C3EAC" w:rsidTr="000F3E4C">
              <w:trPr>
                <w:trHeight w:val="346"/>
              </w:trPr>
              <w:tc>
                <w:tcPr>
                  <w:tcW w:w="235" w:type="pct"/>
                  <w:vMerge/>
                </w:tcPr>
                <w:p w:rsidR="007A2E8D" w:rsidRPr="007C3EAC" w:rsidRDefault="007A2E8D" w:rsidP="00866DE5">
                  <w:pPr>
                    <w:pStyle w:val="yjz3"/>
                  </w:pPr>
                </w:p>
              </w:tc>
              <w:tc>
                <w:tcPr>
                  <w:tcW w:w="235" w:type="pct"/>
                </w:tcPr>
                <w:p w:rsidR="007A2E8D" w:rsidRPr="007C3EAC" w:rsidRDefault="007A2E8D" w:rsidP="00866DE5">
                  <w:pPr>
                    <w:pStyle w:val="yjz3"/>
                    <w:rPr>
                      <w:lang w:val="en-US"/>
                    </w:rPr>
                  </w:pPr>
                  <w:r w:rsidRPr="007C3EAC">
                    <w:rPr>
                      <w:rFonts w:hint="eastAsia"/>
                      <w:lang w:val="en-US"/>
                    </w:rPr>
                    <w:t>5</w:t>
                  </w:r>
                </w:p>
              </w:tc>
              <w:tc>
                <w:tcPr>
                  <w:tcW w:w="1236" w:type="pct"/>
                  <w:gridSpan w:val="3"/>
                </w:tcPr>
                <w:p w:rsidR="007A2E8D" w:rsidRPr="007C3EAC" w:rsidRDefault="007A2E8D" w:rsidP="00866DE5">
                  <w:pPr>
                    <w:pStyle w:val="yjz3"/>
                    <w:rPr>
                      <w:lang w:val="en-US"/>
                    </w:rPr>
                  </w:pPr>
                  <w:r w:rsidRPr="007C3EAC">
                    <w:rPr>
                      <w:rFonts w:hint="eastAsia"/>
                      <w:lang w:val="en-US"/>
                    </w:rPr>
                    <w:t>集尘器集尘</w:t>
                  </w:r>
                </w:p>
              </w:tc>
              <w:tc>
                <w:tcPr>
                  <w:tcW w:w="1310" w:type="pct"/>
                  <w:gridSpan w:val="4"/>
                </w:tcPr>
                <w:p w:rsidR="007A2E8D" w:rsidRPr="007C3EAC" w:rsidRDefault="000552ED" w:rsidP="000C63AC">
                  <w:pPr>
                    <w:pStyle w:val="yjz3"/>
                    <w:rPr>
                      <w:lang w:val="en-US"/>
                    </w:rPr>
                  </w:pPr>
                  <w:r w:rsidRPr="007C3EAC">
                    <w:rPr>
                      <w:lang w:val="en-US"/>
                    </w:rPr>
                    <w:t>1.092t/a</w:t>
                  </w:r>
                </w:p>
              </w:tc>
              <w:tc>
                <w:tcPr>
                  <w:tcW w:w="1985" w:type="pct"/>
                  <w:gridSpan w:val="6"/>
                </w:tcPr>
                <w:p w:rsidR="007A2E8D" w:rsidRPr="007C3EAC" w:rsidRDefault="000552ED" w:rsidP="00866DE5">
                  <w:pPr>
                    <w:pStyle w:val="yjz3"/>
                  </w:pPr>
                  <w:r w:rsidRPr="007C3EAC">
                    <w:rPr>
                      <w:rFonts w:hint="eastAsia"/>
                    </w:rPr>
                    <w:t>统一外售处理或专门公司回收</w:t>
                  </w:r>
                </w:p>
              </w:tc>
            </w:tr>
            <w:tr w:rsidR="007C3EAC" w:rsidRPr="007C3EAC" w:rsidTr="000F3E4C">
              <w:trPr>
                <w:trHeight w:val="391"/>
              </w:trPr>
              <w:tc>
                <w:tcPr>
                  <w:tcW w:w="235" w:type="pct"/>
                  <w:vMerge/>
                </w:tcPr>
                <w:p w:rsidR="00C0520B" w:rsidRPr="007C3EAC" w:rsidRDefault="00C0520B" w:rsidP="00866DE5">
                  <w:pPr>
                    <w:pStyle w:val="yjz3"/>
                  </w:pPr>
                </w:p>
              </w:tc>
              <w:tc>
                <w:tcPr>
                  <w:tcW w:w="235" w:type="pct"/>
                </w:tcPr>
                <w:p w:rsidR="00C0520B" w:rsidRPr="007C3EAC" w:rsidRDefault="007A2E8D" w:rsidP="00866DE5">
                  <w:pPr>
                    <w:pStyle w:val="yjz3"/>
                  </w:pPr>
                  <w:r w:rsidRPr="007C3EAC">
                    <w:rPr>
                      <w:rFonts w:hint="eastAsia"/>
                    </w:rPr>
                    <w:t>6</w:t>
                  </w:r>
                </w:p>
              </w:tc>
              <w:tc>
                <w:tcPr>
                  <w:tcW w:w="1236" w:type="pct"/>
                  <w:gridSpan w:val="3"/>
                </w:tcPr>
                <w:p w:rsidR="00C0520B" w:rsidRPr="007C3EAC" w:rsidRDefault="00512E23" w:rsidP="00866DE5">
                  <w:pPr>
                    <w:pStyle w:val="yjz3"/>
                  </w:pPr>
                  <w:r w:rsidRPr="007C3EAC">
                    <w:rPr>
                      <w:rFonts w:hint="eastAsia"/>
                    </w:rPr>
                    <w:t>边角料</w:t>
                  </w:r>
                </w:p>
              </w:tc>
              <w:tc>
                <w:tcPr>
                  <w:tcW w:w="1310" w:type="pct"/>
                  <w:gridSpan w:val="4"/>
                </w:tcPr>
                <w:p w:rsidR="00C0520B" w:rsidRPr="007C3EAC" w:rsidRDefault="00C0520B" w:rsidP="00512E23">
                  <w:pPr>
                    <w:pStyle w:val="yjz3"/>
                  </w:pPr>
                  <w:r w:rsidRPr="007C3EAC">
                    <w:rPr>
                      <w:rFonts w:hint="eastAsia"/>
                      <w:lang w:val="en-US"/>
                    </w:rPr>
                    <w:t>0.</w:t>
                  </w:r>
                  <w:r w:rsidR="00512E23" w:rsidRPr="007C3EAC">
                    <w:rPr>
                      <w:lang w:val="en-US"/>
                    </w:rPr>
                    <w:t>68</w:t>
                  </w:r>
                  <w:r w:rsidR="00512E23" w:rsidRPr="007C3EAC">
                    <w:t xml:space="preserve"> </w:t>
                  </w:r>
                  <w:r w:rsidRPr="007C3EAC">
                    <w:t>t/a</w:t>
                  </w:r>
                </w:p>
              </w:tc>
              <w:tc>
                <w:tcPr>
                  <w:tcW w:w="1985" w:type="pct"/>
                  <w:gridSpan w:val="6"/>
                </w:tcPr>
                <w:p w:rsidR="00C0520B" w:rsidRPr="007C3EAC" w:rsidRDefault="007A2E8D" w:rsidP="00866DE5">
                  <w:pPr>
                    <w:pStyle w:val="yjz3"/>
                  </w:pPr>
                  <w:r w:rsidRPr="007C3EAC">
                    <w:rPr>
                      <w:rFonts w:hint="eastAsia"/>
                    </w:rPr>
                    <w:t>统一外售处理或专门公司回收</w:t>
                  </w:r>
                </w:p>
              </w:tc>
            </w:tr>
            <w:tr w:rsidR="007C3EAC" w:rsidRPr="007C3EAC" w:rsidTr="00BA2AC6">
              <w:trPr>
                <w:trHeight w:val="666"/>
              </w:trPr>
              <w:tc>
                <w:tcPr>
                  <w:tcW w:w="235" w:type="pct"/>
                  <w:vMerge w:val="restart"/>
                </w:tcPr>
                <w:p w:rsidR="00C0520B" w:rsidRPr="007C3EAC" w:rsidRDefault="00C0520B" w:rsidP="00866DE5">
                  <w:pPr>
                    <w:pStyle w:val="yjz3"/>
                  </w:pPr>
                  <w:r w:rsidRPr="007C3EAC">
                    <w:t>噪声排放控制要求</w:t>
                  </w:r>
                </w:p>
              </w:tc>
              <w:tc>
                <w:tcPr>
                  <w:tcW w:w="235" w:type="pct"/>
                  <w:vMerge w:val="restart"/>
                </w:tcPr>
                <w:p w:rsidR="00C0520B" w:rsidRPr="007C3EAC" w:rsidRDefault="00C0520B" w:rsidP="00866DE5">
                  <w:pPr>
                    <w:pStyle w:val="yjz3"/>
                  </w:pPr>
                  <w:r w:rsidRPr="007C3EAC">
                    <w:t>序号</w:t>
                  </w:r>
                </w:p>
              </w:tc>
              <w:tc>
                <w:tcPr>
                  <w:tcW w:w="1236" w:type="pct"/>
                  <w:gridSpan w:val="3"/>
                  <w:vMerge w:val="restart"/>
                </w:tcPr>
                <w:p w:rsidR="00C0520B" w:rsidRPr="007C3EAC" w:rsidRDefault="00C0520B" w:rsidP="00866DE5">
                  <w:pPr>
                    <w:pStyle w:val="yjz3"/>
                  </w:pPr>
                  <w:r w:rsidRPr="007C3EAC">
                    <w:t>厂界外声环境功能区类型</w:t>
                  </w:r>
                </w:p>
              </w:tc>
              <w:tc>
                <w:tcPr>
                  <w:tcW w:w="3294" w:type="pct"/>
                  <w:gridSpan w:val="10"/>
                </w:tcPr>
                <w:p w:rsidR="00C0520B" w:rsidRPr="007C3EAC" w:rsidRDefault="00C0520B" w:rsidP="00866DE5">
                  <w:pPr>
                    <w:pStyle w:val="yjz3"/>
                  </w:pPr>
                  <w:r w:rsidRPr="007C3EAC">
                    <w:t>工业企业厂界噪声排放标准</w:t>
                  </w:r>
                </w:p>
              </w:tc>
            </w:tr>
            <w:tr w:rsidR="007C3EAC" w:rsidRPr="007C3EAC" w:rsidTr="000F3E4C">
              <w:trPr>
                <w:trHeight w:val="955"/>
              </w:trPr>
              <w:tc>
                <w:tcPr>
                  <w:tcW w:w="235" w:type="pct"/>
                  <w:vMerge/>
                </w:tcPr>
                <w:p w:rsidR="00C0520B" w:rsidRPr="007C3EAC" w:rsidRDefault="00C0520B" w:rsidP="00866DE5">
                  <w:pPr>
                    <w:pStyle w:val="yjz3"/>
                  </w:pPr>
                </w:p>
              </w:tc>
              <w:tc>
                <w:tcPr>
                  <w:tcW w:w="235" w:type="pct"/>
                  <w:vMerge/>
                </w:tcPr>
                <w:p w:rsidR="00C0520B" w:rsidRPr="007C3EAC" w:rsidRDefault="00C0520B" w:rsidP="00866DE5">
                  <w:pPr>
                    <w:pStyle w:val="yjz3"/>
                  </w:pPr>
                </w:p>
              </w:tc>
              <w:tc>
                <w:tcPr>
                  <w:tcW w:w="1236" w:type="pct"/>
                  <w:gridSpan w:val="3"/>
                  <w:vMerge/>
                </w:tcPr>
                <w:p w:rsidR="00C0520B" w:rsidRPr="007C3EAC" w:rsidRDefault="00C0520B" w:rsidP="00866DE5">
                  <w:pPr>
                    <w:pStyle w:val="yjz3"/>
                  </w:pPr>
                </w:p>
              </w:tc>
              <w:tc>
                <w:tcPr>
                  <w:tcW w:w="1851" w:type="pct"/>
                  <w:gridSpan w:val="5"/>
                </w:tcPr>
                <w:p w:rsidR="00C0520B" w:rsidRPr="007C3EAC" w:rsidRDefault="00C0520B" w:rsidP="00866DE5">
                  <w:pPr>
                    <w:pStyle w:val="yjz3"/>
                  </w:pPr>
                  <w:r w:rsidRPr="007C3EAC">
                    <w:t>昼间</w:t>
                  </w:r>
                </w:p>
              </w:tc>
              <w:tc>
                <w:tcPr>
                  <w:tcW w:w="1444" w:type="pct"/>
                  <w:gridSpan w:val="5"/>
                </w:tcPr>
                <w:p w:rsidR="00C0520B" w:rsidRPr="007C3EAC" w:rsidRDefault="00C0520B" w:rsidP="00866DE5">
                  <w:pPr>
                    <w:pStyle w:val="yjz3"/>
                  </w:pPr>
                  <w:r w:rsidRPr="007C3EAC">
                    <w:t>夜间</w:t>
                  </w:r>
                </w:p>
              </w:tc>
            </w:tr>
            <w:tr w:rsidR="007C3EAC" w:rsidRPr="007C3EAC" w:rsidTr="000F3E4C">
              <w:trPr>
                <w:trHeight w:val="531"/>
              </w:trPr>
              <w:tc>
                <w:tcPr>
                  <w:tcW w:w="235" w:type="pct"/>
                  <w:vMerge/>
                </w:tcPr>
                <w:p w:rsidR="00C0520B" w:rsidRPr="007C3EAC" w:rsidRDefault="00C0520B" w:rsidP="00866DE5">
                  <w:pPr>
                    <w:pStyle w:val="yjz3"/>
                  </w:pPr>
                </w:p>
              </w:tc>
              <w:tc>
                <w:tcPr>
                  <w:tcW w:w="235" w:type="pct"/>
                </w:tcPr>
                <w:p w:rsidR="00C0520B" w:rsidRPr="007C3EAC" w:rsidRDefault="00C0520B" w:rsidP="00866DE5">
                  <w:pPr>
                    <w:pStyle w:val="yjz3"/>
                  </w:pPr>
                  <w:r w:rsidRPr="007C3EAC">
                    <w:t>1</w:t>
                  </w:r>
                </w:p>
              </w:tc>
              <w:tc>
                <w:tcPr>
                  <w:tcW w:w="1236" w:type="pct"/>
                  <w:gridSpan w:val="3"/>
                </w:tcPr>
                <w:p w:rsidR="00C0520B" w:rsidRPr="007C3EAC" w:rsidRDefault="00C0520B" w:rsidP="00866DE5">
                  <w:pPr>
                    <w:pStyle w:val="yjz3"/>
                  </w:pPr>
                  <w:r w:rsidRPr="007C3EAC">
                    <w:rPr>
                      <w:rFonts w:hint="eastAsia"/>
                      <w:lang w:val="en-US"/>
                    </w:rPr>
                    <w:t>3</w:t>
                  </w:r>
                  <w:r w:rsidRPr="007C3EAC">
                    <w:rPr>
                      <w:lang w:val="en-US"/>
                    </w:rPr>
                    <w:t>类区</w:t>
                  </w:r>
                </w:p>
              </w:tc>
              <w:tc>
                <w:tcPr>
                  <w:tcW w:w="1851" w:type="pct"/>
                  <w:gridSpan w:val="5"/>
                </w:tcPr>
                <w:p w:rsidR="00C0520B" w:rsidRPr="007C3EAC" w:rsidRDefault="00C0520B" w:rsidP="00866DE5">
                  <w:pPr>
                    <w:pStyle w:val="yjz3"/>
                  </w:pPr>
                  <w:r w:rsidRPr="007C3EAC">
                    <w:t>≤6</w:t>
                  </w:r>
                  <w:r w:rsidRPr="007C3EAC">
                    <w:rPr>
                      <w:rFonts w:hint="eastAsia"/>
                      <w:lang w:val="en-US"/>
                    </w:rPr>
                    <w:t>5</w:t>
                  </w:r>
                </w:p>
              </w:tc>
              <w:tc>
                <w:tcPr>
                  <w:tcW w:w="1444" w:type="pct"/>
                  <w:gridSpan w:val="5"/>
                </w:tcPr>
                <w:p w:rsidR="00C0520B" w:rsidRPr="007C3EAC" w:rsidRDefault="00C0520B" w:rsidP="00866DE5">
                  <w:pPr>
                    <w:pStyle w:val="yjz3"/>
                  </w:pPr>
                  <w:r w:rsidRPr="007C3EAC">
                    <w:t>≤5</w:t>
                  </w:r>
                  <w:r w:rsidRPr="007C3EAC">
                    <w:rPr>
                      <w:rFonts w:hint="eastAsia"/>
                      <w:lang w:val="en-US"/>
                    </w:rPr>
                    <w:t>5</w:t>
                  </w:r>
                </w:p>
              </w:tc>
            </w:tr>
            <w:tr w:rsidR="007C3EAC" w:rsidRPr="007C3EAC" w:rsidTr="00BA2AC6">
              <w:trPr>
                <w:trHeight w:val="90"/>
              </w:trPr>
              <w:tc>
                <w:tcPr>
                  <w:tcW w:w="235" w:type="pct"/>
                  <w:vMerge w:val="restart"/>
                </w:tcPr>
                <w:p w:rsidR="00C0520B" w:rsidRPr="007C3EAC" w:rsidRDefault="00C0520B" w:rsidP="00866DE5">
                  <w:pPr>
                    <w:pStyle w:val="yjz3"/>
                  </w:pPr>
                  <w:r w:rsidRPr="007C3EAC">
                    <w:t>污染治理措施</w:t>
                  </w:r>
                </w:p>
              </w:tc>
              <w:tc>
                <w:tcPr>
                  <w:tcW w:w="235" w:type="pct"/>
                </w:tcPr>
                <w:p w:rsidR="00C0520B" w:rsidRPr="007C3EAC" w:rsidRDefault="00C0520B" w:rsidP="00866DE5">
                  <w:pPr>
                    <w:pStyle w:val="yjz3"/>
                  </w:pPr>
                  <w:r w:rsidRPr="007C3EAC">
                    <w:t>序号</w:t>
                  </w:r>
                </w:p>
              </w:tc>
              <w:tc>
                <w:tcPr>
                  <w:tcW w:w="1236" w:type="pct"/>
                  <w:gridSpan w:val="3"/>
                </w:tcPr>
                <w:p w:rsidR="00C0520B" w:rsidRPr="007C3EAC" w:rsidRDefault="00C0520B" w:rsidP="00866DE5">
                  <w:pPr>
                    <w:pStyle w:val="yjz3"/>
                  </w:pPr>
                  <w:r w:rsidRPr="007C3EAC">
                    <w:t>污染源名称</w:t>
                  </w:r>
                </w:p>
              </w:tc>
              <w:tc>
                <w:tcPr>
                  <w:tcW w:w="2523" w:type="pct"/>
                  <w:gridSpan w:val="9"/>
                </w:tcPr>
                <w:p w:rsidR="00C0520B" w:rsidRPr="007C3EAC" w:rsidRDefault="00C0520B" w:rsidP="00866DE5">
                  <w:pPr>
                    <w:pStyle w:val="yjz3"/>
                  </w:pPr>
                  <w:r w:rsidRPr="007C3EAC">
                    <w:t>治理措施</w:t>
                  </w:r>
                </w:p>
              </w:tc>
              <w:tc>
                <w:tcPr>
                  <w:tcW w:w="771" w:type="pct"/>
                </w:tcPr>
                <w:p w:rsidR="00C0520B" w:rsidRPr="007C3EAC" w:rsidRDefault="00C0520B" w:rsidP="00866DE5">
                  <w:pPr>
                    <w:pStyle w:val="yjz3"/>
                  </w:pPr>
                  <w:r w:rsidRPr="007C3EAC">
                    <w:t>参数</w:t>
                  </w:r>
                  <w:r w:rsidRPr="007C3EAC">
                    <w:t>/</w:t>
                  </w:r>
                  <w:r w:rsidRPr="007C3EAC">
                    <w:t>备注</w:t>
                  </w:r>
                </w:p>
              </w:tc>
            </w:tr>
            <w:tr w:rsidR="007C3EAC" w:rsidRPr="007C3EAC" w:rsidTr="00D536FF">
              <w:trPr>
                <w:trHeight w:val="377"/>
              </w:trPr>
              <w:tc>
                <w:tcPr>
                  <w:tcW w:w="235" w:type="pct"/>
                  <w:vMerge/>
                </w:tcPr>
                <w:p w:rsidR="000F3E4C" w:rsidRPr="007C3EAC" w:rsidRDefault="000F3E4C" w:rsidP="000F3E4C">
                  <w:pPr>
                    <w:pStyle w:val="yjz3"/>
                  </w:pPr>
                </w:p>
              </w:tc>
              <w:tc>
                <w:tcPr>
                  <w:tcW w:w="235" w:type="pct"/>
                </w:tcPr>
                <w:p w:rsidR="000F3E4C" w:rsidRPr="007C3EAC" w:rsidRDefault="000F3E4C" w:rsidP="000F3E4C">
                  <w:pPr>
                    <w:pStyle w:val="yjz3"/>
                  </w:pPr>
                  <w:r w:rsidRPr="007C3EAC">
                    <w:t>1</w:t>
                  </w:r>
                </w:p>
              </w:tc>
              <w:tc>
                <w:tcPr>
                  <w:tcW w:w="1236" w:type="pct"/>
                  <w:gridSpan w:val="3"/>
                </w:tcPr>
                <w:p w:rsidR="000F3E4C" w:rsidRPr="007C3EAC" w:rsidRDefault="00D536FF" w:rsidP="00D536FF">
                  <w:pPr>
                    <w:pStyle w:val="yjz3"/>
                  </w:pPr>
                  <w:r w:rsidRPr="007C3EAC">
                    <w:rPr>
                      <w:rFonts w:hint="eastAsia"/>
                    </w:rPr>
                    <w:t>一号工位</w:t>
                  </w:r>
                </w:p>
              </w:tc>
              <w:tc>
                <w:tcPr>
                  <w:tcW w:w="2523" w:type="pct"/>
                  <w:gridSpan w:val="9"/>
                </w:tcPr>
                <w:p w:rsidR="000F3E4C" w:rsidRPr="007C3EAC" w:rsidRDefault="000F3E4C" w:rsidP="000F3E4C">
                  <w:pPr>
                    <w:pStyle w:val="yjz3"/>
                  </w:pPr>
                  <w:r w:rsidRPr="007C3EAC">
                    <w:rPr>
                      <w:rFonts w:hint="eastAsia"/>
                    </w:rPr>
                    <w:t>20</w:t>
                  </w:r>
                  <w:r w:rsidRPr="007C3EAC">
                    <w:rPr>
                      <w:rFonts w:hint="eastAsia"/>
                    </w:rPr>
                    <w:t>个吸尘护罩</w:t>
                  </w:r>
                  <w:r w:rsidRPr="007C3EAC">
                    <w:rPr>
                      <w:rFonts w:hint="eastAsia"/>
                    </w:rPr>
                    <w:t>+</w:t>
                  </w:r>
                  <w:r w:rsidRPr="007C3EAC">
                    <w:t>1</w:t>
                  </w:r>
                  <w:r w:rsidRPr="007C3EAC">
                    <w:rPr>
                      <w:rFonts w:hint="eastAsia"/>
                    </w:rPr>
                    <w:t>套布袋除尘设备</w:t>
                  </w:r>
                  <w:r w:rsidRPr="007C3EAC">
                    <w:rPr>
                      <w:rFonts w:hint="eastAsia"/>
                    </w:rPr>
                    <w:t>+</w:t>
                  </w:r>
                  <w:r w:rsidRPr="007C3EAC">
                    <w:rPr>
                      <w:rFonts w:hint="eastAsia"/>
                    </w:rPr>
                    <w:t>一根</w:t>
                  </w:r>
                  <w:r w:rsidRPr="007C3EAC">
                    <w:rPr>
                      <w:rFonts w:hint="eastAsia"/>
                    </w:rPr>
                    <w:t>15m</w:t>
                  </w:r>
                  <w:r w:rsidRPr="007C3EAC">
                    <w:rPr>
                      <w:rFonts w:hint="eastAsia"/>
                    </w:rPr>
                    <w:t>排气筒</w:t>
                  </w:r>
                  <w:r w:rsidRPr="007C3EAC">
                    <w:rPr>
                      <w:rFonts w:hint="eastAsia"/>
                    </w:rPr>
                    <w:t>P1</w:t>
                  </w:r>
                  <w:r w:rsidRPr="007C3EAC">
                    <w:t>#</w:t>
                  </w:r>
                </w:p>
              </w:tc>
              <w:tc>
                <w:tcPr>
                  <w:tcW w:w="771" w:type="pct"/>
                </w:tcPr>
                <w:p w:rsidR="000F3E4C" w:rsidRPr="007C3EAC" w:rsidRDefault="000F3E4C" w:rsidP="000F3E4C">
                  <w:pPr>
                    <w:pStyle w:val="yjz3"/>
                    <w:rPr>
                      <w:lang w:val="en-US"/>
                    </w:rPr>
                  </w:pPr>
                  <w:r w:rsidRPr="007C3EAC">
                    <w:rPr>
                      <w:rFonts w:hint="eastAsia"/>
                      <w:lang w:val="en-US"/>
                    </w:rPr>
                    <w:t>/</w:t>
                  </w:r>
                </w:p>
              </w:tc>
            </w:tr>
            <w:tr w:rsidR="007C3EAC" w:rsidRPr="007C3EAC" w:rsidTr="00D536FF">
              <w:trPr>
                <w:trHeight w:val="377"/>
              </w:trPr>
              <w:tc>
                <w:tcPr>
                  <w:tcW w:w="235" w:type="pct"/>
                  <w:vMerge/>
                </w:tcPr>
                <w:p w:rsidR="00D536FF" w:rsidRPr="007C3EAC" w:rsidRDefault="00D536FF" w:rsidP="00D536FF">
                  <w:pPr>
                    <w:pStyle w:val="yjz3"/>
                  </w:pPr>
                </w:p>
              </w:tc>
              <w:tc>
                <w:tcPr>
                  <w:tcW w:w="235" w:type="pct"/>
                </w:tcPr>
                <w:p w:rsidR="00D536FF" w:rsidRPr="007C3EAC" w:rsidRDefault="00D536FF" w:rsidP="00D536FF">
                  <w:pPr>
                    <w:pStyle w:val="yjz3"/>
                  </w:pPr>
                  <w:r w:rsidRPr="007C3EAC">
                    <w:rPr>
                      <w:rFonts w:hint="eastAsia"/>
                    </w:rPr>
                    <w:t>2</w:t>
                  </w:r>
                </w:p>
              </w:tc>
              <w:tc>
                <w:tcPr>
                  <w:tcW w:w="1236" w:type="pct"/>
                  <w:gridSpan w:val="3"/>
                </w:tcPr>
                <w:p w:rsidR="00D536FF" w:rsidRPr="007C3EAC" w:rsidRDefault="00D536FF" w:rsidP="00D536FF">
                  <w:pPr>
                    <w:pStyle w:val="yjz3"/>
                  </w:pPr>
                  <w:r w:rsidRPr="007C3EAC">
                    <w:rPr>
                      <w:rFonts w:hint="eastAsia"/>
                    </w:rPr>
                    <w:t>二号工位</w:t>
                  </w:r>
                </w:p>
              </w:tc>
              <w:tc>
                <w:tcPr>
                  <w:tcW w:w="2523" w:type="pct"/>
                  <w:gridSpan w:val="9"/>
                </w:tcPr>
                <w:p w:rsidR="00D536FF" w:rsidRPr="007C3EAC" w:rsidRDefault="00D536FF" w:rsidP="00D536FF">
                  <w:pPr>
                    <w:pStyle w:val="yjz3"/>
                  </w:pPr>
                  <w:r w:rsidRPr="007C3EAC">
                    <w:rPr>
                      <w:rFonts w:hint="eastAsia"/>
                    </w:rPr>
                    <w:t>16</w:t>
                  </w:r>
                  <w:r w:rsidRPr="007C3EAC">
                    <w:rPr>
                      <w:rFonts w:hint="eastAsia"/>
                    </w:rPr>
                    <w:t>个吸尘护罩</w:t>
                  </w:r>
                  <w:r w:rsidRPr="007C3EAC">
                    <w:rPr>
                      <w:rFonts w:hint="eastAsia"/>
                    </w:rPr>
                    <w:t>+</w:t>
                  </w:r>
                  <w:r w:rsidRPr="007C3EAC">
                    <w:t>1</w:t>
                  </w:r>
                  <w:r w:rsidRPr="007C3EAC">
                    <w:rPr>
                      <w:rFonts w:hint="eastAsia"/>
                    </w:rPr>
                    <w:t>套布袋除尘设备</w:t>
                  </w:r>
                  <w:r w:rsidRPr="007C3EAC">
                    <w:rPr>
                      <w:rFonts w:hint="eastAsia"/>
                    </w:rPr>
                    <w:t>+</w:t>
                  </w:r>
                  <w:r w:rsidRPr="007C3EAC">
                    <w:rPr>
                      <w:rFonts w:hint="eastAsia"/>
                    </w:rPr>
                    <w:t>一根</w:t>
                  </w:r>
                  <w:r w:rsidRPr="007C3EAC">
                    <w:rPr>
                      <w:rFonts w:hint="eastAsia"/>
                    </w:rPr>
                    <w:t>15m</w:t>
                  </w:r>
                  <w:r w:rsidRPr="007C3EAC">
                    <w:rPr>
                      <w:rFonts w:hint="eastAsia"/>
                    </w:rPr>
                    <w:t>排气筒</w:t>
                  </w:r>
                  <w:r w:rsidRPr="007C3EAC">
                    <w:rPr>
                      <w:rFonts w:hint="eastAsia"/>
                    </w:rPr>
                    <w:t>P2</w:t>
                  </w:r>
                  <w:r w:rsidRPr="007C3EAC">
                    <w:t>#</w:t>
                  </w:r>
                </w:p>
              </w:tc>
              <w:tc>
                <w:tcPr>
                  <w:tcW w:w="771" w:type="pct"/>
                </w:tcPr>
                <w:p w:rsidR="00D536FF" w:rsidRPr="007C3EAC" w:rsidRDefault="00D536FF" w:rsidP="00D536FF">
                  <w:pPr>
                    <w:pStyle w:val="yjz3"/>
                    <w:rPr>
                      <w:lang w:val="en-US"/>
                    </w:rPr>
                  </w:pPr>
                  <w:r w:rsidRPr="007C3EAC">
                    <w:rPr>
                      <w:rFonts w:hint="eastAsia"/>
                      <w:lang w:val="en-US"/>
                    </w:rPr>
                    <w:t>/</w:t>
                  </w:r>
                </w:p>
              </w:tc>
            </w:tr>
            <w:tr w:rsidR="007C3EAC" w:rsidRPr="007C3EAC" w:rsidTr="00D536FF">
              <w:trPr>
                <w:trHeight w:val="377"/>
              </w:trPr>
              <w:tc>
                <w:tcPr>
                  <w:tcW w:w="235" w:type="pct"/>
                  <w:vMerge/>
                </w:tcPr>
                <w:p w:rsidR="00D536FF" w:rsidRPr="007C3EAC" w:rsidRDefault="00D536FF" w:rsidP="00D536FF">
                  <w:pPr>
                    <w:pStyle w:val="yjz3"/>
                  </w:pPr>
                </w:p>
              </w:tc>
              <w:tc>
                <w:tcPr>
                  <w:tcW w:w="235" w:type="pct"/>
                </w:tcPr>
                <w:p w:rsidR="00D536FF" w:rsidRPr="007C3EAC" w:rsidRDefault="00D536FF" w:rsidP="00D536FF">
                  <w:pPr>
                    <w:pStyle w:val="yjz3"/>
                  </w:pPr>
                  <w:r w:rsidRPr="007C3EAC">
                    <w:rPr>
                      <w:rFonts w:hint="eastAsia"/>
                    </w:rPr>
                    <w:t>3</w:t>
                  </w:r>
                </w:p>
              </w:tc>
              <w:tc>
                <w:tcPr>
                  <w:tcW w:w="1236" w:type="pct"/>
                  <w:gridSpan w:val="3"/>
                </w:tcPr>
                <w:p w:rsidR="00D536FF" w:rsidRPr="007C3EAC" w:rsidRDefault="00D536FF" w:rsidP="00D536FF">
                  <w:pPr>
                    <w:pStyle w:val="yjz3"/>
                  </w:pPr>
                  <w:r w:rsidRPr="007C3EAC">
                    <w:rPr>
                      <w:rFonts w:hint="eastAsia"/>
                    </w:rPr>
                    <w:t>三号工位</w:t>
                  </w:r>
                </w:p>
              </w:tc>
              <w:tc>
                <w:tcPr>
                  <w:tcW w:w="2523" w:type="pct"/>
                  <w:gridSpan w:val="9"/>
                </w:tcPr>
                <w:p w:rsidR="00D536FF" w:rsidRPr="007C3EAC" w:rsidRDefault="00D536FF" w:rsidP="00D536FF">
                  <w:pPr>
                    <w:pStyle w:val="yjz3"/>
                  </w:pPr>
                  <w:r w:rsidRPr="007C3EAC">
                    <w:rPr>
                      <w:rFonts w:hint="eastAsia"/>
                    </w:rPr>
                    <w:t>20</w:t>
                  </w:r>
                  <w:r w:rsidRPr="007C3EAC">
                    <w:rPr>
                      <w:rFonts w:hint="eastAsia"/>
                    </w:rPr>
                    <w:t>个吸尘护罩</w:t>
                  </w:r>
                  <w:r w:rsidRPr="007C3EAC">
                    <w:rPr>
                      <w:rFonts w:hint="eastAsia"/>
                    </w:rPr>
                    <w:t>+1</w:t>
                  </w:r>
                  <w:r w:rsidRPr="007C3EAC">
                    <w:rPr>
                      <w:rFonts w:hint="eastAsia"/>
                    </w:rPr>
                    <w:t>套布袋除尘设备</w:t>
                  </w:r>
                  <w:r w:rsidRPr="007C3EAC">
                    <w:rPr>
                      <w:rFonts w:hint="eastAsia"/>
                    </w:rPr>
                    <w:t>+</w:t>
                  </w:r>
                  <w:r w:rsidRPr="007C3EAC">
                    <w:rPr>
                      <w:rFonts w:hint="eastAsia"/>
                    </w:rPr>
                    <w:t>一根</w:t>
                  </w:r>
                  <w:r w:rsidRPr="007C3EAC">
                    <w:rPr>
                      <w:rFonts w:hint="eastAsia"/>
                    </w:rPr>
                    <w:t>15m</w:t>
                  </w:r>
                  <w:r w:rsidRPr="007C3EAC">
                    <w:rPr>
                      <w:rFonts w:hint="eastAsia"/>
                    </w:rPr>
                    <w:t>排气筒</w:t>
                  </w:r>
                  <w:r w:rsidRPr="007C3EAC">
                    <w:rPr>
                      <w:rFonts w:hint="eastAsia"/>
                    </w:rPr>
                    <w:t>P2#</w:t>
                  </w:r>
                </w:p>
              </w:tc>
              <w:tc>
                <w:tcPr>
                  <w:tcW w:w="771" w:type="pct"/>
                </w:tcPr>
                <w:p w:rsidR="00D536FF" w:rsidRPr="007C3EAC" w:rsidRDefault="00D536FF" w:rsidP="00D536FF">
                  <w:pPr>
                    <w:pStyle w:val="yjz3"/>
                    <w:rPr>
                      <w:lang w:val="en-US"/>
                    </w:rPr>
                  </w:pPr>
                  <w:r w:rsidRPr="007C3EAC">
                    <w:rPr>
                      <w:rFonts w:hint="eastAsia"/>
                      <w:lang w:val="en-US"/>
                    </w:rPr>
                    <w:t>/</w:t>
                  </w:r>
                </w:p>
              </w:tc>
            </w:tr>
            <w:tr w:rsidR="007C3EAC" w:rsidRPr="007C3EAC" w:rsidTr="00BA2AC6">
              <w:trPr>
                <w:trHeight w:val="377"/>
              </w:trPr>
              <w:tc>
                <w:tcPr>
                  <w:tcW w:w="235" w:type="pct"/>
                  <w:vMerge/>
                </w:tcPr>
                <w:p w:rsidR="00C0520B" w:rsidRPr="007C3EAC" w:rsidRDefault="00C0520B" w:rsidP="00866DE5">
                  <w:pPr>
                    <w:pStyle w:val="yjz3"/>
                  </w:pPr>
                </w:p>
              </w:tc>
              <w:tc>
                <w:tcPr>
                  <w:tcW w:w="235" w:type="pct"/>
                </w:tcPr>
                <w:p w:rsidR="00C0520B" w:rsidRPr="007C3EAC" w:rsidRDefault="00B61E68" w:rsidP="00866DE5">
                  <w:pPr>
                    <w:pStyle w:val="yjz3"/>
                  </w:pPr>
                  <w:r w:rsidRPr="007C3EAC">
                    <w:rPr>
                      <w:rFonts w:hint="eastAsia"/>
                      <w:lang w:val="en-US"/>
                    </w:rPr>
                    <w:t>4</w:t>
                  </w:r>
                </w:p>
              </w:tc>
              <w:tc>
                <w:tcPr>
                  <w:tcW w:w="1236" w:type="pct"/>
                  <w:gridSpan w:val="3"/>
                </w:tcPr>
                <w:p w:rsidR="00C0520B" w:rsidRPr="007C3EAC" w:rsidRDefault="00C0520B" w:rsidP="00866DE5">
                  <w:pPr>
                    <w:pStyle w:val="yjz3"/>
                  </w:pPr>
                  <w:r w:rsidRPr="007C3EAC">
                    <w:t>生活污水</w:t>
                  </w:r>
                </w:p>
              </w:tc>
              <w:tc>
                <w:tcPr>
                  <w:tcW w:w="2523" w:type="pct"/>
                  <w:gridSpan w:val="9"/>
                </w:tcPr>
                <w:p w:rsidR="00C0520B" w:rsidRPr="007C3EAC" w:rsidRDefault="00C0520B" w:rsidP="00B61E68">
                  <w:pPr>
                    <w:pStyle w:val="yjz3"/>
                  </w:pPr>
                  <w:r w:rsidRPr="007C3EAC">
                    <w:t>三级化粪池</w:t>
                  </w:r>
                  <w:r w:rsidRPr="007C3EAC">
                    <w:rPr>
                      <w:rFonts w:hint="eastAsia"/>
                      <w:lang w:val="en-US"/>
                    </w:rPr>
                    <w:t>+</w:t>
                  </w:r>
                  <w:r w:rsidR="00867082" w:rsidRPr="007C3EAC">
                    <w:rPr>
                      <w:rFonts w:hint="eastAsia"/>
                    </w:rPr>
                    <w:t>开平市水口镇污水处理厂</w:t>
                  </w:r>
                </w:p>
              </w:tc>
              <w:tc>
                <w:tcPr>
                  <w:tcW w:w="771" w:type="pct"/>
                </w:tcPr>
                <w:p w:rsidR="00C0520B" w:rsidRPr="007C3EAC" w:rsidRDefault="00C0520B" w:rsidP="00866DE5">
                  <w:pPr>
                    <w:pStyle w:val="yjz3"/>
                  </w:pPr>
                  <w:r w:rsidRPr="007C3EAC">
                    <w:rPr>
                      <w:rFonts w:hint="eastAsia"/>
                      <w:lang w:val="en-US"/>
                    </w:rPr>
                    <w:t>/</w:t>
                  </w:r>
                </w:p>
              </w:tc>
            </w:tr>
            <w:tr w:rsidR="007C3EAC" w:rsidRPr="007C3EAC" w:rsidTr="00BA2AC6">
              <w:trPr>
                <w:trHeight w:val="332"/>
              </w:trPr>
              <w:tc>
                <w:tcPr>
                  <w:tcW w:w="235" w:type="pct"/>
                  <w:vMerge w:val="restart"/>
                </w:tcPr>
                <w:p w:rsidR="00C0520B" w:rsidRPr="007C3EAC" w:rsidRDefault="00C0520B" w:rsidP="00866DE5">
                  <w:pPr>
                    <w:pStyle w:val="yjz3"/>
                  </w:pPr>
                  <w:r w:rsidRPr="007C3EAC">
                    <w:t>环</w:t>
                  </w:r>
                  <w:r w:rsidRPr="007C3EAC">
                    <w:lastRenderedPageBreak/>
                    <w:t>境风险防范措施</w:t>
                  </w:r>
                </w:p>
              </w:tc>
              <w:tc>
                <w:tcPr>
                  <w:tcW w:w="3994" w:type="pct"/>
                  <w:gridSpan w:val="13"/>
                </w:tcPr>
                <w:p w:rsidR="00C0520B" w:rsidRPr="007C3EAC" w:rsidRDefault="00C0520B" w:rsidP="00866DE5">
                  <w:pPr>
                    <w:pStyle w:val="yjz3"/>
                  </w:pPr>
                  <w:r w:rsidRPr="007C3EAC">
                    <w:lastRenderedPageBreak/>
                    <w:t>具体防范措施</w:t>
                  </w:r>
                </w:p>
              </w:tc>
              <w:tc>
                <w:tcPr>
                  <w:tcW w:w="771" w:type="pct"/>
                </w:tcPr>
                <w:p w:rsidR="00C0520B" w:rsidRPr="007C3EAC" w:rsidRDefault="00C0520B" w:rsidP="00866DE5">
                  <w:pPr>
                    <w:pStyle w:val="yjz3"/>
                  </w:pPr>
                  <w:r w:rsidRPr="007C3EAC">
                    <w:t>效果</w:t>
                  </w:r>
                </w:p>
              </w:tc>
            </w:tr>
            <w:tr w:rsidR="007C3EAC" w:rsidRPr="007C3EAC" w:rsidTr="00BA2AC6">
              <w:trPr>
                <w:trHeight w:val="2188"/>
              </w:trPr>
              <w:tc>
                <w:tcPr>
                  <w:tcW w:w="235" w:type="pct"/>
                  <w:vMerge/>
                </w:tcPr>
                <w:p w:rsidR="00C0520B" w:rsidRPr="007C3EAC" w:rsidRDefault="00C0520B" w:rsidP="00866DE5">
                  <w:pPr>
                    <w:pStyle w:val="yjz3"/>
                  </w:pPr>
                </w:p>
              </w:tc>
              <w:tc>
                <w:tcPr>
                  <w:tcW w:w="3994" w:type="pct"/>
                  <w:gridSpan w:val="13"/>
                </w:tcPr>
                <w:p w:rsidR="001345DF" w:rsidRPr="007C3EAC" w:rsidRDefault="001345DF" w:rsidP="001345DF">
                  <w:pPr>
                    <w:pStyle w:val="yjz3"/>
                  </w:pPr>
                  <w:r w:rsidRPr="007C3EAC">
                    <w:rPr>
                      <w:rFonts w:hint="eastAsia"/>
                    </w:rPr>
                    <w:t>（</w:t>
                  </w:r>
                  <w:r w:rsidRPr="007C3EAC">
                    <w:rPr>
                      <w:rFonts w:hint="eastAsia"/>
                    </w:rPr>
                    <w:t>1</w:t>
                  </w:r>
                  <w:r w:rsidRPr="007C3EAC">
                    <w:rPr>
                      <w:rFonts w:hint="eastAsia"/>
                    </w:rPr>
                    <w:t>）加强废气治理设施的日常管理和维护，安排专职或兼职人员负责，并建立台账管理制度，确保废气治理系统的正常稳定运行。</w:t>
                  </w:r>
                </w:p>
                <w:p w:rsidR="001345DF" w:rsidRPr="007C3EAC" w:rsidRDefault="001345DF" w:rsidP="001345DF">
                  <w:pPr>
                    <w:pStyle w:val="yjz3"/>
                  </w:pPr>
                  <w:r w:rsidRPr="007C3EAC">
                    <w:rPr>
                      <w:rFonts w:hint="eastAsia"/>
                    </w:rPr>
                    <w:t>（</w:t>
                  </w:r>
                  <w:r w:rsidRPr="007C3EAC">
                    <w:rPr>
                      <w:rFonts w:hint="eastAsia"/>
                    </w:rPr>
                    <w:t>2</w:t>
                  </w:r>
                  <w:r w:rsidRPr="007C3EAC">
                    <w:rPr>
                      <w:rFonts w:hint="eastAsia"/>
                    </w:rPr>
                    <w:t>）建立废气治理系统操作规程，并严格执行，当废气治理系统出现故障时，应立即停止作业，待废气治理系统正常运行时，方可重新进行作业。</w:t>
                  </w:r>
                </w:p>
                <w:p w:rsidR="001345DF" w:rsidRPr="007C3EAC" w:rsidRDefault="001345DF" w:rsidP="001345DF">
                  <w:pPr>
                    <w:pStyle w:val="yjz3"/>
                    <w:jc w:val="both"/>
                  </w:pPr>
                  <w:r w:rsidRPr="007C3EAC">
                    <w:rPr>
                      <w:rFonts w:hint="eastAsia"/>
                    </w:rPr>
                    <w:t>（</w:t>
                  </w:r>
                  <w:r w:rsidRPr="007C3EAC">
                    <w:rPr>
                      <w:rFonts w:hint="eastAsia"/>
                    </w:rPr>
                    <w:t>3</w:t>
                  </w:r>
                  <w:r w:rsidRPr="007C3EAC">
                    <w:rPr>
                      <w:rFonts w:hint="eastAsia"/>
                    </w:rPr>
                    <w:t>）配备一定数量的灭火器、消防沙、吸附棉等应急资源。</w:t>
                  </w:r>
                </w:p>
                <w:p w:rsidR="001345DF" w:rsidRPr="007C3EAC" w:rsidRDefault="001345DF" w:rsidP="001345DF">
                  <w:pPr>
                    <w:pStyle w:val="yjz3"/>
                  </w:pPr>
                  <w:r w:rsidRPr="007C3EAC">
                    <w:rPr>
                      <w:rFonts w:hint="eastAsia"/>
                    </w:rPr>
                    <w:t>（</w:t>
                  </w:r>
                  <w:r w:rsidRPr="007C3EAC">
                    <w:rPr>
                      <w:rFonts w:hint="eastAsia"/>
                    </w:rPr>
                    <w:t>4</w:t>
                  </w:r>
                  <w:r w:rsidRPr="007C3EAC">
                    <w:rPr>
                      <w:rFonts w:hint="eastAsia"/>
                    </w:rPr>
                    <w:t>）对生产过程中产生的危险废物，分类收集，分别包装临时储存，定期交有相应类别处理资质的单位处理。</w:t>
                  </w:r>
                </w:p>
                <w:p w:rsidR="00C0520B" w:rsidRPr="007C3EAC" w:rsidRDefault="001345DF" w:rsidP="001345DF">
                  <w:pPr>
                    <w:pStyle w:val="yjz3"/>
                  </w:pPr>
                  <w:r w:rsidRPr="007C3EAC">
                    <w:rPr>
                      <w:rFonts w:hint="eastAsia"/>
                    </w:rPr>
                    <w:t>（</w:t>
                  </w:r>
                  <w:r w:rsidRPr="007C3EAC">
                    <w:rPr>
                      <w:rFonts w:hint="eastAsia"/>
                    </w:rPr>
                    <w:t>5</w:t>
                  </w:r>
                  <w:r w:rsidRPr="007C3EAC">
                    <w:rPr>
                      <w:rFonts w:hint="eastAsia"/>
                    </w:rPr>
                    <w:t>）环境事故应急培训与教育，加强员工的安全生产和环境风险防范意识，提高员工的岗位操作技能，定期组织员工进行应急培训教育</w:t>
                  </w:r>
                  <w:r w:rsidR="00C0520B" w:rsidRPr="007C3EAC">
                    <w:t>。</w:t>
                  </w:r>
                </w:p>
              </w:tc>
              <w:tc>
                <w:tcPr>
                  <w:tcW w:w="771" w:type="pct"/>
                </w:tcPr>
                <w:p w:rsidR="00C0520B" w:rsidRPr="007C3EAC" w:rsidRDefault="00C0520B" w:rsidP="00866DE5">
                  <w:pPr>
                    <w:pStyle w:val="yjz3"/>
                  </w:pPr>
                  <w:r w:rsidRPr="007C3EAC">
                    <w:t>本项目的环境风险水平在可接受的范围内。</w:t>
                  </w:r>
                </w:p>
              </w:tc>
            </w:tr>
          </w:tbl>
          <w:p w:rsidR="00C0520B" w:rsidRPr="007C3EAC" w:rsidRDefault="00C0520B" w:rsidP="00C0520B">
            <w:pPr>
              <w:ind w:firstLine="480"/>
            </w:pPr>
          </w:p>
          <w:p w:rsidR="00C0520B" w:rsidRPr="007C3EAC" w:rsidRDefault="00C0520B">
            <w:pPr>
              <w:ind w:firstLine="480"/>
            </w:pPr>
          </w:p>
        </w:tc>
      </w:tr>
    </w:tbl>
    <w:p w:rsidR="0065069B" w:rsidRPr="007C3EAC" w:rsidRDefault="0065069B">
      <w:pPr>
        <w:ind w:firstLine="480"/>
        <w:rPr>
          <w:lang w:val="zh-CN"/>
        </w:rPr>
      </w:pPr>
    </w:p>
    <w:p w:rsidR="0065069B" w:rsidRPr="007C3EAC" w:rsidRDefault="0065069B">
      <w:pPr>
        <w:ind w:firstLine="480"/>
        <w:rPr>
          <w:lang w:val="zh-CN"/>
        </w:rPr>
        <w:sectPr w:rsidR="0065069B" w:rsidRPr="007C3EAC">
          <w:pgSz w:w="11906" w:h="16838"/>
          <w:pgMar w:top="1440" w:right="1800" w:bottom="1440" w:left="1800" w:header="851" w:footer="992" w:gutter="0"/>
          <w:cols w:space="720"/>
          <w:docGrid w:type="lines" w:linePitch="326"/>
        </w:sectPr>
      </w:pPr>
    </w:p>
    <w:p w:rsidR="0065069B" w:rsidRPr="007C3EAC" w:rsidRDefault="00F35C15">
      <w:pPr>
        <w:pStyle w:val="1"/>
        <w:spacing w:after="163"/>
        <w:jc w:val="left"/>
      </w:pPr>
      <w:bookmarkStart w:id="92" w:name="_Toc27119916"/>
      <w:r w:rsidRPr="007C3EAC">
        <w:rPr>
          <w:rFonts w:hint="eastAsia"/>
        </w:rPr>
        <w:lastRenderedPageBreak/>
        <w:t>建设项目拟采取的防治措施及预期治理效果</w:t>
      </w:r>
      <w:bookmarkEnd w:id="92"/>
    </w:p>
    <w:tbl>
      <w:tblPr>
        <w:tblW w:w="8919"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tblPr>
      <w:tblGrid>
        <w:gridCol w:w="489"/>
        <w:gridCol w:w="619"/>
        <w:gridCol w:w="1581"/>
        <w:gridCol w:w="1134"/>
        <w:gridCol w:w="992"/>
        <w:gridCol w:w="1701"/>
        <w:gridCol w:w="2403"/>
      </w:tblGrid>
      <w:tr w:rsidR="007C3EAC" w:rsidRPr="007C3EAC" w:rsidTr="00A94DBE">
        <w:trPr>
          <w:trHeight w:val="110"/>
          <w:jc w:val="center"/>
        </w:trPr>
        <w:tc>
          <w:tcPr>
            <w:tcW w:w="1108" w:type="dxa"/>
            <w:gridSpan w:val="2"/>
            <w:tcBorders>
              <w:top w:val="single" w:sz="4" w:space="0" w:color="auto"/>
              <w:bottom w:val="single" w:sz="6" w:space="0" w:color="auto"/>
              <w:tl2br w:val="single" w:sz="4" w:space="0" w:color="auto"/>
            </w:tcBorders>
            <w:vAlign w:val="center"/>
          </w:tcPr>
          <w:p w:rsidR="0065069B" w:rsidRPr="007C3EAC" w:rsidRDefault="00F35C15">
            <w:pPr>
              <w:pStyle w:val="yjz3"/>
              <w:rPr>
                <w:sz w:val="24"/>
                <w:szCs w:val="24"/>
              </w:rPr>
            </w:pPr>
            <w:r w:rsidRPr="007C3EAC">
              <w:rPr>
                <w:sz w:val="24"/>
                <w:szCs w:val="24"/>
              </w:rPr>
              <w:t>内容</w:t>
            </w:r>
          </w:p>
          <w:p w:rsidR="0065069B" w:rsidRPr="007C3EAC" w:rsidRDefault="00F35C15">
            <w:pPr>
              <w:pStyle w:val="yjz3"/>
              <w:rPr>
                <w:sz w:val="24"/>
                <w:szCs w:val="24"/>
              </w:rPr>
            </w:pPr>
            <w:r w:rsidRPr="007C3EAC">
              <w:rPr>
                <w:sz w:val="24"/>
                <w:szCs w:val="24"/>
              </w:rPr>
              <w:t>类型</w:t>
            </w:r>
          </w:p>
        </w:tc>
        <w:tc>
          <w:tcPr>
            <w:tcW w:w="1581" w:type="dxa"/>
            <w:vAlign w:val="center"/>
          </w:tcPr>
          <w:p w:rsidR="0065069B" w:rsidRPr="007C3EAC" w:rsidRDefault="00F35C15">
            <w:pPr>
              <w:pStyle w:val="yjz3"/>
              <w:rPr>
                <w:sz w:val="24"/>
                <w:szCs w:val="24"/>
              </w:rPr>
            </w:pPr>
            <w:r w:rsidRPr="007C3EAC">
              <w:rPr>
                <w:sz w:val="24"/>
                <w:szCs w:val="24"/>
              </w:rPr>
              <w:t>排放源</w:t>
            </w:r>
          </w:p>
          <w:p w:rsidR="0065069B" w:rsidRPr="007C3EAC" w:rsidRDefault="00F35C15">
            <w:pPr>
              <w:pStyle w:val="yjz3"/>
              <w:rPr>
                <w:sz w:val="24"/>
                <w:szCs w:val="24"/>
              </w:rPr>
            </w:pPr>
            <w:r w:rsidRPr="007C3EAC">
              <w:rPr>
                <w:sz w:val="24"/>
                <w:szCs w:val="24"/>
              </w:rPr>
              <w:t>（编号）</w:t>
            </w:r>
          </w:p>
        </w:tc>
        <w:tc>
          <w:tcPr>
            <w:tcW w:w="1134" w:type="dxa"/>
            <w:vAlign w:val="center"/>
          </w:tcPr>
          <w:p w:rsidR="0065069B" w:rsidRPr="007C3EAC" w:rsidRDefault="00F35C15">
            <w:pPr>
              <w:pStyle w:val="yjz3"/>
              <w:rPr>
                <w:sz w:val="24"/>
                <w:szCs w:val="24"/>
              </w:rPr>
            </w:pPr>
            <w:r w:rsidRPr="007C3EAC">
              <w:rPr>
                <w:sz w:val="24"/>
                <w:szCs w:val="24"/>
              </w:rPr>
              <w:t>污染物名称</w:t>
            </w:r>
          </w:p>
        </w:tc>
        <w:tc>
          <w:tcPr>
            <w:tcW w:w="2693" w:type="dxa"/>
            <w:gridSpan w:val="2"/>
            <w:vAlign w:val="center"/>
          </w:tcPr>
          <w:p w:rsidR="0065069B" w:rsidRPr="007C3EAC" w:rsidRDefault="00F35C15">
            <w:pPr>
              <w:pStyle w:val="yjz3"/>
              <w:rPr>
                <w:sz w:val="24"/>
                <w:szCs w:val="24"/>
              </w:rPr>
            </w:pPr>
            <w:r w:rsidRPr="007C3EAC">
              <w:rPr>
                <w:sz w:val="24"/>
                <w:szCs w:val="24"/>
              </w:rPr>
              <w:t>防治措施</w:t>
            </w:r>
          </w:p>
        </w:tc>
        <w:tc>
          <w:tcPr>
            <w:tcW w:w="2403" w:type="dxa"/>
            <w:vAlign w:val="center"/>
          </w:tcPr>
          <w:p w:rsidR="0065069B" w:rsidRPr="007C3EAC" w:rsidRDefault="00F35C15">
            <w:pPr>
              <w:pStyle w:val="yjz3"/>
              <w:rPr>
                <w:sz w:val="24"/>
                <w:szCs w:val="24"/>
              </w:rPr>
            </w:pPr>
            <w:r w:rsidRPr="007C3EAC">
              <w:rPr>
                <w:sz w:val="24"/>
                <w:szCs w:val="24"/>
              </w:rPr>
              <w:t>预期治理效果</w:t>
            </w:r>
          </w:p>
        </w:tc>
      </w:tr>
      <w:tr w:rsidR="007C3EAC" w:rsidRPr="007C3EAC" w:rsidTr="00A8641E">
        <w:trPr>
          <w:trHeight w:val="612"/>
          <w:jc w:val="center"/>
        </w:trPr>
        <w:tc>
          <w:tcPr>
            <w:tcW w:w="489" w:type="dxa"/>
            <w:vMerge w:val="restart"/>
            <w:tcBorders>
              <w:top w:val="single" w:sz="6" w:space="0" w:color="auto"/>
            </w:tcBorders>
            <w:vAlign w:val="center"/>
          </w:tcPr>
          <w:p w:rsidR="00C105CB" w:rsidRPr="007C3EAC" w:rsidRDefault="00C105CB" w:rsidP="00F03D70">
            <w:pPr>
              <w:pStyle w:val="yjz3"/>
              <w:rPr>
                <w:sz w:val="24"/>
                <w:szCs w:val="24"/>
              </w:rPr>
            </w:pPr>
            <w:r w:rsidRPr="007C3EAC">
              <w:rPr>
                <w:sz w:val="24"/>
                <w:szCs w:val="24"/>
              </w:rPr>
              <w:t>运营期</w:t>
            </w:r>
          </w:p>
        </w:tc>
        <w:tc>
          <w:tcPr>
            <w:tcW w:w="619" w:type="dxa"/>
            <w:vMerge w:val="restart"/>
            <w:tcBorders>
              <w:top w:val="single" w:sz="6" w:space="0" w:color="auto"/>
            </w:tcBorders>
            <w:vAlign w:val="center"/>
          </w:tcPr>
          <w:p w:rsidR="00C105CB" w:rsidRPr="007C3EAC" w:rsidRDefault="00C105CB" w:rsidP="00F03D70">
            <w:pPr>
              <w:pStyle w:val="yjz3"/>
              <w:rPr>
                <w:sz w:val="24"/>
                <w:szCs w:val="24"/>
              </w:rPr>
            </w:pPr>
            <w:r w:rsidRPr="007C3EAC">
              <w:rPr>
                <w:sz w:val="24"/>
                <w:szCs w:val="24"/>
              </w:rPr>
              <w:t>大气污染物</w:t>
            </w:r>
          </w:p>
        </w:tc>
        <w:tc>
          <w:tcPr>
            <w:tcW w:w="1581" w:type="dxa"/>
            <w:vMerge w:val="restart"/>
            <w:vAlign w:val="center"/>
          </w:tcPr>
          <w:p w:rsidR="00C105CB" w:rsidRPr="007C3EAC" w:rsidRDefault="00C105CB" w:rsidP="00F03D70">
            <w:pPr>
              <w:pStyle w:val="yjz3"/>
              <w:rPr>
                <w:sz w:val="24"/>
                <w:szCs w:val="24"/>
              </w:rPr>
            </w:pPr>
            <w:r w:rsidRPr="007C3EAC">
              <w:rPr>
                <w:sz w:val="24"/>
                <w:szCs w:val="24"/>
              </w:rPr>
              <w:t>抛光打磨</w:t>
            </w:r>
          </w:p>
          <w:p w:rsidR="00C105CB" w:rsidRPr="007C3EAC" w:rsidRDefault="00C105CB" w:rsidP="00F03D70">
            <w:pPr>
              <w:pStyle w:val="yjz3"/>
              <w:rPr>
                <w:sz w:val="24"/>
                <w:szCs w:val="24"/>
              </w:rPr>
            </w:pPr>
            <w:r w:rsidRPr="007C3EAC">
              <w:rPr>
                <w:rFonts w:hint="eastAsia"/>
                <w:sz w:val="24"/>
                <w:szCs w:val="24"/>
              </w:rPr>
              <w:t>粉尘</w:t>
            </w:r>
          </w:p>
        </w:tc>
        <w:tc>
          <w:tcPr>
            <w:tcW w:w="1134" w:type="dxa"/>
            <w:vMerge w:val="restart"/>
            <w:vAlign w:val="center"/>
          </w:tcPr>
          <w:p w:rsidR="00C105CB" w:rsidRPr="007C3EAC" w:rsidRDefault="00C105CB" w:rsidP="00F03D70">
            <w:pPr>
              <w:pStyle w:val="yjz3"/>
              <w:rPr>
                <w:sz w:val="24"/>
                <w:szCs w:val="24"/>
              </w:rPr>
            </w:pPr>
            <w:r w:rsidRPr="007C3EAC">
              <w:rPr>
                <w:sz w:val="24"/>
                <w:szCs w:val="24"/>
              </w:rPr>
              <w:t>有组织粉尘</w:t>
            </w:r>
          </w:p>
        </w:tc>
        <w:tc>
          <w:tcPr>
            <w:tcW w:w="992" w:type="dxa"/>
            <w:tcBorders>
              <w:bottom w:val="single" w:sz="4" w:space="0" w:color="auto"/>
              <w:right w:val="single" w:sz="4" w:space="0" w:color="auto"/>
            </w:tcBorders>
            <w:shd w:val="clear" w:color="auto" w:fill="auto"/>
            <w:vAlign w:val="center"/>
          </w:tcPr>
          <w:p w:rsidR="00C105CB" w:rsidRPr="007C3EAC" w:rsidRDefault="00C105CB" w:rsidP="00F03D70">
            <w:pPr>
              <w:pStyle w:val="yjz3"/>
              <w:rPr>
                <w:sz w:val="24"/>
                <w:szCs w:val="24"/>
                <w:highlight w:val="yellow"/>
              </w:rPr>
            </w:pPr>
            <w:r w:rsidRPr="007C3EAC">
              <w:rPr>
                <w:rFonts w:hint="eastAsia"/>
              </w:rPr>
              <w:t>1</w:t>
            </w:r>
            <w:r w:rsidRPr="007C3EAC">
              <w:rPr>
                <w:rFonts w:hint="eastAsia"/>
              </w:rPr>
              <w:t>号生产</w:t>
            </w:r>
            <w:r w:rsidRPr="007C3EAC">
              <w:t>工位</w:t>
            </w:r>
          </w:p>
        </w:tc>
        <w:tc>
          <w:tcPr>
            <w:tcW w:w="1701" w:type="dxa"/>
            <w:tcBorders>
              <w:left w:val="single" w:sz="4" w:space="0" w:color="auto"/>
              <w:bottom w:val="single" w:sz="4" w:space="0" w:color="auto"/>
            </w:tcBorders>
            <w:shd w:val="clear" w:color="auto" w:fill="auto"/>
            <w:vAlign w:val="center"/>
          </w:tcPr>
          <w:p w:rsidR="00C105CB" w:rsidRPr="007C3EAC" w:rsidRDefault="00C105CB" w:rsidP="00F03D70">
            <w:pPr>
              <w:pStyle w:val="yjz3"/>
              <w:rPr>
                <w:sz w:val="24"/>
                <w:szCs w:val="24"/>
                <w:highlight w:val="yellow"/>
              </w:rPr>
            </w:pPr>
            <w:r w:rsidRPr="007C3EAC">
              <w:rPr>
                <w:rFonts w:hint="eastAsia"/>
              </w:rPr>
              <w:t>20</w:t>
            </w:r>
            <w:r w:rsidRPr="007C3EAC">
              <w:rPr>
                <w:rFonts w:hint="eastAsia"/>
              </w:rPr>
              <w:t>个吸尘护罩</w:t>
            </w:r>
            <w:r w:rsidRPr="007C3EAC">
              <w:rPr>
                <w:rFonts w:hint="eastAsia"/>
              </w:rPr>
              <w:t>+</w:t>
            </w:r>
            <w:r w:rsidRPr="007C3EAC">
              <w:t>1</w:t>
            </w:r>
            <w:r w:rsidRPr="007C3EAC">
              <w:rPr>
                <w:rFonts w:hint="eastAsia"/>
              </w:rPr>
              <w:t>套布袋除尘设备</w:t>
            </w:r>
            <w:r w:rsidRPr="007C3EAC">
              <w:rPr>
                <w:rFonts w:hint="eastAsia"/>
              </w:rPr>
              <w:t>+</w:t>
            </w:r>
            <w:r w:rsidRPr="007C3EAC">
              <w:rPr>
                <w:rFonts w:hint="eastAsia"/>
              </w:rPr>
              <w:t>一根</w:t>
            </w:r>
            <w:r w:rsidRPr="007C3EAC">
              <w:rPr>
                <w:rFonts w:hint="eastAsia"/>
              </w:rPr>
              <w:t>15m</w:t>
            </w:r>
            <w:r w:rsidRPr="007C3EAC">
              <w:rPr>
                <w:rFonts w:hint="eastAsia"/>
              </w:rPr>
              <w:t>排气筒</w:t>
            </w:r>
            <w:r w:rsidRPr="007C3EAC">
              <w:rPr>
                <w:rFonts w:hint="eastAsia"/>
              </w:rPr>
              <w:t>P1</w:t>
            </w:r>
            <w:r w:rsidRPr="007C3EAC">
              <w:t>#</w:t>
            </w:r>
          </w:p>
        </w:tc>
        <w:tc>
          <w:tcPr>
            <w:tcW w:w="2403" w:type="dxa"/>
            <w:vMerge w:val="restart"/>
            <w:vAlign w:val="center"/>
          </w:tcPr>
          <w:p w:rsidR="00C105CB" w:rsidRPr="007C3EAC" w:rsidRDefault="00C105CB" w:rsidP="00F03D70">
            <w:pPr>
              <w:pStyle w:val="yjz3"/>
              <w:rPr>
                <w:sz w:val="24"/>
                <w:szCs w:val="24"/>
              </w:rPr>
            </w:pPr>
            <w:r w:rsidRPr="007C3EAC">
              <w:rPr>
                <w:sz w:val="24"/>
                <w:szCs w:val="24"/>
              </w:rPr>
              <w:t>有组织粉尘排放浓度满足广东省地方标准《大气污染物排放限值》（</w:t>
            </w:r>
            <w:r w:rsidRPr="007C3EAC">
              <w:rPr>
                <w:sz w:val="24"/>
                <w:szCs w:val="24"/>
              </w:rPr>
              <w:t>DB44/27-2001</w:t>
            </w:r>
            <w:r w:rsidRPr="007C3EAC">
              <w:rPr>
                <w:sz w:val="24"/>
                <w:szCs w:val="24"/>
              </w:rPr>
              <w:t>）第二时段二级标准排放浓度限值</w:t>
            </w:r>
            <w:r w:rsidRPr="007C3EAC">
              <w:rPr>
                <w:sz w:val="24"/>
                <w:szCs w:val="24"/>
              </w:rPr>
              <w:t>120 mg/m</w:t>
            </w:r>
            <w:r w:rsidRPr="007C3EAC">
              <w:rPr>
                <w:sz w:val="24"/>
                <w:szCs w:val="24"/>
                <w:vertAlign w:val="superscript"/>
              </w:rPr>
              <w:t>3</w:t>
            </w:r>
            <w:r w:rsidRPr="007C3EAC">
              <w:rPr>
                <w:sz w:val="24"/>
                <w:szCs w:val="24"/>
              </w:rPr>
              <w:t>要求</w:t>
            </w:r>
          </w:p>
        </w:tc>
      </w:tr>
      <w:tr w:rsidR="007C3EAC" w:rsidRPr="007C3EAC" w:rsidTr="00A8641E">
        <w:trPr>
          <w:trHeight w:val="653"/>
          <w:jc w:val="center"/>
        </w:trPr>
        <w:tc>
          <w:tcPr>
            <w:tcW w:w="489" w:type="dxa"/>
            <w:vMerge/>
            <w:tcBorders>
              <w:top w:val="single" w:sz="6" w:space="0" w:color="auto"/>
            </w:tcBorders>
            <w:vAlign w:val="center"/>
          </w:tcPr>
          <w:p w:rsidR="00C105CB" w:rsidRPr="007C3EAC" w:rsidRDefault="00C105CB" w:rsidP="00F03D70">
            <w:pPr>
              <w:pStyle w:val="yjz3"/>
              <w:rPr>
                <w:sz w:val="24"/>
                <w:szCs w:val="24"/>
              </w:rPr>
            </w:pPr>
          </w:p>
        </w:tc>
        <w:tc>
          <w:tcPr>
            <w:tcW w:w="619" w:type="dxa"/>
            <w:vMerge/>
            <w:tcBorders>
              <w:top w:val="single" w:sz="6" w:space="0" w:color="auto"/>
            </w:tcBorders>
            <w:vAlign w:val="center"/>
          </w:tcPr>
          <w:p w:rsidR="00C105CB" w:rsidRPr="007C3EAC" w:rsidRDefault="00C105CB" w:rsidP="00F03D70">
            <w:pPr>
              <w:pStyle w:val="yjz3"/>
              <w:rPr>
                <w:sz w:val="24"/>
                <w:szCs w:val="24"/>
              </w:rPr>
            </w:pPr>
          </w:p>
        </w:tc>
        <w:tc>
          <w:tcPr>
            <w:tcW w:w="1581" w:type="dxa"/>
            <w:vMerge/>
            <w:vAlign w:val="center"/>
          </w:tcPr>
          <w:p w:rsidR="00C105CB" w:rsidRPr="007C3EAC" w:rsidRDefault="00C105CB" w:rsidP="00F03D70">
            <w:pPr>
              <w:pStyle w:val="yjz3"/>
              <w:rPr>
                <w:sz w:val="24"/>
                <w:szCs w:val="24"/>
              </w:rPr>
            </w:pPr>
          </w:p>
        </w:tc>
        <w:tc>
          <w:tcPr>
            <w:tcW w:w="1134" w:type="dxa"/>
            <w:vMerge/>
            <w:vAlign w:val="center"/>
          </w:tcPr>
          <w:p w:rsidR="00C105CB" w:rsidRPr="007C3EAC" w:rsidRDefault="00C105CB" w:rsidP="00F03D70">
            <w:pPr>
              <w:pStyle w:val="yjz3"/>
              <w:rPr>
                <w:sz w:val="24"/>
                <w:szCs w:val="24"/>
              </w:rPr>
            </w:pPr>
          </w:p>
        </w:tc>
        <w:tc>
          <w:tcPr>
            <w:tcW w:w="992" w:type="dxa"/>
            <w:tcBorders>
              <w:top w:val="single" w:sz="4" w:space="0" w:color="auto"/>
              <w:bottom w:val="single" w:sz="4" w:space="0" w:color="auto"/>
              <w:right w:val="single" w:sz="4" w:space="0" w:color="auto"/>
            </w:tcBorders>
            <w:shd w:val="clear" w:color="auto" w:fill="auto"/>
            <w:vAlign w:val="center"/>
          </w:tcPr>
          <w:p w:rsidR="00C105CB" w:rsidRPr="007C3EAC" w:rsidRDefault="00C105CB" w:rsidP="00F03D70">
            <w:pPr>
              <w:pStyle w:val="yjz3"/>
              <w:rPr>
                <w:sz w:val="24"/>
                <w:szCs w:val="24"/>
                <w:highlight w:val="yellow"/>
              </w:rPr>
            </w:pPr>
            <w:r w:rsidRPr="007C3EAC">
              <w:rPr>
                <w:rFonts w:hint="eastAsia"/>
              </w:rPr>
              <w:t>2</w:t>
            </w:r>
            <w:r w:rsidRPr="007C3EAC">
              <w:rPr>
                <w:rFonts w:hint="eastAsia"/>
              </w:rPr>
              <w:t>号生产工位</w:t>
            </w:r>
          </w:p>
        </w:tc>
        <w:tc>
          <w:tcPr>
            <w:tcW w:w="1701" w:type="dxa"/>
            <w:tcBorders>
              <w:top w:val="single" w:sz="4" w:space="0" w:color="auto"/>
              <w:left w:val="single" w:sz="4" w:space="0" w:color="auto"/>
              <w:bottom w:val="single" w:sz="4" w:space="0" w:color="auto"/>
            </w:tcBorders>
            <w:shd w:val="clear" w:color="auto" w:fill="auto"/>
            <w:vAlign w:val="center"/>
          </w:tcPr>
          <w:p w:rsidR="00C105CB" w:rsidRPr="007C3EAC" w:rsidRDefault="00C105CB" w:rsidP="00F03D70">
            <w:pPr>
              <w:pStyle w:val="yjz3"/>
              <w:rPr>
                <w:sz w:val="24"/>
                <w:szCs w:val="24"/>
                <w:highlight w:val="yellow"/>
              </w:rPr>
            </w:pPr>
            <w:r w:rsidRPr="007C3EAC">
              <w:rPr>
                <w:rFonts w:hint="eastAsia"/>
              </w:rPr>
              <w:t>16</w:t>
            </w:r>
            <w:r w:rsidRPr="007C3EAC">
              <w:rPr>
                <w:rFonts w:hint="eastAsia"/>
              </w:rPr>
              <w:t>个吸尘护罩</w:t>
            </w:r>
            <w:r w:rsidRPr="007C3EAC">
              <w:rPr>
                <w:rFonts w:hint="eastAsia"/>
              </w:rPr>
              <w:t>+</w:t>
            </w:r>
            <w:r w:rsidRPr="007C3EAC">
              <w:t>1</w:t>
            </w:r>
            <w:r w:rsidRPr="007C3EAC">
              <w:rPr>
                <w:rFonts w:hint="eastAsia"/>
              </w:rPr>
              <w:t>套布袋除尘设备</w:t>
            </w:r>
            <w:r w:rsidRPr="007C3EAC">
              <w:rPr>
                <w:rFonts w:hint="eastAsia"/>
              </w:rPr>
              <w:t>+</w:t>
            </w:r>
            <w:r w:rsidRPr="007C3EAC">
              <w:rPr>
                <w:rFonts w:hint="eastAsia"/>
              </w:rPr>
              <w:t>一根</w:t>
            </w:r>
            <w:r w:rsidRPr="007C3EAC">
              <w:rPr>
                <w:rFonts w:hint="eastAsia"/>
              </w:rPr>
              <w:t>15m</w:t>
            </w:r>
            <w:r w:rsidRPr="007C3EAC">
              <w:rPr>
                <w:rFonts w:hint="eastAsia"/>
              </w:rPr>
              <w:t>排气筒</w:t>
            </w:r>
            <w:r w:rsidRPr="007C3EAC">
              <w:rPr>
                <w:rFonts w:hint="eastAsia"/>
              </w:rPr>
              <w:t>P2</w:t>
            </w:r>
            <w:r w:rsidRPr="007C3EAC">
              <w:t>#</w:t>
            </w:r>
          </w:p>
        </w:tc>
        <w:tc>
          <w:tcPr>
            <w:tcW w:w="2403" w:type="dxa"/>
            <w:vMerge/>
            <w:vAlign w:val="center"/>
          </w:tcPr>
          <w:p w:rsidR="00C105CB" w:rsidRPr="007C3EAC" w:rsidRDefault="00C105CB" w:rsidP="00F03D70">
            <w:pPr>
              <w:pStyle w:val="yjz3"/>
              <w:rPr>
                <w:sz w:val="24"/>
                <w:szCs w:val="24"/>
              </w:rPr>
            </w:pPr>
          </w:p>
        </w:tc>
      </w:tr>
      <w:tr w:rsidR="007C3EAC" w:rsidRPr="007C3EAC" w:rsidTr="00A8641E">
        <w:trPr>
          <w:trHeight w:val="569"/>
          <w:jc w:val="center"/>
        </w:trPr>
        <w:tc>
          <w:tcPr>
            <w:tcW w:w="489" w:type="dxa"/>
            <w:vMerge/>
            <w:tcBorders>
              <w:top w:val="single" w:sz="6" w:space="0" w:color="auto"/>
            </w:tcBorders>
            <w:vAlign w:val="center"/>
          </w:tcPr>
          <w:p w:rsidR="00C105CB" w:rsidRPr="007C3EAC" w:rsidRDefault="00C105CB" w:rsidP="00F03D70">
            <w:pPr>
              <w:pStyle w:val="yjz3"/>
              <w:rPr>
                <w:sz w:val="24"/>
                <w:szCs w:val="24"/>
              </w:rPr>
            </w:pPr>
          </w:p>
        </w:tc>
        <w:tc>
          <w:tcPr>
            <w:tcW w:w="619" w:type="dxa"/>
            <w:vMerge/>
            <w:tcBorders>
              <w:top w:val="single" w:sz="6" w:space="0" w:color="auto"/>
            </w:tcBorders>
            <w:vAlign w:val="center"/>
          </w:tcPr>
          <w:p w:rsidR="00C105CB" w:rsidRPr="007C3EAC" w:rsidRDefault="00C105CB" w:rsidP="00F03D70">
            <w:pPr>
              <w:pStyle w:val="yjz3"/>
              <w:rPr>
                <w:sz w:val="24"/>
                <w:szCs w:val="24"/>
              </w:rPr>
            </w:pPr>
          </w:p>
        </w:tc>
        <w:tc>
          <w:tcPr>
            <w:tcW w:w="1581" w:type="dxa"/>
            <w:vMerge/>
            <w:vAlign w:val="center"/>
          </w:tcPr>
          <w:p w:rsidR="00C105CB" w:rsidRPr="007C3EAC" w:rsidRDefault="00C105CB" w:rsidP="00F03D70">
            <w:pPr>
              <w:pStyle w:val="yjz3"/>
              <w:rPr>
                <w:sz w:val="24"/>
                <w:szCs w:val="24"/>
              </w:rPr>
            </w:pPr>
          </w:p>
        </w:tc>
        <w:tc>
          <w:tcPr>
            <w:tcW w:w="1134" w:type="dxa"/>
            <w:vMerge/>
            <w:vAlign w:val="center"/>
          </w:tcPr>
          <w:p w:rsidR="00C105CB" w:rsidRPr="007C3EAC" w:rsidRDefault="00C105CB" w:rsidP="00F03D70">
            <w:pPr>
              <w:pStyle w:val="yjz3"/>
              <w:rPr>
                <w:sz w:val="24"/>
                <w:szCs w:val="24"/>
              </w:rPr>
            </w:pPr>
          </w:p>
        </w:tc>
        <w:tc>
          <w:tcPr>
            <w:tcW w:w="992" w:type="dxa"/>
            <w:tcBorders>
              <w:top w:val="single" w:sz="4" w:space="0" w:color="auto"/>
              <w:right w:val="single" w:sz="4" w:space="0" w:color="auto"/>
            </w:tcBorders>
            <w:shd w:val="clear" w:color="auto" w:fill="auto"/>
            <w:vAlign w:val="center"/>
          </w:tcPr>
          <w:p w:rsidR="00C105CB" w:rsidRPr="007C3EAC" w:rsidRDefault="00C105CB" w:rsidP="00F03D70">
            <w:pPr>
              <w:pStyle w:val="yjz3"/>
              <w:rPr>
                <w:sz w:val="24"/>
                <w:szCs w:val="24"/>
                <w:highlight w:val="yellow"/>
              </w:rPr>
            </w:pPr>
            <w:r w:rsidRPr="007C3EAC">
              <w:rPr>
                <w:rFonts w:hint="eastAsia"/>
              </w:rPr>
              <w:t>3</w:t>
            </w:r>
            <w:r w:rsidRPr="007C3EAC">
              <w:rPr>
                <w:rFonts w:hint="eastAsia"/>
              </w:rPr>
              <w:t>号生产工位</w:t>
            </w:r>
          </w:p>
        </w:tc>
        <w:tc>
          <w:tcPr>
            <w:tcW w:w="1701" w:type="dxa"/>
            <w:tcBorders>
              <w:top w:val="single" w:sz="4" w:space="0" w:color="auto"/>
              <w:left w:val="single" w:sz="4" w:space="0" w:color="auto"/>
            </w:tcBorders>
            <w:shd w:val="clear" w:color="auto" w:fill="auto"/>
            <w:vAlign w:val="center"/>
          </w:tcPr>
          <w:p w:rsidR="00C105CB" w:rsidRPr="007C3EAC" w:rsidRDefault="00C105CB" w:rsidP="00F03D70">
            <w:pPr>
              <w:pStyle w:val="yjz3"/>
              <w:rPr>
                <w:sz w:val="24"/>
                <w:szCs w:val="24"/>
                <w:highlight w:val="yellow"/>
              </w:rPr>
            </w:pPr>
            <w:r w:rsidRPr="007C3EAC">
              <w:rPr>
                <w:rFonts w:hint="eastAsia"/>
              </w:rPr>
              <w:t>20</w:t>
            </w:r>
            <w:r w:rsidRPr="007C3EAC">
              <w:rPr>
                <w:rFonts w:hint="eastAsia"/>
              </w:rPr>
              <w:t>个吸尘护罩</w:t>
            </w:r>
            <w:r w:rsidRPr="007C3EAC">
              <w:rPr>
                <w:rFonts w:hint="eastAsia"/>
              </w:rPr>
              <w:t>+1</w:t>
            </w:r>
            <w:r w:rsidRPr="007C3EAC">
              <w:rPr>
                <w:rFonts w:hint="eastAsia"/>
              </w:rPr>
              <w:t>套布袋除尘设备</w:t>
            </w:r>
            <w:r w:rsidRPr="007C3EAC">
              <w:rPr>
                <w:rFonts w:hint="eastAsia"/>
              </w:rPr>
              <w:t>+</w:t>
            </w:r>
            <w:r w:rsidRPr="007C3EAC">
              <w:rPr>
                <w:rFonts w:hint="eastAsia"/>
              </w:rPr>
              <w:t>一根</w:t>
            </w:r>
            <w:r w:rsidRPr="007C3EAC">
              <w:rPr>
                <w:rFonts w:hint="eastAsia"/>
              </w:rPr>
              <w:t>15m</w:t>
            </w:r>
            <w:r w:rsidRPr="007C3EAC">
              <w:rPr>
                <w:rFonts w:hint="eastAsia"/>
              </w:rPr>
              <w:t>排气筒</w:t>
            </w:r>
            <w:r w:rsidRPr="007C3EAC">
              <w:rPr>
                <w:rFonts w:hint="eastAsia"/>
              </w:rPr>
              <w:t>P2#</w:t>
            </w:r>
          </w:p>
        </w:tc>
        <w:tc>
          <w:tcPr>
            <w:tcW w:w="2403" w:type="dxa"/>
            <w:vMerge/>
            <w:vAlign w:val="center"/>
          </w:tcPr>
          <w:p w:rsidR="00C105CB" w:rsidRPr="007C3EAC" w:rsidRDefault="00C105CB" w:rsidP="00F03D70">
            <w:pPr>
              <w:pStyle w:val="yjz3"/>
              <w:rPr>
                <w:sz w:val="24"/>
                <w:szCs w:val="24"/>
              </w:rPr>
            </w:pPr>
          </w:p>
        </w:tc>
      </w:tr>
      <w:tr w:rsidR="007C3EAC" w:rsidRPr="007C3EAC" w:rsidTr="00A8641E">
        <w:trPr>
          <w:trHeight w:val="2174"/>
          <w:jc w:val="center"/>
        </w:trPr>
        <w:tc>
          <w:tcPr>
            <w:tcW w:w="489" w:type="dxa"/>
            <w:vMerge/>
            <w:vAlign w:val="center"/>
          </w:tcPr>
          <w:p w:rsidR="00C105CB" w:rsidRPr="007C3EAC" w:rsidRDefault="00C105CB">
            <w:pPr>
              <w:pStyle w:val="yjz3"/>
              <w:rPr>
                <w:sz w:val="24"/>
                <w:szCs w:val="24"/>
              </w:rPr>
            </w:pPr>
          </w:p>
        </w:tc>
        <w:tc>
          <w:tcPr>
            <w:tcW w:w="619" w:type="dxa"/>
            <w:vMerge/>
            <w:vAlign w:val="center"/>
          </w:tcPr>
          <w:p w:rsidR="00C105CB" w:rsidRPr="007C3EAC" w:rsidRDefault="00C105CB">
            <w:pPr>
              <w:pStyle w:val="yjz3"/>
              <w:rPr>
                <w:sz w:val="24"/>
                <w:szCs w:val="24"/>
              </w:rPr>
            </w:pPr>
          </w:p>
        </w:tc>
        <w:tc>
          <w:tcPr>
            <w:tcW w:w="1581" w:type="dxa"/>
            <w:vAlign w:val="center"/>
          </w:tcPr>
          <w:p w:rsidR="00C105CB" w:rsidRPr="007C3EAC" w:rsidRDefault="00C105CB">
            <w:pPr>
              <w:pStyle w:val="yjz3"/>
              <w:rPr>
                <w:sz w:val="24"/>
                <w:szCs w:val="24"/>
              </w:rPr>
            </w:pPr>
            <w:r w:rsidRPr="007C3EAC">
              <w:rPr>
                <w:sz w:val="24"/>
                <w:szCs w:val="24"/>
              </w:rPr>
              <w:t>抛光打磨</w:t>
            </w:r>
          </w:p>
          <w:p w:rsidR="00C105CB" w:rsidRPr="007C3EAC" w:rsidRDefault="00711F81">
            <w:pPr>
              <w:pStyle w:val="yjz3"/>
              <w:rPr>
                <w:sz w:val="24"/>
                <w:szCs w:val="24"/>
              </w:rPr>
            </w:pPr>
            <w:r w:rsidRPr="007C3EAC">
              <w:rPr>
                <w:rFonts w:hint="eastAsia"/>
                <w:sz w:val="24"/>
                <w:szCs w:val="24"/>
              </w:rPr>
              <w:t>粉尘</w:t>
            </w:r>
          </w:p>
        </w:tc>
        <w:tc>
          <w:tcPr>
            <w:tcW w:w="1134" w:type="dxa"/>
            <w:vAlign w:val="center"/>
          </w:tcPr>
          <w:p w:rsidR="00C105CB" w:rsidRPr="007C3EAC" w:rsidRDefault="00711F81">
            <w:pPr>
              <w:pStyle w:val="yjz3"/>
              <w:rPr>
                <w:sz w:val="24"/>
                <w:szCs w:val="24"/>
              </w:rPr>
            </w:pPr>
            <w:r w:rsidRPr="007C3EAC">
              <w:rPr>
                <w:sz w:val="24"/>
                <w:szCs w:val="24"/>
              </w:rPr>
              <w:t>无组织</w:t>
            </w:r>
            <w:r w:rsidR="00C105CB" w:rsidRPr="007C3EAC">
              <w:rPr>
                <w:sz w:val="24"/>
                <w:szCs w:val="24"/>
              </w:rPr>
              <w:t>粉尘</w:t>
            </w:r>
          </w:p>
        </w:tc>
        <w:tc>
          <w:tcPr>
            <w:tcW w:w="2693" w:type="dxa"/>
            <w:gridSpan w:val="2"/>
            <w:shd w:val="clear" w:color="auto" w:fill="auto"/>
            <w:vAlign w:val="center"/>
          </w:tcPr>
          <w:p w:rsidR="00C105CB" w:rsidRPr="007C3EAC" w:rsidRDefault="00C105CB">
            <w:pPr>
              <w:pStyle w:val="yjz3"/>
              <w:rPr>
                <w:sz w:val="24"/>
                <w:szCs w:val="24"/>
              </w:rPr>
            </w:pPr>
            <w:r w:rsidRPr="007C3EAC">
              <w:rPr>
                <w:sz w:val="24"/>
                <w:szCs w:val="24"/>
              </w:rPr>
              <w:t>自然通风</w:t>
            </w:r>
          </w:p>
        </w:tc>
        <w:tc>
          <w:tcPr>
            <w:tcW w:w="2403" w:type="dxa"/>
            <w:vAlign w:val="center"/>
          </w:tcPr>
          <w:p w:rsidR="00C105CB" w:rsidRPr="007C3EAC" w:rsidRDefault="00C105CB">
            <w:pPr>
              <w:pStyle w:val="yjz3"/>
              <w:rPr>
                <w:sz w:val="24"/>
                <w:szCs w:val="24"/>
              </w:rPr>
            </w:pPr>
            <w:r w:rsidRPr="007C3EAC">
              <w:rPr>
                <w:sz w:val="24"/>
                <w:szCs w:val="24"/>
              </w:rPr>
              <w:t>无组织排放执行广东省地方标准《大气污染物排放限值》（</w:t>
            </w:r>
            <w:r w:rsidRPr="007C3EAC">
              <w:rPr>
                <w:sz w:val="24"/>
                <w:szCs w:val="24"/>
              </w:rPr>
              <w:t>DB44/27—2001</w:t>
            </w:r>
            <w:r w:rsidRPr="007C3EAC">
              <w:rPr>
                <w:sz w:val="24"/>
                <w:szCs w:val="24"/>
              </w:rPr>
              <w:t>）第二时段无组织排放监控浓度限值要求（</w:t>
            </w:r>
            <w:r w:rsidRPr="007C3EAC">
              <w:rPr>
                <w:sz w:val="24"/>
                <w:szCs w:val="24"/>
              </w:rPr>
              <w:t>1.0 mg/m</w:t>
            </w:r>
            <w:r w:rsidRPr="007C3EAC">
              <w:rPr>
                <w:sz w:val="24"/>
                <w:szCs w:val="24"/>
                <w:vertAlign w:val="superscript"/>
              </w:rPr>
              <w:t>3</w:t>
            </w:r>
            <w:r w:rsidRPr="007C3EAC">
              <w:rPr>
                <w:sz w:val="24"/>
                <w:szCs w:val="24"/>
              </w:rPr>
              <w:t>）</w:t>
            </w:r>
          </w:p>
        </w:tc>
      </w:tr>
      <w:tr w:rsidR="007C3EAC" w:rsidRPr="007C3EAC" w:rsidTr="00A94DBE">
        <w:trPr>
          <w:trHeight w:val="380"/>
          <w:jc w:val="center"/>
        </w:trPr>
        <w:tc>
          <w:tcPr>
            <w:tcW w:w="489" w:type="dxa"/>
            <w:vMerge/>
            <w:vAlign w:val="center"/>
          </w:tcPr>
          <w:p w:rsidR="0065069B" w:rsidRPr="007C3EAC" w:rsidRDefault="0065069B">
            <w:pPr>
              <w:pStyle w:val="yjz3"/>
              <w:rPr>
                <w:sz w:val="24"/>
                <w:szCs w:val="24"/>
              </w:rPr>
            </w:pPr>
          </w:p>
        </w:tc>
        <w:tc>
          <w:tcPr>
            <w:tcW w:w="619" w:type="dxa"/>
            <w:vMerge w:val="restart"/>
            <w:vAlign w:val="center"/>
          </w:tcPr>
          <w:p w:rsidR="0065069B" w:rsidRPr="007C3EAC" w:rsidRDefault="00F35C15">
            <w:pPr>
              <w:pStyle w:val="yjz3"/>
              <w:rPr>
                <w:sz w:val="24"/>
                <w:szCs w:val="24"/>
              </w:rPr>
            </w:pPr>
            <w:r w:rsidRPr="007C3EAC">
              <w:rPr>
                <w:sz w:val="24"/>
                <w:szCs w:val="24"/>
              </w:rPr>
              <w:t>水污染物</w:t>
            </w:r>
          </w:p>
        </w:tc>
        <w:tc>
          <w:tcPr>
            <w:tcW w:w="1581" w:type="dxa"/>
            <w:vMerge w:val="restart"/>
            <w:vAlign w:val="center"/>
          </w:tcPr>
          <w:p w:rsidR="0065069B" w:rsidRPr="007C3EAC" w:rsidRDefault="00F35C15">
            <w:pPr>
              <w:pStyle w:val="yjz3"/>
              <w:rPr>
                <w:sz w:val="24"/>
                <w:szCs w:val="24"/>
              </w:rPr>
            </w:pPr>
            <w:r w:rsidRPr="007C3EAC">
              <w:rPr>
                <w:sz w:val="24"/>
                <w:szCs w:val="24"/>
              </w:rPr>
              <w:t>生活污水（</w:t>
            </w:r>
            <w:r w:rsidRPr="007C3EAC">
              <w:rPr>
                <w:sz w:val="24"/>
                <w:szCs w:val="24"/>
              </w:rPr>
              <w:t>302.4m</w:t>
            </w:r>
            <w:r w:rsidRPr="007C3EAC">
              <w:rPr>
                <w:sz w:val="24"/>
                <w:szCs w:val="24"/>
                <w:vertAlign w:val="superscript"/>
              </w:rPr>
              <w:t>3</w:t>
            </w:r>
            <w:r w:rsidRPr="007C3EAC">
              <w:rPr>
                <w:sz w:val="24"/>
                <w:szCs w:val="24"/>
              </w:rPr>
              <w:t>/a</w:t>
            </w:r>
            <w:r w:rsidRPr="007C3EAC">
              <w:rPr>
                <w:sz w:val="24"/>
                <w:szCs w:val="24"/>
              </w:rPr>
              <w:t>）</w:t>
            </w:r>
          </w:p>
        </w:tc>
        <w:tc>
          <w:tcPr>
            <w:tcW w:w="1134" w:type="dxa"/>
            <w:vAlign w:val="center"/>
          </w:tcPr>
          <w:p w:rsidR="0065069B" w:rsidRPr="007C3EAC" w:rsidRDefault="00F35C15">
            <w:pPr>
              <w:pStyle w:val="yjz3"/>
              <w:rPr>
                <w:sz w:val="24"/>
                <w:szCs w:val="24"/>
                <w:vertAlign w:val="subscript"/>
              </w:rPr>
            </w:pPr>
            <w:r w:rsidRPr="007C3EAC">
              <w:rPr>
                <w:sz w:val="24"/>
                <w:szCs w:val="24"/>
              </w:rPr>
              <w:t>COD</w:t>
            </w:r>
            <w:r w:rsidRPr="007C3EAC">
              <w:rPr>
                <w:sz w:val="24"/>
                <w:szCs w:val="24"/>
                <w:vertAlign w:val="subscript"/>
              </w:rPr>
              <w:t>cr</w:t>
            </w:r>
          </w:p>
        </w:tc>
        <w:tc>
          <w:tcPr>
            <w:tcW w:w="2693" w:type="dxa"/>
            <w:gridSpan w:val="2"/>
            <w:vMerge w:val="restart"/>
            <w:vAlign w:val="center"/>
          </w:tcPr>
          <w:p w:rsidR="0065069B" w:rsidRPr="007C3EAC" w:rsidRDefault="00F35C15">
            <w:pPr>
              <w:pStyle w:val="yjz3"/>
              <w:rPr>
                <w:sz w:val="24"/>
                <w:szCs w:val="24"/>
              </w:rPr>
            </w:pPr>
            <w:r w:rsidRPr="007C3EAC">
              <w:rPr>
                <w:sz w:val="24"/>
                <w:szCs w:val="24"/>
              </w:rPr>
              <w:t>生活污水采用三级化粪池进行预处理后</w:t>
            </w:r>
            <w:r w:rsidRPr="007C3EAC">
              <w:rPr>
                <w:rFonts w:hint="eastAsia"/>
                <w:sz w:val="24"/>
                <w:szCs w:val="24"/>
              </w:rPr>
              <w:t>，</w:t>
            </w:r>
            <w:r w:rsidRPr="007C3EAC">
              <w:rPr>
                <w:sz w:val="24"/>
                <w:szCs w:val="24"/>
              </w:rPr>
              <w:t>纳入</w:t>
            </w:r>
            <w:r w:rsidR="00867082" w:rsidRPr="007C3EAC">
              <w:rPr>
                <w:rFonts w:hint="eastAsia"/>
                <w:sz w:val="24"/>
                <w:szCs w:val="24"/>
              </w:rPr>
              <w:t>开平市水口镇污水处理厂</w:t>
            </w:r>
            <w:r w:rsidRPr="007C3EAC">
              <w:rPr>
                <w:sz w:val="24"/>
                <w:szCs w:val="24"/>
              </w:rPr>
              <w:t>集中处理</w:t>
            </w:r>
          </w:p>
        </w:tc>
        <w:tc>
          <w:tcPr>
            <w:tcW w:w="2403" w:type="dxa"/>
            <w:vMerge w:val="restart"/>
            <w:vAlign w:val="center"/>
          </w:tcPr>
          <w:p w:rsidR="0065069B" w:rsidRPr="007C3EAC" w:rsidRDefault="00F35C15">
            <w:pPr>
              <w:pStyle w:val="yjz3"/>
              <w:rPr>
                <w:sz w:val="24"/>
                <w:szCs w:val="24"/>
              </w:rPr>
            </w:pPr>
            <w:r w:rsidRPr="007C3EAC">
              <w:rPr>
                <w:sz w:val="24"/>
                <w:szCs w:val="24"/>
              </w:rPr>
              <w:t>达到广东省地方标准《水污染物排放限值》（</w:t>
            </w:r>
            <w:r w:rsidRPr="007C3EAC">
              <w:rPr>
                <w:sz w:val="24"/>
                <w:szCs w:val="24"/>
              </w:rPr>
              <w:t>DB44/26-2001</w:t>
            </w:r>
            <w:r w:rsidRPr="007C3EAC">
              <w:rPr>
                <w:sz w:val="24"/>
                <w:szCs w:val="24"/>
              </w:rPr>
              <w:t>）中的第二时段三级标准和</w:t>
            </w:r>
            <w:r w:rsidR="00F44F4A" w:rsidRPr="007C3EAC">
              <w:rPr>
                <w:sz w:val="24"/>
                <w:szCs w:val="24"/>
              </w:rPr>
              <w:t>《污水排入城镇下水道水质标准》（</w:t>
            </w:r>
            <w:r w:rsidR="00F44F4A" w:rsidRPr="007C3EAC">
              <w:rPr>
                <w:sz w:val="24"/>
                <w:szCs w:val="24"/>
              </w:rPr>
              <w:t>GB/T31962-2015</w:t>
            </w:r>
            <w:r w:rsidR="00F44F4A" w:rsidRPr="007C3EAC">
              <w:rPr>
                <w:sz w:val="24"/>
                <w:szCs w:val="24"/>
              </w:rPr>
              <w:t>）的</w:t>
            </w:r>
            <w:r w:rsidR="008912A8" w:rsidRPr="007C3EAC">
              <w:rPr>
                <w:sz w:val="24"/>
                <w:szCs w:val="24"/>
              </w:rPr>
              <w:t>B</w:t>
            </w:r>
            <w:r w:rsidR="008912A8" w:rsidRPr="007C3EAC">
              <w:rPr>
                <w:sz w:val="24"/>
                <w:szCs w:val="24"/>
              </w:rPr>
              <w:t>级标准</w:t>
            </w:r>
          </w:p>
        </w:tc>
      </w:tr>
      <w:tr w:rsidR="007C3EAC" w:rsidRPr="007C3EAC" w:rsidTr="00A94DBE">
        <w:trPr>
          <w:trHeight w:val="447"/>
          <w:jc w:val="center"/>
        </w:trPr>
        <w:tc>
          <w:tcPr>
            <w:tcW w:w="489" w:type="dxa"/>
            <w:vMerge/>
            <w:vAlign w:val="center"/>
          </w:tcPr>
          <w:p w:rsidR="0065069B" w:rsidRPr="007C3EAC" w:rsidRDefault="0065069B">
            <w:pPr>
              <w:pStyle w:val="yjz3"/>
              <w:rPr>
                <w:sz w:val="24"/>
                <w:szCs w:val="24"/>
              </w:rPr>
            </w:pPr>
          </w:p>
        </w:tc>
        <w:tc>
          <w:tcPr>
            <w:tcW w:w="619" w:type="dxa"/>
            <w:vMerge/>
            <w:vAlign w:val="center"/>
          </w:tcPr>
          <w:p w:rsidR="0065069B" w:rsidRPr="007C3EAC" w:rsidRDefault="0065069B">
            <w:pPr>
              <w:pStyle w:val="yjz3"/>
              <w:rPr>
                <w:sz w:val="24"/>
                <w:szCs w:val="24"/>
              </w:rPr>
            </w:pPr>
          </w:p>
        </w:tc>
        <w:tc>
          <w:tcPr>
            <w:tcW w:w="1581" w:type="dxa"/>
            <w:vMerge/>
            <w:vAlign w:val="center"/>
          </w:tcPr>
          <w:p w:rsidR="0065069B" w:rsidRPr="007C3EAC" w:rsidRDefault="0065069B">
            <w:pPr>
              <w:pStyle w:val="yjz3"/>
              <w:rPr>
                <w:sz w:val="24"/>
                <w:szCs w:val="24"/>
              </w:rPr>
            </w:pPr>
          </w:p>
        </w:tc>
        <w:tc>
          <w:tcPr>
            <w:tcW w:w="1134" w:type="dxa"/>
            <w:vAlign w:val="center"/>
          </w:tcPr>
          <w:p w:rsidR="0065069B" w:rsidRPr="007C3EAC" w:rsidRDefault="00F35C15">
            <w:pPr>
              <w:pStyle w:val="yjz3"/>
              <w:rPr>
                <w:sz w:val="24"/>
                <w:szCs w:val="24"/>
              </w:rPr>
            </w:pPr>
            <w:r w:rsidRPr="007C3EAC">
              <w:rPr>
                <w:sz w:val="24"/>
                <w:szCs w:val="24"/>
              </w:rPr>
              <w:t>BOD</w:t>
            </w:r>
            <w:r w:rsidRPr="007C3EAC">
              <w:rPr>
                <w:sz w:val="24"/>
                <w:szCs w:val="24"/>
                <w:vertAlign w:val="subscript"/>
              </w:rPr>
              <w:t>5</w:t>
            </w:r>
          </w:p>
        </w:tc>
        <w:tc>
          <w:tcPr>
            <w:tcW w:w="2693" w:type="dxa"/>
            <w:gridSpan w:val="2"/>
            <w:vMerge/>
            <w:vAlign w:val="center"/>
          </w:tcPr>
          <w:p w:rsidR="0065069B" w:rsidRPr="007C3EAC" w:rsidRDefault="0065069B">
            <w:pPr>
              <w:pStyle w:val="yjz3"/>
              <w:rPr>
                <w:sz w:val="24"/>
                <w:szCs w:val="24"/>
              </w:rPr>
            </w:pPr>
          </w:p>
        </w:tc>
        <w:tc>
          <w:tcPr>
            <w:tcW w:w="2403" w:type="dxa"/>
            <w:vMerge/>
            <w:vAlign w:val="center"/>
          </w:tcPr>
          <w:p w:rsidR="0065069B" w:rsidRPr="007C3EAC" w:rsidRDefault="0065069B">
            <w:pPr>
              <w:pStyle w:val="yjz3"/>
              <w:rPr>
                <w:sz w:val="24"/>
                <w:szCs w:val="24"/>
              </w:rPr>
            </w:pPr>
          </w:p>
        </w:tc>
      </w:tr>
      <w:tr w:rsidR="007C3EAC" w:rsidRPr="007C3EAC" w:rsidTr="00A94DBE">
        <w:trPr>
          <w:trHeight w:val="411"/>
          <w:jc w:val="center"/>
        </w:trPr>
        <w:tc>
          <w:tcPr>
            <w:tcW w:w="489" w:type="dxa"/>
            <w:vMerge/>
            <w:vAlign w:val="center"/>
          </w:tcPr>
          <w:p w:rsidR="0065069B" w:rsidRPr="007C3EAC" w:rsidRDefault="0065069B">
            <w:pPr>
              <w:pStyle w:val="yjz3"/>
              <w:rPr>
                <w:sz w:val="24"/>
                <w:szCs w:val="24"/>
              </w:rPr>
            </w:pPr>
          </w:p>
        </w:tc>
        <w:tc>
          <w:tcPr>
            <w:tcW w:w="619" w:type="dxa"/>
            <w:vMerge/>
            <w:vAlign w:val="center"/>
          </w:tcPr>
          <w:p w:rsidR="0065069B" w:rsidRPr="007C3EAC" w:rsidRDefault="0065069B">
            <w:pPr>
              <w:pStyle w:val="yjz3"/>
              <w:rPr>
                <w:sz w:val="24"/>
                <w:szCs w:val="24"/>
              </w:rPr>
            </w:pPr>
          </w:p>
        </w:tc>
        <w:tc>
          <w:tcPr>
            <w:tcW w:w="1581" w:type="dxa"/>
            <w:vMerge/>
            <w:vAlign w:val="center"/>
          </w:tcPr>
          <w:p w:rsidR="0065069B" w:rsidRPr="007C3EAC" w:rsidRDefault="0065069B">
            <w:pPr>
              <w:pStyle w:val="yjz3"/>
              <w:rPr>
                <w:sz w:val="24"/>
                <w:szCs w:val="24"/>
              </w:rPr>
            </w:pPr>
          </w:p>
        </w:tc>
        <w:tc>
          <w:tcPr>
            <w:tcW w:w="1134" w:type="dxa"/>
            <w:vAlign w:val="center"/>
          </w:tcPr>
          <w:p w:rsidR="0065069B" w:rsidRPr="007C3EAC" w:rsidRDefault="00F35C15">
            <w:pPr>
              <w:pStyle w:val="yjz3"/>
              <w:rPr>
                <w:sz w:val="24"/>
                <w:szCs w:val="24"/>
              </w:rPr>
            </w:pPr>
            <w:r w:rsidRPr="007C3EAC">
              <w:rPr>
                <w:sz w:val="24"/>
                <w:szCs w:val="24"/>
              </w:rPr>
              <w:t>氨氮</w:t>
            </w:r>
          </w:p>
        </w:tc>
        <w:tc>
          <w:tcPr>
            <w:tcW w:w="2693" w:type="dxa"/>
            <w:gridSpan w:val="2"/>
            <w:vMerge/>
            <w:vAlign w:val="center"/>
          </w:tcPr>
          <w:p w:rsidR="0065069B" w:rsidRPr="007C3EAC" w:rsidRDefault="0065069B">
            <w:pPr>
              <w:pStyle w:val="yjz3"/>
              <w:rPr>
                <w:sz w:val="24"/>
                <w:szCs w:val="24"/>
              </w:rPr>
            </w:pPr>
          </w:p>
        </w:tc>
        <w:tc>
          <w:tcPr>
            <w:tcW w:w="2403" w:type="dxa"/>
            <w:vMerge/>
            <w:vAlign w:val="center"/>
          </w:tcPr>
          <w:p w:rsidR="0065069B" w:rsidRPr="007C3EAC" w:rsidRDefault="0065069B">
            <w:pPr>
              <w:pStyle w:val="yjz3"/>
              <w:rPr>
                <w:sz w:val="24"/>
                <w:szCs w:val="24"/>
              </w:rPr>
            </w:pPr>
          </w:p>
        </w:tc>
      </w:tr>
      <w:tr w:rsidR="007C3EAC" w:rsidRPr="007C3EAC" w:rsidTr="00A94DBE">
        <w:trPr>
          <w:trHeight w:val="435"/>
          <w:jc w:val="center"/>
        </w:trPr>
        <w:tc>
          <w:tcPr>
            <w:tcW w:w="489" w:type="dxa"/>
            <w:vMerge/>
            <w:vAlign w:val="center"/>
          </w:tcPr>
          <w:p w:rsidR="0065069B" w:rsidRPr="007C3EAC" w:rsidRDefault="0065069B">
            <w:pPr>
              <w:pStyle w:val="yjz3"/>
              <w:rPr>
                <w:sz w:val="24"/>
                <w:szCs w:val="24"/>
              </w:rPr>
            </w:pPr>
          </w:p>
        </w:tc>
        <w:tc>
          <w:tcPr>
            <w:tcW w:w="619" w:type="dxa"/>
            <w:vMerge/>
            <w:vAlign w:val="center"/>
          </w:tcPr>
          <w:p w:rsidR="0065069B" w:rsidRPr="007C3EAC" w:rsidRDefault="0065069B">
            <w:pPr>
              <w:pStyle w:val="yjz3"/>
              <w:rPr>
                <w:sz w:val="24"/>
                <w:szCs w:val="24"/>
              </w:rPr>
            </w:pPr>
          </w:p>
        </w:tc>
        <w:tc>
          <w:tcPr>
            <w:tcW w:w="1581" w:type="dxa"/>
            <w:vMerge/>
            <w:vAlign w:val="center"/>
          </w:tcPr>
          <w:p w:rsidR="0065069B" w:rsidRPr="007C3EAC" w:rsidRDefault="0065069B">
            <w:pPr>
              <w:pStyle w:val="yjz3"/>
              <w:rPr>
                <w:sz w:val="24"/>
                <w:szCs w:val="24"/>
              </w:rPr>
            </w:pPr>
          </w:p>
        </w:tc>
        <w:tc>
          <w:tcPr>
            <w:tcW w:w="1134" w:type="dxa"/>
            <w:vAlign w:val="center"/>
          </w:tcPr>
          <w:p w:rsidR="0065069B" w:rsidRPr="007C3EAC" w:rsidRDefault="00F35C15">
            <w:pPr>
              <w:pStyle w:val="yjz3"/>
              <w:rPr>
                <w:sz w:val="24"/>
                <w:szCs w:val="24"/>
              </w:rPr>
            </w:pPr>
            <w:r w:rsidRPr="007C3EAC">
              <w:rPr>
                <w:sz w:val="24"/>
                <w:szCs w:val="24"/>
              </w:rPr>
              <w:t>SS</w:t>
            </w:r>
          </w:p>
        </w:tc>
        <w:tc>
          <w:tcPr>
            <w:tcW w:w="2693" w:type="dxa"/>
            <w:gridSpan w:val="2"/>
            <w:vMerge/>
            <w:vAlign w:val="center"/>
          </w:tcPr>
          <w:p w:rsidR="0065069B" w:rsidRPr="007C3EAC" w:rsidRDefault="0065069B">
            <w:pPr>
              <w:pStyle w:val="yjz3"/>
              <w:rPr>
                <w:sz w:val="24"/>
                <w:szCs w:val="24"/>
              </w:rPr>
            </w:pPr>
          </w:p>
        </w:tc>
        <w:tc>
          <w:tcPr>
            <w:tcW w:w="2403" w:type="dxa"/>
            <w:vMerge/>
            <w:vAlign w:val="center"/>
          </w:tcPr>
          <w:p w:rsidR="0065069B" w:rsidRPr="007C3EAC" w:rsidRDefault="0065069B">
            <w:pPr>
              <w:pStyle w:val="yjz3"/>
              <w:rPr>
                <w:sz w:val="24"/>
                <w:szCs w:val="24"/>
              </w:rPr>
            </w:pPr>
          </w:p>
        </w:tc>
      </w:tr>
      <w:tr w:rsidR="007C3EAC" w:rsidRPr="007C3EAC" w:rsidTr="00A94DBE">
        <w:trPr>
          <w:trHeight w:val="226"/>
          <w:jc w:val="center"/>
        </w:trPr>
        <w:tc>
          <w:tcPr>
            <w:tcW w:w="489" w:type="dxa"/>
            <w:vMerge/>
            <w:vAlign w:val="center"/>
          </w:tcPr>
          <w:p w:rsidR="0065069B" w:rsidRPr="007C3EAC" w:rsidRDefault="0065069B">
            <w:pPr>
              <w:pStyle w:val="yjz3"/>
              <w:rPr>
                <w:sz w:val="24"/>
                <w:szCs w:val="24"/>
              </w:rPr>
            </w:pPr>
          </w:p>
        </w:tc>
        <w:tc>
          <w:tcPr>
            <w:tcW w:w="619" w:type="dxa"/>
            <w:vMerge/>
            <w:vAlign w:val="center"/>
          </w:tcPr>
          <w:p w:rsidR="0065069B" w:rsidRPr="007C3EAC" w:rsidRDefault="0065069B">
            <w:pPr>
              <w:pStyle w:val="yjz3"/>
              <w:rPr>
                <w:sz w:val="24"/>
                <w:szCs w:val="24"/>
              </w:rPr>
            </w:pPr>
          </w:p>
        </w:tc>
        <w:tc>
          <w:tcPr>
            <w:tcW w:w="1581" w:type="dxa"/>
            <w:vMerge/>
            <w:vAlign w:val="center"/>
          </w:tcPr>
          <w:p w:rsidR="0065069B" w:rsidRPr="007C3EAC" w:rsidRDefault="0065069B">
            <w:pPr>
              <w:pStyle w:val="yjz3"/>
              <w:rPr>
                <w:sz w:val="24"/>
                <w:szCs w:val="24"/>
              </w:rPr>
            </w:pPr>
          </w:p>
        </w:tc>
        <w:tc>
          <w:tcPr>
            <w:tcW w:w="1134" w:type="dxa"/>
            <w:vAlign w:val="center"/>
          </w:tcPr>
          <w:p w:rsidR="0065069B" w:rsidRPr="007C3EAC" w:rsidRDefault="00F35C15">
            <w:pPr>
              <w:pStyle w:val="yjz3"/>
              <w:rPr>
                <w:sz w:val="24"/>
                <w:szCs w:val="24"/>
              </w:rPr>
            </w:pPr>
            <w:r w:rsidRPr="007C3EAC">
              <w:rPr>
                <w:sz w:val="24"/>
                <w:szCs w:val="24"/>
              </w:rPr>
              <w:t>动植物油</w:t>
            </w:r>
          </w:p>
        </w:tc>
        <w:tc>
          <w:tcPr>
            <w:tcW w:w="2693" w:type="dxa"/>
            <w:gridSpan w:val="2"/>
            <w:vMerge/>
            <w:vAlign w:val="center"/>
          </w:tcPr>
          <w:p w:rsidR="0065069B" w:rsidRPr="007C3EAC" w:rsidRDefault="0065069B">
            <w:pPr>
              <w:pStyle w:val="yjz3"/>
              <w:rPr>
                <w:sz w:val="24"/>
                <w:szCs w:val="24"/>
              </w:rPr>
            </w:pPr>
          </w:p>
        </w:tc>
        <w:tc>
          <w:tcPr>
            <w:tcW w:w="2403" w:type="dxa"/>
            <w:vMerge/>
            <w:vAlign w:val="center"/>
          </w:tcPr>
          <w:p w:rsidR="0065069B" w:rsidRPr="007C3EAC" w:rsidRDefault="0065069B">
            <w:pPr>
              <w:pStyle w:val="yjz3"/>
              <w:rPr>
                <w:sz w:val="24"/>
                <w:szCs w:val="24"/>
              </w:rPr>
            </w:pPr>
          </w:p>
        </w:tc>
      </w:tr>
      <w:tr w:rsidR="007C3EAC" w:rsidRPr="007C3EAC" w:rsidTr="00A94DBE">
        <w:trPr>
          <w:trHeight w:val="226"/>
          <w:jc w:val="center"/>
        </w:trPr>
        <w:tc>
          <w:tcPr>
            <w:tcW w:w="489" w:type="dxa"/>
            <w:vMerge/>
            <w:vAlign w:val="center"/>
          </w:tcPr>
          <w:p w:rsidR="00CF702D" w:rsidRPr="007C3EAC" w:rsidRDefault="00CF702D">
            <w:pPr>
              <w:pStyle w:val="yjz3"/>
              <w:rPr>
                <w:sz w:val="24"/>
                <w:szCs w:val="24"/>
              </w:rPr>
            </w:pPr>
          </w:p>
        </w:tc>
        <w:tc>
          <w:tcPr>
            <w:tcW w:w="619" w:type="dxa"/>
            <w:vMerge w:val="restart"/>
            <w:vAlign w:val="center"/>
          </w:tcPr>
          <w:p w:rsidR="00CF702D" w:rsidRPr="007C3EAC" w:rsidRDefault="00CF702D" w:rsidP="00B06891">
            <w:pPr>
              <w:pStyle w:val="yjz3"/>
              <w:rPr>
                <w:sz w:val="24"/>
                <w:szCs w:val="24"/>
              </w:rPr>
            </w:pPr>
            <w:r w:rsidRPr="007C3EAC">
              <w:rPr>
                <w:sz w:val="24"/>
                <w:szCs w:val="24"/>
              </w:rPr>
              <w:t>固体废物</w:t>
            </w:r>
          </w:p>
        </w:tc>
        <w:tc>
          <w:tcPr>
            <w:tcW w:w="1581" w:type="dxa"/>
            <w:vAlign w:val="center"/>
          </w:tcPr>
          <w:p w:rsidR="00CF702D" w:rsidRPr="007C3EAC" w:rsidRDefault="00CF702D">
            <w:pPr>
              <w:pStyle w:val="yjz3"/>
              <w:rPr>
                <w:sz w:val="24"/>
                <w:szCs w:val="24"/>
              </w:rPr>
            </w:pPr>
            <w:r w:rsidRPr="007C3EAC">
              <w:rPr>
                <w:rFonts w:hint="eastAsia"/>
                <w:sz w:val="24"/>
                <w:szCs w:val="24"/>
              </w:rPr>
              <w:t>危险</w:t>
            </w:r>
            <w:r w:rsidRPr="007C3EAC">
              <w:rPr>
                <w:sz w:val="24"/>
                <w:szCs w:val="24"/>
              </w:rPr>
              <w:t>废物</w:t>
            </w:r>
          </w:p>
        </w:tc>
        <w:tc>
          <w:tcPr>
            <w:tcW w:w="1134" w:type="dxa"/>
            <w:vAlign w:val="center"/>
          </w:tcPr>
          <w:p w:rsidR="00CF702D" w:rsidRPr="007C3EAC" w:rsidRDefault="00CF702D">
            <w:pPr>
              <w:pStyle w:val="yjz3"/>
              <w:rPr>
                <w:sz w:val="24"/>
                <w:szCs w:val="24"/>
              </w:rPr>
            </w:pPr>
            <w:r w:rsidRPr="007C3EAC">
              <w:rPr>
                <w:rFonts w:hint="eastAsia"/>
                <w:sz w:val="24"/>
                <w:szCs w:val="24"/>
              </w:rPr>
              <w:t>含油</w:t>
            </w:r>
            <w:r w:rsidRPr="007C3EAC">
              <w:rPr>
                <w:sz w:val="24"/>
                <w:szCs w:val="24"/>
              </w:rPr>
              <w:t>抹布</w:t>
            </w:r>
          </w:p>
        </w:tc>
        <w:tc>
          <w:tcPr>
            <w:tcW w:w="2693" w:type="dxa"/>
            <w:gridSpan w:val="2"/>
            <w:vAlign w:val="center"/>
          </w:tcPr>
          <w:p w:rsidR="00CF702D" w:rsidRPr="007C3EAC" w:rsidRDefault="00CF702D">
            <w:pPr>
              <w:pStyle w:val="yjz3"/>
              <w:rPr>
                <w:sz w:val="24"/>
                <w:szCs w:val="24"/>
              </w:rPr>
            </w:pPr>
            <w:r w:rsidRPr="007C3EAC">
              <w:rPr>
                <w:rFonts w:hint="eastAsia"/>
                <w:sz w:val="24"/>
                <w:szCs w:val="24"/>
              </w:rPr>
              <w:t>环卫部门定期清理</w:t>
            </w:r>
          </w:p>
        </w:tc>
        <w:tc>
          <w:tcPr>
            <w:tcW w:w="2403" w:type="dxa"/>
            <w:vMerge w:val="restart"/>
            <w:vAlign w:val="center"/>
          </w:tcPr>
          <w:p w:rsidR="00CF702D" w:rsidRPr="007C3EAC" w:rsidRDefault="00CF702D" w:rsidP="00B06891">
            <w:pPr>
              <w:pStyle w:val="yjz3"/>
              <w:rPr>
                <w:sz w:val="24"/>
                <w:szCs w:val="24"/>
              </w:rPr>
            </w:pPr>
            <w:r w:rsidRPr="007C3EAC">
              <w:rPr>
                <w:sz w:val="24"/>
                <w:szCs w:val="24"/>
              </w:rPr>
              <w:t>达到相应的卫生和环保要求</w:t>
            </w:r>
          </w:p>
        </w:tc>
      </w:tr>
      <w:tr w:rsidR="007C3EAC" w:rsidRPr="007C3EAC" w:rsidTr="00A94DBE">
        <w:trPr>
          <w:trHeight w:val="305"/>
          <w:jc w:val="center"/>
        </w:trPr>
        <w:tc>
          <w:tcPr>
            <w:tcW w:w="489" w:type="dxa"/>
            <w:vMerge/>
            <w:vAlign w:val="center"/>
          </w:tcPr>
          <w:p w:rsidR="00CF702D" w:rsidRPr="007C3EAC" w:rsidRDefault="00CF702D">
            <w:pPr>
              <w:pStyle w:val="yjz3"/>
              <w:rPr>
                <w:sz w:val="24"/>
                <w:szCs w:val="24"/>
              </w:rPr>
            </w:pPr>
          </w:p>
        </w:tc>
        <w:tc>
          <w:tcPr>
            <w:tcW w:w="619" w:type="dxa"/>
            <w:vMerge/>
            <w:vAlign w:val="center"/>
          </w:tcPr>
          <w:p w:rsidR="00CF702D" w:rsidRPr="007C3EAC" w:rsidRDefault="00CF702D">
            <w:pPr>
              <w:pStyle w:val="yjz3"/>
              <w:rPr>
                <w:sz w:val="24"/>
                <w:szCs w:val="24"/>
              </w:rPr>
            </w:pPr>
          </w:p>
        </w:tc>
        <w:tc>
          <w:tcPr>
            <w:tcW w:w="1581" w:type="dxa"/>
            <w:vMerge w:val="restart"/>
            <w:vAlign w:val="center"/>
          </w:tcPr>
          <w:p w:rsidR="00CF702D" w:rsidRPr="007C3EAC" w:rsidRDefault="00CF702D">
            <w:pPr>
              <w:pStyle w:val="yjz3"/>
              <w:rPr>
                <w:sz w:val="24"/>
                <w:szCs w:val="24"/>
              </w:rPr>
            </w:pPr>
            <w:r w:rsidRPr="007C3EAC">
              <w:rPr>
                <w:sz w:val="24"/>
                <w:szCs w:val="24"/>
              </w:rPr>
              <w:t>一般工业固废</w:t>
            </w:r>
          </w:p>
        </w:tc>
        <w:tc>
          <w:tcPr>
            <w:tcW w:w="1134" w:type="dxa"/>
            <w:shd w:val="clear" w:color="auto" w:fill="auto"/>
            <w:vAlign w:val="center"/>
          </w:tcPr>
          <w:p w:rsidR="00CF702D" w:rsidRPr="007C3EAC" w:rsidRDefault="00CF702D">
            <w:pPr>
              <w:pStyle w:val="yjz3"/>
              <w:rPr>
                <w:sz w:val="24"/>
                <w:szCs w:val="24"/>
              </w:rPr>
            </w:pPr>
            <w:r w:rsidRPr="007C3EAC">
              <w:rPr>
                <w:sz w:val="24"/>
                <w:szCs w:val="24"/>
              </w:rPr>
              <w:t>边角料</w:t>
            </w:r>
          </w:p>
        </w:tc>
        <w:tc>
          <w:tcPr>
            <w:tcW w:w="2693" w:type="dxa"/>
            <w:gridSpan w:val="2"/>
            <w:vMerge w:val="restart"/>
            <w:vAlign w:val="center"/>
          </w:tcPr>
          <w:p w:rsidR="00CF702D" w:rsidRPr="007C3EAC" w:rsidRDefault="00CF702D">
            <w:pPr>
              <w:pStyle w:val="yjz3"/>
              <w:rPr>
                <w:sz w:val="24"/>
                <w:szCs w:val="24"/>
              </w:rPr>
            </w:pPr>
            <w:r w:rsidRPr="007C3EAC">
              <w:rPr>
                <w:sz w:val="24"/>
                <w:szCs w:val="24"/>
              </w:rPr>
              <w:t>统一外售处理或专门公司回收</w:t>
            </w:r>
          </w:p>
        </w:tc>
        <w:tc>
          <w:tcPr>
            <w:tcW w:w="2403" w:type="dxa"/>
            <w:vMerge/>
            <w:vAlign w:val="center"/>
          </w:tcPr>
          <w:p w:rsidR="00CF702D" w:rsidRPr="007C3EAC" w:rsidRDefault="00CF702D">
            <w:pPr>
              <w:pStyle w:val="yjz3"/>
              <w:rPr>
                <w:sz w:val="24"/>
                <w:szCs w:val="24"/>
              </w:rPr>
            </w:pPr>
          </w:p>
        </w:tc>
      </w:tr>
      <w:tr w:rsidR="007C3EAC" w:rsidRPr="007C3EAC" w:rsidTr="00A94DBE">
        <w:trPr>
          <w:trHeight w:val="372"/>
          <w:jc w:val="center"/>
        </w:trPr>
        <w:tc>
          <w:tcPr>
            <w:tcW w:w="489" w:type="dxa"/>
            <w:vMerge/>
            <w:vAlign w:val="center"/>
          </w:tcPr>
          <w:p w:rsidR="00CF702D" w:rsidRPr="007C3EAC" w:rsidRDefault="00CF702D">
            <w:pPr>
              <w:pStyle w:val="yjz3"/>
              <w:rPr>
                <w:sz w:val="24"/>
                <w:szCs w:val="24"/>
              </w:rPr>
            </w:pPr>
          </w:p>
        </w:tc>
        <w:tc>
          <w:tcPr>
            <w:tcW w:w="619" w:type="dxa"/>
            <w:vMerge/>
            <w:vAlign w:val="center"/>
          </w:tcPr>
          <w:p w:rsidR="00CF702D" w:rsidRPr="007C3EAC" w:rsidRDefault="00CF702D">
            <w:pPr>
              <w:pStyle w:val="yjz3"/>
              <w:rPr>
                <w:sz w:val="24"/>
                <w:szCs w:val="24"/>
              </w:rPr>
            </w:pPr>
          </w:p>
        </w:tc>
        <w:tc>
          <w:tcPr>
            <w:tcW w:w="1581" w:type="dxa"/>
            <w:vMerge/>
            <w:vAlign w:val="center"/>
          </w:tcPr>
          <w:p w:rsidR="00CF702D" w:rsidRPr="007C3EAC" w:rsidRDefault="00CF702D">
            <w:pPr>
              <w:pStyle w:val="yjz3"/>
              <w:rPr>
                <w:sz w:val="24"/>
                <w:szCs w:val="24"/>
              </w:rPr>
            </w:pPr>
          </w:p>
        </w:tc>
        <w:tc>
          <w:tcPr>
            <w:tcW w:w="1134" w:type="dxa"/>
            <w:shd w:val="clear" w:color="auto" w:fill="auto"/>
            <w:vAlign w:val="center"/>
          </w:tcPr>
          <w:p w:rsidR="00CF702D" w:rsidRPr="007C3EAC" w:rsidRDefault="00CF702D">
            <w:pPr>
              <w:pStyle w:val="yjz3"/>
              <w:rPr>
                <w:sz w:val="24"/>
                <w:szCs w:val="24"/>
              </w:rPr>
            </w:pPr>
            <w:r w:rsidRPr="007C3EAC">
              <w:rPr>
                <w:sz w:val="24"/>
                <w:szCs w:val="24"/>
              </w:rPr>
              <w:t>废包装材料</w:t>
            </w:r>
          </w:p>
        </w:tc>
        <w:tc>
          <w:tcPr>
            <w:tcW w:w="2693" w:type="dxa"/>
            <w:gridSpan w:val="2"/>
            <w:vMerge/>
            <w:vAlign w:val="center"/>
          </w:tcPr>
          <w:p w:rsidR="00CF702D" w:rsidRPr="007C3EAC" w:rsidRDefault="00CF702D">
            <w:pPr>
              <w:pStyle w:val="yjz3"/>
              <w:rPr>
                <w:sz w:val="24"/>
                <w:szCs w:val="24"/>
              </w:rPr>
            </w:pPr>
          </w:p>
        </w:tc>
        <w:tc>
          <w:tcPr>
            <w:tcW w:w="2403" w:type="dxa"/>
            <w:vMerge/>
            <w:vAlign w:val="center"/>
          </w:tcPr>
          <w:p w:rsidR="00CF702D" w:rsidRPr="007C3EAC" w:rsidRDefault="00CF702D">
            <w:pPr>
              <w:pStyle w:val="yjz3"/>
              <w:rPr>
                <w:sz w:val="24"/>
                <w:szCs w:val="24"/>
              </w:rPr>
            </w:pPr>
          </w:p>
        </w:tc>
      </w:tr>
      <w:tr w:rsidR="007C3EAC" w:rsidRPr="007C3EAC" w:rsidTr="00A94DBE">
        <w:trPr>
          <w:trHeight w:val="57"/>
          <w:jc w:val="center"/>
        </w:trPr>
        <w:tc>
          <w:tcPr>
            <w:tcW w:w="489" w:type="dxa"/>
            <w:vMerge/>
            <w:vAlign w:val="center"/>
          </w:tcPr>
          <w:p w:rsidR="00CF702D" w:rsidRPr="007C3EAC" w:rsidRDefault="00CF702D">
            <w:pPr>
              <w:pStyle w:val="yjz3"/>
              <w:rPr>
                <w:sz w:val="24"/>
                <w:szCs w:val="24"/>
              </w:rPr>
            </w:pPr>
          </w:p>
        </w:tc>
        <w:tc>
          <w:tcPr>
            <w:tcW w:w="619" w:type="dxa"/>
            <w:vMerge/>
            <w:vAlign w:val="center"/>
          </w:tcPr>
          <w:p w:rsidR="00CF702D" w:rsidRPr="007C3EAC" w:rsidRDefault="00CF702D">
            <w:pPr>
              <w:pStyle w:val="yjz3"/>
              <w:rPr>
                <w:sz w:val="24"/>
                <w:szCs w:val="24"/>
              </w:rPr>
            </w:pPr>
          </w:p>
        </w:tc>
        <w:tc>
          <w:tcPr>
            <w:tcW w:w="1581" w:type="dxa"/>
            <w:vMerge/>
            <w:vAlign w:val="center"/>
          </w:tcPr>
          <w:p w:rsidR="00CF702D" w:rsidRPr="007C3EAC" w:rsidRDefault="00CF702D">
            <w:pPr>
              <w:pStyle w:val="yjz3"/>
              <w:rPr>
                <w:sz w:val="24"/>
                <w:szCs w:val="24"/>
              </w:rPr>
            </w:pPr>
          </w:p>
        </w:tc>
        <w:tc>
          <w:tcPr>
            <w:tcW w:w="1134" w:type="dxa"/>
            <w:shd w:val="clear" w:color="auto" w:fill="auto"/>
            <w:vAlign w:val="center"/>
          </w:tcPr>
          <w:p w:rsidR="00CF702D" w:rsidRPr="007C3EAC" w:rsidRDefault="00CF702D">
            <w:pPr>
              <w:pStyle w:val="yjz3"/>
              <w:rPr>
                <w:sz w:val="24"/>
                <w:szCs w:val="24"/>
              </w:rPr>
            </w:pPr>
            <w:r w:rsidRPr="007C3EAC">
              <w:rPr>
                <w:sz w:val="24"/>
                <w:szCs w:val="24"/>
              </w:rPr>
              <w:t>集尘器集尘</w:t>
            </w:r>
          </w:p>
        </w:tc>
        <w:tc>
          <w:tcPr>
            <w:tcW w:w="2693" w:type="dxa"/>
            <w:gridSpan w:val="2"/>
            <w:vMerge/>
            <w:vAlign w:val="center"/>
          </w:tcPr>
          <w:p w:rsidR="00CF702D" w:rsidRPr="007C3EAC" w:rsidRDefault="00CF702D">
            <w:pPr>
              <w:pStyle w:val="yjz3"/>
              <w:rPr>
                <w:sz w:val="24"/>
                <w:szCs w:val="24"/>
              </w:rPr>
            </w:pPr>
          </w:p>
        </w:tc>
        <w:tc>
          <w:tcPr>
            <w:tcW w:w="2403" w:type="dxa"/>
            <w:vMerge/>
            <w:vAlign w:val="center"/>
          </w:tcPr>
          <w:p w:rsidR="00CF702D" w:rsidRPr="007C3EAC" w:rsidRDefault="00CF702D">
            <w:pPr>
              <w:pStyle w:val="yjz3"/>
              <w:rPr>
                <w:sz w:val="24"/>
                <w:szCs w:val="24"/>
              </w:rPr>
            </w:pPr>
          </w:p>
        </w:tc>
      </w:tr>
      <w:tr w:rsidR="007C3EAC" w:rsidRPr="007C3EAC" w:rsidTr="00A94DBE">
        <w:trPr>
          <w:trHeight w:val="239"/>
          <w:jc w:val="center"/>
        </w:trPr>
        <w:tc>
          <w:tcPr>
            <w:tcW w:w="489" w:type="dxa"/>
            <w:vMerge/>
            <w:vAlign w:val="center"/>
          </w:tcPr>
          <w:p w:rsidR="00CF702D" w:rsidRPr="007C3EAC" w:rsidRDefault="00CF702D">
            <w:pPr>
              <w:pStyle w:val="yjz3"/>
              <w:rPr>
                <w:sz w:val="24"/>
                <w:szCs w:val="24"/>
              </w:rPr>
            </w:pPr>
          </w:p>
        </w:tc>
        <w:tc>
          <w:tcPr>
            <w:tcW w:w="619" w:type="dxa"/>
            <w:vMerge/>
            <w:vAlign w:val="center"/>
          </w:tcPr>
          <w:p w:rsidR="00CF702D" w:rsidRPr="007C3EAC" w:rsidRDefault="00CF702D">
            <w:pPr>
              <w:pStyle w:val="yjz3"/>
              <w:rPr>
                <w:sz w:val="24"/>
                <w:szCs w:val="24"/>
              </w:rPr>
            </w:pPr>
          </w:p>
        </w:tc>
        <w:tc>
          <w:tcPr>
            <w:tcW w:w="1581" w:type="dxa"/>
            <w:vMerge/>
            <w:vAlign w:val="center"/>
          </w:tcPr>
          <w:p w:rsidR="00CF702D" w:rsidRPr="007C3EAC" w:rsidRDefault="00CF702D">
            <w:pPr>
              <w:pStyle w:val="yjz3"/>
              <w:rPr>
                <w:sz w:val="24"/>
                <w:szCs w:val="24"/>
              </w:rPr>
            </w:pPr>
          </w:p>
        </w:tc>
        <w:tc>
          <w:tcPr>
            <w:tcW w:w="1134" w:type="dxa"/>
            <w:shd w:val="clear" w:color="auto" w:fill="auto"/>
            <w:vAlign w:val="center"/>
          </w:tcPr>
          <w:p w:rsidR="00CF702D" w:rsidRPr="007C3EAC" w:rsidRDefault="00CF702D">
            <w:pPr>
              <w:pStyle w:val="yjz3"/>
              <w:rPr>
                <w:sz w:val="24"/>
                <w:szCs w:val="24"/>
              </w:rPr>
            </w:pPr>
            <w:r w:rsidRPr="007C3EAC">
              <w:rPr>
                <w:sz w:val="24"/>
                <w:szCs w:val="24"/>
              </w:rPr>
              <w:t>生活垃圾</w:t>
            </w:r>
          </w:p>
        </w:tc>
        <w:tc>
          <w:tcPr>
            <w:tcW w:w="2693" w:type="dxa"/>
            <w:gridSpan w:val="2"/>
            <w:vMerge w:val="restart"/>
            <w:vAlign w:val="center"/>
          </w:tcPr>
          <w:p w:rsidR="00CF702D" w:rsidRPr="007C3EAC" w:rsidRDefault="00CF702D">
            <w:pPr>
              <w:pStyle w:val="yjz3"/>
              <w:rPr>
                <w:sz w:val="24"/>
                <w:szCs w:val="24"/>
              </w:rPr>
            </w:pPr>
            <w:r w:rsidRPr="007C3EAC">
              <w:rPr>
                <w:sz w:val="24"/>
                <w:szCs w:val="24"/>
              </w:rPr>
              <w:t>环卫部门定期清理</w:t>
            </w:r>
          </w:p>
        </w:tc>
        <w:tc>
          <w:tcPr>
            <w:tcW w:w="2403" w:type="dxa"/>
            <w:vMerge/>
            <w:vAlign w:val="center"/>
          </w:tcPr>
          <w:p w:rsidR="00CF702D" w:rsidRPr="007C3EAC" w:rsidRDefault="00CF702D">
            <w:pPr>
              <w:pStyle w:val="yjz3"/>
              <w:rPr>
                <w:sz w:val="24"/>
                <w:szCs w:val="24"/>
              </w:rPr>
            </w:pPr>
          </w:p>
        </w:tc>
      </w:tr>
      <w:tr w:rsidR="007C3EAC" w:rsidRPr="007C3EAC" w:rsidTr="00A94DBE">
        <w:trPr>
          <w:trHeight w:val="239"/>
          <w:jc w:val="center"/>
        </w:trPr>
        <w:tc>
          <w:tcPr>
            <w:tcW w:w="489" w:type="dxa"/>
            <w:vMerge/>
            <w:vAlign w:val="center"/>
          </w:tcPr>
          <w:p w:rsidR="00CF702D" w:rsidRPr="007C3EAC" w:rsidRDefault="00CF702D">
            <w:pPr>
              <w:pStyle w:val="yjz3"/>
              <w:rPr>
                <w:sz w:val="24"/>
                <w:szCs w:val="24"/>
              </w:rPr>
            </w:pPr>
          </w:p>
        </w:tc>
        <w:tc>
          <w:tcPr>
            <w:tcW w:w="619" w:type="dxa"/>
            <w:vMerge/>
            <w:vAlign w:val="center"/>
          </w:tcPr>
          <w:p w:rsidR="00CF702D" w:rsidRPr="007C3EAC" w:rsidRDefault="00CF702D">
            <w:pPr>
              <w:pStyle w:val="yjz3"/>
              <w:rPr>
                <w:sz w:val="24"/>
                <w:szCs w:val="24"/>
              </w:rPr>
            </w:pPr>
          </w:p>
        </w:tc>
        <w:tc>
          <w:tcPr>
            <w:tcW w:w="1581" w:type="dxa"/>
            <w:vMerge/>
            <w:vAlign w:val="center"/>
          </w:tcPr>
          <w:p w:rsidR="00CF702D" w:rsidRPr="007C3EAC" w:rsidRDefault="00CF702D">
            <w:pPr>
              <w:pStyle w:val="yjz3"/>
              <w:rPr>
                <w:sz w:val="24"/>
                <w:szCs w:val="24"/>
              </w:rPr>
            </w:pPr>
          </w:p>
        </w:tc>
        <w:tc>
          <w:tcPr>
            <w:tcW w:w="1134" w:type="dxa"/>
            <w:shd w:val="clear" w:color="auto" w:fill="auto"/>
            <w:vAlign w:val="center"/>
          </w:tcPr>
          <w:p w:rsidR="00CF702D" w:rsidRPr="007C3EAC" w:rsidRDefault="00CF702D">
            <w:pPr>
              <w:pStyle w:val="yjz3"/>
              <w:rPr>
                <w:sz w:val="24"/>
                <w:szCs w:val="24"/>
              </w:rPr>
            </w:pPr>
            <w:r w:rsidRPr="007C3EAC">
              <w:rPr>
                <w:rFonts w:hint="eastAsia"/>
                <w:szCs w:val="21"/>
              </w:rPr>
              <w:t>废砂带</w:t>
            </w:r>
            <w:r w:rsidRPr="007C3EAC">
              <w:rPr>
                <w:szCs w:val="21"/>
              </w:rPr>
              <w:t>、废砂轮</w:t>
            </w:r>
          </w:p>
        </w:tc>
        <w:tc>
          <w:tcPr>
            <w:tcW w:w="2693" w:type="dxa"/>
            <w:gridSpan w:val="2"/>
            <w:vMerge/>
            <w:vAlign w:val="center"/>
          </w:tcPr>
          <w:p w:rsidR="00CF702D" w:rsidRPr="007C3EAC" w:rsidRDefault="00CF702D">
            <w:pPr>
              <w:pStyle w:val="yjz3"/>
              <w:rPr>
                <w:sz w:val="24"/>
                <w:szCs w:val="24"/>
              </w:rPr>
            </w:pPr>
          </w:p>
        </w:tc>
        <w:tc>
          <w:tcPr>
            <w:tcW w:w="2403" w:type="dxa"/>
            <w:vMerge/>
            <w:vAlign w:val="center"/>
          </w:tcPr>
          <w:p w:rsidR="00CF702D" w:rsidRPr="007C3EAC" w:rsidRDefault="00CF702D">
            <w:pPr>
              <w:pStyle w:val="yjz3"/>
              <w:rPr>
                <w:sz w:val="24"/>
                <w:szCs w:val="24"/>
              </w:rPr>
            </w:pPr>
          </w:p>
        </w:tc>
      </w:tr>
      <w:tr w:rsidR="007C3EAC" w:rsidRPr="007C3EAC" w:rsidTr="00A94DBE">
        <w:trPr>
          <w:trHeight w:val="2185"/>
          <w:jc w:val="center"/>
        </w:trPr>
        <w:tc>
          <w:tcPr>
            <w:tcW w:w="489" w:type="dxa"/>
            <w:vMerge/>
            <w:vAlign w:val="center"/>
          </w:tcPr>
          <w:p w:rsidR="0065069B" w:rsidRPr="007C3EAC" w:rsidRDefault="0065069B">
            <w:pPr>
              <w:pStyle w:val="yjz3"/>
              <w:rPr>
                <w:sz w:val="24"/>
                <w:szCs w:val="24"/>
              </w:rPr>
            </w:pPr>
          </w:p>
        </w:tc>
        <w:tc>
          <w:tcPr>
            <w:tcW w:w="619" w:type="dxa"/>
            <w:vAlign w:val="center"/>
          </w:tcPr>
          <w:p w:rsidR="0065069B" w:rsidRPr="007C3EAC" w:rsidRDefault="00F35C15">
            <w:pPr>
              <w:pStyle w:val="yjz3"/>
              <w:rPr>
                <w:sz w:val="24"/>
                <w:szCs w:val="24"/>
              </w:rPr>
            </w:pPr>
            <w:r w:rsidRPr="007C3EAC">
              <w:rPr>
                <w:sz w:val="24"/>
                <w:szCs w:val="24"/>
              </w:rPr>
              <w:t>噪声</w:t>
            </w:r>
          </w:p>
        </w:tc>
        <w:tc>
          <w:tcPr>
            <w:tcW w:w="1581" w:type="dxa"/>
            <w:vAlign w:val="center"/>
          </w:tcPr>
          <w:p w:rsidR="0065069B" w:rsidRPr="007C3EAC" w:rsidRDefault="00F35C15">
            <w:pPr>
              <w:pStyle w:val="yjz3"/>
              <w:rPr>
                <w:kern w:val="0"/>
                <w:sz w:val="24"/>
                <w:szCs w:val="24"/>
              </w:rPr>
            </w:pPr>
            <w:r w:rsidRPr="007C3EAC">
              <w:rPr>
                <w:kern w:val="0"/>
                <w:sz w:val="24"/>
                <w:szCs w:val="24"/>
              </w:rPr>
              <w:t>生产车间</w:t>
            </w:r>
            <w:r w:rsidR="00744F4A" w:rsidRPr="007C3EAC">
              <w:rPr>
                <w:rFonts w:hint="eastAsia"/>
                <w:kern w:val="0"/>
                <w:sz w:val="24"/>
                <w:szCs w:val="24"/>
              </w:rPr>
              <w:t>噪声</w:t>
            </w:r>
          </w:p>
        </w:tc>
        <w:tc>
          <w:tcPr>
            <w:tcW w:w="1134" w:type="dxa"/>
            <w:vAlign w:val="center"/>
          </w:tcPr>
          <w:p w:rsidR="0065069B" w:rsidRPr="007C3EAC" w:rsidRDefault="00F35C15">
            <w:pPr>
              <w:pStyle w:val="yjz3"/>
              <w:rPr>
                <w:kern w:val="0"/>
                <w:sz w:val="24"/>
                <w:szCs w:val="24"/>
              </w:rPr>
            </w:pPr>
            <w:r w:rsidRPr="007C3EAC">
              <w:rPr>
                <w:kern w:val="0"/>
                <w:sz w:val="24"/>
                <w:szCs w:val="24"/>
              </w:rPr>
              <w:t>生产设备噪声</w:t>
            </w:r>
          </w:p>
        </w:tc>
        <w:tc>
          <w:tcPr>
            <w:tcW w:w="2693" w:type="dxa"/>
            <w:gridSpan w:val="2"/>
            <w:vAlign w:val="center"/>
          </w:tcPr>
          <w:p w:rsidR="0065069B" w:rsidRPr="007C3EAC" w:rsidRDefault="00F35C15">
            <w:pPr>
              <w:pStyle w:val="yjz3"/>
              <w:rPr>
                <w:sz w:val="24"/>
                <w:szCs w:val="24"/>
              </w:rPr>
            </w:pPr>
            <w:r w:rsidRPr="007C3EAC">
              <w:rPr>
                <w:sz w:val="24"/>
                <w:szCs w:val="24"/>
              </w:rPr>
              <w:t>封闭式作业，选用低噪声设备，合理布局，采取消声、减振、隔声等措施</w:t>
            </w:r>
          </w:p>
        </w:tc>
        <w:tc>
          <w:tcPr>
            <w:tcW w:w="2403" w:type="dxa"/>
            <w:vAlign w:val="center"/>
          </w:tcPr>
          <w:p w:rsidR="0065069B" w:rsidRPr="007C3EAC" w:rsidRDefault="00F35C15">
            <w:pPr>
              <w:pStyle w:val="yjz3"/>
              <w:rPr>
                <w:sz w:val="24"/>
                <w:szCs w:val="24"/>
              </w:rPr>
            </w:pPr>
            <w:r w:rsidRPr="007C3EAC">
              <w:rPr>
                <w:sz w:val="24"/>
                <w:szCs w:val="24"/>
              </w:rPr>
              <w:t>边界噪声达到《工业企业厂界环境噪声排放标准》（</w:t>
            </w:r>
            <w:r w:rsidRPr="007C3EAC">
              <w:rPr>
                <w:sz w:val="24"/>
                <w:szCs w:val="24"/>
              </w:rPr>
              <w:t>GB12348-2008</w:t>
            </w:r>
            <w:r w:rsidRPr="007C3EAC">
              <w:rPr>
                <w:sz w:val="24"/>
                <w:szCs w:val="24"/>
              </w:rPr>
              <w:t>）</w:t>
            </w:r>
            <w:r w:rsidRPr="007C3EAC">
              <w:rPr>
                <w:sz w:val="24"/>
                <w:szCs w:val="24"/>
              </w:rPr>
              <w:t xml:space="preserve">3 </w:t>
            </w:r>
            <w:r w:rsidRPr="007C3EAC">
              <w:rPr>
                <w:sz w:val="24"/>
                <w:szCs w:val="24"/>
              </w:rPr>
              <w:t>类标准：昼间</w:t>
            </w:r>
            <w:r w:rsidRPr="007C3EAC">
              <w:rPr>
                <w:sz w:val="24"/>
                <w:szCs w:val="24"/>
              </w:rPr>
              <w:t>≤65B(A)</w:t>
            </w:r>
            <w:r w:rsidRPr="007C3EAC">
              <w:rPr>
                <w:sz w:val="24"/>
                <w:szCs w:val="24"/>
              </w:rPr>
              <w:t>，夜间</w:t>
            </w:r>
            <w:r w:rsidRPr="007C3EAC">
              <w:rPr>
                <w:sz w:val="24"/>
                <w:szCs w:val="24"/>
              </w:rPr>
              <w:t>≤55B(A)</w:t>
            </w:r>
          </w:p>
        </w:tc>
      </w:tr>
      <w:tr w:rsidR="007C3EAC" w:rsidRPr="007C3EAC">
        <w:trPr>
          <w:trHeight w:val="3560"/>
          <w:jc w:val="center"/>
        </w:trPr>
        <w:tc>
          <w:tcPr>
            <w:tcW w:w="8919" w:type="dxa"/>
            <w:gridSpan w:val="7"/>
          </w:tcPr>
          <w:p w:rsidR="0065069B" w:rsidRPr="007C3EAC" w:rsidRDefault="00F35C15">
            <w:pPr>
              <w:ind w:firstLine="482"/>
              <w:rPr>
                <w:b/>
              </w:rPr>
            </w:pPr>
            <w:r w:rsidRPr="007C3EAC">
              <w:rPr>
                <w:b/>
              </w:rPr>
              <w:tab/>
            </w:r>
            <w:r w:rsidRPr="007C3EAC">
              <w:rPr>
                <w:b/>
              </w:rPr>
              <w:tab/>
            </w:r>
            <w:r w:rsidRPr="007C3EAC">
              <w:rPr>
                <w:b/>
              </w:rPr>
              <w:t>生态保护措施及预期效果：</w:t>
            </w:r>
          </w:p>
          <w:p w:rsidR="001A6DFC" w:rsidRPr="007C3EAC" w:rsidRDefault="001A6DFC">
            <w:pPr>
              <w:ind w:firstLine="480"/>
              <w:rPr>
                <w:szCs w:val="24"/>
              </w:rPr>
            </w:pPr>
            <w:r w:rsidRPr="007C3EAC">
              <w:rPr>
                <w:rFonts w:hint="eastAsia"/>
                <w:szCs w:val="24"/>
              </w:rPr>
              <w:t>本项目生活污水经预处理后排入</w:t>
            </w:r>
            <w:r w:rsidR="00867082" w:rsidRPr="007C3EAC">
              <w:rPr>
                <w:rFonts w:hint="eastAsia"/>
                <w:szCs w:val="24"/>
              </w:rPr>
              <w:t>开平市水口镇污水处理厂</w:t>
            </w:r>
            <w:r w:rsidRPr="007C3EAC">
              <w:rPr>
                <w:rFonts w:hint="eastAsia"/>
                <w:szCs w:val="24"/>
              </w:rPr>
              <w:t>行处理，尾水处理达标后排入河涌，最终汇入潭江。废气收集后经处理后经</w:t>
            </w:r>
            <w:r w:rsidRPr="007C3EAC">
              <w:rPr>
                <w:rFonts w:hint="eastAsia"/>
                <w:szCs w:val="24"/>
              </w:rPr>
              <w:t>15m</w:t>
            </w:r>
            <w:r w:rsidRPr="007C3EAC">
              <w:rPr>
                <w:rFonts w:hint="eastAsia"/>
                <w:szCs w:val="24"/>
              </w:rPr>
              <w:t>排气筒达标排放。设备噪声经基础减震、选用低噪声设备、厂房隔声降噪。项目正常运行期间在采取以上的环境防治措施后，各类污染物达标排放，对周围生态环境影响不明显。</w:t>
            </w:r>
          </w:p>
          <w:p w:rsidR="0065069B" w:rsidRPr="007C3EAC" w:rsidRDefault="0065069B">
            <w:pPr>
              <w:pStyle w:val="yjz3"/>
              <w:rPr>
                <w:sz w:val="24"/>
                <w:szCs w:val="24"/>
              </w:rPr>
            </w:pPr>
          </w:p>
          <w:p w:rsidR="004958E5" w:rsidRPr="007C3EAC" w:rsidRDefault="004958E5" w:rsidP="004958E5">
            <w:pPr>
              <w:ind w:firstLine="480"/>
              <w:rPr>
                <w:lang w:val="zh-CN"/>
              </w:rPr>
            </w:pPr>
          </w:p>
          <w:p w:rsidR="004958E5" w:rsidRPr="007C3EAC" w:rsidRDefault="004958E5" w:rsidP="004958E5">
            <w:pPr>
              <w:ind w:firstLine="480"/>
              <w:rPr>
                <w:lang w:val="zh-CN"/>
              </w:rPr>
            </w:pPr>
          </w:p>
          <w:p w:rsidR="004958E5" w:rsidRPr="007C3EAC" w:rsidRDefault="004958E5" w:rsidP="004958E5">
            <w:pPr>
              <w:ind w:firstLine="480"/>
              <w:rPr>
                <w:lang w:val="zh-CN"/>
              </w:rPr>
            </w:pPr>
          </w:p>
          <w:p w:rsidR="004958E5" w:rsidRPr="007C3EAC" w:rsidRDefault="004958E5" w:rsidP="004958E5">
            <w:pPr>
              <w:ind w:firstLine="480"/>
              <w:rPr>
                <w:lang w:val="zh-CN"/>
              </w:rPr>
            </w:pPr>
          </w:p>
          <w:p w:rsidR="004958E5" w:rsidRPr="007C3EAC" w:rsidRDefault="004958E5" w:rsidP="004958E5">
            <w:pPr>
              <w:ind w:firstLine="480"/>
              <w:rPr>
                <w:lang w:val="zh-CN"/>
              </w:rPr>
            </w:pPr>
          </w:p>
          <w:p w:rsidR="004958E5" w:rsidRPr="007C3EAC" w:rsidRDefault="004958E5" w:rsidP="004958E5">
            <w:pPr>
              <w:ind w:firstLine="480"/>
              <w:rPr>
                <w:lang w:val="zh-CN"/>
              </w:rPr>
            </w:pPr>
          </w:p>
          <w:p w:rsidR="004958E5" w:rsidRPr="007C3EAC" w:rsidRDefault="004958E5" w:rsidP="004958E5">
            <w:pPr>
              <w:ind w:firstLine="480"/>
              <w:rPr>
                <w:lang w:val="zh-CN"/>
              </w:rPr>
            </w:pPr>
          </w:p>
          <w:p w:rsidR="004958E5" w:rsidRPr="007C3EAC" w:rsidRDefault="004958E5" w:rsidP="004958E5">
            <w:pPr>
              <w:ind w:firstLine="480"/>
              <w:rPr>
                <w:lang w:val="zh-CN"/>
              </w:rPr>
            </w:pPr>
          </w:p>
          <w:p w:rsidR="004958E5" w:rsidRPr="007C3EAC" w:rsidRDefault="004958E5" w:rsidP="004958E5">
            <w:pPr>
              <w:ind w:firstLine="480"/>
              <w:rPr>
                <w:lang w:val="zh-CN"/>
              </w:rPr>
            </w:pPr>
          </w:p>
          <w:p w:rsidR="004958E5" w:rsidRPr="007C3EAC" w:rsidRDefault="004958E5" w:rsidP="004958E5">
            <w:pPr>
              <w:ind w:firstLine="480"/>
              <w:rPr>
                <w:lang w:val="zh-CN"/>
              </w:rPr>
            </w:pPr>
          </w:p>
          <w:p w:rsidR="004958E5" w:rsidRPr="007C3EAC" w:rsidRDefault="004958E5" w:rsidP="004958E5">
            <w:pPr>
              <w:ind w:firstLine="480"/>
              <w:rPr>
                <w:lang w:val="zh-CN"/>
              </w:rPr>
            </w:pPr>
          </w:p>
          <w:p w:rsidR="004958E5" w:rsidRPr="007C3EAC" w:rsidRDefault="004958E5" w:rsidP="004958E5">
            <w:pPr>
              <w:ind w:firstLine="480"/>
              <w:rPr>
                <w:lang w:val="zh-CN"/>
              </w:rPr>
            </w:pPr>
          </w:p>
          <w:p w:rsidR="004958E5" w:rsidRPr="007C3EAC" w:rsidRDefault="004958E5" w:rsidP="004958E5">
            <w:pPr>
              <w:ind w:firstLine="480"/>
              <w:rPr>
                <w:lang w:val="zh-CN"/>
              </w:rPr>
            </w:pPr>
          </w:p>
          <w:p w:rsidR="004958E5" w:rsidRPr="007C3EAC" w:rsidRDefault="004958E5" w:rsidP="004958E5">
            <w:pPr>
              <w:ind w:firstLine="480"/>
              <w:rPr>
                <w:lang w:val="zh-CN"/>
              </w:rPr>
            </w:pPr>
          </w:p>
          <w:p w:rsidR="004958E5" w:rsidRPr="007C3EAC" w:rsidRDefault="004958E5" w:rsidP="004958E5">
            <w:pPr>
              <w:ind w:firstLine="480"/>
              <w:rPr>
                <w:lang w:val="zh-CN"/>
              </w:rPr>
            </w:pPr>
          </w:p>
          <w:p w:rsidR="004958E5" w:rsidRPr="007C3EAC" w:rsidRDefault="004958E5" w:rsidP="004958E5">
            <w:pPr>
              <w:ind w:firstLine="480"/>
              <w:rPr>
                <w:lang w:val="zh-CN"/>
              </w:rPr>
            </w:pPr>
          </w:p>
          <w:p w:rsidR="004958E5" w:rsidRPr="007C3EAC" w:rsidRDefault="004958E5" w:rsidP="004958E5">
            <w:pPr>
              <w:ind w:firstLine="480"/>
              <w:rPr>
                <w:lang w:val="zh-CN"/>
              </w:rPr>
            </w:pPr>
          </w:p>
          <w:p w:rsidR="004958E5" w:rsidRPr="007C3EAC" w:rsidRDefault="004958E5" w:rsidP="004958E5">
            <w:pPr>
              <w:ind w:firstLine="480"/>
              <w:rPr>
                <w:lang w:val="zh-CN"/>
              </w:rPr>
            </w:pPr>
          </w:p>
          <w:p w:rsidR="004958E5" w:rsidRPr="007C3EAC" w:rsidRDefault="004958E5" w:rsidP="004958E5">
            <w:pPr>
              <w:ind w:firstLine="480"/>
              <w:rPr>
                <w:lang w:val="zh-CN"/>
              </w:rPr>
            </w:pPr>
          </w:p>
        </w:tc>
      </w:tr>
    </w:tbl>
    <w:p w:rsidR="0065069B" w:rsidRPr="007C3EAC" w:rsidRDefault="0065069B">
      <w:pPr>
        <w:ind w:firstLine="480"/>
        <w:sectPr w:rsidR="0065069B" w:rsidRPr="007C3EAC">
          <w:pgSz w:w="11906" w:h="16838"/>
          <w:pgMar w:top="1440" w:right="1800" w:bottom="1440" w:left="1800" w:header="851" w:footer="992" w:gutter="0"/>
          <w:cols w:space="720"/>
          <w:docGrid w:type="lines" w:linePitch="326"/>
        </w:sectPr>
      </w:pPr>
    </w:p>
    <w:p w:rsidR="0065069B" w:rsidRPr="007C3EAC" w:rsidRDefault="00F35C15">
      <w:pPr>
        <w:pStyle w:val="1"/>
        <w:spacing w:after="163"/>
        <w:jc w:val="left"/>
      </w:pPr>
      <w:bookmarkStart w:id="93" w:name="_Toc27119917"/>
      <w:r w:rsidRPr="007C3EAC">
        <w:rPr>
          <w:rFonts w:hint="eastAsia"/>
        </w:rPr>
        <w:lastRenderedPageBreak/>
        <w:t>结论与建议</w:t>
      </w:r>
      <w:bookmarkEnd w:id="93"/>
    </w:p>
    <w:tbl>
      <w:tblPr>
        <w:tblW w:w="86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642"/>
      </w:tblGrid>
      <w:tr w:rsidR="007C3EAC" w:rsidRPr="007C3EAC" w:rsidTr="00C642CC">
        <w:trPr>
          <w:trHeight w:val="12920"/>
          <w:jc w:val="center"/>
        </w:trPr>
        <w:tc>
          <w:tcPr>
            <w:tcW w:w="8642" w:type="dxa"/>
          </w:tcPr>
          <w:p w:rsidR="0065069B" w:rsidRPr="007C3EAC" w:rsidRDefault="00F35C15">
            <w:pPr>
              <w:pStyle w:val="2"/>
            </w:pPr>
            <w:r w:rsidRPr="007C3EAC">
              <w:t>结论</w:t>
            </w:r>
          </w:p>
          <w:p w:rsidR="0065069B" w:rsidRPr="007C3EAC" w:rsidRDefault="00F35C15">
            <w:pPr>
              <w:pStyle w:val="3"/>
            </w:pPr>
            <w:r w:rsidRPr="007C3EAC">
              <w:t>项目概况</w:t>
            </w:r>
          </w:p>
          <w:p w:rsidR="0065069B" w:rsidRPr="007C3EAC" w:rsidRDefault="00F35C15">
            <w:pPr>
              <w:ind w:firstLine="480"/>
            </w:pPr>
            <w:r w:rsidRPr="007C3EAC">
              <w:rPr>
                <w:rFonts w:hint="eastAsia"/>
              </w:rPr>
              <w:t>开平市水口镇安雅五金冲压加工厂位于</w:t>
            </w:r>
            <w:r w:rsidRPr="007C3EAC">
              <w:t>开平市水口镇泮村村委会松山村</w:t>
            </w:r>
            <w:r w:rsidRPr="007C3EAC">
              <w:t>91</w:t>
            </w:r>
            <w:r w:rsidRPr="007C3EAC">
              <w:t>号厂房二（地理坐标</w:t>
            </w:r>
            <w:r w:rsidRPr="007C3EAC">
              <w:rPr>
                <w:rFonts w:hint="eastAsia"/>
              </w:rPr>
              <w:t>：</w:t>
            </w:r>
            <w:r w:rsidRPr="007C3EAC">
              <w:t>112.787619°E</w:t>
            </w:r>
            <w:r w:rsidRPr="007C3EAC">
              <w:t>，</w:t>
            </w:r>
            <w:r w:rsidRPr="007C3EAC">
              <w:t>22.450697°N</w:t>
            </w:r>
            <w:r w:rsidRPr="007C3EAC">
              <w:t>）。</w:t>
            </w:r>
            <w:r w:rsidRPr="007C3EAC">
              <w:rPr>
                <w:rFonts w:hint="eastAsia"/>
              </w:rPr>
              <w:t>项目占地面积</w:t>
            </w:r>
            <w:r w:rsidRPr="007C3EAC">
              <w:rPr>
                <w:rFonts w:hint="eastAsia"/>
              </w:rPr>
              <w:t>3</w:t>
            </w:r>
            <w:r w:rsidRPr="007C3EAC">
              <w:t>000m</w:t>
            </w:r>
            <w:r w:rsidRPr="007C3EAC">
              <w:rPr>
                <w:vertAlign w:val="superscript"/>
              </w:rPr>
              <w:t>2</w:t>
            </w:r>
            <w:r w:rsidRPr="007C3EAC">
              <w:rPr>
                <w:rFonts w:hint="eastAsia"/>
              </w:rPr>
              <w:t>，建筑面积</w:t>
            </w:r>
            <w:r w:rsidRPr="007C3EAC">
              <w:rPr>
                <w:rFonts w:hint="eastAsia"/>
              </w:rPr>
              <w:t>3</w:t>
            </w:r>
            <w:r w:rsidRPr="007C3EAC">
              <w:t>000m</w:t>
            </w:r>
            <w:r w:rsidRPr="007C3EAC">
              <w:rPr>
                <w:vertAlign w:val="superscript"/>
              </w:rPr>
              <w:t>2</w:t>
            </w:r>
            <w:r w:rsidR="005E0981" w:rsidRPr="007C3EAC">
              <w:rPr>
                <w:rFonts w:hint="eastAsia"/>
              </w:rPr>
              <w:t>；厂区包括冲压车间、机加工车间、抛光打磨车间、质检车间、办公室及仓库等，</w:t>
            </w:r>
            <w:r w:rsidRPr="007C3EAC">
              <w:rPr>
                <w:rFonts w:hint="eastAsia"/>
              </w:rPr>
              <w:t>总投资</w:t>
            </w:r>
            <w:r w:rsidRPr="007C3EAC">
              <w:rPr>
                <w:rFonts w:hint="eastAsia"/>
              </w:rPr>
              <w:t>2</w:t>
            </w:r>
            <w:r w:rsidRPr="007C3EAC">
              <w:t>00</w:t>
            </w:r>
            <w:r w:rsidRPr="007C3EAC">
              <w:rPr>
                <w:rFonts w:hint="eastAsia"/>
              </w:rPr>
              <w:t>万元，</w:t>
            </w:r>
            <w:r w:rsidR="005E0981" w:rsidRPr="007C3EAC">
              <w:rPr>
                <w:rFonts w:hint="eastAsia"/>
              </w:rPr>
              <w:t>其中环保投资</w:t>
            </w:r>
            <w:r w:rsidRPr="007C3EAC">
              <w:rPr>
                <w:rFonts w:hint="eastAsia"/>
              </w:rPr>
              <w:t>为</w:t>
            </w:r>
            <w:r w:rsidRPr="007C3EAC">
              <w:rPr>
                <w:rFonts w:hint="eastAsia"/>
              </w:rPr>
              <w:t>5</w:t>
            </w:r>
            <w:r w:rsidRPr="007C3EAC">
              <w:t>0</w:t>
            </w:r>
            <w:r w:rsidRPr="007C3EAC">
              <w:rPr>
                <w:rFonts w:hint="eastAsia"/>
              </w:rPr>
              <w:t>万元，主要从事卫浴冲压配件的生产，年产冲压配件</w:t>
            </w:r>
            <w:r w:rsidRPr="007C3EAC">
              <w:rPr>
                <w:rFonts w:hint="eastAsia"/>
              </w:rPr>
              <w:t>500</w:t>
            </w:r>
            <w:r w:rsidRPr="007C3EAC">
              <w:rPr>
                <w:rFonts w:hint="eastAsia"/>
              </w:rPr>
              <w:t>万件。</w:t>
            </w:r>
          </w:p>
          <w:p w:rsidR="0065069B" w:rsidRPr="007C3EAC" w:rsidRDefault="00F35C15">
            <w:pPr>
              <w:pStyle w:val="3"/>
            </w:pPr>
            <w:r w:rsidRPr="007C3EAC">
              <w:rPr>
                <w:rFonts w:hint="eastAsia"/>
              </w:rPr>
              <w:t>项目建设可行性分析</w:t>
            </w:r>
          </w:p>
          <w:p w:rsidR="0065069B" w:rsidRPr="007C3EAC" w:rsidRDefault="00F35C15">
            <w:pPr>
              <w:ind w:firstLine="480"/>
            </w:pPr>
            <w:r w:rsidRPr="007C3EAC">
              <w:rPr>
                <w:rFonts w:hint="eastAsia"/>
              </w:rPr>
              <w:t>（</w:t>
            </w:r>
            <w:r w:rsidRPr="007C3EAC">
              <w:rPr>
                <w:rFonts w:hint="eastAsia"/>
              </w:rPr>
              <w:t>1</w:t>
            </w:r>
            <w:r w:rsidRPr="007C3EAC">
              <w:rPr>
                <w:rFonts w:hint="eastAsia"/>
              </w:rPr>
              <w:t>）产业政策相符性</w:t>
            </w:r>
          </w:p>
          <w:p w:rsidR="00A56096" w:rsidRPr="007C3EAC" w:rsidRDefault="00A56096" w:rsidP="00A56096">
            <w:pPr>
              <w:ind w:firstLine="480"/>
              <w:rPr>
                <w:bCs/>
              </w:rPr>
            </w:pPr>
            <w:r w:rsidRPr="007C3EAC">
              <w:rPr>
                <w:bCs/>
              </w:rPr>
              <w:t>按照《国民经济行业分类代码》中的规定，本项目的行业类别及代码为</w:t>
            </w:r>
            <w:r w:rsidR="00A96280" w:rsidRPr="00A96280">
              <w:rPr>
                <w:rFonts w:hint="eastAsia"/>
                <w:bCs/>
              </w:rPr>
              <w:t>C3352</w:t>
            </w:r>
            <w:r w:rsidR="00A96280" w:rsidRPr="00A96280">
              <w:rPr>
                <w:rFonts w:hint="eastAsia"/>
                <w:bCs/>
              </w:rPr>
              <w:t>建筑装饰及水暖管道零件制造</w:t>
            </w:r>
            <w:r w:rsidRPr="007C3EAC">
              <w:rPr>
                <w:bCs/>
              </w:rPr>
              <w:t>，不属于</w:t>
            </w:r>
            <w:r w:rsidRPr="007C3EAC">
              <w:rPr>
                <w:rFonts w:hint="eastAsia"/>
                <w:bCs/>
              </w:rPr>
              <w:t>《产业结构调整指导目录（</w:t>
            </w:r>
            <w:r w:rsidRPr="007C3EAC">
              <w:rPr>
                <w:rFonts w:hint="eastAsia"/>
                <w:bCs/>
              </w:rPr>
              <w:t>2019</w:t>
            </w:r>
            <w:r w:rsidRPr="007C3EAC">
              <w:rPr>
                <w:rFonts w:hint="eastAsia"/>
                <w:bCs/>
              </w:rPr>
              <w:t>年本）》</w:t>
            </w:r>
            <w:r w:rsidRPr="007C3EAC">
              <w:rPr>
                <w:bCs/>
              </w:rPr>
              <w:t>、《关于发布珠江三角洲地区产业结构调整优化和产业导向目录的通知》（粤经函</w:t>
            </w:r>
            <w:r w:rsidRPr="007C3EAC">
              <w:rPr>
                <w:bCs/>
              </w:rPr>
              <w:t>[2011]891</w:t>
            </w:r>
            <w:r w:rsidRPr="007C3EAC">
              <w:rPr>
                <w:bCs/>
              </w:rPr>
              <w:t>号）</w:t>
            </w:r>
            <w:r w:rsidRPr="007C3EAC">
              <w:rPr>
                <w:rFonts w:hint="eastAsia"/>
                <w:bCs/>
              </w:rPr>
              <w:t>中</w:t>
            </w:r>
            <w:r w:rsidRPr="007C3EAC">
              <w:rPr>
                <w:bCs/>
              </w:rPr>
              <w:t>的限制类和淘汰类产业。</w:t>
            </w:r>
          </w:p>
          <w:p w:rsidR="0065069B" w:rsidRPr="007C3EAC" w:rsidRDefault="00A56096" w:rsidP="00A56096">
            <w:pPr>
              <w:ind w:firstLine="480"/>
            </w:pPr>
            <w:r w:rsidRPr="007C3EAC">
              <w:rPr>
                <w:bCs/>
              </w:rPr>
              <w:t>项目所使用的原材料、生产设备及生产工艺均不属于</w:t>
            </w:r>
            <w:r w:rsidRPr="007C3EAC">
              <w:rPr>
                <w:rFonts w:hint="eastAsia"/>
                <w:bCs/>
              </w:rPr>
              <w:t>《产业结构调整指导目录（</w:t>
            </w:r>
            <w:r w:rsidRPr="007C3EAC">
              <w:rPr>
                <w:rFonts w:hint="eastAsia"/>
                <w:bCs/>
              </w:rPr>
              <w:t>2019</w:t>
            </w:r>
            <w:r w:rsidRPr="007C3EAC">
              <w:rPr>
                <w:rFonts w:hint="eastAsia"/>
                <w:bCs/>
              </w:rPr>
              <w:t>年本）》</w:t>
            </w:r>
            <w:r w:rsidRPr="007C3EAC">
              <w:rPr>
                <w:bCs/>
              </w:rPr>
              <w:t>中的限制类和淘汰类产品及设备；不属于《广东省进一步加强淘汰落后产能工作实施</w:t>
            </w:r>
          </w:p>
          <w:p w:rsidR="0065069B" w:rsidRPr="007C3EAC" w:rsidRDefault="00F35C15">
            <w:pPr>
              <w:ind w:firstLine="480"/>
            </w:pPr>
            <w:r w:rsidRPr="007C3EAC">
              <w:rPr>
                <w:rFonts w:hint="eastAsia"/>
              </w:rPr>
              <w:t>（</w:t>
            </w:r>
            <w:r w:rsidRPr="007C3EAC">
              <w:rPr>
                <w:rFonts w:hint="eastAsia"/>
              </w:rPr>
              <w:t>2</w:t>
            </w:r>
            <w:r w:rsidRPr="007C3EAC">
              <w:rPr>
                <w:rFonts w:hint="eastAsia"/>
              </w:rPr>
              <w:t>）选址规划相符性</w:t>
            </w:r>
          </w:p>
          <w:p w:rsidR="0065069B" w:rsidRPr="007C3EAC" w:rsidRDefault="00F35C15">
            <w:pPr>
              <w:ind w:firstLine="480"/>
            </w:pPr>
            <w:r w:rsidRPr="007C3EAC">
              <w:rPr>
                <w:rFonts w:hint="eastAsia"/>
              </w:rPr>
              <w:t>开平市水口镇安雅五金冲压加工厂位于</w:t>
            </w:r>
            <w:r w:rsidRPr="007C3EAC">
              <w:t>开平市水口镇泮村村委会松山村</w:t>
            </w:r>
            <w:r w:rsidRPr="007C3EAC">
              <w:t>91</w:t>
            </w:r>
            <w:r w:rsidRPr="007C3EAC">
              <w:t>号厂房二</w:t>
            </w:r>
            <w:r w:rsidRPr="007C3EAC">
              <w:rPr>
                <w:rFonts w:hint="eastAsia"/>
              </w:rPr>
              <w:t>，属二类工业用地，符合《开平市水口中心镇总体规划修编（</w:t>
            </w:r>
            <w:r w:rsidRPr="007C3EAC">
              <w:rPr>
                <w:rFonts w:hint="eastAsia"/>
              </w:rPr>
              <w:t>2004-2024</w:t>
            </w:r>
            <w:r w:rsidRPr="007C3EAC">
              <w:rPr>
                <w:rFonts w:hint="eastAsia"/>
              </w:rPr>
              <w:t>）》的用地性质。</w:t>
            </w:r>
          </w:p>
          <w:p w:rsidR="00A40DE4" w:rsidRPr="007C3EAC" w:rsidRDefault="00A40DE4" w:rsidP="00A40DE4">
            <w:pPr>
              <w:ind w:firstLine="480"/>
            </w:pPr>
            <w:r w:rsidRPr="007C3EAC">
              <w:rPr>
                <w:rFonts w:hint="eastAsia"/>
              </w:rPr>
              <w:t>（</w:t>
            </w:r>
            <w:r w:rsidRPr="007C3EAC">
              <w:rPr>
                <w:rFonts w:hint="eastAsia"/>
              </w:rPr>
              <w:t>3</w:t>
            </w:r>
            <w:r w:rsidRPr="007C3EAC">
              <w:rPr>
                <w:rFonts w:hint="eastAsia"/>
              </w:rPr>
              <w:t>）平面布局合理性分析</w:t>
            </w:r>
          </w:p>
          <w:p w:rsidR="00A40DE4" w:rsidRPr="007C3EAC" w:rsidRDefault="00A40DE4" w:rsidP="00A40DE4">
            <w:pPr>
              <w:ind w:firstLine="480"/>
            </w:pPr>
            <w:r w:rsidRPr="007C3EAC">
              <w:rPr>
                <w:rFonts w:hint="eastAsia"/>
              </w:rPr>
              <w:t>本项目建筑面积为</w:t>
            </w:r>
            <w:r w:rsidRPr="007C3EAC">
              <w:rPr>
                <w:rFonts w:hint="eastAsia"/>
              </w:rPr>
              <w:t>3000m</w:t>
            </w:r>
            <w:r w:rsidRPr="007C3EAC">
              <w:rPr>
                <w:rFonts w:hint="eastAsia"/>
                <w:vertAlign w:val="superscript"/>
              </w:rPr>
              <w:t>2</w:t>
            </w:r>
            <w:r w:rsidRPr="007C3EAC">
              <w:rPr>
                <w:rFonts w:hint="eastAsia"/>
              </w:rPr>
              <w:t>，从厂房门口进入，其布局依次为办公室、仓库、配件仓库、机加车间和抛光打磨车间，使办公室远离喧哗和噪音，根据工艺流程的需要，各车间设置紧凑，保证生产效率。总的平面布局符合《工业企业总平面设计规范》（</w:t>
            </w:r>
            <w:r w:rsidRPr="007C3EAC">
              <w:rPr>
                <w:rFonts w:hint="eastAsia"/>
              </w:rPr>
              <w:t>GB50187-2012</w:t>
            </w:r>
            <w:r w:rsidRPr="007C3EAC">
              <w:rPr>
                <w:rFonts w:hint="eastAsia"/>
              </w:rPr>
              <w:t>）。</w:t>
            </w:r>
          </w:p>
          <w:p w:rsidR="0065069B" w:rsidRPr="007C3EAC" w:rsidRDefault="00F35C15">
            <w:pPr>
              <w:ind w:firstLine="480"/>
            </w:pPr>
            <w:r w:rsidRPr="007C3EAC">
              <w:rPr>
                <w:rFonts w:hint="eastAsia"/>
              </w:rPr>
              <w:t>（</w:t>
            </w:r>
            <w:r w:rsidR="00A40DE4" w:rsidRPr="007C3EAC">
              <w:rPr>
                <w:rFonts w:hint="eastAsia"/>
              </w:rPr>
              <w:t>4</w:t>
            </w:r>
            <w:r w:rsidRPr="007C3EAC">
              <w:rPr>
                <w:rFonts w:hint="eastAsia"/>
              </w:rPr>
              <w:t>）与环境功能区划的符合性分析</w:t>
            </w:r>
          </w:p>
          <w:p w:rsidR="0065069B" w:rsidRPr="007C3EAC" w:rsidRDefault="00F35C15">
            <w:pPr>
              <w:ind w:firstLine="480"/>
              <w:rPr>
                <w:bCs/>
              </w:rPr>
            </w:pPr>
            <w:r w:rsidRPr="007C3EAC">
              <w:rPr>
                <w:rFonts w:hint="eastAsia"/>
                <w:bCs/>
              </w:rPr>
              <w:t>项目所在区域属于</w:t>
            </w:r>
            <w:r w:rsidR="00867082" w:rsidRPr="007C3EAC">
              <w:rPr>
                <w:rFonts w:hint="eastAsia"/>
                <w:bCs/>
              </w:rPr>
              <w:t>开平市水口镇污水处理厂</w:t>
            </w:r>
            <w:r w:rsidRPr="007C3EAC">
              <w:rPr>
                <w:rFonts w:hint="eastAsia"/>
                <w:bCs/>
              </w:rPr>
              <w:t>纳污范围，</w:t>
            </w:r>
            <w:r w:rsidR="00867082" w:rsidRPr="007C3EAC">
              <w:rPr>
                <w:rFonts w:hint="eastAsia"/>
                <w:bCs/>
              </w:rPr>
              <w:t>开平市水口镇污水处</w:t>
            </w:r>
            <w:r w:rsidR="00867082" w:rsidRPr="007C3EAC">
              <w:rPr>
                <w:rFonts w:hint="eastAsia"/>
                <w:bCs/>
              </w:rPr>
              <w:lastRenderedPageBreak/>
              <w:t>理厂</w:t>
            </w:r>
            <w:r w:rsidRPr="007C3EAC">
              <w:rPr>
                <w:bCs/>
              </w:rPr>
              <w:t>东面</w:t>
            </w:r>
            <w:r w:rsidRPr="007C3EAC">
              <w:rPr>
                <w:rFonts w:hint="eastAsia"/>
                <w:bCs/>
              </w:rPr>
              <w:t>排污</w:t>
            </w:r>
            <w:r w:rsidRPr="007C3EAC">
              <w:rPr>
                <w:bCs/>
              </w:rPr>
              <w:t>河涌属</w:t>
            </w:r>
            <w:r w:rsidRPr="007C3EAC">
              <w:rPr>
                <w:bCs/>
              </w:rPr>
              <w:t>III</w:t>
            </w:r>
            <w:r w:rsidRPr="007C3EAC">
              <w:rPr>
                <w:bCs/>
              </w:rPr>
              <w:t>类水体，项目生活污水经三级化粪池预处理达到广东省地方标准《水污染物排放限值》（</w:t>
            </w:r>
            <w:r w:rsidRPr="007C3EAC">
              <w:rPr>
                <w:bCs/>
              </w:rPr>
              <w:t>DB44/26-2001</w:t>
            </w:r>
            <w:r w:rsidRPr="007C3EAC">
              <w:rPr>
                <w:bCs/>
              </w:rPr>
              <w:t>）第二时段</w:t>
            </w:r>
            <w:r w:rsidRPr="007C3EAC">
              <w:rPr>
                <w:rFonts w:hint="eastAsia"/>
                <w:bCs/>
              </w:rPr>
              <w:t>三</w:t>
            </w:r>
            <w:r w:rsidRPr="007C3EAC">
              <w:rPr>
                <w:bCs/>
              </w:rPr>
              <w:t>级标准和《污水排入城镇下水道水质标准》（</w:t>
            </w:r>
            <w:r w:rsidRPr="007C3EAC">
              <w:rPr>
                <w:bCs/>
              </w:rPr>
              <w:t>GB/T31962-2015</w:t>
            </w:r>
            <w:r w:rsidRPr="007C3EAC">
              <w:rPr>
                <w:bCs/>
              </w:rPr>
              <w:t>）</w:t>
            </w:r>
            <w:r w:rsidR="008912A8" w:rsidRPr="007C3EAC">
              <w:rPr>
                <w:bCs/>
              </w:rPr>
              <w:t>B</w:t>
            </w:r>
            <w:r w:rsidR="008912A8" w:rsidRPr="007C3EAC">
              <w:rPr>
                <w:bCs/>
              </w:rPr>
              <w:t>级标准</w:t>
            </w:r>
            <w:r w:rsidRPr="007C3EAC">
              <w:rPr>
                <w:bCs/>
              </w:rPr>
              <w:t>后</w:t>
            </w:r>
            <w:r w:rsidR="008912A8" w:rsidRPr="007C3EAC">
              <w:rPr>
                <w:rFonts w:hint="eastAsia"/>
                <w:bCs/>
              </w:rPr>
              <w:t>，</w:t>
            </w:r>
            <w:r w:rsidRPr="007C3EAC">
              <w:rPr>
                <w:bCs/>
              </w:rPr>
              <w:t>排入</w:t>
            </w:r>
            <w:r w:rsidR="00867082" w:rsidRPr="007C3EAC">
              <w:rPr>
                <w:bCs/>
              </w:rPr>
              <w:t>开平市水口镇污水处理厂</w:t>
            </w:r>
            <w:r w:rsidRPr="007C3EAC">
              <w:rPr>
                <w:bCs/>
              </w:rPr>
              <w:t>处理，符合区域水环境功能区划分要求</w:t>
            </w:r>
            <w:r w:rsidRPr="007C3EAC">
              <w:rPr>
                <w:rFonts w:hint="eastAsia"/>
                <w:bCs/>
              </w:rPr>
              <w:t>。</w:t>
            </w:r>
          </w:p>
          <w:p w:rsidR="0065069B" w:rsidRPr="007C3EAC" w:rsidRDefault="00F35C15">
            <w:pPr>
              <w:ind w:firstLine="480"/>
              <w:rPr>
                <w:bCs/>
              </w:rPr>
            </w:pPr>
            <w:r w:rsidRPr="007C3EAC">
              <w:rPr>
                <w:bCs/>
              </w:rPr>
              <w:t>项目所在地大气环境为《环境空气质量标准》（</w:t>
            </w:r>
            <w:r w:rsidRPr="007C3EAC">
              <w:rPr>
                <w:bCs/>
              </w:rPr>
              <w:t>GB3095-2012</w:t>
            </w:r>
            <w:r w:rsidRPr="007C3EAC">
              <w:rPr>
                <w:bCs/>
              </w:rPr>
              <w:t>）二类区，项目所在地不属于自然保护区、风景名胜区和其他需要特殊保护的地区，符合区域大气环境功能区划分要求</w:t>
            </w:r>
            <w:r w:rsidRPr="007C3EAC">
              <w:rPr>
                <w:rFonts w:hint="eastAsia"/>
                <w:bCs/>
              </w:rPr>
              <w:t>。</w:t>
            </w:r>
          </w:p>
          <w:p w:rsidR="0065069B" w:rsidRPr="007C3EAC" w:rsidRDefault="00F35C15">
            <w:pPr>
              <w:ind w:firstLine="480"/>
              <w:rPr>
                <w:bCs/>
              </w:rPr>
            </w:pPr>
            <w:r w:rsidRPr="007C3EAC">
              <w:rPr>
                <w:bCs/>
              </w:rPr>
              <w:t>项目所在区域边界噪声执行声环境为《声环境质量标准》（</w:t>
            </w:r>
            <w:r w:rsidRPr="007C3EAC">
              <w:rPr>
                <w:bCs/>
              </w:rPr>
              <w:t>GB3096-2008</w:t>
            </w:r>
            <w:r w:rsidRPr="007C3EAC">
              <w:rPr>
                <w:bCs/>
              </w:rPr>
              <w:t>）中的</w:t>
            </w:r>
            <w:r w:rsidRPr="007C3EAC">
              <w:rPr>
                <w:bCs/>
              </w:rPr>
              <w:t>3</w:t>
            </w:r>
            <w:r w:rsidRPr="007C3EAC">
              <w:rPr>
                <w:bCs/>
              </w:rPr>
              <w:t>类功能区，执行《声环境质量标准》（</w:t>
            </w:r>
            <w:r w:rsidRPr="007C3EAC">
              <w:rPr>
                <w:bCs/>
              </w:rPr>
              <w:t>GB3096-2008</w:t>
            </w:r>
            <w:r w:rsidRPr="007C3EAC">
              <w:rPr>
                <w:bCs/>
              </w:rPr>
              <w:t>）中</w:t>
            </w:r>
            <w:r w:rsidRPr="007C3EAC">
              <w:rPr>
                <w:bCs/>
              </w:rPr>
              <w:t>3</w:t>
            </w:r>
            <w:r w:rsidRPr="007C3EAC">
              <w:rPr>
                <w:bCs/>
              </w:rPr>
              <w:t>类标准。因此，项目选址是符合相关规划要求的。</w:t>
            </w:r>
          </w:p>
          <w:p w:rsidR="0065069B" w:rsidRPr="007C3EAC" w:rsidRDefault="00F35C15">
            <w:pPr>
              <w:ind w:firstLine="480"/>
            </w:pPr>
            <w:r w:rsidRPr="007C3EAC">
              <w:rPr>
                <w:rFonts w:hint="eastAsia"/>
              </w:rPr>
              <w:t>因此，项目建设符合生产政策，选址符合相关规划要求，是合理合法的。</w:t>
            </w:r>
          </w:p>
          <w:p w:rsidR="0065069B" w:rsidRPr="007C3EAC" w:rsidRDefault="00F35C15">
            <w:pPr>
              <w:pStyle w:val="3"/>
            </w:pPr>
            <w:r w:rsidRPr="007C3EAC">
              <w:t>环境质量现状评价结论</w:t>
            </w:r>
          </w:p>
          <w:p w:rsidR="0065069B" w:rsidRPr="007C3EAC" w:rsidRDefault="00F35C15">
            <w:pPr>
              <w:ind w:firstLine="480"/>
              <w:rPr>
                <w:bCs/>
              </w:rPr>
            </w:pPr>
            <w:r w:rsidRPr="007C3EAC">
              <w:rPr>
                <w:bCs/>
              </w:rPr>
              <w:t>（</w:t>
            </w:r>
            <w:r w:rsidRPr="007C3EAC">
              <w:rPr>
                <w:bCs/>
              </w:rPr>
              <w:t>1</w:t>
            </w:r>
            <w:r w:rsidRPr="007C3EAC">
              <w:rPr>
                <w:bCs/>
              </w:rPr>
              <w:t>）环境空气质量现状评价结论</w:t>
            </w:r>
          </w:p>
          <w:p w:rsidR="002B0782" w:rsidRPr="007C3EAC" w:rsidRDefault="00F35C15">
            <w:pPr>
              <w:ind w:firstLine="480"/>
              <w:rPr>
                <w:bCs/>
              </w:rPr>
            </w:pPr>
            <w:r w:rsidRPr="007C3EAC">
              <w:rPr>
                <w:rFonts w:hint="eastAsia"/>
              </w:rPr>
              <w:t>项目所在区域大气环境质量执行《环境空气质量标准》</w:t>
            </w:r>
            <w:r w:rsidRPr="007C3EAC">
              <w:t>(GB3095-2012)</w:t>
            </w:r>
            <w:r w:rsidRPr="007C3EAC">
              <w:rPr>
                <w:rFonts w:hint="eastAsia"/>
              </w:rPr>
              <w:t>中的二级标准，根据《环境影响评价技术导则大气环境》（</w:t>
            </w:r>
            <w:r w:rsidRPr="007C3EAC">
              <w:t>HJ2.2-2018</w:t>
            </w:r>
            <w:r w:rsidRPr="007C3EAC">
              <w:rPr>
                <w:rFonts w:hint="eastAsia"/>
              </w:rPr>
              <w:t>）</w:t>
            </w:r>
            <w:r w:rsidRPr="007C3EAC">
              <w:t>6.2</w:t>
            </w:r>
            <w:r w:rsidRPr="007C3EAC">
              <w:rPr>
                <w:rFonts w:hint="eastAsia"/>
              </w:rPr>
              <w:t>规定，本评价采用江门市生态环境局于</w:t>
            </w:r>
            <w:r w:rsidRPr="007C3EAC">
              <w:rPr>
                <w:rFonts w:hint="eastAsia"/>
              </w:rPr>
              <w:t>201</w:t>
            </w:r>
            <w:r w:rsidRPr="007C3EAC">
              <w:t>9</w:t>
            </w:r>
            <w:r w:rsidRPr="007C3EAC">
              <w:rPr>
                <w:rFonts w:hint="eastAsia"/>
              </w:rPr>
              <w:t>年</w:t>
            </w:r>
            <w:r w:rsidRPr="007C3EAC">
              <w:rPr>
                <w:rFonts w:hint="eastAsia"/>
              </w:rPr>
              <w:t>3</w:t>
            </w:r>
            <w:r w:rsidRPr="007C3EAC">
              <w:rPr>
                <w:rFonts w:hint="eastAsia"/>
              </w:rPr>
              <w:t>月</w:t>
            </w:r>
            <w:r w:rsidRPr="007C3EAC">
              <w:rPr>
                <w:rFonts w:hint="eastAsia"/>
              </w:rPr>
              <w:t>6</w:t>
            </w:r>
            <w:r w:rsidRPr="007C3EAC">
              <w:rPr>
                <w:rFonts w:hint="eastAsia"/>
              </w:rPr>
              <w:t>日公开发布的环境质量报告《</w:t>
            </w:r>
            <w:r w:rsidRPr="007C3EAC">
              <w:rPr>
                <w:rFonts w:hint="eastAsia"/>
              </w:rPr>
              <w:t>2018</w:t>
            </w:r>
            <w:r w:rsidRPr="007C3EAC">
              <w:rPr>
                <w:rFonts w:hint="eastAsia"/>
              </w:rPr>
              <w:t>年江门市环境质量状况（公报）》（</w:t>
            </w:r>
            <w:r w:rsidRPr="007C3EAC">
              <w:t>http://hbj.jiangmen.gov.cn/hjzl/ndhjzkgb/201903/t20190306_1841107.html</w:t>
            </w:r>
            <w:r w:rsidRPr="007C3EAC">
              <w:rPr>
                <w:rFonts w:hint="eastAsia"/>
              </w:rPr>
              <w:t>）中的数据或结论，可知项目所在评价区域为不达标区域，开平市已加快对废气污染企业的监管，将会有效果提高大气环境质量</w:t>
            </w:r>
            <w:r w:rsidRPr="007C3EAC">
              <w:rPr>
                <w:bCs/>
              </w:rPr>
              <w:t>。</w:t>
            </w:r>
          </w:p>
          <w:p w:rsidR="0065069B" w:rsidRPr="007C3EAC" w:rsidRDefault="00AE08DF">
            <w:pPr>
              <w:ind w:firstLine="480"/>
              <w:rPr>
                <w:bCs/>
              </w:rPr>
            </w:pPr>
            <w:r w:rsidRPr="007C3EAC">
              <w:rPr>
                <w:rFonts w:hint="eastAsia"/>
                <w:bCs/>
              </w:rPr>
              <w:t>本项目的其他</w:t>
            </w:r>
            <w:r w:rsidR="002B0782" w:rsidRPr="007C3EAC">
              <w:rPr>
                <w:rFonts w:hint="eastAsia"/>
                <w:bCs/>
              </w:rPr>
              <w:t>污染物</w:t>
            </w:r>
            <w:r w:rsidR="002B0782" w:rsidRPr="007C3EAC">
              <w:rPr>
                <w:rFonts w:hint="eastAsia"/>
                <w:bCs/>
              </w:rPr>
              <w:t>TSP</w:t>
            </w:r>
            <w:r w:rsidR="002B0782" w:rsidRPr="007C3EAC">
              <w:rPr>
                <w:rFonts w:hint="eastAsia"/>
                <w:bCs/>
              </w:rPr>
              <w:t>质量现状引用广东中科检测技术股份有限公司于</w:t>
            </w:r>
            <w:r w:rsidR="002B0782" w:rsidRPr="007C3EAC">
              <w:rPr>
                <w:rFonts w:hint="eastAsia"/>
                <w:bCs/>
              </w:rPr>
              <w:t>2019</w:t>
            </w:r>
            <w:r w:rsidR="002B0782" w:rsidRPr="007C3EAC">
              <w:rPr>
                <w:rFonts w:hint="eastAsia"/>
                <w:bCs/>
              </w:rPr>
              <w:t>年</w:t>
            </w:r>
            <w:r w:rsidR="002B0782" w:rsidRPr="007C3EAC">
              <w:rPr>
                <w:rFonts w:hint="eastAsia"/>
                <w:bCs/>
              </w:rPr>
              <w:t>7</w:t>
            </w:r>
            <w:r w:rsidR="002B0782" w:rsidRPr="007C3EAC">
              <w:rPr>
                <w:rFonts w:hint="eastAsia"/>
                <w:bCs/>
              </w:rPr>
              <w:t>月</w:t>
            </w:r>
            <w:r w:rsidR="002B0782" w:rsidRPr="007C3EAC">
              <w:rPr>
                <w:rFonts w:hint="eastAsia"/>
                <w:bCs/>
              </w:rPr>
              <w:t>29</w:t>
            </w:r>
            <w:r w:rsidR="002B0782" w:rsidRPr="007C3EAC">
              <w:rPr>
                <w:rFonts w:hint="eastAsia"/>
                <w:bCs/>
              </w:rPr>
              <w:t>日至</w:t>
            </w:r>
            <w:r w:rsidR="002B0782" w:rsidRPr="007C3EAC">
              <w:rPr>
                <w:rFonts w:hint="eastAsia"/>
                <w:bCs/>
              </w:rPr>
              <w:t>8</w:t>
            </w:r>
            <w:r w:rsidR="002B0782" w:rsidRPr="007C3EAC">
              <w:rPr>
                <w:rFonts w:hint="eastAsia"/>
                <w:bCs/>
              </w:rPr>
              <w:t>月</w:t>
            </w:r>
            <w:r w:rsidR="002B0782" w:rsidRPr="007C3EAC">
              <w:rPr>
                <w:rFonts w:hint="eastAsia"/>
                <w:bCs/>
              </w:rPr>
              <w:t>5</w:t>
            </w:r>
            <w:r w:rsidR="002B0782" w:rsidRPr="007C3EAC">
              <w:rPr>
                <w:rFonts w:hint="eastAsia"/>
                <w:bCs/>
              </w:rPr>
              <w:t>日对《开平市乐宇洁具有限公司年产卫浴洁具</w:t>
            </w:r>
            <w:r w:rsidR="002B0782" w:rsidRPr="007C3EAC">
              <w:rPr>
                <w:rFonts w:hint="eastAsia"/>
                <w:bCs/>
              </w:rPr>
              <w:t>20</w:t>
            </w:r>
            <w:r w:rsidR="002B0782" w:rsidRPr="007C3EAC">
              <w:rPr>
                <w:rFonts w:hint="eastAsia"/>
                <w:bCs/>
              </w:rPr>
              <w:t>万套</w:t>
            </w:r>
            <w:r w:rsidR="002B0782" w:rsidRPr="007C3EAC">
              <w:rPr>
                <w:rFonts w:hint="eastAsia"/>
                <w:bCs/>
              </w:rPr>
              <w:t>.</w:t>
            </w:r>
            <w:r w:rsidR="002B0782" w:rsidRPr="007C3EAC">
              <w:rPr>
                <w:rFonts w:hint="eastAsia"/>
                <w:bCs/>
              </w:rPr>
              <w:t>压铸卫浴配件</w:t>
            </w:r>
            <w:r w:rsidR="002B0782" w:rsidRPr="007C3EAC">
              <w:rPr>
                <w:rFonts w:hint="eastAsia"/>
                <w:bCs/>
              </w:rPr>
              <w:t>20</w:t>
            </w:r>
            <w:r w:rsidR="002B0782" w:rsidRPr="007C3EAC">
              <w:rPr>
                <w:rFonts w:hint="eastAsia"/>
                <w:bCs/>
              </w:rPr>
              <w:t>万件项目环境影响报告表》的监测数据，根据监测结果，项目所在区域环境空气中</w:t>
            </w:r>
            <w:r w:rsidR="002B0782" w:rsidRPr="007C3EAC">
              <w:rPr>
                <w:rFonts w:hint="eastAsia"/>
                <w:bCs/>
              </w:rPr>
              <w:t>TSP</w:t>
            </w:r>
            <w:r w:rsidR="002B0782" w:rsidRPr="007C3EAC">
              <w:rPr>
                <w:rFonts w:hint="eastAsia"/>
                <w:bCs/>
              </w:rPr>
              <w:t>的</w:t>
            </w:r>
            <w:r w:rsidR="002B0782" w:rsidRPr="007C3EAC">
              <w:rPr>
                <w:rFonts w:hint="eastAsia"/>
                <w:bCs/>
              </w:rPr>
              <w:t>24</w:t>
            </w:r>
            <w:r w:rsidR="002B0782" w:rsidRPr="007C3EAC">
              <w:rPr>
                <w:rFonts w:hint="eastAsia"/>
                <w:bCs/>
              </w:rPr>
              <w:t>小时平均浓度值符合《环境空气质量标准》</w:t>
            </w:r>
            <w:r w:rsidR="002B0782" w:rsidRPr="007C3EAC">
              <w:rPr>
                <w:rFonts w:hint="eastAsia"/>
                <w:bCs/>
              </w:rPr>
              <w:t>(GB3095 -2012)</w:t>
            </w:r>
            <w:r w:rsidR="002B0782" w:rsidRPr="007C3EAC">
              <w:rPr>
                <w:rFonts w:hint="eastAsia"/>
                <w:bCs/>
              </w:rPr>
              <w:t>及其修改单（生态环境部</w:t>
            </w:r>
            <w:r w:rsidR="002B0782" w:rsidRPr="007C3EAC">
              <w:rPr>
                <w:rFonts w:hint="eastAsia"/>
                <w:bCs/>
              </w:rPr>
              <w:t>2018</w:t>
            </w:r>
            <w:r w:rsidR="002B0782" w:rsidRPr="007C3EAC">
              <w:rPr>
                <w:rFonts w:hint="eastAsia"/>
                <w:bCs/>
              </w:rPr>
              <w:t>年第</w:t>
            </w:r>
            <w:r w:rsidR="002B0782" w:rsidRPr="007C3EAC">
              <w:rPr>
                <w:rFonts w:hint="eastAsia"/>
                <w:bCs/>
              </w:rPr>
              <w:t>29</w:t>
            </w:r>
            <w:r w:rsidR="002B0782" w:rsidRPr="007C3EAC">
              <w:rPr>
                <w:rFonts w:hint="eastAsia"/>
                <w:bCs/>
              </w:rPr>
              <w:t>号）的二级标准要求。</w:t>
            </w:r>
          </w:p>
          <w:p w:rsidR="0065069B" w:rsidRPr="007C3EAC" w:rsidRDefault="00F35C15">
            <w:pPr>
              <w:ind w:firstLine="480"/>
              <w:rPr>
                <w:bCs/>
              </w:rPr>
            </w:pPr>
            <w:r w:rsidRPr="007C3EAC">
              <w:rPr>
                <w:bCs/>
              </w:rPr>
              <w:t>（</w:t>
            </w:r>
            <w:r w:rsidRPr="007C3EAC">
              <w:rPr>
                <w:bCs/>
              </w:rPr>
              <w:t>2</w:t>
            </w:r>
            <w:r w:rsidRPr="007C3EAC">
              <w:rPr>
                <w:bCs/>
              </w:rPr>
              <w:t>）水环境质量现状评价结论</w:t>
            </w:r>
          </w:p>
          <w:p w:rsidR="008F4BF7" w:rsidRPr="007C3EAC" w:rsidRDefault="008F4BF7" w:rsidP="008F4BF7">
            <w:pPr>
              <w:ind w:leftChars="50" w:left="120" w:firstLineChars="150" w:firstLine="360"/>
            </w:pPr>
            <w:r w:rsidRPr="007C3EAC">
              <w:rPr>
                <w:rFonts w:hint="eastAsia"/>
              </w:rPr>
              <w:t>根据江门市生态环境局网站（</w:t>
            </w:r>
            <w:hyperlink r:id="rId26" w:history="1">
              <w:r w:rsidRPr="007C3EAC">
                <w:rPr>
                  <w:rStyle w:val="af7"/>
                  <w:rFonts w:hint="eastAsia"/>
                  <w:color w:val="auto"/>
                </w:rPr>
                <w:t>http://hbj.jiangmen.gov.cn/hjzl/</w:t>
              </w:r>
              <w:r w:rsidRPr="007C3EAC">
                <w:rPr>
                  <w:rStyle w:val="af7"/>
                  <w:rFonts w:hint="eastAsia"/>
                  <w:color w:val="auto"/>
                </w:rPr>
                <w:t>）公布江门市近三年</w:t>
              </w:r>
              <w:r w:rsidRPr="007C3EAC">
                <w:rPr>
                  <w:rStyle w:val="af7"/>
                  <w:color w:val="auto"/>
                </w:rPr>
                <w:t>的</w:t>
              </w:r>
            </w:hyperlink>
            <w:r w:rsidRPr="007C3EAC">
              <w:rPr>
                <w:rFonts w:hint="eastAsia"/>
              </w:rPr>
              <w:t>年度环境质量状况公报可以看出，潭江水质指标不能</w:t>
            </w:r>
            <w:r w:rsidRPr="007C3EAC">
              <w:t>满足</w:t>
            </w:r>
            <w:r w:rsidRPr="007C3EAC">
              <w:rPr>
                <w:rFonts w:hint="eastAsia"/>
              </w:rPr>
              <w:t>《地表水环境质量标准》（</w:t>
            </w:r>
            <w:r w:rsidRPr="007C3EAC">
              <w:rPr>
                <w:rFonts w:hint="eastAsia"/>
              </w:rPr>
              <w:t>GB3838-2002</w:t>
            </w:r>
            <w:r w:rsidRPr="007C3EAC">
              <w:rPr>
                <w:rFonts w:hint="eastAsia"/>
              </w:rPr>
              <w:t>）Ⅱ类标准限值要求，说明水环境质量现状一般，为了改</w:t>
            </w:r>
            <w:r w:rsidRPr="007C3EAC">
              <w:rPr>
                <w:rFonts w:hint="eastAsia"/>
              </w:rPr>
              <w:lastRenderedPageBreak/>
              <w:t>善潭江水环境，开平市已加快周边污水处理厂的建设，以及对潭江流域排水企业实行监管，将会有利于潭江水环境治理的改善，有效削减区域的水污染物。对潭江流域排水企业实行监管，将会有利于潭江水环境治理的改善，有效削减区域的水污染物</w:t>
            </w:r>
            <w:r w:rsidRPr="007C3EAC">
              <w:t>。</w:t>
            </w:r>
          </w:p>
          <w:p w:rsidR="0065069B" w:rsidRPr="007C3EAC" w:rsidRDefault="00F35C15">
            <w:pPr>
              <w:ind w:firstLine="480"/>
              <w:rPr>
                <w:bCs/>
              </w:rPr>
            </w:pPr>
            <w:r w:rsidRPr="007C3EAC">
              <w:rPr>
                <w:bCs/>
              </w:rPr>
              <w:t>（</w:t>
            </w:r>
            <w:r w:rsidRPr="007C3EAC">
              <w:rPr>
                <w:bCs/>
              </w:rPr>
              <w:t>3</w:t>
            </w:r>
            <w:r w:rsidRPr="007C3EAC">
              <w:rPr>
                <w:bCs/>
              </w:rPr>
              <w:t>）声环境质量现状评价结论</w:t>
            </w:r>
          </w:p>
          <w:p w:rsidR="0065069B" w:rsidRPr="007C3EAC" w:rsidRDefault="00F35C15">
            <w:pPr>
              <w:ind w:firstLine="480"/>
              <w:rPr>
                <w:rFonts w:eastAsia="楷体_GB2312"/>
              </w:rPr>
            </w:pPr>
            <w:r w:rsidRPr="007C3EAC">
              <w:rPr>
                <w:bCs/>
              </w:rPr>
              <w:t>由监测结果可知，</w:t>
            </w:r>
            <w:r w:rsidRPr="007C3EAC">
              <w:rPr>
                <w:rFonts w:hint="eastAsia"/>
              </w:rPr>
              <w:t>声环境监测值均符合《声环境质量标准》（</w:t>
            </w:r>
            <w:r w:rsidRPr="007C3EAC">
              <w:rPr>
                <w:rFonts w:hint="eastAsia"/>
              </w:rPr>
              <w:t>GB3096-2008</w:t>
            </w:r>
            <w:r w:rsidRPr="007C3EAC">
              <w:rPr>
                <w:rFonts w:hint="eastAsia"/>
              </w:rPr>
              <w:t>）</w:t>
            </w:r>
            <w:r w:rsidRPr="007C3EAC">
              <w:rPr>
                <w:rFonts w:hint="eastAsia"/>
              </w:rPr>
              <w:t>3</w:t>
            </w:r>
            <w:r w:rsidRPr="007C3EAC">
              <w:rPr>
                <w:rFonts w:hint="eastAsia"/>
              </w:rPr>
              <w:t>类标准；因此，项目所在区域声环境质量尚好。</w:t>
            </w:r>
          </w:p>
          <w:p w:rsidR="0065069B" w:rsidRPr="007C3EAC" w:rsidRDefault="00F35C15">
            <w:pPr>
              <w:pStyle w:val="3"/>
            </w:pPr>
            <w:r w:rsidRPr="007C3EAC">
              <w:t>施工期环境影响评价结论</w:t>
            </w:r>
          </w:p>
          <w:p w:rsidR="00EF440A" w:rsidRPr="007C3EAC" w:rsidRDefault="00EF440A">
            <w:pPr>
              <w:ind w:firstLine="504"/>
              <w:rPr>
                <w:spacing w:val="6"/>
                <w:szCs w:val="20"/>
              </w:rPr>
            </w:pPr>
            <w:r w:rsidRPr="007C3EAC">
              <w:rPr>
                <w:rFonts w:hint="eastAsia"/>
                <w:spacing w:val="6"/>
                <w:szCs w:val="20"/>
              </w:rPr>
              <w:t>本项目厂房已</w:t>
            </w:r>
            <w:r w:rsidRPr="007C3EAC">
              <w:rPr>
                <w:spacing w:val="6"/>
                <w:szCs w:val="20"/>
              </w:rPr>
              <w:t>建成</w:t>
            </w:r>
            <w:r w:rsidRPr="007C3EAC">
              <w:rPr>
                <w:rFonts w:hint="eastAsia"/>
                <w:spacing w:val="6"/>
                <w:szCs w:val="20"/>
              </w:rPr>
              <w:t>，不</w:t>
            </w:r>
            <w:r w:rsidR="00513279" w:rsidRPr="007C3EAC">
              <w:rPr>
                <w:rFonts w:hint="eastAsia"/>
                <w:spacing w:val="6"/>
                <w:szCs w:val="20"/>
              </w:rPr>
              <w:t>存在施工期间影响</w:t>
            </w:r>
            <w:r w:rsidRPr="007C3EAC">
              <w:rPr>
                <w:rFonts w:hint="eastAsia"/>
                <w:spacing w:val="6"/>
                <w:szCs w:val="20"/>
              </w:rPr>
              <w:t>。</w:t>
            </w:r>
          </w:p>
          <w:p w:rsidR="0065069B" w:rsidRPr="007C3EAC" w:rsidRDefault="00F35C15">
            <w:pPr>
              <w:pStyle w:val="3"/>
            </w:pPr>
            <w:r w:rsidRPr="007C3EAC">
              <w:t>营运期环境影响评价结论</w:t>
            </w:r>
          </w:p>
          <w:p w:rsidR="00DB53C0" w:rsidRPr="007C3EAC" w:rsidRDefault="00F35C15" w:rsidP="00DB53C0">
            <w:pPr>
              <w:ind w:firstLine="480"/>
            </w:pPr>
            <w:r w:rsidRPr="007C3EAC">
              <w:rPr>
                <w:rFonts w:hint="eastAsia"/>
              </w:rPr>
              <w:t>（</w:t>
            </w:r>
            <w:r w:rsidRPr="007C3EAC">
              <w:rPr>
                <w:rFonts w:hint="eastAsia"/>
              </w:rPr>
              <w:t>1</w:t>
            </w:r>
            <w:r w:rsidRPr="007C3EAC">
              <w:rPr>
                <w:rFonts w:hint="eastAsia"/>
              </w:rPr>
              <w:t>）抛光</w:t>
            </w:r>
            <w:r w:rsidRPr="007C3EAC">
              <w:t>打磨工序粉尘分析：</w:t>
            </w:r>
            <w:r w:rsidR="00DB53C0" w:rsidRPr="007C3EAC">
              <w:rPr>
                <w:rFonts w:hint="eastAsia"/>
              </w:rPr>
              <w:t>由工程</w:t>
            </w:r>
            <w:r w:rsidR="00DB53C0" w:rsidRPr="007C3EAC">
              <w:t>分析</w:t>
            </w:r>
            <w:r w:rsidR="00DB53C0" w:rsidRPr="007C3EAC">
              <w:rPr>
                <w:rFonts w:hint="eastAsia"/>
              </w:rPr>
              <w:t>及预测</w:t>
            </w:r>
            <w:r w:rsidR="00DB53C0" w:rsidRPr="007C3EAC">
              <w:t>分析可知，</w:t>
            </w:r>
            <w:r w:rsidR="00DB53C0" w:rsidRPr="007C3EAC">
              <w:rPr>
                <w:rFonts w:hint="eastAsia"/>
              </w:rPr>
              <w:t>本项目</w:t>
            </w:r>
            <w:r w:rsidR="00DB53C0" w:rsidRPr="007C3EAC">
              <w:t>抛光打磨工序产生的</w:t>
            </w:r>
            <w:r w:rsidR="00DB53C0" w:rsidRPr="007C3EAC">
              <w:rPr>
                <w:rFonts w:hint="eastAsia"/>
              </w:rPr>
              <w:t>有组织</w:t>
            </w:r>
            <w:r w:rsidR="00DB53C0" w:rsidRPr="007C3EAC">
              <w:t>粉尘经</w:t>
            </w:r>
            <w:r w:rsidR="00DB53C0" w:rsidRPr="007C3EAC">
              <w:rPr>
                <w:rFonts w:hint="eastAsia"/>
                <w:szCs w:val="24"/>
              </w:rPr>
              <w:t>吸尘护罩</w:t>
            </w:r>
            <w:r w:rsidR="00DB53C0" w:rsidRPr="007C3EAC">
              <w:rPr>
                <w:rFonts w:hint="eastAsia"/>
                <w:szCs w:val="24"/>
              </w:rPr>
              <w:t>+</w:t>
            </w:r>
            <w:r w:rsidR="00DB53C0" w:rsidRPr="007C3EAC">
              <w:rPr>
                <w:rFonts w:hint="eastAsia"/>
                <w:szCs w:val="24"/>
              </w:rPr>
              <w:t>布袋除尘设备</w:t>
            </w:r>
            <w:r w:rsidR="00DB53C0" w:rsidRPr="007C3EAC">
              <w:rPr>
                <w:rFonts w:hint="eastAsia"/>
              </w:rPr>
              <w:t>处理后，最大落地浓度</w:t>
            </w:r>
            <w:r w:rsidR="00DB53C0" w:rsidRPr="007C3EAC">
              <w:rPr>
                <w:rFonts w:hint="eastAsia"/>
              </w:rPr>
              <w:t>0.0117m g/m</w:t>
            </w:r>
            <w:r w:rsidR="00DB53C0" w:rsidRPr="007C3EAC">
              <w:rPr>
                <w:rFonts w:hint="eastAsia"/>
                <w:vertAlign w:val="superscript"/>
              </w:rPr>
              <w:t>3</w:t>
            </w:r>
            <w:r w:rsidR="00DB53C0" w:rsidRPr="007C3EAC">
              <w:rPr>
                <w:rFonts w:hint="eastAsia"/>
              </w:rPr>
              <w:t>，有组织废气排放达到广东省地方标准《大气污染物排放限值》（</w:t>
            </w:r>
            <w:r w:rsidR="00DB53C0" w:rsidRPr="007C3EAC">
              <w:rPr>
                <w:rFonts w:hint="eastAsia"/>
              </w:rPr>
              <w:t>DB44/27-2001</w:t>
            </w:r>
            <w:r w:rsidR="00DB53C0" w:rsidRPr="007C3EAC">
              <w:rPr>
                <w:rFonts w:hint="eastAsia"/>
              </w:rPr>
              <w:t>）第二时段二级排放标准（颗粒物标准排放浓度：</w:t>
            </w:r>
            <w:r w:rsidR="00DB53C0" w:rsidRPr="007C3EAC">
              <w:rPr>
                <w:rFonts w:hint="eastAsia"/>
              </w:rPr>
              <w:t>120mg/m</w:t>
            </w:r>
            <w:r w:rsidR="00DB53C0" w:rsidRPr="007C3EAC">
              <w:rPr>
                <w:rFonts w:hint="eastAsia"/>
                <w:vertAlign w:val="superscript"/>
              </w:rPr>
              <w:t>3</w:t>
            </w:r>
            <w:r w:rsidR="00DB53C0" w:rsidRPr="007C3EAC">
              <w:rPr>
                <w:rFonts w:hint="eastAsia"/>
              </w:rPr>
              <w:t>；</w:t>
            </w:r>
            <w:r w:rsidR="00DB53C0" w:rsidRPr="007C3EAC">
              <w:rPr>
                <w:rFonts w:hint="eastAsia"/>
              </w:rPr>
              <w:t>15m</w:t>
            </w:r>
            <w:r w:rsidR="00DB53C0" w:rsidRPr="007C3EAC">
              <w:rPr>
                <w:rFonts w:hint="eastAsia"/>
              </w:rPr>
              <w:t>，排放速率：</w:t>
            </w:r>
            <w:r w:rsidR="00DB53C0" w:rsidRPr="007C3EAC">
              <w:rPr>
                <w:rFonts w:hint="eastAsia"/>
              </w:rPr>
              <w:t>1.45 kg/h</w:t>
            </w:r>
            <w:r w:rsidR="00DB53C0" w:rsidRPr="007C3EAC">
              <w:rPr>
                <w:rFonts w:hint="eastAsia"/>
              </w:rPr>
              <w:t>）</w:t>
            </w:r>
            <w:r w:rsidR="00737C2D" w:rsidRPr="007C3EAC">
              <w:rPr>
                <w:rFonts w:hint="eastAsia"/>
              </w:rPr>
              <w:t>要求</w:t>
            </w:r>
            <w:r w:rsidR="00DB53C0" w:rsidRPr="007C3EAC">
              <w:rPr>
                <w:rFonts w:hint="eastAsia"/>
              </w:rPr>
              <w:t>；</w:t>
            </w:r>
            <w:r w:rsidR="00DB53C0" w:rsidRPr="007C3EAC">
              <w:t>经</w:t>
            </w:r>
            <w:r w:rsidR="00DB53C0" w:rsidRPr="007C3EAC">
              <w:rPr>
                <w:rFonts w:hint="eastAsia"/>
              </w:rPr>
              <w:t>预测</w:t>
            </w:r>
            <w:r w:rsidR="00737C2D" w:rsidRPr="007C3EAC">
              <w:rPr>
                <w:rFonts w:hint="eastAsia"/>
              </w:rPr>
              <w:t>分析</w:t>
            </w:r>
            <w:r w:rsidR="00DB53C0" w:rsidRPr="007C3EAC">
              <w:t>可知，无组织</w:t>
            </w:r>
            <w:r w:rsidR="00DB53C0" w:rsidRPr="007C3EAC">
              <w:rPr>
                <w:rFonts w:hint="eastAsia"/>
              </w:rPr>
              <w:t>粉尘排放最大落地浓度</w:t>
            </w:r>
            <w:r w:rsidR="00DB53C0" w:rsidRPr="007C3EAC">
              <w:t>0.043m</w:t>
            </w:r>
            <w:r w:rsidR="00DB53C0" w:rsidRPr="007C3EAC">
              <w:rPr>
                <w:rFonts w:hint="eastAsia"/>
              </w:rPr>
              <w:t xml:space="preserve"> g/m</w:t>
            </w:r>
            <w:r w:rsidR="00DB53C0" w:rsidRPr="007C3EAC">
              <w:rPr>
                <w:rFonts w:hint="eastAsia"/>
                <w:vertAlign w:val="superscript"/>
              </w:rPr>
              <w:t>3</w:t>
            </w:r>
            <w:r w:rsidR="00DB53C0" w:rsidRPr="007C3EAC">
              <w:rPr>
                <w:rFonts w:hint="eastAsia"/>
              </w:rPr>
              <w:t>，无组织废气排放达到</w:t>
            </w:r>
            <w:r w:rsidR="00DB53C0" w:rsidRPr="007C3EAC">
              <w:rPr>
                <w:rFonts w:hint="eastAsia"/>
                <w:szCs w:val="20"/>
              </w:rPr>
              <w:t>广东省地方标准《大气污染物排放限值》（</w:t>
            </w:r>
            <w:r w:rsidR="00DB53C0" w:rsidRPr="007C3EAC">
              <w:rPr>
                <w:rFonts w:hint="eastAsia"/>
                <w:szCs w:val="20"/>
              </w:rPr>
              <w:t>DB44/27-2001</w:t>
            </w:r>
            <w:r w:rsidR="00DB53C0" w:rsidRPr="007C3EAC">
              <w:rPr>
                <w:rFonts w:hint="eastAsia"/>
                <w:szCs w:val="20"/>
              </w:rPr>
              <w:t>）第二时段无组织排放监控点浓度限值</w:t>
            </w:r>
            <w:r w:rsidR="00DB53C0" w:rsidRPr="007C3EAC">
              <w:rPr>
                <w:rFonts w:hint="eastAsia"/>
                <w:szCs w:val="20"/>
              </w:rPr>
              <w:t>1</w:t>
            </w:r>
            <w:r w:rsidR="00DB53C0" w:rsidRPr="007C3EAC">
              <w:rPr>
                <w:szCs w:val="20"/>
              </w:rPr>
              <w:t>.0 mg/m</w:t>
            </w:r>
            <w:r w:rsidR="00DB53C0" w:rsidRPr="007C3EAC">
              <w:rPr>
                <w:szCs w:val="20"/>
                <w:vertAlign w:val="superscript"/>
              </w:rPr>
              <w:t>3</w:t>
            </w:r>
            <w:r w:rsidR="00DB53C0" w:rsidRPr="007C3EAC">
              <w:rPr>
                <w:rFonts w:hint="eastAsia"/>
                <w:szCs w:val="20"/>
              </w:rPr>
              <w:t>要求，</w:t>
            </w:r>
            <w:r w:rsidR="00AD5C4E" w:rsidRPr="007C3EAC">
              <w:rPr>
                <w:rFonts w:hint="eastAsia"/>
              </w:rPr>
              <w:t>故</w:t>
            </w:r>
            <w:r w:rsidR="00DB53C0" w:rsidRPr="007C3EAC">
              <w:rPr>
                <w:rFonts w:hint="eastAsia"/>
              </w:rPr>
              <w:t>项目运行后对所在地的大气环境影响不大。</w:t>
            </w:r>
          </w:p>
          <w:p w:rsidR="0065069B" w:rsidRPr="007C3EAC" w:rsidRDefault="00F35C15">
            <w:pPr>
              <w:ind w:firstLine="480"/>
            </w:pPr>
            <w:r w:rsidRPr="007C3EAC">
              <w:rPr>
                <w:rFonts w:hint="eastAsia"/>
                <w:szCs w:val="20"/>
              </w:rPr>
              <w:t>（</w:t>
            </w:r>
            <w:r w:rsidR="00A22D05" w:rsidRPr="007C3EAC">
              <w:rPr>
                <w:rFonts w:hint="eastAsia"/>
                <w:szCs w:val="20"/>
              </w:rPr>
              <w:t>2</w:t>
            </w:r>
            <w:r w:rsidRPr="007C3EAC">
              <w:rPr>
                <w:rFonts w:hint="eastAsia"/>
                <w:szCs w:val="20"/>
              </w:rPr>
              <w:t>）</w:t>
            </w:r>
            <w:r w:rsidRPr="007C3EAC">
              <w:rPr>
                <w:szCs w:val="20"/>
              </w:rPr>
              <w:t>噪声</w:t>
            </w:r>
            <w:r w:rsidRPr="007C3EAC">
              <w:t>影响分析：</w:t>
            </w:r>
            <w:r w:rsidRPr="007C3EAC">
              <w:rPr>
                <w:rFonts w:hint="eastAsia"/>
                <w:szCs w:val="20"/>
              </w:rPr>
              <w:t>项目噪声主要来源于生产过程各机械设备运转时所产生的设备噪声，噪声源强约</w:t>
            </w:r>
            <w:r w:rsidRPr="007C3EAC">
              <w:rPr>
                <w:rFonts w:hint="eastAsia"/>
                <w:szCs w:val="20"/>
              </w:rPr>
              <w:t>65-90dB(A)</w:t>
            </w:r>
            <w:r w:rsidRPr="007C3EAC">
              <w:rPr>
                <w:rFonts w:hint="eastAsia"/>
                <w:szCs w:val="20"/>
              </w:rPr>
              <w:t>，环评要求建设项目采取封闭式作业，选用低噪声设备，合理布局，采取消声、减振、隔声等措施，</w:t>
            </w:r>
            <w:r w:rsidRPr="007C3EAC">
              <w:rPr>
                <w:rFonts w:hint="eastAsia"/>
              </w:rPr>
              <w:t>确保边界噪声达到《工业企业厂界环境噪声排放标准》（</w:t>
            </w:r>
            <w:r w:rsidRPr="007C3EAC">
              <w:rPr>
                <w:rFonts w:hint="eastAsia"/>
              </w:rPr>
              <w:t>GB12348-2008</w:t>
            </w:r>
            <w:r w:rsidRPr="007C3EAC">
              <w:rPr>
                <w:rFonts w:hint="eastAsia"/>
              </w:rPr>
              <w:t>）</w:t>
            </w:r>
            <w:r w:rsidRPr="007C3EAC">
              <w:rPr>
                <w:rFonts w:hint="eastAsia"/>
              </w:rPr>
              <w:t>3</w:t>
            </w:r>
            <w:r w:rsidRPr="007C3EAC">
              <w:rPr>
                <w:rFonts w:hint="eastAsia"/>
              </w:rPr>
              <w:t>类标准限值要求，则对区域声环境质量的影响较小。</w:t>
            </w:r>
          </w:p>
          <w:p w:rsidR="0065069B" w:rsidRPr="007C3EAC" w:rsidRDefault="00F35C15" w:rsidP="003C5FA9">
            <w:pPr>
              <w:ind w:firstLine="480"/>
              <w:rPr>
                <w:kern w:val="144"/>
              </w:rPr>
            </w:pPr>
            <w:r w:rsidRPr="007C3EAC">
              <w:rPr>
                <w:rFonts w:hint="eastAsia"/>
              </w:rPr>
              <w:t>（</w:t>
            </w:r>
            <w:r w:rsidR="00A22D05" w:rsidRPr="007C3EAC">
              <w:rPr>
                <w:rFonts w:hint="eastAsia"/>
              </w:rPr>
              <w:t>3</w:t>
            </w:r>
            <w:r w:rsidRPr="007C3EAC">
              <w:rPr>
                <w:rFonts w:hint="eastAsia"/>
              </w:rPr>
              <w:t>）</w:t>
            </w:r>
            <w:r w:rsidRPr="007C3EAC">
              <w:t>固体废弃物影响分析：</w:t>
            </w:r>
            <w:r w:rsidRPr="007C3EAC">
              <w:rPr>
                <w:rFonts w:hint="eastAsia"/>
              </w:rPr>
              <w:t>本项目生活垃圾产生量为</w:t>
            </w:r>
            <w:r w:rsidRPr="007C3EAC">
              <w:rPr>
                <w:rFonts w:hint="eastAsia"/>
              </w:rPr>
              <w:t>4</w:t>
            </w:r>
            <w:r w:rsidRPr="007C3EAC">
              <w:t>.2</w:t>
            </w:r>
            <w:r w:rsidRPr="007C3EAC">
              <w:rPr>
                <w:rFonts w:hint="eastAsia"/>
              </w:rPr>
              <w:t>t/a</w:t>
            </w:r>
            <w:r w:rsidRPr="007C3EAC">
              <w:rPr>
                <w:rFonts w:hint="eastAsia"/>
              </w:rPr>
              <w:t>，交由当地环卫部门负责清运处理。项目一般固体废物包括边角料、废包装材料、除尘器收集的粉尘等</w:t>
            </w:r>
            <w:r w:rsidR="0089596F" w:rsidRPr="007C3EAC">
              <w:rPr>
                <w:rFonts w:hint="eastAsia"/>
              </w:rPr>
              <w:t>，该类废物分类收集后，统一外售处理或交由专门的回收公司回收处理；</w:t>
            </w:r>
            <w:r w:rsidR="00D84269" w:rsidRPr="007C3EAC">
              <w:rPr>
                <w:rFonts w:hint="eastAsia"/>
              </w:rPr>
              <w:t>根据《国家危险废物名录》附录危险废物豁免管理清单，序号</w:t>
            </w:r>
            <w:r w:rsidR="00D84269" w:rsidRPr="007C3EAC">
              <w:rPr>
                <w:rFonts w:hint="eastAsia"/>
              </w:rPr>
              <w:t>9</w:t>
            </w:r>
            <w:r w:rsidR="00D84269" w:rsidRPr="007C3EAC">
              <w:rPr>
                <w:rFonts w:hint="eastAsia"/>
              </w:rPr>
              <w:t>，废弃的含油抹布、劳保用品（属于危险废物，</w:t>
            </w:r>
            <w:r w:rsidR="00D84269" w:rsidRPr="007C3EAC">
              <w:rPr>
                <w:rFonts w:hint="eastAsia"/>
              </w:rPr>
              <w:t>900-041-49</w:t>
            </w:r>
            <w:r w:rsidR="00D84269" w:rsidRPr="007C3EAC">
              <w:rPr>
                <w:rFonts w:hint="eastAsia"/>
              </w:rPr>
              <w:t>），豁免环节为收集、处置等全部环节，豁免条件为混入生活垃圾，豁免内容为全过程不按危险废物管理，因此本项目含</w:t>
            </w:r>
            <w:r w:rsidR="003C5FA9">
              <w:rPr>
                <w:noProof/>
              </w:rPr>
              <w:lastRenderedPageBreak/>
              <w:drawing>
                <wp:inline distT="0" distB="0" distL="0" distR="0">
                  <wp:extent cx="5990169" cy="9011247"/>
                  <wp:effectExtent l="19050" t="0" r="0" b="0"/>
                  <wp:docPr id="24" name="图片 11" descr="C:\Users\ADMINI~1\AppData\Local\Temp\WeChat Files\191ed94a46b64b4a9f27c99a24054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I~1\AppData\Local\Temp\WeChat Files\191ed94a46b64b4a9f27c99a240548c.jpg"/>
                          <pic:cNvPicPr>
                            <a:picLocks noChangeAspect="1" noChangeArrowheads="1"/>
                          </pic:cNvPicPr>
                        </pic:nvPicPr>
                        <pic:blipFill>
                          <a:blip r:embed="rId27" cstate="print"/>
                          <a:srcRect/>
                          <a:stretch>
                            <a:fillRect/>
                          </a:stretch>
                        </pic:blipFill>
                        <pic:spPr bwMode="auto">
                          <a:xfrm>
                            <a:off x="0" y="0"/>
                            <a:ext cx="5990169" cy="9011247"/>
                          </a:xfrm>
                          <a:prstGeom prst="rect">
                            <a:avLst/>
                          </a:prstGeom>
                          <a:noFill/>
                          <a:ln w="9525">
                            <a:noFill/>
                            <a:miter lim="800000"/>
                            <a:headEnd/>
                            <a:tailEnd/>
                          </a:ln>
                        </pic:spPr>
                      </pic:pic>
                    </a:graphicData>
                  </a:graphic>
                </wp:inline>
              </w:drawing>
            </w:r>
          </w:p>
        </w:tc>
      </w:tr>
      <w:tr w:rsidR="007C3EAC" w:rsidRPr="007C3EAC" w:rsidTr="00C642CC">
        <w:trPr>
          <w:trHeight w:val="6223"/>
          <w:jc w:val="center"/>
        </w:trPr>
        <w:tc>
          <w:tcPr>
            <w:tcW w:w="8642" w:type="dxa"/>
          </w:tcPr>
          <w:p w:rsidR="0065069B" w:rsidRPr="007C3EAC" w:rsidRDefault="00F35C15">
            <w:pPr>
              <w:ind w:firstLine="480"/>
            </w:pPr>
            <w:r w:rsidRPr="007C3EAC">
              <w:lastRenderedPageBreak/>
              <w:t>预审意见：</w:t>
            </w:r>
          </w:p>
          <w:p w:rsidR="0065069B" w:rsidRPr="007C3EAC" w:rsidRDefault="0065069B">
            <w:pPr>
              <w:ind w:firstLine="480"/>
            </w:pPr>
          </w:p>
          <w:p w:rsidR="0065069B" w:rsidRPr="007C3EAC" w:rsidRDefault="0065069B">
            <w:pPr>
              <w:ind w:firstLine="480"/>
            </w:pPr>
          </w:p>
          <w:p w:rsidR="0065069B" w:rsidRPr="007C3EAC" w:rsidRDefault="0065069B">
            <w:pPr>
              <w:ind w:firstLine="480"/>
            </w:pPr>
          </w:p>
          <w:p w:rsidR="0065069B" w:rsidRPr="007C3EAC" w:rsidRDefault="0065069B">
            <w:pPr>
              <w:ind w:firstLine="480"/>
            </w:pPr>
          </w:p>
          <w:p w:rsidR="0065069B" w:rsidRPr="007C3EAC" w:rsidRDefault="0065069B">
            <w:pPr>
              <w:ind w:firstLine="480"/>
            </w:pPr>
          </w:p>
          <w:p w:rsidR="0065069B" w:rsidRPr="007C3EAC" w:rsidRDefault="0065069B">
            <w:pPr>
              <w:ind w:firstLine="480"/>
            </w:pPr>
          </w:p>
          <w:p w:rsidR="0065069B" w:rsidRPr="007C3EAC" w:rsidRDefault="0065069B">
            <w:pPr>
              <w:ind w:firstLine="480"/>
            </w:pPr>
          </w:p>
          <w:p w:rsidR="0065069B" w:rsidRPr="007C3EAC" w:rsidRDefault="0065069B">
            <w:pPr>
              <w:ind w:firstLine="480"/>
            </w:pPr>
          </w:p>
          <w:p w:rsidR="0065069B" w:rsidRPr="007C3EAC" w:rsidRDefault="0065069B">
            <w:pPr>
              <w:ind w:firstLine="480"/>
            </w:pPr>
          </w:p>
          <w:p w:rsidR="0065069B" w:rsidRPr="007C3EAC" w:rsidRDefault="0065069B">
            <w:pPr>
              <w:ind w:firstLine="480"/>
            </w:pPr>
          </w:p>
          <w:p w:rsidR="0065069B" w:rsidRPr="007C3EAC" w:rsidRDefault="0065069B">
            <w:pPr>
              <w:ind w:firstLine="480"/>
            </w:pPr>
          </w:p>
          <w:p w:rsidR="0065069B" w:rsidRPr="007C3EAC" w:rsidRDefault="00F35C15" w:rsidP="00EE0B2C">
            <w:pPr>
              <w:adjustRightInd/>
              <w:snapToGrid/>
              <w:spacing w:line="380" w:lineRule="exact"/>
              <w:ind w:firstLineChars="2733" w:firstLine="6559"/>
              <w:rPr>
                <w:szCs w:val="24"/>
              </w:rPr>
            </w:pPr>
            <w:r w:rsidRPr="007C3EAC">
              <w:rPr>
                <w:szCs w:val="24"/>
              </w:rPr>
              <w:t>公章</w:t>
            </w:r>
            <w:r w:rsidR="00EE0B2C" w:rsidRPr="007C3EAC">
              <w:rPr>
                <w:rFonts w:hint="eastAsia"/>
                <w:szCs w:val="24"/>
              </w:rPr>
              <w:t>：</w:t>
            </w:r>
          </w:p>
          <w:p w:rsidR="0065069B" w:rsidRPr="007C3EAC" w:rsidRDefault="00F35C15" w:rsidP="003C042A">
            <w:pPr>
              <w:adjustRightInd/>
              <w:snapToGrid/>
              <w:spacing w:line="380" w:lineRule="exact"/>
              <w:ind w:firstLineChars="83" w:firstLine="199"/>
              <w:rPr>
                <w:szCs w:val="24"/>
              </w:rPr>
            </w:pPr>
            <w:r w:rsidRPr="007C3EAC">
              <w:rPr>
                <w:szCs w:val="24"/>
              </w:rPr>
              <w:t>经办人：</w:t>
            </w:r>
            <w:r w:rsidR="003C042A" w:rsidRPr="007C3EAC">
              <w:rPr>
                <w:rFonts w:hint="eastAsia"/>
                <w:szCs w:val="24"/>
              </w:rPr>
              <w:t xml:space="preserve">                                             </w:t>
            </w:r>
            <w:r w:rsidRPr="007C3EAC">
              <w:rPr>
                <w:szCs w:val="24"/>
              </w:rPr>
              <w:t>年</w:t>
            </w:r>
            <w:r w:rsidR="00EE0B2C" w:rsidRPr="007C3EAC">
              <w:rPr>
                <w:rFonts w:hint="eastAsia"/>
                <w:szCs w:val="24"/>
              </w:rPr>
              <w:t xml:space="preserve">  </w:t>
            </w:r>
            <w:r w:rsidRPr="007C3EAC">
              <w:rPr>
                <w:szCs w:val="24"/>
              </w:rPr>
              <w:t>月</w:t>
            </w:r>
            <w:r w:rsidR="00EE0B2C" w:rsidRPr="007C3EAC">
              <w:rPr>
                <w:rFonts w:hint="eastAsia"/>
                <w:szCs w:val="24"/>
              </w:rPr>
              <w:t xml:space="preserve">    </w:t>
            </w:r>
            <w:r w:rsidRPr="007C3EAC">
              <w:rPr>
                <w:szCs w:val="24"/>
              </w:rPr>
              <w:t>日</w:t>
            </w:r>
          </w:p>
          <w:p w:rsidR="0065069B" w:rsidRPr="007C3EAC" w:rsidRDefault="0065069B">
            <w:pPr>
              <w:ind w:firstLine="480"/>
            </w:pPr>
          </w:p>
        </w:tc>
      </w:tr>
      <w:tr w:rsidR="007C3EAC" w:rsidRPr="007C3EAC" w:rsidTr="00C642CC">
        <w:trPr>
          <w:trHeight w:val="5752"/>
          <w:jc w:val="center"/>
        </w:trPr>
        <w:tc>
          <w:tcPr>
            <w:tcW w:w="8642" w:type="dxa"/>
          </w:tcPr>
          <w:p w:rsidR="0065069B" w:rsidRPr="007C3EAC" w:rsidRDefault="00F35C15">
            <w:pPr>
              <w:ind w:firstLine="480"/>
            </w:pPr>
            <w:r w:rsidRPr="007C3EAC">
              <w:t>下一级环境保护行政主管部门审查意见：</w:t>
            </w:r>
          </w:p>
          <w:p w:rsidR="0065069B" w:rsidRPr="007C3EAC" w:rsidRDefault="0065069B">
            <w:pPr>
              <w:ind w:firstLine="480"/>
            </w:pPr>
          </w:p>
          <w:p w:rsidR="0065069B" w:rsidRPr="007C3EAC" w:rsidRDefault="0065069B">
            <w:pPr>
              <w:ind w:firstLine="480"/>
            </w:pPr>
          </w:p>
          <w:p w:rsidR="0065069B" w:rsidRPr="007C3EAC" w:rsidRDefault="0065069B">
            <w:pPr>
              <w:ind w:firstLine="480"/>
            </w:pPr>
          </w:p>
          <w:p w:rsidR="0065069B" w:rsidRPr="007C3EAC" w:rsidRDefault="0065069B">
            <w:pPr>
              <w:ind w:firstLine="480"/>
            </w:pPr>
          </w:p>
          <w:p w:rsidR="0065069B" w:rsidRPr="007C3EAC" w:rsidRDefault="0065069B">
            <w:pPr>
              <w:ind w:firstLine="480"/>
            </w:pPr>
          </w:p>
          <w:p w:rsidR="0065069B" w:rsidRPr="007C3EAC" w:rsidRDefault="0065069B">
            <w:pPr>
              <w:ind w:firstLine="480"/>
            </w:pPr>
          </w:p>
          <w:p w:rsidR="0065069B" w:rsidRPr="007C3EAC" w:rsidRDefault="0065069B">
            <w:pPr>
              <w:ind w:firstLine="480"/>
            </w:pPr>
          </w:p>
          <w:p w:rsidR="0065069B" w:rsidRPr="007C3EAC" w:rsidRDefault="0065069B">
            <w:pPr>
              <w:ind w:firstLine="480"/>
            </w:pPr>
          </w:p>
          <w:p w:rsidR="0065069B" w:rsidRPr="007C3EAC" w:rsidRDefault="0065069B">
            <w:pPr>
              <w:ind w:firstLine="480"/>
            </w:pPr>
          </w:p>
          <w:p w:rsidR="0065069B" w:rsidRPr="007C3EAC" w:rsidRDefault="0065069B">
            <w:pPr>
              <w:ind w:firstLine="480"/>
            </w:pPr>
          </w:p>
          <w:p w:rsidR="0065069B" w:rsidRPr="007C3EAC" w:rsidRDefault="00F35C15" w:rsidP="00BA2B5C">
            <w:pPr>
              <w:adjustRightInd/>
              <w:snapToGrid/>
              <w:spacing w:line="380" w:lineRule="exact"/>
              <w:ind w:firstLineChars="2733" w:firstLine="6559"/>
              <w:rPr>
                <w:szCs w:val="24"/>
              </w:rPr>
            </w:pPr>
            <w:r w:rsidRPr="007C3EAC">
              <w:rPr>
                <w:szCs w:val="24"/>
              </w:rPr>
              <w:t>公章</w:t>
            </w:r>
            <w:r w:rsidR="00BA2B5C" w:rsidRPr="007C3EAC">
              <w:rPr>
                <w:rFonts w:hint="eastAsia"/>
                <w:szCs w:val="24"/>
              </w:rPr>
              <w:t>：</w:t>
            </w:r>
          </w:p>
          <w:p w:rsidR="0065069B" w:rsidRPr="007C3EAC" w:rsidRDefault="00F35C15" w:rsidP="001774A5">
            <w:pPr>
              <w:adjustRightInd/>
              <w:snapToGrid/>
              <w:spacing w:line="380" w:lineRule="exact"/>
              <w:ind w:firstLineChars="83" w:firstLine="199"/>
            </w:pPr>
            <w:r w:rsidRPr="007C3EAC">
              <w:rPr>
                <w:szCs w:val="24"/>
              </w:rPr>
              <w:t>经办人：</w:t>
            </w:r>
            <w:r w:rsidR="001774A5" w:rsidRPr="007C3EAC">
              <w:rPr>
                <w:rFonts w:hint="eastAsia"/>
                <w:szCs w:val="24"/>
              </w:rPr>
              <w:t xml:space="preserve">                                             </w:t>
            </w:r>
            <w:r w:rsidRPr="007C3EAC">
              <w:rPr>
                <w:szCs w:val="24"/>
              </w:rPr>
              <w:t>年</w:t>
            </w:r>
            <w:r w:rsidR="00EE0B2C" w:rsidRPr="007C3EAC">
              <w:rPr>
                <w:rFonts w:hint="eastAsia"/>
                <w:szCs w:val="24"/>
              </w:rPr>
              <w:t xml:space="preserve"> </w:t>
            </w:r>
            <w:r w:rsidR="001774A5" w:rsidRPr="007C3EAC">
              <w:rPr>
                <w:szCs w:val="24"/>
              </w:rPr>
              <w:t xml:space="preserve"> </w:t>
            </w:r>
            <w:r w:rsidRPr="007C3EAC">
              <w:rPr>
                <w:szCs w:val="24"/>
              </w:rPr>
              <w:t>月</w:t>
            </w:r>
            <w:r w:rsidR="00EE0B2C" w:rsidRPr="007C3EAC">
              <w:rPr>
                <w:rFonts w:hint="eastAsia"/>
                <w:szCs w:val="24"/>
              </w:rPr>
              <w:t xml:space="preserve"> </w:t>
            </w:r>
            <w:r w:rsidR="001774A5" w:rsidRPr="007C3EAC">
              <w:rPr>
                <w:szCs w:val="24"/>
              </w:rPr>
              <w:t xml:space="preserve">  </w:t>
            </w:r>
            <w:r w:rsidRPr="007C3EAC">
              <w:t>日</w:t>
            </w:r>
          </w:p>
        </w:tc>
      </w:tr>
      <w:tr w:rsidR="007C3EAC" w:rsidRPr="007C3EAC" w:rsidTr="00C642CC">
        <w:trPr>
          <w:trHeight w:val="13100"/>
          <w:jc w:val="center"/>
        </w:trPr>
        <w:tc>
          <w:tcPr>
            <w:tcW w:w="8642" w:type="dxa"/>
          </w:tcPr>
          <w:p w:rsidR="0065069B" w:rsidRPr="007C3EAC" w:rsidRDefault="00F35C15">
            <w:pPr>
              <w:ind w:firstLine="480"/>
            </w:pPr>
            <w:r w:rsidRPr="007C3EAC">
              <w:lastRenderedPageBreak/>
              <w:t>审批意见：</w:t>
            </w:r>
          </w:p>
          <w:p w:rsidR="0065069B" w:rsidRPr="007C3EAC" w:rsidRDefault="0065069B">
            <w:pPr>
              <w:ind w:firstLine="480"/>
            </w:pPr>
          </w:p>
          <w:p w:rsidR="0065069B" w:rsidRPr="007C3EAC" w:rsidRDefault="0065069B">
            <w:pPr>
              <w:ind w:firstLine="480"/>
            </w:pPr>
          </w:p>
          <w:p w:rsidR="0065069B" w:rsidRPr="007C3EAC" w:rsidRDefault="0065069B">
            <w:pPr>
              <w:ind w:firstLine="480"/>
            </w:pPr>
          </w:p>
          <w:p w:rsidR="0065069B" w:rsidRPr="007C3EAC" w:rsidRDefault="0065069B">
            <w:pPr>
              <w:ind w:firstLine="480"/>
            </w:pPr>
          </w:p>
          <w:p w:rsidR="0065069B" w:rsidRPr="007C3EAC" w:rsidRDefault="0065069B">
            <w:pPr>
              <w:ind w:firstLine="480"/>
            </w:pPr>
          </w:p>
          <w:p w:rsidR="0065069B" w:rsidRPr="007C3EAC" w:rsidRDefault="0065069B">
            <w:pPr>
              <w:ind w:firstLine="480"/>
            </w:pPr>
          </w:p>
          <w:p w:rsidR="0065069B" w:rsidRPr="007C3EAC" w:rsidRDefault="0065069B">
            <w:pPr>
              <w:ind w:firstLine="480"/>
            </w:pPr>
          </w:p>
          <w:p w:rsidR="0065069B" w:rsidRPr="007C3EAC" w:rsidRDefault="0065069B">
            <w:pPr>
              <w:ind w:firstLine="480"/>
            </w:pPr>
          </w:p>
          <w:p w:rsidR="0065069B" w:rsidRPr="007C3EAC" w:rsidRDefault="0065069B">
            <w:pPr>
              <w:ind w:firstLine="480"/>
            </w:pPr>
          </w:p>
          <w:p w:rsidR="0065069B" w:rsidRPr="007C3EAC" w:rsidRDefault="0065069B">
            <w:pPr>
              <w:ind w:firstLine="480"/>
            </w:pPr>
          </w:p>
          <w:p w:rsidR="0065069B" w:rsidRPr="007C3EAC" w:rsidRDefault="0065069B">
            <w:pPr>
              <w:ind w:firstLine="480"/>
            </w:pPr>
          </w:p>
          <w:p w:rsidR="0065069B" w:rsidRPr="007C3EAC" w:rsidRDefault="0065069B">
            <w:pPr>
              <w:ind w:firstLine="480"/>
            </w:pPr>
          </w:p>
          <w:p w:rsidR="0065069B" w:rsidRPr="007C3EAC" w:rsidRDefault="0065069B">
            <w:pPr>
              <w:ind w:firstLine="480"/>
            </w:pPr>
          </w:p>
          <w:p w:rsidR="0065069B" w:rsidRPr="007C3EAC" w:rsidRDefault="0065069B">
            <w:pPr>
              <w:ind w:firstLine="480"/>
            </w:pPr>
          </w:p>
          <w:p w:rsidR="0065069B" w:rsidRPr="007C3EAC" w:rsidRDefault="0065069B">
            <w:pPr>
              <w:ind w:firstLine="480"/>
            </w:pPr>
          </w:p>
          <w:p w:rsidR="0065069B" w:rsidRPr="007C3EAC" w:rsidRDefault="0065069B">
            <w:pPr>
              <w:ind w:firstLine="480"/>
            </w:pPr>
          </w:p>
          <w:p w:rsidR="0065069B" w:rsidRPr="007C3EAC" w:rsidRDefault="0065069B">
            <w:pPr>
              <w:ind w:firstLine="480"/>
            </w:pPr>
          </w:p>
          <w:p w:rsidR="0065069B" w:rsidRPr="007C3EAC" w:rsidRDefault="0065069B">
            <w:pPr>
              <w:ind w:firstLine="480"/>
            </w:pPr>
          </w:p>
          <w:p w:rsidR="0065069B" w:rsidRPr="007C3EAC" w:rsidRDefault="0065069B">
            <w:pPr>
              <w:ind w:firstLine="480"/>
            </w:pPr>
          </w:p>
          <w:p w:rsidR="0065069B" w:rsidRPr="007C3EAC" w:rsidRDefault="0065069B">
            <w:pPr>
              <w:ind w:firstLine="480"/>
            </w:pPr>
          </w:p>
          <w:p w:rsidR="0065069B" w:rsidRPr="007C3EAC" w:rsidRDefault="0065069B">
            <w:pPr>
              <w:ind w:firstLine="480"/>
            </w:pPr>
          </w:p>
          <w:p w:rsidR="0065069B" w:rsidRPr="007C3EAC" w:rsidRDefault="0065069B">
            <w:pPr>
              <w:ind w:firstLine="480"/>
            </w:pPr>
          </w:p>
          <w:p w:rsidR="0065069B" w:rsidRPr="007C3EAC" w:rsidRDefault="0065069B">
            <w:pPr>
              <w:ind w:firstLine="480"/>
            </w:pPr>
          </w:p>
          <w:p w:rsidR="0065069B" w:rsidRPr="007C3EAC" w:rsidRDefault="0065069B">
            <w:pPr>
              <w:ind w:firstLine="480"/>
            </w:pPr>
          </w:p>
          <w:p w:rsidR="0065069B" w:rsidRPr="007C3EAC" w:rsidRDefault="0065069B">
            <w:pPr>
              <w:ind w:firstLine="480"/>
            </w:pPr>
          </w:p>
          <w:p w:rsidR="0065069B" w:rsidRPr="007C3EAC" w:rsidRDefault="0065069B">
            <w:pPr>
              <w:ind w:firstLine="480"/>
            </w:pPr>
          </w:p>
          <w:p w:rsidR="0065069B" w:rsidRPr="007C3EAC" w:rsidRDefault="0065069B">
            <w:pPr>
              <w:ind w:firstLine="480"/>
            </w:pPr>
          </w:p>
          <w:p w:rsidR="0065069B" w:rsidRPr="007C3EAC" w:rsidRDefault="00F35C15" w:rsidP="001774A5">
            <w:pPr>
              <w:adjustRightInd/>
              <w:snapToGrid/>
              <w:spacing w:line="380" w:lineRule="exact"/>
              <w:ind w:firstLineChars="2950" w:firstLine="7080"/>
              <w:rPr>
                <w:szCs w:val="24"/>
              </w:rPr>
            </w:pPr>
            <w:r w:rsidRPr="007C3EAC">
              <w:rPr>
                <w:szCs w:val="24"/>
              </w:rPr>
              <w:t>公章</w:t>
            </w:r>
          </w:p>
          <w:p w:rsidR="0065069B" w:rsidRPr="007C3EAC" w:rsidRDefault="00F35C15">
            <w:pPr>
              <w:adjustRightInd/>
              <w:snapToGrid/>
              <w:spacing w:line="380" w:lineRule="exact"/>
              <w:ind w:firstLineChars="0" w:firstLine="0"/>
            </w:pPr>
            <w:r w:rsidRPr="007C3EAC">
              <w:rPr>
                <w:szCs w:val="24"/>
              </w:rPr>
              <w:t>经办人：</w:t>
            </w:r>
            <w:r w:rsidR="001774A5" w:rsidRPr="007C3EAC">
              <w:rPr>
                <w:rFonts w:hint="eastAsia"/>
                <w:szCs w:val="24"/>
              </w:rPr>
              <w:t xml:space="preserve">                    </w:t>
            </w:r>
            <w:r w:rsidR="003C042A" w:rsidRPr="007C3EAC">
              <w:rPr>
                <w:rFonts w:hint="eastAsia"/>
                <w:szCs w:val="24"/>
              </w:rPr>
              <w:t xml:space="preserve">                              </w:t>
            </w:r>
            <w:r w:rsidR="001774A5" w:rsidRPr="007C3EAC">
              <w:rPr>
                <w:rFonts w:hint="eastAsia"/>
                <w:szCs w:val="24"/>
              </w:rPr>
              <w:t xml:space="preserve"> </w:t>
            </w:r>
            <w:r w:rsidRPr="007C3EAC">
              <w:rPr>
                <w:szCs w:val="24"/>
              </w:rPr>
              <w:t>年</w:t>
            </w:r>
            <w:r w:rsidR="003C042A" w:rsidRPr="007C3EAC">
              <w:rPr>
                <w:rFonts w:hint="eastAsia"/>
                <w:szCs w:val="24"/>
              </w:rPr>
              <w:t xml:space="preserve">  </w:t>
            </w:r>
            <w:r w:rsidRPr="007C3EAC">
              <w:rPr>
                <w:szCs w:val="24"/>
              </w:rPr>
              <w:t>月</w:t>
            </w:r>
            <w:r w:rsidR="003C042A" w:rsidRPr="007C3EAC">
              <w:rPr>
                <w:rFonts w:hint="eastAsia"/>
                <w:szCs w:val="24"/>
              </w:rPr>
              <w:t xml:space="preserve">   </w:t>
            </w:r>
            <w:r w:rsidRPr="007C3EAC">
              <w:t>日</w:t>
            </w:r>
          </w:p>
          <w:p w:rsidR="0065069B" w:rsidRPr="007C3EAC" w:rsidRDefault="0065069B">
            <w:pPr>
              <w:ind w:firstLine="560"/>
              <w:rPr>
                <w:sz w:val="28"/>
              </w:rPr>
            </w:pPr>
          </w:p>
        </w:tc>
      </w:tr>
    </w:tbl>
    <w:p w:rsidR="0065069B" w:rsidRPr="007C3EAC" w:rsidRDefault="0065069B">
      <w:pPr>
        <w:ind w:firstLine="480"/>
      </w:pPr>
    </w:p>
    <w:p w:rsidR="0065069B" w:rsidRPr="007C3EAC" w:rsidRDefault="0065069B">
      <w:pPr>
        <w:ind w:firstLineChars="83" w:firstLine="199"/>
        <w:sectPr w:rsidR="0065069B" w:rsidRPr="007C3EAC">
          <w:pgSz w:w="11906" w:h="16838"/>
          <w:pgMar w:top="1440" w:right="1800" w:bottom="1440" w:left="1800" w:header="851" w:footer="992" w:gutter="0"/>
          <w:cols w:space="720"/>
          <w:docGrid w:type="lines" w:linePitch="326"/>
        </w:sectPr>
      </w:pPr>
    </w:p>
    <w:tbl>
      <w:tblPr>
        <w:tblW w:w="9286"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286"/>
      </w:tblGrid>
      <w:tr w:rsidR="007C3EAC" w:rsidRPr="007C3EAC">
        <w:trPr>
          <w:trHeight w:val="13315"/>
        </w:trPr>
        <w:tc>
          <w:tcPr>
            <w:tcW w:w="9286" w:type="dxa"/>
          </w:tcPr>
          <w:p w:rsidR="0065069B" w:rsidRPr="007C3EAC" w:rsidRDefault="00F35C15" w:rsidP="00153F76">
            <w:pPr>
              <w:spacing w:beforeLines="50"/>
              <w:ind w:firstLine="482"/>
              <w:jc w:val="center"/>
              <w:rPr>
                <w:b/>
              </w:rPr>
            </w:pPr>
            <w:r w:rsidRPr="007C3EAC">
              <w:rPr>
                <w:b/>
              </w:rPr>
              <w:lastRenderedPageBreak/>
              <w:t>注释</w:t>
            </w:r>
          </w:p>
          <w:p w:rsidR="0065069B" w:rsidRPr="007C3EAC" w:rsidRDefault="00F35C15">
            <w:pPr>
              <w:ind w:firstLine="480"/>
            </w:pPr>
            <w:r w:rsidRPr="007C3EAC">
              <w:t>本报告表应附以下附件、附图：</w:t>
            </w:r>
          </w:p>
          <w:p w:rsidR="0065069B" w:rsidRPr="007C3EAC" w:rsidRDefault="00F35C15">
            <w:pPr>
              <w:ind w:firstLine="480"/>
            </w:pPr>
            <w:r w:rsidRPr="007C3EAC">
              <w:t>附图</w:t>
            </w:r>
            <w:r w:rsidR="00413ADD" w:rsidRPr="007C3EAC">
              <w:t xml:space="preserve">1 </w:t>
            </w:r>
            <w:r w:rsidRPr="007C3EAC">
              <w:t>项目地理位置</w:t>
            </w:r>
          </w:p>
          <w:p w:rsidR="0065069B" w:rsidRPr="007C3EAC" w:rsidRDefault="00F35C15">
            <w:pPr>
              <w:ind w:firstLine="480"/>
            </w:pPr>
            <w:r w:rsidRPr="007C3EAC">
              <w:t>附图</w:t>
            </w:r>
            <w:r w:rsidR="00413ADD" w:rsidRPr="007C3EAC">
              <w:t xml:space="preserve">2 </w:t>
            </w:r>
            <w:r w:rsidRPr="007C3EAC">
              <w:rPr>
                <w:rFonts w:hint="eastAsia"/>
              </w:rPr>
              <w:t>项目平面布置图</w:t>
            </w:r>
          </w:p>
          <w:p w:rsidR="0065069B" w:rsidRPr="007C3EAC" w:rsidRDefault="00F35C15">
            <w:pPr>
              <w:ind w:firstLine="480"/>
            </w:pPr>
            <w:r w:rsidRPr="007C3EAC">
              <w:t>附图</w:t>
            </w:r>
            <w:r w:rsidR="00413ADD" w:rsidRPr="007C3EAC">
              <w:t xml:space="preserve">3 </w:t>
            </w:r>
            <w:r w:rsidRPr="007C3EAC">
              <w:rPr>
                <w:rFonts w:hint="eastAsia"/>
              </w:rPr>
              <w:t>项目四至</w:t>
            </w:r>
            <w:r w:rsidRPr="007C3EAC">
              <w:t>图</w:t>
            </w:r>
          </w:p>
          <w:p w:rsidR="001B64BF" w:rsidRPr="007C3EAC" w:rsidRDefault="001B64BF">
            <w:pPr>
              <w:ind w:firstLine="480"/>
            </w:pPr>
            <w:r w:rsidRPr="007C3EAC">
              <w:rPr>
                <w:rFonts w:hint="eastAsia"/>
              </w:rPr>
              <w:t>附图</w:t>
            </w:r>
            <w:r w:rsidRPr="007C3EAC">
              <w:rPr>
                <w:rFonts w:hint="eastAsia"/>
              </w:rPr>
              <w:t xml:space="preserve">4 </w:t>
            </w:r>
            <w:r w:rsidRPr="007C3EAC">
              <w:rPr>
                <w:rFonts w:hint="eastAsia"/>
              </w:rPr>
              <w:t>项目</w:t>
            </w:r>
            <w:r w:rsidRPr="007C3EAC">
              <w:t>四至敏感</w:t>
            </w:r>
            <w:r w:rsidRPr="007C3EAC">
              <w:rPr>
                <w:rFonts w:hint="eastAsia"/>
              </w:rPr>
              <w:t>点</w:t>
            </w:r>
            <w:r w:rsidRPr="007C3EAC">
              <w:t>图</w:t>
            </w:r>
          </w:p>
          <w:p w:rsidR="001B64BF" w:rsidRPr="007C3EAC" w:rsidRDefault="001B64BF">
            <w:pPr>
              <w:ind w:firstLine="480"/>
            </w:pPr>
            <w:r w:rsidRPr="007C3EAC">
              <w:rPr>
                <w:rFonts w:hint="eastAsia"/>
              </w:rPr>
              <w:t>附图</w:t>
            </w:r>
            <w:r w:rsidRPr="007C3EAC">
              <w:rPr>
                <w:rFonts w:hint="eastAsia"/>
              </w:rPr>
              <w:t xml:space="preserve">5 </w:t>
            </w:r>
            <w:r w:rsidRPr="007C3EAC">
              <w:rPr>
                <w:rFonts w:hint="eastAsia"/>
              </w:rPr>
              <w:t>项目</w:t>
            </w:r>
            <w:r w:rsidR="005A2614" w:rsidRPr="007C3EAC">
              <w:rPr>
                <w:rFonts w:hint="eastAsia"/>
              </w:rPr>
              <w:t>大气</w:t>
            </w:r>
            <w:r w:rsidR="005A2614" w:rsidRPr="007C3EAC">
              <w:t>特征污染因子监测点位图</w:t>
            </w:r>
          </w:p>
          <w:p w:rsidR="008C7A52" w:rsidRPr="007C3EAC" w:rsidRDefault="008C7A52">
            <w:pPr>
              <w:ind w:firstLine="480"/>
            </w:pPr>
            <w:r w:rsidRPr="007C3EAC">
              <w:rPr>
                <w:rFonts w:hint="eastAsia"/>
              </w:rPr>
              <w:t>附图</w:t>
            </w:r>
            <w:r w:rsidRPr="007C3EAC">
              <w:rPr>
                <w:rFonts w:hint="eastAsia"/>
              </w:rPr>
              <w:t xml:space="preserve">6 </w:t>
            </w:r>
            <w:r w:rsidRPr="007C3EAC">
              <w:rPr>
                <w:rFonts w:hint="eastAsia"/>
              </w:rPr>
              <w:t>大气</w:t>
            </w:r>
            <w:r w:rsidRPr="007C3EAC">
              <w:t>评价范围示意图</w:t>
            </w:r>
          </w:p>
          <w:p w:rsidR="0065069B" w:rsidRPr="007C3EAC" w:rsidRDefault="00F35C15">
            <w:pPr>
              <w:ind w:firstLine="480"/>
            </w:pPr>
            <w:r w:rsidRPr="007C3EAC">
              <w:t>附件</w:t>
            </w:r>
            <w:r w:rsidR="005B6A67" w:rsidRPr="007C3EAC">
              <w:t xml:space="preserve">1 </w:t>
            </w:r>
            <w:r w:rsidRPr="007C3EAC">
              <w:rPr>
                <w:rFonts w:hint="eastAsia"/>
              </w:rPr>
              <w:t>营业执照</w:t>
            </w:r>
          </w:p>
          <w:p w:rsidR="0065069B" w:rsidRPr="007C3EAC" w:rsidRDefault="00F35C15">
            <w:pPr>
              <w:ind w:firstLine="480"/>
            </w:pPr>
            <w:r w:rsidRPr="007C3EAC">
              <w:t>附件</w:t>
            </w:r>
            <w:r w:rsidR="005B6A67" w:rsidRPr="007C3EAC">
              <w:t xml:space="preserve">2 </w:t>
            </w:r>
            <w:r w:rsidRPr="007C3EAC">
              <w:rPr>
                <w:rFonts w:hint="eastAsia"/>
              </w:rPr>
              <w:t>项目土地性质证明文件</w:t>
            </w:r>
          </w:p>
          <w:p w:rsidR="0065069B" w:rsidRPr="007C3EAC" w:rsidRDefault="00F35C15">
            <w:pPr>
              <w:ind w:firstLine="480"/>
            </w:pPr>
            <w:r w:rsidRPr="007C3EAC">
              <w:t>附件</w:t>
            </w:r>
            <w:r w:rsidR="005B6A67" w:rsidRPr="007C3EAC">
              <w:t xml:space="preserve">3 </w:t>
            </w:r>
            <w:r w:rsidRPr="007C3EAC">
              <w:rPr>
                <w:rFonts w:hint="eastAsia"/>
              </w:rPr>
              <w:t>法人身份证</w:t>
            </w:r>
          </w:p>
          <w:p w:rsidR="005A2614" w:rsidRPr="007C3EAC" w:rsidRDefault="005A2614">
            <w:pPr>
              <w:ind w:firstLine="480"/>
            </w:pPr>
            <w:r w:rsidRPr="007C3EAC">
              <w:rPr>
                <w:rFonts w:hint="eastAsia"/>
              </w:rPr>
              <w:t>附件</w:t>
            </w:r>
            <w:r w:rsidRPr="007C3EAC">
              <w:rPr>
                <w:rFonts w:hint="eastAsia"/>
              </w:rPr>
              <w:t xml:space="preserve">4 </w:t>
            </w:r>
            <w:r w:rsidRPr="007C3EAC">
              <w:rPr>
                <w:rFonts w:hint="eastAsia"/>
              </w:rPr>
              <w:t>生活</w:t>
            </w:r>
            <w:r w:rsidRPr="007C3EAC">
              <w:t>污水接纳证明</w:t>
            </w:r>
          </w:p>
          <w:p w:rsidR="005A2614" w:rsidRPr="007C3EAC" w:rsidRDefault="005A2614">
            <w:pPr>
              <w:ind w:firstLine="480"/>
            </w:pPr>
            <w:r w:rsidRPr="007C3EAC">
              <w:rPr>
                <w:rFonts w:hint="eastAsia"/>
              </w:rPr>
              <w:t>附件</w:t>
            </w:r>
            <w:r w:rsidRPr="007C3EAC">
              <w:rPr>
                <w:rFonts w:hint="eastAsia"/>
              </w:rPr>
              <w:t xml:space="preserve">5 </w:t>
            </w:r>
            <w:r w:rsidRPr="007C3EAC">
              <w:rPr>
                <w:rFonts w:hint="eastAsia"/>
              </w:rPr>
              <w:t>现在</w:t>
            </w:r>
            <w:r w:rsidRPr="007C3EAC">
              <w:t>监测报告</w:t>
            </w:r>
          </w:p>
          <w:p w:rsidR="0065069B" w:rsidRPr="007C3EAC" w:rsidRDefault="00F35C15">
            <w:pPr>
              <w:ind w:firstLine="480"/>
            </w:pPr>
            <w:r w:rsidRPr="007C3EAC">
              <w:t>附件</w:t>
            </w:r>
            <w:r w:rsidR="00D4496E" w:rsidRPr="007C3EAC">
              <w:t>6</w:t>
            </w:r>
            <w:r w:rsidR="00D4496E" w:rsidRPr="007C3EAC">
              <w:rPr>
                <w:rFonts w:hint="eastAsia"/>
              </w:rPr>
              <w:t>特征</w:t>
            </w:r>
            <w:r w:rsidR="00D4496E" w:rsidRPr="007C3EAC">
              <w:t>因子引用数据</w:t>
            </w:r>
            <w:r w:rsidR="00D4496E" w:rsidRPr="007C3EAC">
              <w:rPr>
                <w:rFonts w:hint="eastAsia"/>
              </w:rPr>
              <w:t>监测</w:t>
            </w:r>
            <w:r w:rsidR="00D4496E" w:rsidRPr="007C3EAC">
              <w:t>报告</w:t>
            </w:r>
          </w:p>
          <w:p w:rsidR="0065069B" w:rsidRPr="007C3EAC" w:rsidRDefault="00F35C15">
            <w:pPr>
              <w:ind w:firstLine="480"/>
            </w:pPr>
            <w:r w:rsidRPr="007C3EAC">
              <w:t>附件</w:t>
            </w:r>
            <w:r w:rsidR="00D4496E" w:rsidRPr="007C3EAC">
              <w:t>7</w:t>
            </w:r>
            <w:r w:rsidR="00D80EFB" w:rsidRPr="007C3EAC">
              <w:rPr>
                <w:rFonts w:hint="eastAsia"/>
              </w:rPr>
              <w:t>大气估算模型</w:t>
            </w:r>
            <w:r w:rsidR="00D80EFB" w:rsidRPr="007C3EAC">
              <w:rPr>
                <w:rFonts w:hint="eastAsia"/>
              </w:rPr>
              <w:t>AERSCREEN</w:t>
            </w:r>
            <w:r w:rsidR="00D80EFB" w:rsidRPr="007C3EAC">
              <w:rPr>
                <w:rFonts w:hint="eastAsia"/>
              </w:rPr>
              <w:t>相关参数</w:t>
            </w:r>
          </w:p>
          <w:p w:rsidR="0065069B" w:rsidRPr="007C3EAC" w:rsidRDefault="00F35C15">
            <w:pPr>
              <w:ind w:firstLine="480"/>
            </w:pPr>
            <w:r w:rsidRPr="007C3EAC">
              <w:t>二、如果本报告表不能说明项目产生的污染及对环境造成的影响，应进行专项评价。根据建设项目的特点和当地环境特征，应选下列</w:t>
            </w:r>
            <w:r w:rsidRPr="007C3EAC">
              <w:t>1-2</w:t>
            </w:r>
            <w:r w:rsidRPr="007C3EAC">
              <w:t>项进行专项评价。</w:t>
            </w:r>
          </w:p>
          <w:p w:rsidR="0065069B" w:rsidRPr="007C3EAC" w:rsidRDefault="00F35C15">
            <w:pPr>
              <w:ind w:firstLine="480"/>
            </w:pPr>
            <w:r w:rsidRPr="007C3EAC">
              <w:t>大气环境影响专项评价</w:t>
            </w:r>
          </w:p>
          <w:p w:rsidR="0065069B" w:rsidRPr="007C3EAC" w:rsidRDefault="00F35C15">
            <w:pPr>
              <w:ind w:firstLine="480"/>
            </w:pPr>
            <w:r w:rsidRPr="007C3EAC">
              <w:t>水环境影响专项评价（包括地表水和地下水）</w:t>
            </w:r>
          </w:p>
          <w:p w:rsidR="0065069B" w:rsidRPr="007C3EAC" w:rsidRDefault="00F35C15">
            <w:pPr>
              <w:ind w:firstLine="480"/>
              <w:rPr>
                <w:szCs w:val="24"/>
              </w:rPr>
            </w:pPr>
            <w:r w:rsidRPr="007C3EAC">
              <w:t>生态影响</w:t>
            </w:r>
            <w:r w:rsidRPr="007C3EAC">
              <w:rPr>
                <w:szCs w:val="24"/>
              </w:rPr>
              <w:t>专项评价</w:t>
            </w:r>
          </w:p>
          <w:p w:rsidR="0065069B" w:rsidRPr="007C3EAC" w:rsidRDefault="00F35C15">
            <w:pPr>
              <w:ind w:firstLine="480"/>
              <w:rPr>
                <w:szCs w:val="24"/>
              </w:rPr>
            </w:pPr>
            <w:r w:rsidRPr="007C3EAC">
              <w:rPr>
                <w:szCs w:val="24"/>
              </w:rPr>
              <w:t>声影响专项评价</w:t>
            </w:r>
          </w:p>
          <w:p w:rsidR="0065069B" w:rsidRPr="007C3EAC" w:rsidRDefault="00F35C15">
            <w:pPr>
              <w:ind w:firstLine="480"/>
              <w:rPr>
                <w:szCs w:val="24"/>
              </w:rPr>
            </w:pPr>
            <w:r w:rsidRPr="007C3EAC">
              <w:rPr>
                <w:szCs w:val="24"/>
              </w:rPr>
              <w:t>土壤影响专项评价</w:t>
            </w:r>
          </w:p>
          <w:p w:rsidR="0065069B" w:rsidRPr="007C3EAC" w:rsidRDefault="00F35C15">
            <w:pPr>
              <w:ind w:firstLine="480"/>
              <w:rPr>
                <w:szCs w:val="24"/>
              </w:rPr>
            </w:pPr>
            <w:r w:rsidRPr="007C3EAC">
              <w:rPr>
                <w:szCs w:val="24"/>
              </w:rPr>
              <w:t>固体废弃物影响专项评价</w:t>
            </w:r>
          </w:p>
          <w:p w:rsidR="0065069B" w:rsidRPr="007C3EAC" w:rsidRDefault="00F35C15">
            <w:pPr>
              <w:ind w:firstLine="480"/>
              <w:rPr>
                <w:szCs w:val="24"/>
              </w:rPr>
            </w:pPr>
            <w:r w:rsidRPr="007C3EAC">
              <w:rPr>
                <w:szCs w:val="24"/>
              </w:rPr>
              <w:t>以上专项评价未包括的可另列专项，专项评价按照《环境影响评价技术导则》中的要求进行。</w:t>
            </w:r>
          </w:p>
          <w:p w:rsidR="0065069B" w:rsidRPr="007C3EAC" w:rsidRDefault="0065069B">
            <w:pPr>
              <w:ind w:firstLine="480"/>
              <w:rPr>
                <w:szCs w:val="24"/>
              </w:rPr>
            </w:pPr>
          </w:p>
          <w:p w:rsidR="0065069B" w:rsidRPr="007C3EAC" w:rsidRDefault="0065069B">
            <w:pPr>
              <w:ind w:firstLine="560"/>
              <w:rPr>
                <w:sz w:val="28"/>
                <w:szCs w:val="24"/>
              </w:rPr>
            </w:pPr>
          </w:p>
        </w:tc>
      </w:tr>
    </w:tbl>
    <w:p w:rsidR="0065069B" w:rsidRPr="007C3EAC" w:rsidRDefault="0065069B">
      <w:pPr>
        <w:ind w:firstLine="480"/>
        <w:sectPr w:rsidR="0065069B" w:rsidRPr="007C3EAC">
          <w:pgSz w:w="11906" w:h="16838"/>
          <w:pgMar w:top="1440" w:right="1800" w:bottom="1440" w:left="1800" w:header="851" w:footer="992" w:gutter="0"/>
          <w:cols w:space="720"/>
          <w:docGrid w:type="lines" w:linePitch="326"/>
        </w:sectPr>
      </w:pPr>
    </w:p>
    <w:p w:rsidR="001E0FBA" w:rsidRPr="007C3EAC" w:rsidRDefault="003C5FA9">
      <w:pPr>
        <w:adjustRightInd/>
        <w:snapToGrid/>
        <w:spacing w:line="240" w:lineRule="auto"/>
        <w:ind w:firstLineChars="0" w:firstLine="0"/>
        <w:jc w:val="center"/>
        <w:rPr>
          <w:sz w:val="21"/>
          <w:szCs w:val="24"/>
        </w:rPr>
        <w:sectPr w:rsidR="001E0FBA" w:rsidRPr="007C3EAC" w:rsidSect="00357CE2">
          <w:footerReference w:type="default" r:id="rId28"/>
          <w:pgSz w:w="16838" w:h="11906" w:orient="landscape"/>
          <w:pgMar w:top="720" w:right="720" w:bottom="720" w:left="720" w:header="113" w:footer="567" w:gutter="0"/>
          <w:cols w:space="720"/>
          <w:docGrid w:type="lines" w:linePitch="326"/>
        </w:sectPr>
      </w:pPr>
      <w:r>
        <w:rPr>
          <w:noProof/>
          <w:sz w:val="21"/>
          <w:szCs w:val="24"/>
        </w:rPr>
        <w:lastRenderedPageBreak/>
        <w:drawing>
          <wp:inline distT="0" distB="0" distL="0" distR="0">
            <wp:extent cx="9777730" cy="6566112"/>
            <wp:effectExtent l="19050" t="0" r="0" b="0"/>
            <wp:docPr id="28" name="图片 12" descr="D:\Desktop\7419406216a22b38ddc9be8b6d42a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Desktop\7419406216a22b38ddc9be8b6d42aa1.jpg"/>
                    <pic:cNvPicPr>
                      <a:picLocks noChangeAspect="1" noChangeArrowheads="1"/>
                    </pic:cNvPicPr>
                  </pic:nvPicPr>
                  <pic:blipFill>
                    <a:blip r:embed="rId29" cstate="print"/>
                    <a:srcRect/>
                    <a:stretch>
                      <a:fillRect/>
                    </a:stretch>
                  </pic:blipFill>
                  <pic:spPr bwMode="auto">
                    <a:xfrm>
                      <a:off x="0" y="0"/>
                      <a:ext cx="9777730" cy="6566112"/>
                    </a:xfrm>
                    <a:prstGeom prst="rect">
                      <a:avLst/>
                    </a:prstGeom>
                    <a:noFill/>
                    <a:ln w="9525">
                      <a:noFill/>
                      <a:miter lim="800000"/>
                      <a:headEnd/>
                      <a:tailEnd/>
                    </a:ln>
                  </pic:spPr>
                </pic:pic>
              </a:graphicData>
            </a:graphic>
          </wp:inline>
        </w:drawing>
      </w:r>
    </w:p>
    <w:p w:rsidR="0065069B" w:rsidRPr="007C3EAC" w:rsidRDefault="00F35C15">
      <w:pPr>
        <w:keepNext/>
        <w:keepLines/>
        <w:numPr>
          <w:ilvl w:val="0"/>
          <w:numId w:val="1"/>
        </w:numPr>
        <w:adjustRightInd/>
        <w:snapToGrid/>
        <w:spacing w:line="240" w:lineRule="auto"/>
        <w:ind w:left="0" w:firstLineChars="0"/>
        <w:jc w:val="left"/>
        <w:outlineLvl w:val="0"/>
        <w:rPr>
          <w:rFonts w:eastAsia="黑体"/>
          <w:b/>
          <w:bCs/>
          <w:kern w:val="44"/>
          <w:szCs w:val="24"/>
        </w:rPr>
      </w:pPr>
      <w:bookmarkStart w:id="94" w:name="_Toc6323722"/>
      <w:bookmarkStart w:id="95" w:name="_Toc27119919"/>
      <w:r w:rsidRPr="007C3EAC">
        <w:rPr>
          <w:b/>
          <w:bCs/>
          <w:kern w:val="44"/>
          <w:szCs w:val="24"/>
        </w:rPr>
        <w:lastRenderedPageBreak/>
        <w:t>附</w:t>
      </w:r>
      <w:r w:rsidRPr="007C3EAC">
        <w:rPr>
          <w:rFonts w:eastAsia="黑体"/>
          <w:b/>
          <w:bCs/>
          <w:kern w:val="44"/>
          <w:szCs w:val="24"/>
        </w:rPr>
        <w:t>图</w:t>
      </w:r>
      <w:r w:rsidRPr="007C3EAC">
        <w:rPr>
          <w:rFonts w:eastAsia="黑体"/>
          <w:b/>
          <w:bCs/>
          <w:kern w:val="44"/>
          <w:szCs w:val="24"/>
        </w:rPr>
        <w:t xml:space="preserve">2  </w:t>
      </w:r>
      <w:r w:rsidRPr="007C3EAC">
        <w:rPr>
          <w:rFonts w:eastAsia="黑体"/>
          <w:b/>
          <w:bCs/>
          <w:kern w:val="44"/>
          <w:szCs w:val="24"/>
        </w:rPr>
        <w:t>项目平面布置图</w:t>
      </w:r>
      <w:bookmarkEnd w:id="94"/>
      <w:bookmarkEnd w:id="95"/>
    </w:p>
    <w:p w:rsidR="00D6423D" w:rsidRPr="007C3EAC" w:rsidRDefault="004E0AD5" w:rsidP="004F7360">
      <w:pPr>
        <w:spacing w:line="240" w:lineRule="auto"/>
        <w:ind w:firstLineChars="0" w:firstLine="0"/>
        <w:jc w:val="center"/>
      </w:pPr>
      <w:r>
        <w:rPr>
          <w:noProof/>
        </w:rPr>
        <w:pict>
          <v:shape id="Freeform 110" o:spid="_x0000_s1111" style="position:absolute;left:0;text-align:left;margin-left:70.95pt;margin-top:77.05pt;width:22.5pt;height:29.2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50,5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wx2KgMAAFoIAAAOAAAAZHJzL2Uyb0RvYy54bWysVmFv2jAQ/T5p/8Hyx0lrEiCloIZqa8c0&#10;qdsqlf0AkzgkWmJntiF0v37PTgKhbSY0jQ/Bzj3end+d77i+2ZcF2XGlcykiGlz4lHARyyQXm4j+&#10;WC3fX1GiDRMJK6TgEX3imt4s3r65rqs5H8lMFglXBCRCz+sqopkx1dzzdJzxkukLWXEBYypVyQy2&#10;auMlitVgLwtv5PuXXi1VUikZc63x9q4x0oXjT1Mem+9pqrkhRUQRm3FP5Z5r+/QW12y+UazK8rgN&#10;g/1DFCXLBZweqO6YYWSr8hdUZR4rqWVqLmJZejJN85i7M+A0gf/sNI8Zq7g7C8TR1UEm/f9o42+7&#10;B0XyBLmDPIKVyNFScW4VJwHeQaC60nPgHqsHZY+oq3sZ/9QweCcWu9HAkHX9VSbgYVsjnSj7VJX2&#10;lzgu2Tvtnw7a870hMV6OrsJpiBBimMbTYDINrWuPzbsfx1ttPnPpiNjuXpsmdQlWTvikjX4FkrQs&#10;kMV3HpmMfFKTCYhbdAcKeqBxEJKMhFfOI1J4YBr1QKNggGncA4HjdaZJDzTAE/YggzyXPRAUe/1s&#10;0x7Ifz0e3MqjRuFARLMeaEgiWzVHpkG1B+VGgjddClnWZTXeizatWBFme4nvKqmS2laQzTHqZBW0&#10;NQKUrYEBMNJoweOzwMiUBXfV93dmpMOCp2cxQ3MLnp0FtrpadHByRKiFgFppFJrb87amKEFbW1sX&#10;bF4xYxXtlqSOqL0JJIuoLXb7vpQ7vpIOYaywuC/OL65EG+YRUYg+EvfBIdtrg8g6e/ddOcbzUKhl&#10;x+bu6SCXix6qHILrXHXfjcuXh+jscSE1hzbwYMU5LJxKVtxej9GyyJNlXhRWHa0269tCkR3DHFni&#10;43eRnsAKYUWehaNG3RPbCYXvf/SbpgSvJzAltyJx6cs4Sz61a8Pyolk7cdrWa7tt057XMnlC51Wy&#10;GXAYyFhkUv2mpMZwi6j+tWWKU1J8EZges2AyQWKM20zCqc266lvWfQsTMagiaiiuol3emmaCbiuV&#10;bzJ4ClwxCfkBHT/NbWd2o6GJqt1ggDm922FrJ2R/71DHvwSLPwAAAP//AwBQSwMEFAAGAAgAAAAh&#10;APfJk3HfAAAACwEAAA8AAABkcnMvZG93bnJldi54bWxMjzFPwzAQhXck/oN1SGzUcRSiNsSpqkqw&#10;sEDbpZsTu0mEfY5it03z67lOsN27e3r3vXI9OcsuZgy9RwlikQAz2HjdYyvhsH9/WQILUaFW1qOR&#10;cDMB1tXjQ6kK7a/4bS672DIKwVAoCV2MQ8F5aDrjVFj4wSDdTn50KpIcW65HdaVwZ3maJDl3qkf6&#10;0KnBbDvT/OzOToL/mOtZt/Pn8XTIbrn9ErZXQsrnp2nzBiyaKf6Z4Y5P6FARU+3PqAOzpDOxIisN&#10;r5kAdncsc9rUElKR5sCrkv/vUP0CAAD//wMAUEsBAi0AFAAGAAgAAAAhALaDOJL+AAAA4QEAABMA&#10;AAAAAAAAAAAAAAAAAAAAAFtDb250ZW50X1R5cGVzXS54bWxQSwECLQAUAAYACAAAACEAOP0h/9YA&#10;AACUAQAACwAAAAAAAAAAAAAAAAAvAQAAX3JlbHMvLnJlbHNQSwECLQAUAAYACAAAACEAj4MMdioD&#10;AABaCAAADgAAAAAAAAAAAAAAAAAuAgAAZHJzL2Uyb0RvYy54bWxQSwECLQAUAAYACAAAACEA98mT&#10;cd8AAAALAQAADwAAAAAAAAAAAAAAAACEBQAAZHJzL2Rvd25yZXYueG1sUEsFBgAAAAAEAAQA8wAA&#10;AJAGAAAAAA==&#10;" path="m420,315l210,585,,585,285,,450,15,420,315xe" fillcolor="yellow" strokecolor="#00b050">
            <v:path arrowok="t" o:connecttype="custom" o:connectlocs="266700,200025;133350,371475;0,371475;180975,0;285750,9525;266700,200025" o:connectangles="0,0,0,0,0,0"/>
          </v:shape>
        </w:pict>
      </w:r>
      <w:r w:rsidR="00C55DF8" w:rsidRPr="007C3EAC">
        <w:object w:dxaOrig="17025" w:dyaOrig="8550">
          <v:shape id="_x0000_i1026" type="#_x0000_t75" style="width:684.45pt;height:6in" o:ole="">
            <v:imagedata r:id="rId30" o:title=""/>
          </v:shape>
          <o:OLEObject Type="Embed" ProgID="Visio.Drawing.15" ShapeID="_x0000_i1026" DrawAspect="Content" ObjectID="_1645885404" r:id="rId31"/>
        </w:object>
      </w:r>
    </w:p>
    <w:p w:rsidR="0065069B" w:rsidRPr="007C3EAC" w:rsidRDefault="00F35C15">
      <w:pPr>
        <w:keepNext/>
        <w:keepLines/>
        <w:numPr>
          <w:ilvl w:val="0"/>
          <w:numId w:val="1"/>
        </w:numPr>
        <w:adjustRightInd/>
        <w:snapToGrid/>
        <w:spacing w:line="240" w:lineRule="auto"/>
        <w:ind w:left="0" w:firstLineChars="0"/>
        <w:jc w:val="left"/>
        <w:outlineLvl w:val="0"/>
        <w:rPr>
          <w:rFonts w:eastAsia="黑体"/>
          <w:b/>
          <w:bCs/>
          <w:kern w:val="44"/>
          <w:szCs w:val="24"/>
        </w:rPr>
      </w:pPr>
      <w:bookmarkStart w:id="96" w:name="_Toc6323723"/>
      <w:bookmarkStart w:id="97" w:name="_Toc27119920"/>
      <w:r w:rsidRPr="007C3EAC">
        <w:rPr>
          <w:rFonts w:eastAsia="黑体"/>
          <w:b/>
          <w:bCs/>
          <w:kern w:val="44"/>
          <w:szCs w:val="24"/>
        </w:rPr>
        <w:t>附图</w:t>
      </w:r>
      <w:r w:rsidR="00AE4B93" w:rsidRPr="007C3EAC">
        <w:rPr>
          <w:rFonts w:eastAsia="黑体"/>
          <w:b/>
          <w:bCs/>
          <w:kern w:val="44"/>
          <w:szCs w:val="24"/>
        </w:rPr>
        <w:t xml:space="preserve">3 </w:t>
      </w:r>
      <w:r w:rsidRPr="007C3EAC">
        <w:rPr>
          <w:rFonts w:eastAsia="黑体"/>
          <w:b/>
          <w:bCs/>
          <w:kern w:val="44"/>
          <w:szCs w:val="24"/>
        </w:rPr>
        <w:t>项目四至图</w:t>
      </w:r>
      <w:bookmarkEnd w:id="96"/>
      <w:bookmarkEnd w:id="97"/>
    </w:p>
    <w:p w:rsidR="00AE4B93" w:rsidRPr="007C3EAC" w:rsidRDefault="004E0AD5" w:rsidP="00AE4B93">
      <w:pPr>
        <w:spacing w:line="240" w:lineRule="auto"/>
        <w:ind w:firstLineChars="0" w:firstLine="0"/>
      </w:pPr>
      <w:r w:rsidRPr="004E0AD5">
        <w:rPr>
          <w:noProof/>
          <w:sz w:val="21"/>
          <w:szCs w:val="24"/>
        </w:rPr>
        <w:pict>
          <v:shape id="文本框 68" o:spid="_x0000_s1058" type="#_x0000_t202" style="position:absolute;left:0;text-align:left;margin-left:316.95pt;margin-top:165.55pt;width:73.5pt;height:24.7pt;z-index:251648000;visibility:visible;mso-position-horizontal-relative:margin;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1YgBgIAANADAAAOAAAAZHJzL2Uyb0RvYy54bWysU82O0zAQviPxDpbvNE3/oFHT1bKrRUjL&#10;j7TwAI7jNBaJx4zdJuUB4A04ceHOc/U5GDttKXBDXCx7Zvz5m+8br676tmE7hU6DyXk6GnOmjIRS&#10;m03O37+7e/KMM+eFKUUDRuV8rxy/Wj9+tOpspiZQQ1MqZARiXNbZnNfe2yxJnKxVK9wIrDKUrABb&#10;4emIm6RE0RF62yST8XiRdIClRZDKOYreDkm+jvhVpaR/U1VOedbknLj5uGJci7Am65XINihsreWR&#10;hvgHFq3Qhh49Q90KL9gW9V9QrZYIDio/ktAmUFVaqtgDdZOO/+jmoRZWxV5IHGfPMrn/Bytf794i&#10;02XOF+SUES15dPj65fDtx+H7Z0YxEqizLqO6B0uVvn8OPRkdm3X2HuQHxwzc1MJs1DUidLUSJRFM&#10;w83k4uqA4wJI0b2Ckh4SWw8RqK+wDeqRHozQyaj92RzVeyYpuJxOZ3PKSEpN0+liGc1LRHa6bNH5&#10;FwpaFjY5R/I+govdvfOBjMhOJeEtA3e6aaL/jfktQIUhEskHvgNz3xd9FGoyP4lSQLmndhCGsaJv&#10;QJsa8BNnHY1Uzt3HrUDFWfPSkCTLdDYLMxgPs/nTCR3wMlNcZoSRBJVzz9mwvfHD3G4t6k1NLw0m&#10;GLgmGSsdWwx6D6yO/GlsYufHEQ9zeXmOVb8+4vonAAAA//8DAFBLAwQUAAYACAAAACEAKWzZaN4A&#10;AAALAQAADwAAAGRycy9kb3ducmV2LnhtbEyPwU7DMAyG70i8Q2QkbizpykZXmk4IxBW0DZC4ZY3X&#10;VmucqsnW8vaYEzv696ffn4v15DpxxiG0njQkMwUCqfK2pVrDx+71LgMRoiFrOk+o4QcDrMvrq8Lk&#10;1o+0wfM21oJLKORGQxNjn0sZqgadCTPfI/Hu4AdnIo9DLe1gRi53nZwrtZTOtMQXGtPjc4PVcXty&#10;Gj7fDt9f9+q9fnGLfvSTkuRWUuvbm+npEUTEKf7D8KfP6lCy096fyAbRaVim6YpRDWmaJCCYeMgU&#10;J3tOMrUAWRby8ofyFwAA//8DAFBLAQItABQABgAIAAAAIQC2gziS/gAAAOEBAAATAAAAAAAAAAAA&#10;AAAAAAAAAABbQ29udGVudF9UeXBlc10ueG1sUEsBAi0AFAAGAAgAAAAhADj9If/WAAAAlAEAAAsA&#10;AAAAAAAAAAAAAAAALwEAAF9yZWxzLy5yZWxzUEsBAi0AFAAGAAgAAAAhAKK7ViAGAgAA0AMAAA4A&#10;AAAAAAAAAAAAAAAALgIAAGRycy9lMm9Eb2MueG1sUEsBAi0AFAAGAAgAAAAhACls2WjeAAAACwEA&#10;AA8AAAAAAAAAAAAAAAAAYAQAAGRycy9kb3ducmV2LnhtbFBLBQYAAAAABAAEAPMAAABrBQAAAAA=&#10;" filled="f" stroked="f">
            <v:textbox style="mso-next-textbox:#文本框 68">
              <w:txbxContent>
                <w:p w:rsidR="006C10F6" w:rsidRDefault="006C10F6" w:rsidP="00FA1E34">
                  <w:pPr>
                    <w:spacing w:line="240" w:lineRule="auto"/>
                    <w:ind w:firstLineChars="0" w:firstLine="0"/>
                    <w:rPr>
                      <w:color w:val="FF0000"/>
                    </w:rPr>
                  </w:pPr>
                  <w:r>
                    <w:rPr>
                      <w:rFonts w:hint="eastAsia"/>
                      <w:color w:val="FF0000"/>
                    </w:rPr>
                    <w:t>空地</w:t>
                  </w:r>
                  <w:r>
                    <w:rPr>
                      <w:rFonts w:hint="eastAsia"/>
                      <w:color w:val="FF0000"/>
                    </w:rPr>
                    <w:t>70m</w:t>
                  </w:r>
                </w:p>
              </w:txbxContent>
            </v:textbox>
            <w10:wrap anchorx="margin"/>
          </v:shape>
        </w:pict>
      </w:r>
      <w:r w:rsidRPr="004E0AD5">
        <w:rPr>
          <w:noProof/>
          <w:sz w:val="21"/>
          <w:szCs w:val="24"/>
        </w:rPr>
        <w:pict>
          <v:shape id="文本框 65" o:spid="_x0000_s1059" type="#_x0000_t202" style="position:absolute;left:0;text-align:left;margin-left:185.7pt;margin-top:197.8pt;width:99pt;height:24.7pt;z-index:251644928;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Pu/BwIAANEDAAAOAAAAZHJzL2Uyb0RvYy54bWysU82O0zAQviPxDpbvNG36s2zUdLXsahHS&#10;8iMtPIDrOIlF4jFjt0l5APYNOHHhznP1ORg7bSlwQ1wsz4+/+eab8fKqbxu2Veg0mJxPRmPOlJFQ&#10;aFPl/MP7u2fPOXNemEI0YFTOd8rxq9XTJ8vOZiqFGppCISMQ47LO5rz23mZJ4mStWuFGYJWhYAnY&#10;Ck8mVkmBoiP0tknS8XiRdICFRZDKOfLeDkG+ivhlqaR/W5ZOedbknLj5eGI81+FMVkuRVShsreWB&#10;hvgHFq3QhoqeoG6FF2yD+i+oVksEB6UfSWgTKEstVeyBupmM/+jmoRZWxV5IHGdPMrn/ByvfbN8h&#10;00XOF3POjGhpRvuvj/tvP/bfvzDykUCddRnlPVjK9P0L6GnQsVln70F+dMzATS1Mpa4RoauVKIjg&#10;JLxMzp4OOC6ArLvXUFAhsfEQgfoS26Ae6cEInQa1Ow1H9Z7JUDKdX0zHFJIUm06mi8s4vURkx9cW&#10;nX+poGXhknOk4Ud0sb13PrAR2TElFDNwp5smLkBjfnNQYvBE9oHwQN336z4qlS6Oqqyh2FE/CMNe&#10;0T+gSw34mbOOdirn7tNGoOKseWVIk8vJbBaWMBqz+UVKBp5H1ucRYSRB5dxzNlxv/LC4G4u6qqnS&#10;MAUD16RjqWOLQfCB1YE/7U3s/LDjYTHP7Zj16yeufgIAAP//AwBQSwMEFAAGAAgAAAAhAHqxA0ff&#10;AAAACwEAAA8AAABkcnMvZG93bnJldi54bWxMj8tOwzAQRfdI/IM1SOyo3ZIEksapEIgtiPKQunPj&#10;aRI1Hkex24S/Z1jBbh5Hd86Um9n14oxj6DxpWC4UCKTa244aDR/vzzf3IEI0ZE3vCTV8Y4BNdXlR&#10;msL6id7wvI2N4BAKhdHQxjgUUoa6RWfCwg9IvDv40ZnI7dhIO5qJw10vV0pl0pmO+EJrBnxssT5u&#10;T07D58th95Wo1+bJpcPkZyXJ5VLr66v5YQ0i4hz/YPjVZ3Wo2GnvT2SD6DXc3i0TRrnI0wwEE2mW&#10;82SvIUlSBbIq5f8fqh8AAAD//wMAUEsBAi0AFAAGAAgAAAAhALaDOJL+AAAA4QEAABMAAAAAAAAA&#10;AAAAAAAAAAAAAFtDb250ZW50X1R5cGVzXS54bWxQSwECLQAUAAYACAAAACEAOP0h/9YAAACUAQAA&#10;CwAAAAAAAAAAAAAAAAAvAQAAX3JlbHMvLnJlbHNQSwECLQAUAAYACAAAACEAvuD7vwcCAADRAwAA&#10;DgAAAAAAAAAAAAAAAAAuAgAAZHJzL2Uyb0RvYy54bWxQSwECLQAUAAYACAAAACEAerEDR98AAAAL&#10;AQAADwAAAAAAAAAAAAAAAABhBAAAZHJzL2Rvd25yZXYueG1sUEsFBgAAAAAEAAQA8wAAAG0FAAAA&#10;AA==&#10;" filled="f" stroked="f">
            <v:textbox style="mso-next-textbox:#文本框 65">
              <w:txbxContent>
                <w:p w:rsidR="006C10F6" w:rsidRDefault="006C10F6" w:rsidP="00FA1E34">
                  <w:pPr>
                    <w:spacing w:line="240" w:lineRule="auto"/>
                    <w:ind w:firstLineChars="0" w:firstLine="0"/>
                    <w:rPr>
                      <w:color w:val="FF0000"/>
                    </w:rPr>
                  </w:pPr>
                  <w:r>
                    <w:rPr>
                      <w:rFonts w:hint="eastAsia"/>
                      <w:color w:val="FF0000"/>
                    </w:rPr>
                    <w:t>铭</w:t>
                  </w:r>
                  <w:r>
                    <w:rPr>
                      <w:color w:val="FF0000"/>
                    </w:rPr>
                    <w:t>展弯管</w:t>
                  </w:r>
                  <w:r>
                    <w:rPr>
                      <w:rFonts w:hint="eastAsia"/>
                      <w:color w:val="FF0000"/>
                    </w:rPr>
                    <w:t>厂</w:t>
                  </w:r>
                  <w:r>
                    <w:rPr>
                      <w:rFonts w:hint="eastAsia"/>
                      <w:color w:val="FF0000"/>
                    </w:rPr>
                    <w:t>5m</w:t>
                  </w:r>
                </w:p>
              </w:txbxContent>
            </v:textbox>
          </v:shape>
        </w:pict>
      </w:r>
      <w:r w:rsidRPr="004E0AD5">
        <w:rPr>
          <w:noProof/>
          <w:sz w:val="21"/>
          <w:szCs w:val="24"/>
        </w:rPr>
        <w:pict>
          <v:shape id="文本框 67" o:spid="_x0000_s1060" type="#_x0000_t202" style="position:absolute;left:0;text-align:left;margin-left:287.7pt;margin-top:197.8pt;width:95.25pt;height:24.7pt;z-index:251646976;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yWEBwIAANEDAAAOAAAAZHJzL2Uyb0RvYy54bWysU82O0zAQviPxDpbvNG22226jpqtlV4uQ&#10;FhZp4QFcx0ksEo8Zu03KA7BvwIkLd56rz8HY6ZYCN8TF8vz4m2++GS8v+7ZhW4VOg8n5ZDTmTBkJ&#10;hTZVzj+8v31xwZnzwhSiAaNyvlOOX66eP1t2NlMp1NAUChmBGJd1Nue19zZLEidr1Qo3AqsMBUvA&#10;VngysUoKFB2ht02SjsezpAMsLIJUzpH3ZgjyVcQvSyX9fVk65VmTc+Lm44nxXIczWS1FVqGwtZYH&#10;GuIfWLRCGyp6hLoRXrAN6r+gWi0RHJR+JKFNoCy1VLEH6mYy/qObh1pYFXshcZw9yuT+H6x8u32H&#10;TBc5n805M6KlGe2/Pu6//dh//8LIRwJ11mWU92Ap0/cvoadBx2advQP50TED17UwlbpChK5WoiCC&#10;k/AyOXk64LgAsu7eQEGFxMZDBOpLbIN6pAcjdBrU7jgc1XsmQ8l0vJjNzzmTFDubnM0WcXqJyJ5e&#10;W3T+lYKWhUvOkYYf0cX2zvnARmRPKaGYgVvdNHEBGvObgxKDJ7IPhAfqvl/3Uan0qMoaih31gzDs&#10;Ff0DutSAnznraKdy7j5tBCrOmteGNFlMptOwhNGYns9TMvA0sj6NCCMJKuees+F67YfF3VjUVU2V&#10;hikYuCIdSx1bDIIPrA78aW9i54cdD4t5asesXz9x9RMAAP//AwBQSwMEFAAGAAgAAAAhABfjFELf&#10;AAAACwEAAA8AAABkcnMvZG93bnJldi54bWxMj8tOwzAQRfdI/IM1SOyoDcQpCZlUCMQWRHlI7Nx4&#10;mkTE4yh2m/D3mBUsR/fo3jPVZnGDONIUes8IlysFgrjxtucW4e318eIGRIiGrRk8E8I3BdjUpyeV&#10;Ka2f+YWO29iKVMKhNAhdjGMpZWg6cias/Eicsr2fnInpnFppJzOncjfIK6Vy6UzPaaEzI9131Hxt&#10;Dw7h/Wn/+ZGp5/bB6XH2i5LsCol4frbc3YKItMQ/GH71kzrUyWnnD2yDGBD0WmcJRbgudA4iEetc&#10;FyB2CFmmFci6kv9/qH8AAAD//wMAUEsBAi0AFAAGAAgAAAAhALaDOJL+AAAA4QEAABMAAAAAAAAA&#10;AAAAAAAAAAAAAFtDb250ZW50X1R5cGVzXS54bWxQSwECLQAUAAYACAAAACEAOP0h/9YAAACUAQAA&#10;CwAAAAAAAAAAAAAAAAAvAQAAX3JlbHMvLnJlbHNQSwECLQAUAAYACAAAACEAsnclhAcCAADRAwAA&#10;DgAAAAAAAAAAAAAAAAAuAgAAZHJzL2Uyb0RvYy54bWxQSwECLQAUAAYACAAAACEAF+MUQt8AAAAL&#10;AQAADwAAAAAAAAAAAAAAAABhBAAAZHJzL2Rvd25yZXYueG1sUEsFBgAAAAAEAAQA8wAAAG0FAAAA&#10;AA==&#10;" filled="f" stroked="f">
            <v:textbox style="mso-next-textbox:#文本框 67">
              <w:txbxContent>
                <w:p w:rsidR="006C10F6" w:rsidRDefault="006C10F6" w:rsidP="00B026C8">
                  <w:pPr>
                    <w:spacing w:line="240" w:lineRule="auto"/>
                    <w:ind w:firstLineChars="0" w:firstLine="0"/>
                    <w:rPr>
                      <w:color w:val="FF0000"/>
                    </w:rPr>
                  </w:pPr>
                  <w:r>
                    <w:rPr>
                      <w:rFonts w:hint="eastAsia"/>
                      <w:color w:val="FF0000"/>
                    </w:rPr>
                    <w:t>红</w:t>
                  </w:r>
                  <w:r>
                    <w:rPr>
                      <w:color w:val="FF0000"/>
                    </w:rPr>
                    <w:t>火卫浴</w:t>
                  </w:r>
                  <w:r>
                    <w:rPr>
                      <w:rFonts w:hint="eastAsia"/>
                      <w:color w:val="FF0000"/>
                    </w:rPr>
                    <w:t>1 m</w:t>
                  </w:r>
                </w:p>
              </w:txbxContent>
            </v:textbox>
          </v:shape>
        </w:pict>
      </w:r>
      <w:r w:rsidRPr="004E0AD5">
        <w:rPr>
          <w:noProof/>
          <w:sz w:val="21"/>
          <w:szCs w:val="24"/>
        </w:rPr>
        <w:pict>
          <v:shape id="文本框 66" o:spid="_x0000_s1061" type="#_x0000_t202" style="position:absolute;left:0;text-align:left;margin-left:221.7pt;margin-top:155.8pt;width:92.25pt;height:24.7pt;z-index:251645952;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zh5CAIAANEDAAAOAAAAZHJzL2Uyb0RvYy54bWysU82O0zAQviPxDpbvNE23P7tR09Wyq0VI&#10;y4+08ACO4zQWiceM3SblAeANOHHhznP1ORg7bSlwQ1wsz4+/+eab8fK6bxu2Veg0mJynozFnykgo&#10;tVnn/P27+2eXnDkvTCkaMCrnO+X49erpk2VnMzWBGppSISMQ47LO5rz23mZJ4mStWuFGYJWhYAXY&#10;Ck8mrpMSRUfobZNMxuN50gGWFkEq58h7NwT5KuJXlZL+TVU55VmTc+Lm44nxLMKZrJYiW6OwtZYH&#10;GuIfWLRCGyp6groTXrAN6r+gWi0RHFR+JKFNoKq0VLEH6iYd/9HNYy2sir2QOM6eZHL/D1a+3r5F&#10;psucz+ecGdHSjPZfv+y//dh//8zIRwJ11mWU92gp0/fPoadBx2adfQD5wTEDt7Uwa3WDCF2tREkE&#10;0/AyOXs64LgAUnSvoKRCYuMhAvUVtkE90oMROg1qdxqO6j2ToWS6SGeLGWeSYhfpxfwqTi8R2fG1&#10;RedfKGhZuOQcafgRXWwfnA9sRHZMCcUM3OumiQvQmN8clBg8kX0gPFD3fdFHpSaXR1UKKHfUD8Kw&#10;V/QP6FIDfuKso53Kufu4Eag4a14a0uQqnU7DEkZjOltMyMDzSHEeEUYSVM49Z8P11g+Lu7Go1zVV&#10;GqZg4IZ0rHRsMQg+sDrwp72JnR92PCzmuR2zfv3E1U8AAAD//wMAUEsDBBQABgAIAAAAIQBibAmT&#10;3wAAAAsBAAAPAAAAZHJzL2Rvd25yZXYueG1sTI/BTsMwDIbvSHuHyEjcWNKtFFaaTgjEFbQNkLhl&#10;jddWa5yqydby9pgTO9r+9Pv7i/XkOnHGIbSeNCRzBQKp8ralWsPH7vX2AUSIhqzpPKGGHwywLmdX&#10;hcmtH2mD522sBYdQyI2GJsY+lzJUDToT5r5H4tvBD85EHoda2sGMHO46uVAqk860xB8a0+Nzg9Vx&#10;e3IaPt8O31+peq9f3F0/+klJciup9c319PQIIuIU/2H402d1KNlp709kg+g0pOkyZVTDMkkyEExk&#10;i/sViD1vskSBLAt52aH8BQAA//8DAFBLAQItABQABgAIAAAAIQC2gziS/gAAAOEBAAATAAAAAAAA&#10;AAAAAAAAAAAAAABbQ29udGVudF9UeXBlc10ueG1sUEsBAi0AFAAGAAgAAAAhADj9If/WAAAAlAEA&#10;AAsAAAAAAAAAAAAAAAAALwEAAF9yZWxzLy5yZWxzUEsBAi0AFAAGAAgAAAAhAIrPOHkIAgAA0QMA&#10;AA4AAAAAAAAAAAAAAAAALgIAAGRycy9lMm9Eb2MueG1sUEsBAi0AFAAGAAgAAAAhAGJsCZPfAAAA&#10;CwEAAA8AAAAAAAAAAAAAAAAAYgQAAGRycy9kb3ducmV2LnhtbFBLBQYAAAAABAAEAPMAAABuBQAA&#10;AAA=&#10;" filled="f" stroked="f">
            <v:textbox style="mso-next-textbox:#文本框 66">
              <w:txbxContent>
                <w:p w:rsidR="006C10F6" w:rsidRDefault="006C10F6" w:rsidP="009D0CC8">
                  <w:pPr>
                    <w:spacing w:line="240" w:lineRule="auto"/>
                    <w:ind w:firstLineChars="0" w:firstLine="0"/>
                    <w:rPr>
                      <w:color w:val="FF0000"/>
                    </w:rPr>
                  </w:pPr>
                  <w:r>
                    <w:rPr>
                      <w:rFonts w:hint="eastAsia"/>
                      <w:color w:val="FF0000"/>
                    </w:rPr>
                    <w:t>丰</w:t>
                  </w:r>
                  <w:r>
                    <w:rPr>
                      <w:color w:val="FF0000"/>
                    </w:rPr>
                    <w:t>澳卫浴</w:t>
                  </w:r>
                  <w:r>
                    <w:rPr>
                      <w:rFonts w:hint="eastAsia"/>
                      <w:color w:val="FF0000"/>
                    </w:rPr>
                    <w:t>1m</w:t>
                  </w:r>
                </w:p>
              </w:txbxContent>
            </v:textbox>
          </v:shape>
        </w:pict>
      </w:r>
      <w:r w:rsidRPr="004E0AD5">
        <w:rPr>
          <w:noProof/>
          <w:sz w:val="21"/>
          <w:szCs w:val="24"/>
        </w:rPr>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矩形标注 69" o:spid="_x0000_s1062" type="#_x0000_t61" style="position:absolute;left:0;text-align:left;margin-left:154.2pt;margin-top:65.05pt;width:81.6pt;height:34.8pt;z-index:2516490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NrXwIAAJsEAAAOAAAAZHJzL2Uyb0RvYy54bWysVEtuFDEQ3SNxB8t70p/5JNNKTxRNCEIK&#10;EBE4gMd2dxv8w/ZMT3IBjgFiBWvWHIdwDardM0MPsEL0wnK5yq9e1XP16dlGSbTmzgujS5wdpRhx&#10;TQ0Tui7x61eXj04w8oFoRqTRvMS33OOz+cMHp60teG4aIxl3CEC0L1pb4iYEWySJpw1XxB8ZyzU4&#10;K+MUCWC6OmGOtICuZJKn6TRpjWPWGcq9h9OL3onnEb+qOA0vqsrzgGSJgVuIq4vrsluT+Skpakds&#10;I+iWBvkHFooIDUn3UBckELRy4g8oJagz3lThiBqVmKoSlMcaoJos/a2am4ZYHmuB5ni7b5P/f7D0&#10;+fraIcFKPJ1hpIkCjX58+PL926f7j+/vv35GcAw9aq0vIPTGXruuSm+vDH3rkTaLhuianztn2oYT&#10;BsyyLj45uNAZHq6iZfvMMMhAVsHEdm0qpzpAaATaRFVu96rwTUAUDrN0NB3lIB4F33iczaZRtoQU&#10;u9vW+fCEG4W6TYlbzmr+EqRfECnNKsRMZH3lQ1SIbcsk7E2GUaUkCL4mEmX5ZDQ92b6IQVA+DBql&#10;k+y4L5EUW0xgsmMQm2OkYJdCymi4ermQDkGCEl/MHueXo9gf6OEwTGrUggSjSRrJHvj8ECKN398g&#10;lAgwSVKoEp8Mg6TeytEp0CsZNstN1Dzfi7s07BYEcqafEJho2DTG3WHUwnSU2L9bEccxkk81iDzL&#10;xuNunKIxnhx38rihZzn0EE0BqsQBo367CP0IrqwTdQOZsli2NufwMCoRdi+oZ7XlDxMAu4MRG9ox&#10;6tc/Zf4TAAD//wMAUEsDBBQABgAIAAAAIQAauNmh4wAAAAsBAAAPAAAAZHJzL2Rvd25yZXYueG1s&#10;TI/BTsJAEIbvJr7DZky8yW4FCtRuCcGYkBgOAga4Le3YNnZnm+4C5e0dT3qc+b/88006720jLtj5&#10;2pGGaKBAIOWuqKnUsNu+PU1B+GCoMI0j1HBDD/Ps/i41SeGu9IGXTSgFl5BPjIYqhDaR0ucVWuMH&#10;rkXi7Mt11gQeu1IWnblyuW3ks1KxtKYmvlCZFpcV5t+bs9UQq9X7uowO4+3r/rgc7xa3z9Wx1vrx&#10;oV+8gAjYhz8YfvVZHTJ2OrkzFV40GoZqOmKUg6GKQDAxmkQxiBNvZrMJyCyV/3/IfgAAAP//AwBQ&#10;SwECLQAUAAYACAAAACEAtoM4kv4AAADhAQAAEwAAAAAAAAAAAAAAAAAAAAAAW0NvbnRlbnRfVHlw&#10;ZXNdLnhtbFBLAQItABQABgAIAAAAIQA4/SH/1gAAAJQBAAALAAAAAAAAAAAAAAAAAC8BAABfcmVs&#10;cy8ucmVsc1BLAQItABQABgAIAAAAIQB/OHNrXwIAAJsEAAAOAAAAAAAAAAAAAAAAAC4CAABkcnMv&#10;ZTJvRG9jLnhtbFBLAQItABQABgAIAAAAIQAauNmh4wAAAAsBAAAPAAAAAAAAAAAAAAAAALkEAABk&#10;cnMvZG93bnJldi54bWxQSwUGAAAAAAQABADzAAAAyQUAAAAA&#10;" adj="37879,76717" fillcolor="#d9e2f3" strokeweight=".5pt">
            <v:textbox style="mso-next-textbox:#矩形标注 69">
              <w:txbxContent>
                <w:p w:rsidR="006C10F6" w:rsidRDefault="006C10F6">
                  <w:pPr>
                    <w:pStyle w:val="yjz3"/>
                  </w:pPr>
                  <w:r>
                    <w:rPr>
                      <w:rFonts w:hint="eastAsia"/>
                    </w:rPr>
                    <w:t>项目所在地</w:t>
                  </w:r>
                </w:p>
              </w:txbxContent>
            </v:textbox>
          </v:shape>
        </w:pict>
      </w:r>
      <w:r w:rsidR="00D808A6" w:rsidRPr="007C3EAC">
        <w:rPr>
          <w:noProof/>
          <w:sz w:val="21"/>
          <w:szCs w:val="24"/>
        </w:rPr>
        <w:drawing>
          <wp:anchor distT="0" distB="0" distL="114300" distR="114300" simplePos="0" relativeHeight="251615232" behindDoc="0" locked="0" layoutInCell="1" allowOverlap="1">
            <wp:simplePos x="0" y="0"/>
            <wp:positionH relativeFrom="margin">
              <wp:align>right</wp:align>
            </wp:positionH>
            <wp:positionV relativeFrom="paragraph">
              <wp:posOffset>7620</wp:posOffset>
            </wp:positionV>
            <wp:extent cx="711835" cy="699135"/>
            <wp:effectExtent l="0" t="0" r="0" b="5715"/>
            <wp:wrapNone/>
            <wp:docPr id="29" name="图片 29" descr="C:\Users\ADMINI~1\AppData\Local\Temp\155436540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C:\Users\ADMINI~1\AppData\Local\Temp\1554365407(1).png"/>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711835" cy="699135"/>
                    </a:xfrm>
                    <a:prstGeom prst="rect">
                      <a:avLst/>
                    </a:prstGeom>
                    <a:noFill/>
                    <a:ln>
                      <a:noFill/>
                    </a:ln>
                  </pic:spPr>
                </pic:pic>
              </a:graphicData>
            </a:graphic>
          </wp:anchor>
        </w:drawing>
      </w:r>
      <w:r w:rsidRPr="004E0AD5">
        <w:rPr>
          <w:noProof/>
          <w:sz w:val="21"/>
          <w:szCs w:val="24"/>
        </w:rPr>
        <w:pict>
          <v:shape id="任意多边形 141" o:spid="_x0000_s1109" style="position:absolute;left:0;text-align:left;margin-left:660.45pt;margin-top:368.05pt;width:17.25pt;height:15.75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876300,733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TLd9gMAAEUKAAAOAAAAZHJzL2Uyb0RvYy54bWysVs1u3DYQvhfoOxA6Fqil1e567YXXgeHA&#10;RQEjMWIXSY9ciloJpUiV5P44595777HISxRB+zRN0cfoR1LSsq6bdYr6IJM7M9/MfDMc8uzZrhFk&#10;w7WplVwko6MsIVwyVdRytUi+ubv68iQhxlJZUKEkXyT33CTPzj//7GzbznmuKiUKrglApJlv20VS&#10;WdvO09SwijfUHKmWSwhLpRtqsdWrtNB0C/RGpHmWHadbpYtWK8aNwa/PgzA59/hlyZl9WZaGWyIW&#10;CWKz/qv9d+m+6fkZna80bauadWHQ/xBFQ2sJpwPUc2opWev6H1BNzbQyqrRHTDWpKsuacZ8Dshll&#10;D7K5rWjLfS4gx7QDTeb/g2UvNjea1AVqNxklRNIGRfr9/fs/fvjxw7uf/vztlw+//kycCERtWzOH&#10;/m17o12qpr1W7DsDQfo3iduYTmdX6sbpIlGy86zfD6zznSUMP+aj02w2TQiDCCXN8qlzltJ5b8zW&#10;xn7FlQeim2tjQ9EKrDzlRRc2U1Ka2vI3KHTZCNTxi5RMZ6NplpEtOZkdj7O+4A9Nvo1NZuPxJJ+S&#10;ioRF1yMPTd6ArsFLAD/oJTY5ns7yJ3jJIy/5ZHY8PZxLbJIdTGMcOTiMHWuPTrLT2WGeJpGDJ1Yj&#10;NnmkGuiNVV99WvUNwXay6wisCHUDKPNnslXGNV/cHmi1fovSh3aDlWunA8YoYWzsDwbieZoxKhMb&#10;55/kGdTHxuNPMgajsfEkNg7hd9xpjEw3LIUfljYhGJY6IRiWS2dD5y21jvJ+SbaLpDtapFok3ZFx&#10;0kZt+J3yetbxH2rv49gfLPje6wkZ6/eoiDuclS7mXqv/33r0cDY8el/QXqH/HxRx0oEYevejiP8W&#10;bw/HhDI8tI7jxI+sgRzHaTS2pLqqhfD8CekoG+UzDCNHjlGiLpzUb/RqeSk02VCU4Ap/YWIBLVLD&#10;TqBV/dQNg9aPXHsvuMMQ8hUvMdLdaA0e3GXKB1jKGJd2FEQVLXjwhim5d9Zb+KQ8oEMuEeWA3QH0&#10;mgGkxw60dPrOlPu7eDDuUv+Y8WDhPStpB+Omlko/lplAVp3noN+TFKhxLC1VcY8LT6vwEjAtu6q1&#10;sdfU2BuqcWWgPfCcsS/xKYVCpdDFfpWQSum3j/3u9HEjQ5qQLZ4Si8R8v6aaJ0R8LXFXn44mE8Ba&#10;v5lg7GOjY8kylsh1c6lQfQwaROeXTt+Kfllq1bzGq+fCeYWISgbfGGgW5zRsLi32EOHdxPjFhV/j&#10;vYHuvJa3LXPgjtUWmd/tXlPdErdcJBZ38gvVPzvovL9t0XF7XWcp1cXaqrJ2V7Hvw8Brt8FbxTdO&#10;965yj6F477X2r7/zvwAAAP//AwBQSwMEFAAGAAgAAAAhAKt9R5DgAAAADQEAAA8AAABkcnMvZG93&#10;bnJldi54bWxMj8tOwzAQRfdI/IM1SGwQdR7EpSFOhSKxZNEW9k48JKF+RLHbhr9nuoLlnTm6c6ba&#10;LtawM85h9E5CukqAoeu8Hl0v4ePw9vgMLETltDLeoYQfDLCtb28qVWp/cTs872PPqMSFUkkYYpxK&#10;zkM3oFVh5Sd0tPvys1WR4txzPasLlVvDsyQR3KrR0YVBTdgM2B33Jyvh8zvbWfFwPLw3ZjPYtm/S&#10;IhulvL9bXl+ARVziHwxXfVKHmpxaf3I6MEM5z5INsRLWuUiBXZG8KJ6AtTQSawG8rvj/L+pfAAAA&#10;//8DAFBLAQItABQABgAIAAAAIQC2gziS/gAAAOEBAAATAAAAAAAAAAAAAAAAAAAAAABbQ29udGVu&#10;dF9UeXBlc10ueG1sUEsBAi0AFAAGAAgAAAAhADj9If/WAAAAlAEAAAsAAAAAAAAAAAAAAAAALwEA&#10;AF9yZWxzLy5yZWxzUEsBAi0AFAAGAAgAAAAhAHlJMt32AwAARQoAAA4AAAAAAAAAAAAAAAAALgIA&#10;AGRycy9lMm9Eb2MueG1sUEsBAi0AFAAGAAgAAAAhAKt9R5DgAAAADQEAAA8AAAAAAAAAAAAAAAAA&#10;UAYAAGRycy9kb3ducmV2LnhtbFBLBQYAAAAABAAEAPMAAABdBwAAAAA=&#10;" path="m571500,733425l876300,657225,247650,,,180975,571500,733425xe" filled="f" strokecolor="yellow" strokeweight="1pt">
            <v:stroke joinstyle="miter"/>
            <v:path arrowok="t" o:connecttype="custom" o:connectlocs="142875,200025;219075,179243;61913,0;0,49357;142875,200025" o:connectangles="0,0,0,0,0"/>
            <w10:wrap anchorx="margin"/>
          </v:shape>
        </w:pict>
      </w:r>
      <w:r w:rsidRPr="004E0AD5">
        <w:rPr>
          <w:noProof/>
          <w:sz w:val="21"/>
          <w:szCs w:val="24"/>
        </w:rPr>
        <w:pict>
          <v:shape id="任意多边形 140" o:spid="_x0000_s1108" style="position:absolute;left:0;text-align:left;margin-left:662.7pt;margin-top:350.8pt;width:14.25pt;height:13.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57200,409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QSb8wMAAEUKAAAOAAAAZHJzL2Uyb0RvYy54bWysVstu3DYU3RfoPxBaFqj1sCZjDzwODAdT&#10;FDASI3aRdMmhqJFQilRJzsNdd999l0F/ogjar2mKfkYPSWnMJk4nLuqFTM695z7Ovbzk2dNdJ8iG&#10;a9MqOU/yoywhXDJVtXI1T765XXx5khBjqayoUJLPkztukqfnn392tu1nvFCNEhXXBEakmW37edJY&#10;28/S1LCGd9QcqZ5LCGulO2qx1au00nQL651Iiyx7km6VrnqtGDcGvz4LwuTc269rzuyLujbcEjFP&#10;EJv1X+2/S/dNz8/obKVp37RsCIP+hyg62ko43Zt6Ri0la91+YKprmVZG1faIqS5Vdd0y7nNANnn2&#10;XjY3De25zwXkmH5Pk/n/zLLnm2tN2gq1K8GPpB2K9Mfbt3/++NO7X37+6/df3/32hjgRiNr2Zgb9&#10;m/5au1RNf6XYdwaC9B8StzGDzq7WndNFomTnWb/bs853ljD8mJ9kp9NJQhhE+TQvJ95ZSmcjmK2N&#10;/Yorb4hurowNRauw8pRXQ9hMSWlay18jkboTqOMXKcknRZllZEvKyRQNMxT8fci3MaTMTifTCWlI&#10;WHwE8jqPvBx2EGsX0ydFcdhBETk4zstjQA6lEUOygxkcRw4CPQcdxJC8LE4+gacy8vKJ1YghD1QD&#10;vbEaq0+bsSHYTg4dgRWhbgBl/kz2yrjmi9sDrTZuUXrXwnQGlGunA2DUMQbnjwKjPDG4eBQY1Mfg&#10;40eBwWgMLmNwyH3gTmNkumEp/LC0CcGw1AnBsFw6DJ311DrKxyXZzpPhaJEGS392PO2d2vBb5fWs&#10;4z/U3sdxf7Dg+15PyFgfRxIhh7MyhDsqjP97bzicDa891nJUGP8HxTFOmA29+69mPxbvaJMJZXho&#10;HceJ76E9OY7TaGxJtWiF8PwJ6SgrTjBiPE1GibZyUseU0avlpdBkQ1GCxSLD3xBjpAbbAq3qp24Y&#10;tH7k2jvBnQ0hX/IaIx2UF8GDu0z53ixljEubB1FDKx68TWJnI8In5Q06yzWi3NseDIyawchoO9Ay&#10;6Dso93fxHhwOpr/lPwwsgPcI71lJuwd3rVT6ocwEsho8B/2RpECNY2mpqjtceFqFl4Dp2aLVxl5R&#10;Y6+pxpWBrsNzxr7ApxYKlUIX+1VCGqV/eOh3p48bGdKEbPGUmCfm+zXVPCHia4m7+jQv3d1q/cb3&#10;IE5VLFnGErnuLhWqj0GD6PwSYG3FuKy16l7h1XPhvEJEJYNvDDSLcxo2lxZ7iPBuYvziwq/x3kB3&#10;XsmbnjnjjtUemd/uXlHdE7ecJxZ38nM1PjvobLxt0XH3ug4p1cXaqrp1V7Hvw8DrsMFbxTfO8K5y&#10;j6F477XuX3/nfwMAAP//AwBQSwMEFAAGAAgAAAAhAAqCT+rgAAAADQEAAA8AAABkcnMvZG93bnJl&#10;di54bWxMj8tOwzAQRfdI/IM1SGwQderQNIQ4FUJiwZIGsXbtIYnwI9hu6/w97gqWd+bozpl2l4wm&#10;J/RhcpbDelUAQSudmuzA4aN/va+BhCisEtpZ5LBggF13fdWKRrmzfcfTPg4kl9jQCA5jjHNDaZAj&#10;GhFWbkabd1/OGxFz9ANVXpxzudGUFUVFjZhsvjCKGV9GlN/7o+Ege/25pJ+epe1y55ms5jr0b5zf&#10;3qTnJyARU/yD4aKf1aHLTgd3tCoQnXPJNg+Z5bAt1hWQC1JuykcghzxidQW0a+n/L7pfAAAA//8D&#10;AFBLAQItABQABgAIAAAAIQC2gziS/gAAAOEBAAATAAAAAAAAAAAAAAAAAAAAAABbQ29udGVudF9U&#10;eXBlc10ueG1sUEsBAi0AFAAGAAgAAAAhADj9If/WAAAAlAEAAAsAAAAAAAAAAAAAAAAALwEAAF9y&#10;ZWxzLy5yZWxzUEsBAi0AFAAGAAgAAAAhANylBJvzAwAARQoAAA4AAAAAAAAAAAAAAAAALgIAAGRy&#10;cy9lMm9Eb2MueG1sUEsBAi0AFAAGAAgAAAAhAAqCT+rgAAAADQEAAA8AAAAAAAAAAAAAAAAATQYA&#10;AGRycy9kb3ducmV2LnhtbFBLBQYAAAAABAAEAPMAAABaBwAAAAA=&#10;" path="m152400,409575l,276225,314325,,457200,142875,152400,409575xe" filled="f" strokecolor="red" strokeweight="2.25pt">
            <v:stroke joinstyle="miter"/>
            <v:path arrowok="t" o:connecttype="custom" o:connectlocs="60325,171450;0,115629;124420,0;180975,59808;60325,171450" o:connectangles="0,0,0,0,0"/>
          </v:shape>
        </w:pict>
      </w:r>
      <w:r w:rsidRPr="004E0AD5">
        <w:rPr>
          <w:noProof/>
          <w:sz w:val="21"/>
          <w:szCs w:val="24"/>
        </w:rPr>
        <w:pict>
          <v:shape id="任意多边形 138" o:spid="_x0000_s1107" style="position:absolute;left:0;text-align:left;margin-left:279.45pt;margin-top:173.8pt;width:36pt;height:32.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57200,409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Jy6QMAAEUKAAAOAAAAZHJzL2Uyb0RvYy54bWysVstuJDUU3SPxD1YtkUg9unuSaaUzijJq&#10;hBTNRCRoYOl2ubpKuOzCdj8ya/bsWSJ+Ao3gaxjEZ3BsV1WbSaAJIouK3fee+zj3+trnL/atIFuu&#10;TaPkIslPsoRwyVTZyPUi+fJu+elZQoylsqRCSb5I7rlJXlx8/NH5rpvzQtVKlFwTGJFmvusWSW1t&#10;N09Tw2reUnOiOi4hrJRuqcVWr9NS0x2styItsuxZulO67LRi3Bj8+jIIkwtvv6o4s6+rynBLxCJB&#10;bNZ/tf+u3De9OKfztaZd3bA+DPofomhpI+F0NPWSWko2unlgqm2YVkZV9oSpNlVV1TDuc0A2efZB&#10;Nrc17bjPBeSYbqTJ/H9m2avtjSZNidpNUCpJWxTpt3fvfv/u+/c//fDHrz+//+VH4kQgateZOfRv&#10;uxvtUjXdtWLfGAjSv0jcxvQ6+0q3TheJkr1n/X5kne8tYfhxOjtFJRPCIJpmz2enM+cspfMBzDbG&#10;fsaVN0S318aGopVYecrLPmympDSN5V/BWNUK1PGTlOSzYpplZEd6Nz32A8jXMSQEQWpyiAaFfeAl&#10;j7wcdxBrF6fPimJ21EEROZjk0wkgx9KIIdlRB5PIQaDnqIMYkk+Ls9PjaUwjL/+yGjHkkWqgN9ZD&#10;9Wk9NATby74jsCLUDaDMn8lOGdd8cXug1YYtSh/aDSjXTkfAqGMMzp8ERnlicPEkMKiPwZMngcFo&#10;DJ7GYNB54E5jZLphKfywtAnBsNQJwbBcOQydd9Q6yocl2R1OcD0eYCdt1ZbfKa9nHf+h9j6Ow8GC&#10;74OekLE+jiRCDmelD3dQGP533nA4G157qOWgMPwPisOkgdnQu/9o9u/iHWwyoQwPreM48SNrJMdx&#10;Go0tqZaNEJ4/IR1lxZmbc44co0RTOqnf6PXqSmiypSjBcpnhr48xUoNtgVb1UzcMWj9y7b3gzoaQ&#10;X/AKIx2UF8GDu0z5aJYyxqXNg6imJQ/eZrGzAeGT8gad5QpRjrZ7A4NmMDLYDrT0+g7K/V08gsPB&#10;9Lf8w8ACeER4z0raEdw2UunHMhPIqvcc9AeSAjWOpZUq73HhaRVeAqZjy0Ybe02NvaEaVwa6Ds8Z&#10;+xqfSihUCl3sVwmplX772O9OHzcypAnZ4SmxSMy3G6p5QsTnEnf183w6hVnrN74HcapiySqWyE17&#10;pVB9DBpE55cAayuGZaVV+wavnkvnFSIqGXxjoFmc07C5sthDhHcT45eXfo33BrrzWt52zBl3rHbI&#10;/G7/huqOuOUisbiTX6nh2UHnw22LjjvoOqRUlxurqsZdxb4PA6/9Bm8V3zj9u8o9huK91zq8/i7+&#10;BAAA//8DAFBLAwQUAAYACAAAACEAZpOwHeAAAAALAQAADwAAAGRycy9kb3ducmV2LnhtbEyPy07D&#10;MBBF90j8gzVIbBB1krZpCJlUCIkFSxrE2rVNEuFHiN3W+XuGFSxn5ujOuc0+WcPOeg6jdwj5KgOm&#10;nfRqdD3Ce/dyXwELUTgljHcaYdEB9u31VSNq5S/uTZ8PsWcU4kItEIYYp5rzIAdtRVj5STu6ffrZ&#10;ikjj3HM1iwuFW8OLLCu5FaOjD4OY9POg5dfhZBFkZz6W9N0VabfczYUspyp0r4i3N+npEVjUKf7B&#10;8KtP6tCS09GfnArMIGy31QOhCOvNrgRGRLnOaHNE2ORFDrxt+P8O7Q8AAAD//wMAUEsBAi0AFAAG&#10;AAgAAAAhALaDOJL+AAAA4QEAABMAAAAAAAAAAAAAAAAAAAAAAFtDb250ZW50X1R5cGVzXS54bWxQ&#10;SwECLQAUAAYACAAAACEAOP0h/9YAAACUAQAACwAAAAAAAAAAAAAAAAAvAQAAX3JlbHMvLnJlbHNQ&#10;SwECLQAUAAYACAAAACEAoqficukDAABFCgAADgAAAAAAAAAAAAAAAAAuAgAAZHJzL2Uyb0RvYy54&#10;bWxQSwECLQAUAAYACAAAACEAZpOwHeAAAAALAQAADwAAAAAAAAAAAAAAAABDBgAAZHJzL2Rvd25y&#10;ZXYueG1sUEsFBgAAAAAEAAQA8wAAAFAHAAAAAA==&#10;" path="m152400,409575l,276225,314325,,457200,142875,152400,409575xe" filled="f" strokecolor="red" strokeweight="2.25pt">
            <v:stroke joinstyle="miter"/>
            <v:path arrowok="t" o:connecttype="custom" o:connectlocs="152400,409575;0,276225;314325,0;457200,142875;152400,409575" o:connectangles="0,0,0,0,0"/>
          </v:shape>
        </w:pict>
      </w:r>
      <w:r w:rsidRPr="004E0AD5">
        <w:rPr>
          <w:noProof/>
          <w:sz w:val="21"/>
          <w:szCs w:val="24"/>
        </w:rPr>
        <w:pict>
          <v:rect id="矩形 30" o:spid="_x0000_s1063" style="position:absolute;left:0;text-align:left;margin-left:578.9pt;margin-top:335.9pt;width:105.95pt;height:63.55pt;z-index:251643904;visibility:visible;mso-position-horizontal-relative:margin;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R3JlBgIAABkEAAAOAAAAZHJzL2Uyb0RvYy54bWysU0uOEzEQ3SNxB8t70p0ZMmRa6YwQIWxG&#10;MNLAASpuu9vCP9lOunMaJHYcguMgrkHZ6WQyAwuE8MJyuZ6fq96zFzeDVmTHfZDW1HQ6KSnhhtlG&#10;mramnz6uX8wpCRFMA8oaXtM9D/Rm+fzZoncVv7CdVQ33BElMqHpX0y5GVxVFYB3XECbWcYNJYb2G&#10;iKFvi8ZDj+xaFRdleVX01jfOW8ZDwN3VIUmXmV8IzuIHIQKPRNUUa4t59nnepLlYLqBqPbhOsrEM&#10;+IcqNEiDl56oVhCBbL38jUpL5m2wIk6Y1YUVQjKee8BupuWTbu47cDz3guIEd5Ip/D9a9n5354ls&#10;anqJ8hjQ6NHPL99+fP9KcAPV6V2oEHTv7nzqL7hbyz4HTBSPMikII2YQXicsdkeGLPX+JDUfImG4&#10;Ob18OZtdzShhmJuXr8r5LN1WQHU87XyI77jVJC1q6tHKrDDsbkM8QI+QXJhVsllLpXLg280b5ckO&#10;0PZ1HiN7OIcpQ3os5bqcYe8M8PkJBRGX2qEgwbT5wkdHwjlzmcefmFNlKwjdoYLMkGBQaRm5z6uO&#10;Q/PWNCTuHWpu8HfQVI3mDSWK42dKq4yMINXfIFE8ZUZjDl4kV+KwGY4GI13a2thmj65vnZdth9pO&#10;c5/Gvt5GK2QW9wE2EuL7y/aMfyU98PM4ox5+9PIXAAAA//8DAFBLAwQUAAYACAAAACEArPib6uIA&#10;AAANAQAADwAAAGRycy9kb3ducmV2LnhtbEyPwU7DMBBE70j8g7VI3KgTEEkT4lQIVLhwKKFqe3Tj&#10;JY6I18F22/D3uCe4zWhGs2+rxWQGdkTne0sC0lkCDKm1qqdOwPpjeTMH5oMkJQdLKOAHPSzqy4tK&#10;lsqe6B2PTehYHCFfSgE6hLHk3LcajfQzOyLF7NM6I0O0ruPKyVMcNwO/TZKMG9lTvKDliE8a26/m&#10;YASsXp53m7B8o163Zrtrtt+vDqUQ11fT4wOwgFP4K8MZP6JDHZn29kDKsyH69D6P7EFAlqdRnCt3&#10;WZED2wvIi3kBvK74/y/qXwAAAP//AwBQSwECLQAUAAYACAAAACEAtoM4kv4AAADhAQAAEwAAAAAA&#10;AAAAAAAAAAAAAAAAW0NvbnRlbnRfVHlwZXNdLnhtbFBLAQItABQABgAIAAAAIQA4/SH/1gAAAJQB&#10;AAALAAAAAAAAAAAAAAAAAC8BAABfcmVscy8ucmVsc1BLAQItABQABgAIAAAAIQC6R3JlBgIAABkE&#10;AAAOAAAAAAAAAAAAAAAAAC4CAABkcnMvZTJvRG9jLnhtbFBLAQItABQABgAIAAAAIQCs+Jvq4gAA&#10;AA0BAAAPAAAAAAAAAAAAAAAAAGAEAABkcnMvZG93bnJldi54bWxQSwUGAAAAAAQABADzAAAAbwUA&#10;AAAA&#10;" strokeweight="1.5pt">
            <v:path arrowok="t"/>
            <v:textbox style="mso-next-textbox:#矩形 30">
              <w:txbxContent>
                <w:p w:rsidR="006C10F6" w:rsidRDefault="006C10F6">
                  <w:pPr>
                    <w:pStyle w:val="yjz3"/>
                  </w:pPr>
                  <w:r>
                    <w:rPr>
                      <w:rFonts w:hint="eastAsia"/>
                    </w:rPr>
                    <w:t>图例</w:t>
                  </w:r>
                </w:p>
                <w:p w:rsidR="006C10F6" w:rsidRDefault="006C10F6">
                  <w:pPr>
                    <w:pStyle w:val="yjz3"/>
                  </w:pPr>
                  <w:r>
                    <w:rPr>
                      <w:rFonts w:hint="eastAsia"/>
                    </w:rPr>
                    <w:t>项目所在地：</w:t>
                  </w:r>
                </w:p>
                <w:p w:rsidR="006C10F6" w:rsidRDefault="006C10F6">
                  <w:pPr>
                    <w:pStyle w:val="yjz3"/>
                  </w:pPr>
                  <w:r>
                    <w:rPr>
                      <w:rFonts w:hint="eastAsia"/>
                    </w:rPr>
                    <w:t>项目周边点：</w:t>
                  </w:r>
                </w:p>
              </w:txbxContent>
            </v:textbox>
            <w10:wrap anchorx="margin"/>
          </v:rect>
        </w:pict>
      </w:r>
      <w:r w:rsidR="00AE4B93" w:rsidRPr="007C3EAC">
        <w:rPr>
          <w:noProof/>
        </w:rPr>
        <w:drawing>
          <wp:inline distT="0" distB="0" distL="0" distR="0">
            <wp:extent cx="8676005" cy="5073015"/>
            <wp:effectExtent l="0" t="0" r="0" b="0"/>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stretch>
                      <a:fillRect/>
                    </a:stretch>
                  </pic:blipFill>
                  <pic:spPr>
                    <a:xfrm>
                      <a:off x="0" y="0"/>
                      <a:ext cx="8676005" cy="5073015"/>
                    </a:xfrm>
                    <a:prstGeom prst="rect">
                      <a:avLst/>
                    </a:prstGeom>
                  </pic:spPr>
                </pic:pic>
              </a:graphicData>
            </a:graphic>
          </wp:inline>
        </w:drawing>
      </w:r>
    </w:p>
    <w:p w:rsidR="0065069B" w:rsidRPr="007C3EAC" w:rsidRDefault="0065069B">
      <w:pPr>
        <w:adjustRightInd/>
        <w:snapToGrid/>
        <w:spacing w:line="240" w:lineRule="auto"/>
        <w:ind w:firstLineChars="0" w:firstLine="0"/>
        <w:rPr>
          <w:sz w:val="21"/>
          <w:szCs w:val="24"/>
        </w:rPr>
      </w:pPr>
    </w:p>
    <w:p w:rsidR="00AE4B93" w:rsidRPr="007C3EAC" w:rsidRDefault="00AE4B93">
      <w:pPr>
        <w:adjustRightInd/>
        <w:snapToGrid/>
        <w:spacing w:line="240" w:lineRule="auto"/>
        <w:ind w:firstLineChars="0" w:firstLine="0"/>
        <w:rPr>
          <w:sz w:val="21"/>
          <w:szCs w:val="24"/>
        </w:rPr>
        <w:sectPr w:rsidR="00AE4B93" w:rsidRPr="007C3EAC" w:rsidSect="00523233">
          <w:pgSz w:w="16838" w:h="11906" w:orient="landscape"/>
          <w:pgMar w:top="1418" w:right="1474" w:bottom="1418" w:left="1701" w:header="851" w:footer="709" w:gutter="0"/>
          <w:cols w:space="720"/>
          <w:docGrid w:type="lines" w:linePitch="326"/>
        </w:sectPr>
      </w:pPr>
    </w:p>
    <w:p w:rsidR="0065069B" w:rsidRPr="007C3EAC" w:rsidRDefault="003C5FA9" w:rsidP="003C5FA9">
      <w:pPr>
        <w:adjustRightInd/>
        <w:snapToGrid/>
        <w:spacing w:line="240" w:lineRule="auto"/>
        <w:ind w:firstLineChars="0" w:firstLine="0"/>
        <w:rPr>
          <w:b/>
          <w:szCs w:val="24"/>
        </w:rPr>
        <w:sectPr w:rsidR="0065069B" w:rsidRPr="007C3EAC" w:rsidSect="00AE4B93">
          <w:pgSz w:w="11906" w:h="16838"/>
          <w:pgMar w:top="1474" w:right="1418" w:bottom="1701" w:left="1418" w:header="851" w:footer="709" w:gutter="0"/>
          <w:cols w:space="720"/>
          <w:docGrid w:type="lines" w:linePitch="326"/>
        </w:sectPr>
      </w:pPr>
      <w:r>
        <w:rPr>
          <w:b/>
          <w:noProof/>
          <w:szCs w:val="24"/>
        </w:rPr>
        <w:lastRenderedPageBreak/>
        <w:drawing>
          <wp:inline distT="0" distB="0" distL="0" distR="0">
            <wp:extent cx="5759450" cy="9490844"/>
            <wp:effectExtent l="19050" t="0" r="0" b="0"/>
            <wp:docPr id="31" name="图片 18" descr="C:\Users\ADMINI~1\AppData\Local\Temp\WeChat Files\eca742f19fc056bcce342b74359a2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I~1\AppData\Local\Temp\WeChat Files\eca742f19fc056bcce342b74359a2ac.jpg"/>
                    <pic:cNvPicPr>
                      <a:picLocks noChangeAspect="1" noChangeArrowheads="1"/>
                    </pic:cNvPicPr>
                  </pic:nvPicPr>
                  <pic:blipFill>
                    <a:blip r:embed="rId34" cstate="print"/>
                    <a:srcRect/>
                    <a:stretch>
                      <a:fillRect/>
                    </a:stretch>
                  </pic:blipFill>
                  <pic:spPr bwMode="auto">
                    <a:xfrm>
                      <a:off x="0" y="0"/>
                      <a:ext cx="5759450" cy="9490844"/>
                    </a:xfrm>
                    <a:prstGeom prst="rect">
                      <a:avLst/>
                    </a:prstGeom>
                    <a:noFill/>
                    <a:ln w="9525">
                      <a:noFill/>
                      <a:miter lim="800000"/>
                      <a:headEnd/>
                      <a:tailEnd/>
                    </a:ln>
                  </pic:spPr>
                </pic:pic>
              </a:graphicData>
            </a:graphic>
          </wp:inline>
        </w:drawing>
      </w:r>
    </w:p>
    <w:p w:rsidR="0065069B" w:rsidRPr="007C3EAC" w:rsidRDefault="00C94DC5">
      <w:pPr>
        <w:keepNext/>
        <w:keepLines/>
        <w:numPr>
          <w:ilvl w:val="0"/>
          <w:numId w:val="1"/>
        </w:numPr>
        <w:adjustRightInd/>
        <w:snapToGrid/>
        <w:spacing w:line="240" w:lineRule="auto"/>
        <w:ind w:left="0" w:firstLineChars="0"/>
        <w:jc w:val="left"/>
        <w:outlineLvl w:val="0"/>
        <w:rPr>
          <w:rFonts w:eastAsia="黑体"/>
          <w:b/>
          <w:bCs/>
          <w:kern w:val="44"/>
          <w:szCs w:val="24"/>
        </w:rPr>
      </w:pPr>
      <w:bookmarkStart w:id="98" w:name="_Toc27119921"/>
      <w:r w:rsidRPr="007C3EAC">
        <w:rPr>
          <w:noProof/>
        </w:rPr>
        <w:lastRenderedPageBreak/>
        <w:drawing>
          <wp:anchor distT="0" distB="0" distL="114300" distR="114300" simplePos="0" relativeHeight="251613184" behindDoc="0" locked="0" layoutInCell="1" allowOverlap="1">
            <wp:simplePos x="0" y="0"/>
            <wp:positionH relativeFrom="column">
              <wp:posOffset>7798435</wp:posOffset>
            </wp:positionH>
            <wp:positionV relativeFrom="paragraph">
              <wp:posOffset>202565</wp:posOffset>
            </wp:positionV>
            <wp:extent cx="711835" cy="699135"/>
            <wp:effectExtent l="0" t="0" r="0" b="5715"/>
            <wp:wrapNone/>
            <wp:docPr id="33" name="图片 33" descr="C:\Users\ADMINI~1\AppData\Local\Temp\155436540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C:\Users\ADMINI~1\AppData\Local\Temp\1554365407(1).png"/>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711835" cy="699135"/>
                    </a:xfrm>
                    <a:prstGeom prst="rect">
                      <a:avLst/>
                    </a:prstGeom>
                    <a:noFill/>
                    <a:ln>
                      <a:noFill/>
                    </a:ln>
                  </pic:spPr>
                </pic:pic>
              </a:graphicData>
            </a:graphic>
          </wp:anchor>
        </w:drawing>
      </w:r>
      <w:r w:rsidR="00F35C15" w:rsidRPr="007C3EAC">
        <w:rPr>
          <w:rFonts w:eastAsia="黑体"/>
          <w:b/>
          <w:bCs/>
          <w:kern w:val="44"/>
          <w:szCs w:val="24"/>
        </w:rPr>
        <w:t>附图</w:t>
      </w:r>
      <w:r w:rsidR="00F35C15" w:rsidRPr="007C3EAC">
        <w:rPr>
          <w:rFonts w:eastAsia="黑体" w:hint="eastAsia"/>
          <w:b/>
          <w:bCs/>
          <w:kern w:val="44"/>
          <w:szCs w:val="24"/>
        </w:rPr>
        <w:t>4</w:t>
      </w:r>
      <w:r w:rsidR="00F35C15" w:rsidRPr="007C3EAC">
        <w:rPr>
          <w:rFonts w:eastAsia="黑体"/>
          <w:b/>
          <w:bCs/>
          <w:kern w:val="44"/>
          <w:szCs w:val="24"/>
        </w:rPr>
        <w:t>项目四至</w:t>
      </w:r>
      <w:r w:rsidR="00F35C15" w:rsidRPr="007C3EAC">
        <w:rPr>
          <w:rFonts w:eastAsia="黑体" w:hint="eastAsia"/>
          <w:b/>
          <w:bCs/>
          <w:kern w:val="44"/>
          <w:szCs w:val="24"/>
        </w:rPr>
        <w:t>敏感点</w:t>
      </w:r>
      <w:r w:rsidR="00F35C15" w:rsidRPr="007C3EAC">
        <w:rPr>
          <w:rFonts w:eastAsia="黑体"/>
          <w:b/>
          <w:bCs/>
          <w:kern w:val="44"/>
          <w:szCs w:val="24"/>
        </w:rPr>
        <w:t>图</w:t>
      </w:r>
      <w:bookmarkEnd w:id="98"/>
    </w:p>
    <w:p w:rsidR="00E970F6" w:rsidRPr="007C3EAC" w:rsidRDefault="004E0AD5" w:rsidP="00C94DC5">
      <w:pPr>
        <w:ind w:firstLineChars="0" w:firstLine="0"/>
        <w:rPr>
          <w:rFonts w:eastAsia="黑体"/>
          <w:b/>
          <w:bCs/>
          <w:kern w:val="44"/>
        </w:rPr>
        <w:sectPr w:rsidR="00E970F6" w:rsidRPr="007C3EAC">
          <w:pgSz w:w="16838" w:h="11906" w:orient="landscape"/>
          <w:pgMar w:top="1418" w:right="1474" w:bottom="1418" w:left="1701" w:header="851" w:footer="709" w:gutter="0"/>
          <w:cols w:space="720"/>
          <w:docGrid w:type="lines" w:linePitch="326"/>
        </w:sectPr>
      </w:pPr>
      <w:r w:rsidRPr="004E0AD5">
        <w:rPr>
          <w:noProof/>
          <w:sz w:val="21"/>
          <w:szCs w:val="24"/>
        </w:rPr>
        <w:pict>
          <v:shape id="任意多边形 153" o:spid="_x0000_s1106" style="position:absolute;left:0;text-align:left;margin-left:645.3pt;margin-top:377.65pt;width:12.55pt;height:10.9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02018,170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koBAQQAAAALAAAOAAAAZHJzL2Uyb0RvYy54bWysVstuJDUU3SPxD1YtkUg9upskrXRGUUZB&#10;SNFMRIJmWLpdrq4SLruw3Y+wZs+eJeIn0Ai+hkF8Bsd2VbUZwvQ0ohfVdt17zn3adS+e7VpBNlyb&#10;RslFkp9kCeGSqbKRq0Xy1cPNp2cJMZbKkgol+SJ55CZ5dvnxRxfbbs4LVStRck1AIs182y2S2tpu&#10;nqaG1byl5kR1XEJYKd1Si61epaWmW7C3Ii2y7LN0q3TZacW4MXj7PAiTS89fVZzZl1VluCVikcA3&#10;65/aP5fumV5e0PlK065uWO8G/Q9etLSRMDpSPaeWkrVu/kHVNkwroyp7wlSbqqpqGPcxIJo8eyea&#10;+5p23MeC5JhuTJP5/2jZi82dJk2J2s0mCZG0RZF+f/Pmj+9/ePvzj3/+9svbX38iToREbTszh/59&#10;d6ddqKa7VewbA0H6N4nbmF5nV+nW6SJQsvNZfxyzzneWMLzMZ+eTs1lCGET55Gw68VVJ6XwAs7Wx&#10;n3Pliejm1thQtBIrn/Kyd5spKU1j+WsUumoF6vhJSjKyJUWG5J71tX5X++tYOz/N8iInNQmLf4G8&#10;ziMD02I2OWwkRmQH+YuIv3fpUBQx5LABlHrMUMjOwTTFkLw4nZ0fTtP0eCsx5AOtoHXGWA4XItZ+&#10;otpou9XQWLQeeo3tZN9sWBHq7rbMH/dOGdfXceehi4ctWsudDjoHynXqATB6JAbnR4FR/xhcHAVG&#10;bWOwP+0f7DZKFoOnR1lGOWLwLAYHD/rEa1zl7hIX/hK3CcElrhOCS3zpMHTeUevqNSzJdpH0557U&#10;uFj8wfY1a9WGPyivZ/eX0v7Aw+xeRchY1Z917/FQ2UE+/Heesidzob1fcfAQiqHb+/gHuuE/0B6n&#10;jXvN0YbAQx8OdEwow8Mrlzbfo2P+XNqjG1eqm0YIn2IhXVbhaBa63yjRlE7qkmn0anktNNlQVOkG&#10;PygFE5EauAWOgv9ghG+E/1rYR8Edh5Bf8gpfIxypwtfKzwF8pKWMcWnzIKppyYO1WYbfYMxNDg7h&#10;g/KEjrmClyN3TzBoBpKBO/jc6zso92PECO5Dfx94RHjLStoR3DZS6aciE4iqtxz0hySF1LgsLVX5&#10;iG+1VmGIMR27abSxt9TYO6rxtUPBMYnZl3hUQqFSaHS/Skit9HdPvXf6GCYgTcgWU9AiMd+uqeYJ&#10;EV9IjBnn+XQKWus309lpgY2OJctYItfttUL1cZHBO790+lYMy0qr9hUGtitnFSIqGWzjwrQ4ymFz&#10;bbGHCCMf41dXfo1RCd15K+875shdVjtE/rB7RXVH3HKRWIwTL9QwMdH5MCig4/a6DinV1dqqqnFT&#10;hO/DkNd+gzHLN04/Ero5Lt57rf3gevkXAAAA//8DAFBLAwQUAAYACAAAACEAwWUgBuEAAAANAQAA&#10;DwAAAGRycy9kb3ducmV2LnhtbEyPTU+DQBCG7yb+h82YeLMLJZSKLI0xMfFkUoqJxylM+ZDdJeyW&#10;4r93erLHd+bJO89ku0UPYqbJddYoCFcBCDKVrTvTKCgP709bEM6jqXGwhhT8koNdfn+XYVrbi9nT&#10;XPhGcIlxKSpovR9TKV3Vkka3siMZ3p3spNFznBpZT3jhcj3IdRBspMbO8IUWR3prqfopzlpB139g&#10;X2z7aPk8fH2XY3Gicj8r9fiwvL6A8LT4fxiu+qwOOTsd7dnUTgyc18/BhlkFSRxHIK5IFMYJiCOP&#10;kiQEmWfy9ov8DwAA//8DAFBLAQItABQABgAIAAAAIQC2gziS/gAAAOEBAAATAAAAAAAAAAAAAAAA&#10;AAAAAABbQ29udGVudF9UeXBlc10ueG1sUEsBAi0AFAAGAAgAAAAhADj9If/WAAAAlAEAAAsAAAAA&#10;AAAAAAAAAAAALwEAAF9yZWxzLy5yZWxzUEsBAi0AFAAGAAgAAAAhACw6SgEBBAAAAAsAAA4AAAAA&#10;AAAAAAAAAAAALgIAAGRycy9lMm9Eb2MueG1sUEsBAi0AFAAGAAgAAAAhAMFlIAbhAAAADQEAAA8A&#10;AAAAAAAAAAAAAAAAWwYAAGRycy9kb3ducmV2LnhtbFBLBQYAAAAABAAEAPMAAABpBwAAAAA=&#10;" path="m,170121l42530,,170121,r31897,127591l202018,127591,,170121xe" filled="f" strokecolor="yellow" strokeweight="1pt">
            <v:stroke joinstyle="miter"/>
            <v:path arrowok="t" o:connecttype="custom" o:connectlocs="0,138430;33555,0;134219,0;159385,103823;159385,103823;0,138430" o:connectangles="0,0,0,0,0,0"/>
          </v:shape>
        </w:pict>
      </w:r>
      <w:r w:rsidRPr="004E0AD5">
        <w:rPr>
          <w:noProof/>
          <w:sz w:val="21"/>
          <w:szCs w:val="24"/>
        </w:rPr>
        <w:pict>
          <v:rect id="矩形 152" o:spid="_x0000_s1105" style="position:absolute;left:0;text-align:left;margin-left:645.3pt;margin-top:358.3pt;width:15.05pt;height:10.9pt;z-index:25166950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4ETtsQIAAKgFAAAOAAAAZHJzL2Uyb0RvYy54bWysVM1uEzEQviPxDpbvdLNpQttVN1XUKggp&#10;aita1LPjtbMrvB5jO9mEl0HqjYfgcRCvwdj701AqDog9WDuemW/8zd/5xa5WZCusq0DnND0aUSI0&#10;h6LS65x+vF+8OaXEeaYLpkCLnO6Foxez16/OG5OJMZSgCmEJgmiXNSanpfcmSxLHS1EzdwRGaFRK&#10;sDXzKNp1UljWIHqtkvFo9DZpwBbGAhfO4e1Vq6SziC+l4P5GSic8UTnFt/l42niuwpnMzlm2tsyU&#10;Fe+ewf7hFTWrNAYdoK6YZ2Rjqz+g6opbcCD9EYc6ASkrLiIHZJOOnrG5K5kRkQsmx5khTe7/wfLr&#10;7a0lVYG1m44p0azGIv38+u3H90cSbjA/jXEZmt2ZWxsYOrME/smhIvlNEwTX2eykrYMt8iO7mOz9&#10;kGyx84TjZXqWpsdTSjiq0uPTyXEsRsKy3tlY598JqEn4yanFWsYUs+3S+RCeZb1JiKVhUSkV66k0&#10;aRB0fDIaRQ8HqiqCNr7frleXypItw5ZYLEb4BZaIdmCGktIdw5ZUpOf3SgQMpT8IiVlDGuM2QuhX&#10;McAyzoX2aasqWSHaaNPDYL1HDB0BA7LEVw7YHUBv2YL02O2bO/vgKmK7D84d9b85Dx4xMmg/ONeV&#10;BvsSM4WsusitfZ+kNjUhSyso9thTFtphc4YvKqzgkjl/yyxOF84hbgx/g4dUgJWC7o+SEuyXl+6D&#10;PTY9ailpcFpz6j5vmBWUqPcax+EsnUzCeEdhMj0Zo2APNatDjd7Ul4DVT3E3GR5/g71X/a+0UD/g&#10;YpmHqKhimmPsnHJve+HSt1sEVxMX83k0w5E2zC/1neEBPGQ1dOj97oFZ07Wxx/6/hn6yWfasm1vb&#10;4KlhvvEgq9jqT3nt8o3rIDZOt7rCvjmUo9XTgp39AgAA//8DAFBLAwQUAAYACAAAACEA1Wlb9+MA&#10;AAANAQAADwAAAGRycy9kb3ducmV2LnhtbEyP3WrCQBCF7wt9h2UKvSl1Y5TEptlIW7EgFKTqA6zZ&#10;yQ9mZ0N21fTtO161d3NmDme+ky9H24kLDr51pGA6iUAglc60VCs47NfPCxA+aDK6c4QKftDDsri/&#10;y3Vm3JW+8bILteAQ8plW0ITQZ1L6skGr/cT1SHyr3GB1YDnU0gz6yuG2k3EUJdLqlvhDo3v8aLA8&#10;7c5WQbW2p/k2Wa1M9dlvN0/+Kx3fvVKPD+PbK4iAY/gzww2f0aFgpqM7k/GiYx2/RAl7FaTThIeb&#10;ZRZHKYgjr2aLOcgil/9bFL8AAAD//wMAUEsBAi0AFAAGAAgAAAAhALaDOJL+AAAA4QEAABMAAAAA&#10;AAAAAAAAAAAAAAAAAFtDb250ZW50X1R5cGVzXS54bWxQSwECLQAUAAYACAAAACEAOP0h/9YAAACU&#10;AQAACwAAAAAAAAAAAAAAAAAvAQAAX3JlbHMvLnJlbHNQSwECLQAUAAYACAAAACEAO+BE7bECAACo&#10;BQAADgAAAAAAAAAAAAAAAAAuAgAAZHJzL2Uyb0RvYy54bWxQSwECLQAUAAYACAAAACEA1Wlb9+MA&#10;AAANAQAADwAAAAAAAAAAAAAAAAALBQAAZHJzL2Rvd25yZXYueG1sUEsFBgAAAAAEAAQA8wAAABsG&#10;AAAAAA==&#10;" filled="f" strokecolor="red" strokeweight="1pt">
            <v:path arrowok="t"/>
          </v:rect>
        </w:pict>
      </w:r>
      <w:r w:rsidRPr="004E0AD5">
        <w:rPr>
          <w:noProof/>
          <w:sz w:val="21"/>
          <w:szCs w:val="24"/>
        </w:rPr>
        <w:pict>
          <v:rect id="矩形 150" o:spid="_x0000_s1064" style="position:absolute;left:0;text-align:left;margin-left:563.85pt;margin-top:340.45pt;width:105.95pt;height:63.55pt;z-index:251668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uv0BwIAABsEAAAOAAAAZHJzL2Uyb0RvYy54bWysU0uOEzEQ3SNxB8t70p0ZegitdEaIEDYj&#10;GGngABW33W3hn2wn3TkNEjsOwXEQ16Ds9GQywAIhvLBcrufnqvfs5fWoFdlzH6Q1DZ3PSkq4YbaV&#10;pmvoxw+bZwtKQgTTgrKGN/TAA71ePX2yHFzNL2xvVcs9QRIT6sE1tI/R1UURWM81hJl13GBSWK8h&#10;Yui7ovUwILtWxUVZXhWD9a3zlvEQcHd9TNJV5heCs/heiMAjUQ3F2mKefZ63aS5WS6g7D66XbCoD&#10;/qEKDdLgpSeqNUQgOy9/o9KSeRusiDNmdWGFkIznHrCbeflLN3c9OJ57QXGCO8kU/h8te7e/9US2&#10;6F2F+hjQaNKPz1+/f/tC0g7qM7hQI+zO3frUYXA3ln0KmCgeZVIQJswovE5Y7I+MWezDSWw+RsJw&#10;c375vKquKkoY5hbli3JRpdsKqO9POx/iW241SYuGejQzawz7mxCP0HtILswq2W6kUjnw3fa18mQP&#10;aPwmj4k9nMOUIQOW8rJMzTPABygURFxqh5IE0+ULHx0J58xlHn9iTpWtIfTHCjJDgkGtZeQ+r3oO&#10;7RvTknhwKLrB/0FTNZq3lCiO3ymtMjKCVH+DRPGUmYw5epFcieN2zBZfzhNd2tra9oC+75yXXY/a&#10;znOfxr7aRStkFvcBNhHiC8z2TL8lPfHzOKMe/vTqJwAAAP//AwBQSwMEFAAGAAgAAAAhACRBLf/h&#10;AAAADQEAAA8AAABkcnMvZG93bnJldi54bWxMj8FOwzAQRO9I/IO1SNyo3VZK0xCnQqDChQOEqu3R&#10;jZc4Il4H223D3+Oe4Djap5m35Wq0PTuhD50jCdOJAIbUON1RK2Hzsb7LgYWoSKveEUr4wQCr6vqq&#10;VIV2Z3rHUx1blkooFEqCiXEoOA+NQavCxA1I6fbpvFUxRd9y7dU5lduez4TIuFUdpQWjBnw02HzV&#10;Ryvh7flpv43rV+pMY3f7evf94lFJeXszPtwDizjGPxgu+kkdquR0cEfSgfUpT2eLRWIlZLlYArsg&#10;8/kyA3aQkItcAK9K/v+L6hcAAP//AwBQSwECLQAUAAYACAAAACEAtoM4kv4AAADhAQAAEwAAAAAA&#10;AAAAAAAAAAAAAAAAW0NvbnRlbnRfVHlwZXNdLnhtbFBLAQItABQABgAIAAAAIQA4/SH/1gAAAJQB&#10;AAALAAAAAAAAAAAAAAAAAC8BAABfcmVscy8ucmVsc1BLAQItABQABgAIAAAAIQA5puv0BwIAABsE&#10;AAAOAAAAAAAAAAAAAAAAAC4CAABkcnMvZTJvRG9jLnhtbFBLAQItABQABgAIAAAAIQAkQS3/4QAA&#10;AA0BAAAPAAAAAAAAAAAAAAAAAGEEAABkcnMvZG93bnJldi54bWxQSwUGAAAAAAQABADzAAAAbwUA&#10;AAAA&#10;" strokeweight="1.5pt">
            <v:path arrowok="t"/>
            <v:textbox>
              <w:txbxContent>
                <w:p w:rsidR="006C10F6" w:rsidRDefault="006C10F6" w:rsidP="00784B9E">
                  <w:pPr>
                    <w:pStyle w:val="yjz3"/>
                    <w:ind w:firstLine="480"/>
                  </w:pPr>
                  <w:r>
                    <w:rPr>
                      <w:rFonts w:hint="eastAsia"/>
                    </w:rPr>
                    <w:t>图例</w:t>
                  </w:r>
                </w:p>
                <w:p w:rsidR="006C10F6" w:rsidRDefault="006C10F6" w:rsidP="00872310">
                  <w:pPr>
                    <w:pStyle w:val="yjz3"/>
                    <w:spacing w:line="360" w:lineRule="auto"/>
                  </w:pPr>
                  <w:r>
                    <w:rPr>
                      <w:rFonts w:hint="eastAsia"/>
                    </w:rPr>
                    <w:t>项目所在地：</w:t>
                  </w:r>
                </w:p>
                <w:p w:rsidR="006C10F6" w:rsidRDefault="006C10F6" w:rsidP="00872310">
                  <w:pPr>
                    <w:pStyle w:val="yjz3"/>
                    <w:spacing w:line="360" w:lineRule="auto"/>
                  </w:pPr>
                  <w:r>
                    <w:rPr>
                      <w:rFonts w:hint="eastAsia"/>
                    </w:rPr>
                    <w:t>项目周边点：</w:t>
                  </w:r>
                </w:p>
              </w:txbxContent>
            </v:textbox>
          </v:rect>
        </w:pict>
      </w:r>
      <w:r w:rsidRPr="004E0AD5">
        <w:rPr>
          <w:noProof/>
        </w:rPr>
        <w:pict>
          <v:shape id="直接箭头连接符 39" o:spid="_x0000_s1104" type="#_x0000_t32" style="position:absolute;left:0;text-align:left;margin-left:335.65pt;margin-top:227.4pt;width:9.15pt;height:82.75pt;flip:x;z-index:2516551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CYPHQIAAF4EAAAOAAAAZHJzL2Uyb0RvYy54bWysVMGO0zAQvSPxD5bvNElRV2zUdA9dCocV&#10;VCx8gOvYiYVjW2PTpj/BDyBxAk7Aae98DSyfwdhpAwtICEQPVpyZ92bem0nnZ32nyVaAV9ZUtJjk&#10;lAjDba1MU9FnT1d37lHiAzM109aIiu6Fp2eL27fmO1eKqW2trgUQJDG+3LmKtiG4Mss8b0XH/MQ6&#10;YTAoLXQs4BWarAa2Q/ZOZ9M8P8l2FmoHlgvv8e35EKSLxC+l4OGxlF4EoiuKvYV0Qjo38cwWc1Y2&#10;wFyr+KEN9g9ddEwZLDpSnbPAyAtQv1B1ioP1VoYJt11mpVRcJA2opsh/UnPZMieSFjTHu9Em//9o&#10;+aPtGoiqK3r3lBLDOpzR9aurLy/fXn/88PnN1ddPr+Pz+3cE42jWzvkSMUuzhiiX9+bSXVj+3GMs&#10;uxGMF++GtF5CR6RW7iHuSPIJlZM+jWE/jkH0gXB8WRQn03xGCcdQkc/y0+ksls5YGXliWQc+PBC2&#10;I/Ghoj4AU00bltYYnLiFoQbbXvgwAI+ACNYmnt5qVa+U1ukCzWapgWwZrskKf3naDKx4Iy0wpe+b&#10;moS9Q5sCKGYaLQ69RdrkwCA6yQ97LYaST4REl6O4JD/ttxhLMs6FCcXIhNkRJrG9EZj/GXjIj1CR&#10;dv9vwCMiVbYmjOBOGQu/qx76Y8tyyD86MOiOFmxsvV/DcTlwidMcDx9c/Ep+vCf497+FxTcAAAD/&#10;/wMAUEsDBBQABgAIAAAAIQCZkRpv4QAAAAsBAAAPAAAAZHJzL2Rvd25yZXYueG1sTI9NT8JAEIbv&#10;Jv6HzZh4MbKlYIHSLTFGrhIq4bx0px/anW26C5R/73jS20zmyTvPm21G24kLDr51pGA6iUAglc60&#10;VCs4fG6flyB80GR05wgV3NDDJr+/y3Rq3JX2eClCLTiEfKoVNCH0qZS+bNBqP3E9Et8qN1gdeB1q&#10;aQZ95XDbyTiKEml1S/yh0T2+NVh+F2erYBv73cexcl/mdqz2h7F4t0+rSKnHh/F1DSLgGP5g+NVn&#10;dcjZ6eTOZLzoFCSL6YxRBfOXOXdgIlmuEhAnHuJoBjLP5P8O+Q8AAAD//wMAUEsBAi0AFAAGAAgA&#10;AAAhALaDOJL+AAAA4QEAABMAAAAAAAAAAAAAAAAAAAAAAFtDb250ZW50X1R5cGVzXS54bWxQSwEC&#10;LQAUAAYACAAAACEAOP0h/9YAAACUAQAACwAAAAAAAAAAAAAAAAAvAQAAX3JlbHMvLnJlbHNQSwEC&#10;LQAUAAYACAAAACEAX0gmDx0CAABeBAAADgAAAAAAAAAAAAAAAAAuAgAAZHJzL2Uyb0RvYy54bWxQ&#10;SwECLQAUAAYACAAAACEAmZEab+EAAAALAQAADwAAAAAAAAAAAAAAAAB3BAAAZHJzL2Rvd25yZXYu&#10;eG1sUEsFBgAAAAAEAAQA8wAAAIUFAAAAAA==&#10;" strokecolor="yellow" strokeweight=".5pt">
            <v:stroke endarrow="block" joinstyle="miter"/>
            <o:lock v:ext="edit" shapetype="f"/>
          </v:shape>
        </w:pict>
      </w:r>
      <w:r w:rsidRPr="004E0AD5">
        <w:rPr>
          <w:noProof/>
        </w:rPr>
        <w:pict>
          <v:shape id="直接箭头连接符 38" o:spid="_x0000_s1103" type="#_x0000_t32" style="position:absolute;left:0;text-align:left;margin-left:348.85pt;margin-top:230.9pt;width:32.25pt;height:62.85pt;z-index:2516541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5qRBGAIAAFMEAAAOAAAAZHJzL2Uyb0RvYy54bWysVMGO0zAQvSPxD5bvNOlC2W3UdA9dymUF&#10;Fbt8gOvYiYVjW2PTpj/BDyBxAk7Aae98zbJ8BmOnDSwgJBA5WLZn3sy8N+PMTrtWk40Ar6wp6XiU&#10;UyIMt5UydUmfXy7vnVDiAzMV09aIku6Ep6fzu3dmW1eII9tYXQkgGMT4YutK2oTgiizzvBEt8yPr&#10;hEGjtNCygEeoswrYFqO3OjvK84fZ1kLlwHLhPd6e9UY6T/GlFDw8ldKLQHRJsbaQVkjrOq7ZfMaK&#10;GphrFN+Xwf6hipYpg0mHUGcsMPIS1C+hWsXBeivDiNs2s1IqLhIHZDPOf2Jz0TAnEhcUx7tBJv//&#10;wvInmxUQVZX0PnbKsBZ7dPP66surdzefPl6/vfr6+U3cf3hP0I5ibZ0vELMwK4h0eWcu3LnlLzza&#10;slvGePCud+sktNEd+ZIuib8bxBddIBwvH+TTyfGEEo6m4+nJeDqJ+TJWHMAOfHgsbEvipqQ+AFN1&#10;ExbWGGyzhXFqANuc+9ADD4CYWZu4eqtVtVRapwPU64UGsmE4G0v88jQOmPGWW2BKPzIVCTuH2gRQ&#10;zNRa7GuLYRPtnmniHHZa9CmfCYnSIre+tDTUYkjJOBcmjIdI6B1hEssbgHni9Efg3j9CRRr4vwEP&#10;iJTZmjCAW2Us/C576A4ly97/oEDPO0qwttVuBYeJwMlNfdy/svg0fjwn+Pd/wfwbAAAA//8DAFBL&#10;AwQUAAYACAAAACEARcMuVd4AAAALAQAADwAAAGRycy9kb3ducmV2LnhtbEyPy07DMBBF90j8gzVI&#10;7KiTiMYlZFIhRMWCDRTYO7GJI/yIYicNf8+wosvRHN17br1fnWWLnuIQPEK+yYBp3wU1+B7h4/1w&#10;swMWk/RK2uA1wo+OsG8uL2pZqXDyb3o5pp5RiI+VRDApjRXnsTPaybgJo/b0+wqTk4nOqedqkicK&#10;d5YXWVZyJwdPDUaO+tHo7vs4O4TPaNan5yUPr62alxch7GGKFvH6an24B5b0mv5h+NMndWjIqQ2z&#10;V5FZhPJOCEIRbsucNhAhyqIA1iJsd2ILvKn5+YbmFwAA//8DAFBLAQItABQABgAIAAAAIQC2gziS&#10;/gAAAOEBAAATAAAAAAAAAAAAAAAAAAAAAABbQ29udGVudF9UeXBlc10ueG1sUEsBAi0AFAAGAAgA&#10;AAAhADj9If/WAAAAlAEAAAsAAAAAAAAAAAAAAAAALwEAAF9yZWxzLy5yZWxzUEsBAi0AFAAGAAgA&#10;AAAhADrmpEEYAgAAUwQAAA4AAAAAAAAAAAAAAAAALgIAAGRycy9lMm9Eb2MueG1sUEsBAi0AFAAG&#10;AAgAAAAhAEXDLlXeAAAACwEAAA8AAAAAAAAAAAAAAAAAcgQAAGRycy9kb3ducmV2LnhtbFBLBQYA&#10;AAAABAAEAPMAAAB9BQAAAAA=&#10;" strokecolor="yellow" strokeweight=".5pt">
            <v:stroke endarrow="block" joinstyle="miter"/>
            <o:lock v:ext="edit" shapetype="f"/>
          </v:shape>
        </w:pict>
      </w:r>
      <w:r w:rsidRPr="004E0AD5">
        <w:rPr>
          <w:noProof/>
        </w:rPr>
        <w:pict>
          <v:shape id="直接箭头连接符 37" o:spid="_x0000_s1102" type="#_x0000_t32" style="position:absolute;left:0;text-align:left;margin-left:353.85pt;margin-top:226.85pt;width:34.4pt;height:24.2pt;z-index:2516531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1GgGAIAAFMEAAAOAAAAZHJzL2Uyb0RvYy54bWysVMGO0zAQvSPxD5bvNOl2tbuKmu6hS7ms&#10;oGLhA1zHTiwc2xqbNv0JfgCJE3BiOe2dr4HlMxg7TWABIYHIwbI982bmvRlnft61mmwFeGVNSaeT&#10;nBJhuK2UqUv6/NnqwRklPjBTMW2NKOleeHq+uH9vvnOFOLKN1ZUAgkGML3aupE0IrsgyzxvRMj+x&#10;Thg0SgstC3iEOquA7TB6q7OjPD/JdhYqB5YL7/H2ojfSRYovpeDhiZReBKJLirWFtEJaN3HNFnNW&#10;1MBco/ihDPYPVbRMGUw6hrpggZGXoH4J1SoO1lsZJty2mZVScZE4IJtp/hObq4Y5kbigON6NMvn/&#10;F5Y/3q6BqKqks1NKDGuxR7evb768enf78frz25uvn97E/Yf3BO0o1s75AjFLs4ZIl3fmyl1a/sKj&#10;LbtjjAfverdOQhvdkS/pkvj7UXzRBcLx8nh2cnaGLeJomuWns+PUnIwVA9iBD4+EbUnclNQHYKpu&#10;wtIag222ME0NYNtLH2IxrBgAMbM2cfVWq2qltE4HqDdLDWTLcDZW+OVDxjtugSn90FQk7B1qE0Ax&#10;U2sRtcAUMWyi3TNNnMNeiz7lUyFRWuTWl5aGWowpGefChOkYCb0jTGJ5IzBPnP4IPPhHqEgD/zfg&#10;EZEyWxNGcKuMhd9lD91Qsuz9BwV63lGCja32axgmAic3aXV4ZfFp/HhO8O//gsU3AAAA//8DAFBL&#10;AwQUAAYACAAAACEA9eNBot4AAAALAQAADwAAAGRycy9kb3ducmV2LnhtbEyPsU7EMAyGdyTeITIS&#10;G5f0oBdUmp4Q4sTAAgfsaWOaisSpmrRX3p4wwWbLn35/f71fvWMLTnEIpKDYCGBIXTAD9Qre3w5X&#10;t8Bi0mS0C4QKvjHCvjk/q3VlwolecTmmnuUQipVWYFMaK85jZ9HruAkjUr59hsnrlNep52bSpxzu&#10;Hd8KseNeD5Q/WD3ig8Xu6zh7BR/Rro9PSxFeWjMvz1K6wxSdUpcX6/0dsIRr+oPhVz+rQ5Od2jCT&#10;icwpkELKjCq4Ka/zkAkpdyWwVkEptgXwpub/OzQ/AAAA//8DAFBLAQItABQABgAIAAAAIQC2gziS&#10;/gAAAOEBAAATAAAAAAAAAAAAAAAAAAAAAABbQ29udGVudF9UeXBlc10ueG1sUEsBAi0AFAAGAAgA&#10;AAAhADj9If/WAAAAlAEAAAsAAAAAAAAAAAAAAAAALwEAAF9yZWxzLy5yZWxzUEsBAi0AFAAGAAgA&#10;AAAhAI5/UaAYAgAAUwQAAA4AAAAAAAAAAAAAAAAALgIAAGRycy9lMm9Eb2MueG1sUEsBAi0AFAAG&#10;AAgAAAAhAPXjQaLeAAAACwEAAA8AAAAAAAAAAAAAAAAAcgQAAGRycy9kb3ducmV2LnhtbFBLBQYA&#10;AAAABAAEAPMAAAB9BQAAAAA=&#10;" strokecolor="yellow" strokeweight=".5pt">
            <v:stroke endarrow="block" joinstyle="miter"/>
            <o:lock v:ext="edit" shapetype="f"/>
          </v:shape>
        </w:pict>
      </w:r>
      <w:r w:rsidRPr="004E0AD5">
        <w:rPr>
          <w:noProof/>
        </w:rPr>
        <w:pict>
          <v:shape id="文本框 51" o:spid="_x0000_s1065" type="#_x0000_t202" style="position:absolute;left:0;text-align:left;margin-left:374.35pt;margin-top:245.1pt;width:67.7pt;height:25.25pt;z-index:251666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KgCNAIAADoEAAAOAAAAZHJzL2Uyb0RvYy54bWysU82O0zAQviPxDpbvNOn/Nmq6KrsqQqrY&#10;lQri7DpOG2F7jO02KQ/AvgEnLtx5rj4HY6ftVsAJcbHHM5/n55uZ6W2jJNkL6yrQOe12UkqE5lBU&#10;epPTD+8Xr24ocZ7pgknQIqcH4ejt7OWLaW0y0YMtyEJYgk60y2qT0633JksSx7dCMdcBIzQaS7CK&#10;eXzaTVJYVqN3JZNemo6SGmxhLHDhHGrvWyOdRf9lKbh/KEsnPJE5xdx8PG081+FMZlOWbSwz24qf&#10;0mD/kIVilcagF1f3zDOys9UfrlTFLTgofYeDSqAsKy5iDVhNN/2tmtWWGRFrQXKcudDk/p9b/m7/&#10;aElV5HTYpUQzhT06fns6fv95/PGVoA4Jqo3LELcyiPTNa2iw0bFYZ5bAPzmEJFeY9oNDdCCkKa0K&#10;N5ZK8CP24HDhXTSecFTeDCfjCVo4mvq9dDQehrDJ82djnX8jQJEg5NRiW2MCbL90voWeISGWhkUl&#10;JepZJjWpczrqD9P44WJB51Kf8m5TDRX4Zt1EMvq9c+FrKA5Yt4V2dJzhiwqTWDLnH5nFWcG8cf79&#10;Ax6lBAwGJ4mSLdgvf9MHPLYQrZTUOHs5dZ93zApK5FuNzZ10B4MwrPExGI57+LDXlvW1Re/UHeB4&#10;Y/8wuygGvJdnsbSgPuKazENUNDHNMXZO/Vm88+1G4JpxMZ9HEI6nYX6pV4af261hvvNQVpHxQFfL&#10;zYlFHNDYs9MyhQ24fkfU88rPfgEAAP//AwBQSwMEFAAGAAgAAAAhAM7epIHjAAAACwEAAA8AAABk&#10;cnMvZG93bnJldi54bWxMj8FOwzAQRO9I/IO1SNyo3SglJmRTVZEqJASHll64ObGbRMTrELtt4Osx&#10;Jziu5mnmbbGe7cDOZvK9I4TlQgAz1DjdU4tweNveSWA+KNJqcGQQvoyHdXl9VahcuwvtzHkfWhZL&#10;yOcKoQthzDn3TWes8gs3GorZ0U1WhXhOLdeTusRyO/BEiHtuVU9xoVOjqTrTfOxPFuG52r6qXZ1Y&#10;+T1UTy/Hzfh5eF8h3t7Mm0dgwczhD4Zf/agOZXSq3Ym0ZwNClsosogjpg0iARULKdAmsRlilIgNe&#10;Fvz/D+UPAAAA//8DAFBLAQItABQABgAIAAAAIQC2gziS/gAAAOEBAAATAAAAAAAAAAAAAAAAAAAA&#10;AABbQ29udGVudF9UeXBlc10ueG1sUEsBAi0AFAAGAAgAAAAhADj9If/WAAAAlAEAAAsAAAAAAAAA&#10;AAAAAAAALwEAAF9yZWxzLy5yZWxzUEsBAi0AFAAGAAgAAAAhAEfAqAI0AgAAOgQAAA4AAAAAAAAA&#10;AAAAAAAALgIAAGRycy9lMm9Eb2MueG1sUEsBAi0AFAAGAAgAAAAhAM7epIHjAAAACwEAAA8AAAAA&#10;AAAAAAAAAAAAjgQAAGRycy9kb3ducmV2LnhtbFBLBQYAAAAABAAEAPMAAACeBQAAAAA=&#10;" filled="f" stroked="f" strokeweight=".5pt">
            <v:textbox>
              <w:txbxContent>
                <w:p w:rsidR="006C10F6" w:rsidRDefault="006C10F6">
                  <w:pPr>
                    <w:spacing w:line="240" w:lineRule="auto"/>
                    <w:ind w:firstLineChars="0" w:firstLine="0"/>
                    <w:jc w:val="left"/>
                    <w:rPr>
                      <w:color w:val="FF0000"/>
                      <w:sz w:val="21"/>
                      <w:szCs w:val="21"/>
                    </w:rPr>
                  </w:pPr>
                  <w:r>
                    <w:rPr>
                      <w:rFonts w:hint="eastAsia"/>
                      <w:color w:val="FF0000"/>
                      <w:sz w:val="21"/>
                      <w:szCs w:val="21"/>
                    </w:rPr>
                    <w:t>松</w:t>
                  </w:r>
                  <w:r>
                    <w:rPr>
                      <w:color w:val="FF0000"/>
                      <w:sz w:val="21"/>
                      <w:szCs w:val="21"/>
                    </w:rPr>
                    <w:t>山</w:t>
                  </w:r>
                  <w:r>
                    <w:rPr>
                      <w:rFonts w:hint="eastAsia"/>
                      <w:color w:val="FF0000"/>
                      <w:sz w:val="21"/>
                      <w:szCs w:val="21"/>
                    </w:rPr>
                    <w:t xml:space="preserve"> 430</w:t>
                  </w:r>
                  <w:r>
                    <w:rPr>
                      <w:color w:val="FF0000"/>
                      <w:sz w:val="21"/>
                      <w:szCs w:val="21"/>
                    </w:rPr>
                    <w:t>m</w:t>
                  </w:r>
                </w:p>
              </w:txbxContent>
            </v:textbox>
          </v:shape>
        </w:pict>
      </w:r>
      <w:r w:rsidRPr="004E0AD5">
        <w:rPr>
          <w:noProof/>
        </w:rPr>
        <w:pict>
          <v:shape id="文本框 48" o:spid="_x0000_s1066" type="#_x0000_t202" style="position:absolute;left:0;text-align:left;margin-left:253.2pt;margin-top:209.85pt;width:69.3pt;height:25.25pt;z-index:2516643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4mScNAIAADoEAAAOAAAAZHJzL2Uyb0RvYy54bWysU82O0zAQviPxDpbvNEn/tkRNV2VXRUgV&#10;u1JBnF3HaSNsj7HdJuUB4A04ceHOc/U5GDtttwJOiIs9nvk8P9/MTG9bJcleWFeDLmjWSykRmkNZ&#10;601B379bvJhQ4jzTJZOgRUEPwtHb2fNn08bkog9bkKWwBJ1olzemoFvvTZ4kjm+FYq4HRmg0VmAV&#10;8/i0m6S0rEHvSib9NB0nDdjSWODCOdTed0Y6i/6rSnD/UFVOeCILirn5eNp4rsOZzKYs31hmtjU/&#10;pcH+IQvFao1BL67umWdkZ+s/XKmaW3BQ+R4HlUBV1VzEGrCaLP2tmtWWGRFrQXKcudDk/p9b/nb/&#10;aEldFnSIndJMYY+O374ev/88/vhCUIcENcbliFsZRPr2FbTY6FisM0vgHx1CkitM98EhOhDSVlaF&#10;G0sl+BF7cLjwLlpPOConkzTL0MLRNOin45tRCJs8fTbW+dcCFAlCQS22NSbA9kvnO+gZEmJpWNRS&#10;op7lUpOmoOPBKI0fLhZ0LvUp7y7VUIFv120kYzA4F76G8oB1W+hGxxm+qDGJJXP+kVmcFcwb598/&#10;4FFJwGBwkijZgv38N33AYwvRSkmDs1dQ92nHrKBEvtHY3JfZcBiGNT6Go5s+Puy1ZX1t0Tt1Bzje&#10;GW6a4VEMeC/PYmVBfcA1mYeoaGKaY+yC+rN457uNwDXjYj6PIBxPw/xSrww/t1vDfOehqiPjga6O&#10;mxOLOKCxZ6dlChtw/Y6op5Wf/QIAAP//AwBQSwMEFAAGAAgAAAAhAGkLsAbjAAAACwEAAA8AAABk&#10;cnMvZG93bnJldi54bWxMj8FOwzAMhu9IvENkJG4sWdV2o2s6TZUmJASHjV24pU3WVmuc0mRb4ekx&#10;p3G0/en39+fryfbsYkbfOZQwnwlgBmunO2wkHD62T0tgPijUqndoJHwbD+vi/i5XmXZX3JnLPjSM&#10;QtBnSkIbwpBx7uvWWOVnbjBIt6MbrQo0jg3Xo7pSuO15JETKreqQPrRqMGVr6tP+bCW8ltt3tasi&#10;u/zpy5e342b4OnwmUj4+TJsVsGCmcIPhT5/UoSCnyp1Re9ZLSEQaEyohnj8vgBGRxgm1q2izEBHw&#10;Iuf/OxS/AAAA//8DAFBLAQItABQABgAIAAAAIQC2gziS/gAAAOEBAAATAAAAAAAAAAAAAAAAAAAA&#10;AABbQ29udGVudF9UeXBlc10ueG1sUEsBAi0AFAAGAAgAAAAhADj9If/WAAAAlAEAAAsAAAAAAAAA&#10;AAAAAAAALwEAAF9yZWxzLy5yZWxzUEsBAi0AFAAGAAgAAAAhAAriZJw0AgAAOgQAAA4AAAAAAAAA&#10;AAAAAAAALgIAAGRycy9lMm9Eb2MueG1sUEsBAi0AFAAGAAgAAAAhAGkLsAbjAAAACwEAAA8AAAAA&#10;AAAAAAAAAAAAjgQAAGRycy9kb3ducmV2LnhtbFBLBQYAAAAABAAEAPMAAACeBQAAAAA=&#10;" filled="f" stroked="f" strokeweight=".5pt">
            <v:textbox>
              <w:txbxContent>
                <w:p w:rsidR="006C10F6" w:rsidRDefault="006C10F6">
                  <w:pPr>
                    <w:spacing w:line="240" w:lineRule="auto"/>
                    <w:ind w:firstLineChars="0" w:firstLine="0"/>
                    <w:jc w:val="left"/>
                    <w:rPr>
                      <w:color w:val="FF0000"/>
                      <w:sz w:val="21"/>
                      <w:szCs w:val="21"/>
                    </w:rPr>
                  </w:pPr>
                  <w:r>
                    <w:rPr>
                      <w:rFonts w:hint="eastAsia"/>
                      <w:color w:val="FF0000"/>
                      <w:sz w:val="21"/>
                      <w:szCs w:val="21"/>
                    </w:rPr>
                    <w:t>合</w:t>
                  </w:r>
                  <w:r>
                    <w:rPr>
                      <w:color w:val="FF0000"/>
                      <w:sz w:val="21"/>
                      <w:szCs w:val="21"/>
                    </w:rPr>
                    <w:t>龙</w:t>
                  </w:r>
                  <w:r>
                    <w:rPr>
                      <w:rFonts w:hint="eastAsia"/>
                      <w:color w:val="FF0000"/>
                      <w:sz w:val="21"/>
                      <w:szCs w:val="21"/>
                    </w:rPr>
                    <w:t xml:space="preserve"> 240</w:t>
                  </w:r>
                  <w:r>
                    <w:rPr>
                      <w:color w:val="FF0000"/>
                      <w:sz w:val="21"/>
                      <w:szCs w:val="21"/>
                    </w:rPr>
                    <w:t>m</w:t>
                  </w:r>
                </w:p>
              </w:txbxContent>
            </v:textbox>
          </v:shape>
        </w:pict>
      </w:r>
      <w:r w:rsidRPr="004E0AD5">
        <w:rPr>
          <w:noProof/>
        </w:rPr>
        <w:pict>
          <v:shape id="直接箭头连接符 40" o:spid="_x0000_s1101" type="#_x0000_t32" style="position:absolute;left:0;text-align:left;margin-left:324.75pt;margin-top:216.5pt;width:18.25pt;height:5.9pt;flip:x y;z-index:2516561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4m8IQIAAGYEAAAOAAAAZHJzL2Uyb0RvYy54bWysVMGO0zAQvSPxD5bvNGl3oRA13UOXwmEF&#10;FQvcXcdOLBzbGps2/Ql+AIkTcAJOe+drYPkMxk6bZQEhgchhZHvmvZl5Hmd20rWabAR4ZU1Jx6Oc&#10;EmG4rZSpS/rs6fLWXUp8YKZi2hpR0p3w9GR+88Zs6woxsY3VlQCCJMYXW1fSJgRXZJnnjWiZH1kn&#10;DDqlhZYF3EKdVcC2yN7qbJLnd7KthcqB5cJ7PD3tnXSe+KUUPDyW0otAdEmxtpAsJLuONpvPWFED&#10;c43i+zLYP1TRMmUw6UB1ygIjL0H9QtUqDtZbGUbctpmVUnGResBuxvlP3Zw3zInUC4rj3SCT/3+0&#10;/NFmBURVJT1GeQxr8Y4uX198ffXu8tPHL28vvn1+E9cf3hP0o1hb5wvELMwKYru8M+fuzPIXHn3Z&#10;NWfceNeHdRJaIrVyD3FGaFo9j6tIgRqQLl3IbrgQ0QXC8XByNJ5Ob1PC0TU9vneUSshYEfki1oEP&#10;D4RtSVyU1Adgqm7CwhqDN2+hz8A2Zz7E+q4AEaxNtN5qVS2V1mkD9XqhgWwYjssSv/yQ8VpYYErf&#10;NxUJO4dyBVDM1FpEeTBFpE1K9M0nGcJOiz7lEyFRbWytLy3NuRhSMs6FCeOBCaMjTGJ5AzBPqv0R&#10;uI+PUJHewN+AB0TKbE0YwK0yFn6XPXSHkmUff1Cg7ztKsLbVbgWHIcFhTlrtH158LT/uE/zq9zD/&#10;DgAA//8DAFBLAwQUAAYACAAAACEAOpE5uuEAAAALAQAADwAAAGRycy9kb3ducmV2LnhtbEyPQU/D&#10;MAyF70j8h8hI3Fg6FqquazohJDQ0wWED7Zy1pi1LnKrJ1vLvMSe42X5Pz98r1pOz4oJD6DxpmM8S&#10;EEiVrztqNHy8P99lIEI0VBvrCTV8Y4B1eX1VmLz2I+3wso+N4BAKudHQxtjnUoaqRWfCzPdIrH36&#10;wZnI69DIejAjhzsr75Mklc50xB9a0+NTi9Vpf3YatuNhs8FT8tXtXraHN/Wq7Dj3Wt/eTI8rEBGn&#10;+GeGX3xGh5KZjv5MdRBWQ6qWD2zVoBYLLsWONEt5OPJFqQxkWcj/HcofAAAA//8DAFBLAQItABQA&#10;BgAIAAAAIQC2gziS/gAAAOEBAAATAAAAAAAAAAAAAAAAAAAAAABbQ29udGVudF9UeXBlc10ueG1s&#10;UEsBAi0AFAAGAAgAAAAhADj9If/WAAAAlAEAAAsAAAAAAAAAAAAAAAAALwEAAF9yZWxzLy5yZWxz&#10;UEsBAi0AFAAGAAgAAAAhAJ7fibwhAgAAZgQAAA4AAAAAAAAAAAAAAAAALgIAAGRycy9lMm9Eb2Mu&#10;eG1sUEsBAi0AFAAGAAgAAAAhADqRObrhAAAACwEAAA8AAAAAAAAAAAAAAAAAewQAAGRycy9kb3du&#10;cmV2LnhtbFBLBQYAAAAABAAEAPMAAACJBQAAAAA=&#10;" strokecolor="yellow" strokeweight=".5pt">
            <v:stroke endarrow="block" joinstyle="miter"/>
            <o:lock v:ext="edit" shapetype="f"/>
          </v:shape>
        </w:pict>
      </w:r>
      <w:r w:rsidRPr="004E0AD5">
        <w:rPr>
          <w:noProof/>
        </w:rPr>
        <w:pict>
          <v:shape id="文本框 47" o:spid="_x0000_s1067" type="#_x0000_t202" style="position:absolute;left:0;text-align:left;margin-left:252.75pt;margin-top:179.85pt;width:69.3pt;height:25.2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d6NQIAADoEAAAOAAAAZHJzL2Uyb0RvYy54bWysU82O0zAQviPxDpbvNEn/tkRNV2VXRUgV&#10;u1JBnF3HaSNsj7HdJuUB4A04ceHOc/U5GDtttwJOiIs9nvk8P9/MTG9bJcleWFeDLmjWSykRmkNZ&#10;601B379bvJhQ4jzTJZOgRUEPwtHb2fNn08bkog9bkKWwBJ1olzemoFvvTZ4kjm+FYq4HRmg0VmAV&#10;8/i0m6S0rEHvSib9NB0nDdjSWODCOdTed0Y6i/6rSnD/UFVOeCILirn5eNp4rsOZzKYs31hmtjU/&#10;pcH+IQvFao1BL67umWdkZ+s/XKmaW3BQ+R4HlUBV1VzEGrCaLP2tmtWWGRFrQXKcudDk/p9b/nb/&#10;aEldFnR4Q4lmCnt0/Pb1+P3n8ccXgjokqDEuR9zKINK3r6DFRsdinVkC/+gQklxhug8O0YGQtrIq&#10;3FgqwY/Yg8OFd9F6wlE5maRZhhaOpkE/Hd+MQtjk6bOxzr8WoEgQCmqxrTEBtl8630HPkBBLw6KW&#10;EvUsl5o0BR0PRmn8cLGgc6lPeXephgp8u24jGYPhufA1lAes20I3Os7wRY1JLJnzj8zirGDeOP/+&#10;AY9KAgaDk0TJFuznv+kDHluIVkoanL2Cuk87ZgUl8o3G5r7MhsMwrPExHN308WGvLetri96pO8Dx&#10;znDTDI9iwHt5FisL6gOuyTxERRPTHGMX1J/FO99tBK4ZF/N5BOF4GuaXemX4ud0a5jsPVR0ZD3R1&#10;3JxYxAGNPTstU9iA63dEPa387BcAAAD//wMAUEsDBBQABgAIAAAAIQAYdxVN4wAAAAsBAAAPAAAA&#10;ZHJzL2Rvd25yZXYueG1sTI/LTsMwEEX3SPyDNUjsqJ0QlzbEqapIFRKii5ZuunPiaRLhR4jdNvD1&#10;mBUsR/fo3jPFajKaXHD0vbMCkhkDgrZxqretgMP75mEBxAdpldTOooAv9LAqb28KmSt3tTu87ENL&#10;Yon1uRTQhTDklPqmQyP9zA1oY3Zyo5EhnmNL1SivsdxomjI2p0b2Ni50csCqw+ZjfzYCXqvNVu7q&#10;1Cy+dfXydloPn4cjF+L+blo/Awk4hT8YfvWjOpTRqXZnqzzRAjjjPKICHvnyCUgk5lmWAKkFZAlL&#10;gZYF/f9D+QMAAP//AwBQSwECLQAUAAYACAAAACEAtoM4kv4AAADhAQAAEwAAAAAAAAAAAAAAAAAA&#10;AAAAW0NvbnRlbnRfVHlwZXNdLnhtbFBLAQItABQABgAIAAAAIQA4/SH/1gAAAJQBAAALAAAAAAAA&#10;AAAAAAAAAC8BAABfcmVscy8ucmVsc1BLAQItABQABgAIAAAAIQC0O+d6NQIAADoEAAAOAAAAAAAA&#10;AAAAAAAAAC4CAABkcnMvZTJvRG9jLnhtbFBLAQItABQABgAIAAAAIQAYdxVN4wAAAAsBAAAPAAAA&#10;AAAAAAAAAAAAAI8EAABkcnMvZG93bnJldi54bWxQSwUGAAAAAAQABADzAAAAnwUAAAAA&#10;" filled="f" stroked="f" strokeweight=".5pt">
            <v:textbox>
              <w:txbxContent>
                <w:p w:rsidR="006C10F6" w:rsidRDefault="006C10F6">
                  <w:pPr>
                    <w:spacing w:line="240" w:lineRule="auto"/>
                    <w:ind w:firstLineChars="0" w:firstLine="0"/>
                    <w:jc w:val="left"/>
                    <w:rPr>
                      <w:color w:val="FF0000"/>
                      <w:sz w:val="21"/>
                      <w:szCs w:val="21"/>
                    </w:rPr>
                  </w:pPr>
                  <w:r>
                    <w:rPr>
                      <w:rFonts w:hint="eastAsia"/>
                      <w:color w:val="FF0000"/>
                      <w:sz w:val="21"/>
                      <w:szCs w:val="21"/>
                    </w:rPr>
                    <w:t>黎</w:t>
                  </w:r>
                  <w:r>
                    <w:rPr>
                      <w:color w:val="FF0000"/>
                      <w:sz w:val="21"/>
                      <w:szCs w:val="21"/>
                    </w:rPr>
                    <w:t>村</w:t>
                  </w:r>
                  <w:r>
                    <w:rPr>
                      <w:rFonts w:hint="eastAsia"/>
                      <w:color w:val="FF0000"/>
                      <w:sz w:val="21"/>
                      <w:szCs w:val="21"/>
                    </w:rPr>
                    <w:t xml:space="preserve"> 338</w:t>
                  </w:r>
                  <w:r>
                    <w:rPr>
                      <w:color w:val="FF0000"/>
                      <w:sz w:val="21"/>
                      <w:szCs w:val="21"/>
                    </w:rPr>
                    <w:t>m</w:t>
                  </w:r>
                </w:p>
              </w:txbxContent>
            </v:textbox>
          </v:shape>
        </w:pict>
      </w:r>
      <w:r w:rsidRPr="004E0AD5">
        <w:rPr>
          <w:noProof/>
        </w:rPr>
        <w:pict>
          <v:shape id="直接箭头连接符 41" o:spid="_x0000_s1100" type="#_x0000_t32" style="position:absolute;left:0;text-align:left;margin-left:277.55pt;margin-top:107.1pt;width:69.8pt;height:113.05pt;flip:x y;z-index:2516572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AM+JwIAAGgEAAAOAAAAZHJzL2Uyb0RvYy54bWysVMGO0zAQvSPxD5bvNOlut1RR0z10KRxW&#10;sGKBu+vYiYVjW2PTpj/BDyBxAk7Aae98DSyfwdhpAwsICUQOlu2Z92bmzTjz067VZCPAK2tKOh7l&#10;lAjDbaVMXdKnT1Z3ZpT4wEzFtDWipDvh6eni9q351hXiyDZWVwIIkhhfbF1JmxBckWWeN6JlfmSd&#10;MGiUFloW8Ah1VgHbInurs6M8n2ZbC5UDy4X3eHvWG+ki8UspeHgkpReB6JJibiGtkNZ1XLPFnBU1&#10;MNcovk+D/UMWLVMGgw5UZyww8gLUL1St4mC9lWHEbZtZKRUXqQasZpz/VM1lw5xItaA43g0y+f9H&#10;yx9uLoCoqqSTMSWGtdij61dXX16+vf744fObq6+fXsf9+3cE7SjW1vkCMUtzAbFc3plLd275c4+2&#10;7IYxHrzr3ToJLZFauQc4IzTtnsVdpEANSJcashsaIrpAOF7OZtPJFNvG0TSeHJ/cPT6JSWSsiIwR&#10;7cCH+8K2JG5K6gMwVTdhaY3B3lvoY7DNuQ898ACIYG3i6q1W1UppnQ5Qr5cayIbhwKzwy9OMYMQb&#10;boEpfc9UJOwcChZAMVNrsc8t0iYt+vKTEGGnRR/ysZCoNxbXp5YmXQwhGefChCQ1xtQGvSNMYnoD&#10;ME+6/RG4949QkV7B34AHRIpsTRjArTIWfhc9dIeUZe9/UKCvO0qwttXuAg5jguOc+rh/evG9/HhO&#10;8O8/iMU3AAAA//8DAFBLAwQUAAYACAAAACEAl28ndOIAAAALAQAADwAAAGRycy9kb3ducmV2Lnht&#10;bEyPwU7DMBBE70j8g7VI3Kid4JQS4lQICRVV5dBS9ewmSxJqr6PYbcLfY05wXM3TzNtiOVnDLjj4&#10;zpGCZCaAIVWu7qhRsP94vVsA80FTrY0jVPCNHpbl9VWh89qNtMXLLjQslpDPtYI2hD7n3FctWu1n&#10;rkeK2acbrA7xHBpeD3qM5dbwVIg5t7qjuNDqHl9arE67s1WwHg+rFZ7EV7d9Wx/e5UaaMXFK3d5M&#10;z0/AAk7hD4Zf/agOZXQ6ujPVnhkFWZYlEVWQJjIFFon5o3wAdlQgpbgHXhb8/w/lDwAAAP//AwBQ&#10;SwECLQAUAAYACAAAACEAtoM4kv4AAADhAQAAEwAAAAAAAAAAAAAAAAAAAAAAW0NvbnRlbnRfVHlw&#10;ZXNdLnhtbFBLAQItABQABgAIAAAAIQA4/SH/1gAAAJQBAAALAAAAAAAAAAAAAAAAAC8BAABfcmVs&#10;cy8ucmVsc1BLAQItABQABgAIAAAAIQBcoAM+JwIAAGgEAAAOAAAAAAAAAAAAAAAAAC4CAABkcnMv&#10;ZTJvRG9jLnhtbFBLAQItABQABgAIAAAAIQCXbyd04gAAAAsBAAAPAAAAAAAAAAAAAAAAAIEEAABk&#10;cnMvZG93bnJldi54bWxQSwUGAAAAAAQABADzAAAAkAUAAAAA&#10;" strokecolor="yellow" strokeweight=".5pt">
            <v:stroke endarrow="block" joinstyle="miter"/>
            <o:lock v:ext="edit" shapetype="f"/>
          </v:shape>
        </w:pict>
      </w:r>
      <w:r w:rsidRPr="004E0AD5">
        <w:rPr>
          <w:noProof/>
        </w:rPr>
        <w:pict>
          <v:shape id="直接箭头连接符 42" o:spid="_x0000_s1099" type="#_x0000_t32" style="position:absolute;left:0;text-align:left;margin-left:325pt;margin-top:202.2pt;width:19.35pt;height:20.4pt;flip:x y;z-index:251658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3XebIwIAAGcEAAAOAAAAZHJzL2Uyb0RvYy54bWysVMGO0zAQvSPxD5bvNGnVwhI13UOXwmEF&#10;Kxa4u46dWDi2NTZt+hP8ABInlhNw2jtfA8tnMHbaLAsICUQOlu2Z92bmzTjz467VZCPAK2tKOh7l&#10;lAjDbaVMXdLnz1Z3jijxgZmKaWtESXfC0+PF7VvzrSvExDZWVwIIkhhfbF1JmxBckWWeN6JlfmSd&#10;MGiUFloW8Ah1VgHbInurs0me3822FioHlgvv8fakN9JF4pdS8PBESi8C0SXF3EJaIa3ruGaLOStq&#10;YK5RfJ8G+4csWqYMBh2oTlhg5BWoX6haxcF6K8OI2zazUiouUg1YzTj/qZrzhjmRakFxvBtk8v+P&#10;lj/enAFRVUmnE0oMa7FHV28uv76+uPr08cu7y2+f38b9h/cE7SjW1vkCMUtzBrFc3plzd2r5S4+2&#10;7IYxHrzr3ToJLZFauUc4IzTtXsRdpEANSJcashsaIrpAOF5OprN70xklHE2T2f38KDUsY0UkjGAH&#10;PjwUtiVxU1IfgKm6CUtrDLbeQh+CbU59iAleAyJYm7h6q1W1UlqnA9TrpQayYTgvK/zyQ8QbboEp&#10;/cBUJOwc6hVAMVNrEfXBEJE2SdFXn3QIOy36kE+FRLmxtj61NOhiCMk4FyaMByb0jjCJ6Q3APMn2&#10;R+DeP0JFegR/Ax4QKbI1YQC3ylj4XfTQHVKWvf9Bgb7uKMHaVrszOEwJTnPSav/y4nP58Zzg1/+H&#10;xXcAAAD//wMAUEsDBBQABgAIAAAAIQCFoxPA4QAAAAsBAAAPAAAAZHJzL2Rvd25yZXYueG1sTI/B&#10;TsMwEETvSPyDtUjcqN3KDVGIU6FKVVEFhxbUsxsvSai9jmK3CX+POcFxdkazb8rV5Cy74hA6Twrm&#10;MwEMqfamo0bBx/vmIQcWoiajrSdU8I0BVtXtTakL40fa4/UQG5ZKKBRaQRtjX3Ae6hadDjPfIyXv&#10;0w9OxySHhptBj6ncWb4QIuNOd5Q+tLrHdYv1+XBxCnbjcbvFs/jq9i+745t8lXace6Xu76bnJ2AR&#10;p/gXhl/8hA5VYjr5C5nArIJsKdKWqEAKKYGlRJbnj8BO6SKXC+BVyf9vqH4AAAD//wMAUEsBAi0A&#10;FAAGAAgAAAAhALaDOJL+AAAA4QEAABMAAAAAAAAAAAAAAAAAAAAAAFtDb250ZW50X1R5cGVzXS54&#10;bWxQSwECLQAUAAYACAAAACEAOP0h/9YAAACUAQAACwAAAAAAAAAAAAAAAAAvAQAAX3JlbHMvLnJl&#10;bHNQSwECLQAUAAYACAAAACEA9t13myMCAABnBAAADgAAAAAAAAAAAAAAAAAuAgAAZHJzL2Uyb0Rv&#10;Yy54bWxQSwECLQAUAAYACAAAACEAhaMTwOEAAAALAQAADwAAAAAAAAAAAAAAAAB9BAAAZHJzL2Rv&#10;d25yZXYueG1sUEsFBgAAAAAEAAQA8wAAAIsFAAAAAA==&#10;" strokecolor="yellow" strokeweight=".5pt">
            <v:stroke endarrow="block" joinstyle="miter"/>
            <o:lock v:ext="edit" shapetype="f"/>
          </v:shape>
        </w:pict>
      </w:r>
      <w:r w:rsidRPr="004E0AD5">
        <w:rPr>
          <w:noProof/>
        </w:rPr>
        <w:pict>
          <v:shape id="直接箭头连接符 34" o:spid="_x0000_s1098" type="#_x0000_t32" style="position:absolute;left:0;text-align:left;margin-left:347.8pt;margin-top:158.75pt;width:12.25pt;height:57.75pt;flip:y;z-index:2516500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3OQIwIAAGYEAAAOAAAAZHJzL2Uyb0RvYy54bWysVM2O0zAQviPxDpbvNGm7YSFquocu5bKC&#10;FQvcXcdOLPwn2zTpS/ACSJxYTsBp7zwNLI/B2GkDC0gIRA5WJjPffDPfjLM46ZVEW+a8MLrC00mO&#10;EdPU1EI3FX72dH3nHkY+EF0TaTSr8I55fLK8fWvR2ZLNTGtkzRyCJNqXna1wG4Its8zTliniJ8Yy&#10;DU5unCIBTNdktSMdZFcym+X53awzrrbOUOY9fD0dnHiZ8nPOaHjMuWcByQpDbSGdLp2beGbLBSkb&#10;R2wr6L4M8g9VKCI0kI6pTkkg6KUTv6RSgjrjDQ8TalRmOBeUpR6gm2n+UzcXLbEs9QLieDvK5P9f&#10;Wvpoe+6QqCs8P8JIEwUzun599eXV5fXHD5/fXn399Ca+v3+HwA9iddaXgFnpcxfbpb2+sGeGvvDg&#10;y244o+HtENZzpxCXwj6HHUk6QeeoT2PYjWNgfUAUPk6LojguMKLgOp7Pj2ZFZM5IGdNEVut8eMiM&#10;QvGlwj44Ipo2rIzWMHDjBgqyPfNhAB4AESw16ip8v4Cs0fRGinotpEyGazYr6dCWwLqs4cnThgD1&#10;jbBAhHygaxR2FuQKThDdSLYvUuq9EkPzSYawk2zgfsI4qB2bHNjjnrORklDKdJiOmSA6wjiUNwLz&#10;PwP38RHK0h34G/CISMxGhxGshDbud+yhP5TMh/iDAkPfUYKNqXfn7rAksMxpoPuLF2/Lj3aCf/89&#10;LL8BAAD//wMAUEsDBBQABgAIAAAAIQA/YzWL4wAAAAsBAAAPAAAAZHJzL2Rvd25yZXYueG1sTI/B&#10;TsMwEETvSPyDtUjcqJ2GxhCyqaASUg9UiNIDRyd2k9B4HcVuG/h6zAmOq3maeVssJ9uzkxl95wgh&#10;mQlghmqnO2oQdu/PN3fAfFCkVe/IIHwZD8vy8qJQuXZnejOnbWhYLCGfK4Q2hCHn3NetscrP3GAo&#10;Zns3WhXiOTZcj+ocy23P50Jk3KqO4kKrBrNqTX3YHi3C/mXDV7vvXrxmT+vhozrI9aeUiNdX0+MD&#10;sGCm8AfDr35UhzI6Ve5I2rMeIbtfZBFFSBO5ABYJORcJsArhNk0F8LLg/38ofwAAAP//AwBQSwEC&#10;LQAUAAYACAAAACEAtoM4kv4AAADhAQAAEwAAAAAAAAAAAAAAAAAAAAAAW0NvbnRlbnRfVHlwZXNd&#10;LnhtbFBLAQItABQABgAIAAAAIQA4/SH/1gAAAJQBAAALAAAAAAAAAAAAAAAAAC8BAABfcmVscy8u&#10;cmVsc1BLAQItABQABgAIAAAAIQDDN3OQIwIAAGYEAAAOAAAAAAAAAAAAAAAAAC4CAABkcnMvZTJv&#10;RG9jLnhtbFBLAQItABQABgAIAAAAIQA/YzWL4wAAAAsBAAAPAAAAAAAAAAAAAAAAAH0EAABkcnMv&#10;ZG93bnJldi54bWxQSwUGAAAAAAQABADzAAAAjQUAAAAA&#10;" strokecolor="yellow">
            <v:stroke endarrow="block" joinstyle="miter"/>
            <o:lock v:ext="edit" shapetype="f"/>
          </v:shape>
        </w:pict>
      </w:r>
      <w:r w:rsidRPr="004E0AD5">
        <w:rPr>
          <w:noProof/>
        </w:rPr>
        <w:pict>
          <v:shape id="直接箭头连接符 35" o:spid="_x0000_s1097" type="#_x0000_t32" style="position:absolute;left:0;text-align:left;margin-left:353.8pt;margin-top:185.3pt;width:27.95pt;height:33.3pt;flip:y;z-index:2516510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ExeKAIAAGYEAAAOAAAAZHJzL2Uyb0RvYy54bWysVM2O0zAQviPxDpbvNGl3u6JR0z10KZcV&#10;VOzC3XXsxMJ/sk2TvgQvgMQJOAGnve/TwPIYjJ02y/JzAJGDZXvmm/nmm3Hmp52SaMucF0aXeDzK&#10;MWKamkrousTPL1cPHmLkA9EVkUazEu+Yx6eL+/fmrS3YxDRGVswhCKJ90doSNyHYIss8bZgifmQs&#10;02DkxikS4OjqrHKkhehKZpM8P8la4yrrDGXew+1Zb8SLFJ9zRsNTzj0LSJYYuIW0urRu4pot5qSo&#10;HbGNoHsa5B9YKCI0JB1CnZFA0CsnfgmlBHXGGx5G1KjMcC4oSzVANeP8p2ouGmJZqgXE8XaQyf+/&#10;sPTJdu2QqEp8NMVIEwU9unlz9fX1+5vPn768u/p2/TbuP35AYAexWusLwCz12sVyaacv7LmhLz3Y&#10;sjvGePC2d+u4U4hLYV/AjCSdoHLUpTbshjawLiAKl0fT49kJsKFgOp5MZuPUpowUMUzMap0Pj5lR&#10;KG5K7IMjom7C0mgNDTeuT0G25z5EWreACJYatSWeTSfTRMQbKaqVkDLavKs3S+nQlsC4rODLD6nv&#10;uAUi5CNdobCzIFdwguhasigP5JJ6r0RffJIh7CTrcz9jHNSGInuOac7ZkJJQynQYD5HAO8I40BuA&#10;eU87PpA/Aff+EcrSG/gb8IBImY0OA1gJbdzvsofuQJn3/gcF+rqjBBtT7dbuMCQwzEmr/cOLr+XH&#10;c4Lf/h4W3wEAAP//AwBQSwMEFAAGAAgAAAAhAPDVq4XiAAAACwEAAA8AAABkcnMvZG93bnJldi54&#10;bWxMj8tOwzAQRfdI/IM1SOyoTQMxCplUUAmpCxCidMHSiadJqB9R7LahX1+zgt2M5ujOueVisoYd&#10;aAy9dwi3MwGMXON171qEzefLzQOwEJXTynhHCD8UYFFdXpSq0P7oPuiwji1LIS4UCqGLcSg4D01H&#10;VoWZH8il29aPVsW0ji3XozqmcGv4XIicW9W79KFTAy07anbrvUXYvr7x5eZkxHv+vBq+6p1cfUuJ&#10;eH01PT0CizTFPxh+9ZM6VMmp9nunAzMIUsg8oQiZFGlIhMyze2A1wl0m58Crkv/vUJ0BAAD//wMA&#10;UEsBAi0AFAAGAAgAAAAhALaDOJL+AAAA4QEAABMAAAAAAAAAAAAAAAAAAAAAAFtDb250ZW50X1R5&#10;cGVzXS54bWxQSwECLQAUAAYACAAAACEAOP0h/9YAAACUAQAACwAAAAAAAAAAAAAAAAAvAQAAX3Jl&#10;bHMvLnJlbHNQSwECLQAUAAYACAAAACEAmCRMXigCAABmBAAADgAAAAAAAAAAAAAAAAAuAgAAZHJz&#10;L2Uyb0RvYy54bWxQSwECLQAUAAYACAAAACEA8NWrheIAAAALAQAADwAAAAAAAAAAAAAAAACCBAAA&#10;ZHJzL2Rvd25yZXYueG1sUEsFBgAAAAAEAAQA8wAAAJEFAAAAAA==&#10;" strokecolor="yellow">
            <v:stroke endarrow="block" joinstyle="miter"/>
            <o:lock v:ext="edit" shapetype="f"/>
          </v:shape>
        </w:pict>
      </w:r>
      <w:r w:rsidRPr="004E0AD5">
        <w:rPr>
          <w:noProof/>
        </w:rPr>
        <w:pict>
          <v:shape id="直接箭头连接符 36" o:spid="_x0000_s1096" type="#_x0000_t32" style="position:absolute;left:0;text-align:left;margin-left:355.15pt;margin-top:222.95pt;width:58.05pt;height:8.05pt;z-index:2516520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fB5FQIAAFMEAAAOAAAAZHJzL2Uyb0RvYy54bWysVMGO0zAQvSPxD5bvNEkrdlHUdA9dymUF&#10;FQsf4Dp2YuHY1ti06U/wA0icgBPLae98DSyfwdhpAwsICUQOlp2Z92be8yTzs77TZCvAK2sqWkxy&#10;SoThtlamqejzZ6t7DyjxgZmaaWtERffC07PF3TvznSvF1LZW1wIIkhhf7lxF2xBcmWWet6JjfmKd&#10;MBiUFjoW8AhNVgPbIXuns2men2Q7C7UDy4X3+PZ8CNJF4pdS8PBESi8C0RXF3kJaIa2buGaLOSsb&#10;YK5V/NAG+4cuOqYMFh2pzllg5CWoX6g6xcF6K8OE2y6zUioukgZUU+Q/qblsmRNJC5rj3WiT/3+0&#10;/PF2DUTVFZ2dUGJYh3d08/r6y6t3Nx+vPr+9/vrpTdx/eE8wjmbtnC8RszRriHJ5by7dheUvPMay&#10;W8F48G5I6yV0MR31kj6Zvx/NF30gHF+ezk6ns/uUcAwV+TTuIycrj2AHPjwStiNxU1EfgKmmDUtr&#10;DF6zhSJdANte+DAAj4BYWZu4eqtVvVJapwM0m6UGsmU4Gyt88jQOWPFWWmBKPzQ1CXuH3gRQzDRa&#10;HHqLtEn2oDRpDnsthpJPhURrUdvQWhpqMZZknAsTipEJsyNMYnsjME+a/gg85EeoSAP/N+ARkSpb&#10;E0Zwp4yF31UP/bFlOeQfHRh0Rws2tt6v4TgROLnpHg9fWfw0fjwn+Pd/weIbAAAA//8DAFBLAwQU&#10;AAYACAAAACEAUyatZt8AAAALAQAADwAAAGRycy9kb3ducmV2LnhtbEyPTU+EMBCG7yb+h2ZMvLkt&#10;iLCLlI0xbjx40dW9F1opsR+kLSz+e8eTHmfmyTvP2+xXa8iiQhy945BtGBDlei9HN3D4eD/cbIHE&#10;JJwUxjvF4VtF2LeXF42opT+7N7Uc00AwxMVacNApTTWlsdfKirjxk3J4+/TBioRjGKgM4ozh1tCc&#10;sZJaMTr8oMWkHrXqv46z5XCKen16XjL/2sl5eakqcwjRcH59tT7cA0lqTX8w/OqjOrTo1PnZyUgM&#10;hypjt4hyKIq7HRAktnlZAOlwU+YMaNvQ/x3aHwAAAP//AwBQSwECLQAUAAYACAAAACEAtoM4kv4A&#10;AADhAQAAEwAAAAAAAAAAAAAAAAAAAAAAW0NvbnRlbnRfVHlwZXNdLnhtbFBLAQItABQABgAIAAAA&#10;IQA4/SH/1gAAAJQBAAALAAAAAAAAAAAAAAAAAC8BAABfcmVscy8ucmVsc1BLAQItABQABgAIAAAA&#10;IQARwfB5FQIAAFMEAAAOAAAAAAAAAAAAAAAAAC4CAABkcnMvZTJvRG9jLnhtbFBLAQItABQABgAI&#10;AAAAIQBTJq1m3wAAAAsBAAAPAAAAAAAAAAAAAAAAAG8EAABkcnMvZG93bnJldi54bWxQSwUGAAAA&#10;AAQABADzAAAAewUAAAAA&#10;" strokecolor="yellow" strokeweight=".5pt">
            <v:stroke endarrow="block" joinstyle="miter"/>
            <o:lock v:ext="edit" shapetype="f"/>
          </v:shape>
        </w:pict>
      </w:r>
      <w:r w:rsidRPr="004E0AD5">
        <w:rPr>
          <w:noProof/>
        </w:rPr>
        <w:pict>
          <v:shape id="文本框 52" o:spid="_x0000_s1068" type="#_x0000_t202" style="position:absolute;left:0;text-align:left;margin-left:365.1pt;margin-top:292.95pt;width:67.7pt;height:25.25pt;z-index:251667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qNjMwIAADoEAAAOAAAAZHJzL2Uyb0RvYy54bWysU0uOEzEQ3SNxB8t70p3/pJXOKMwoCCli&#10;RhoQa8ftTlrYLmM76Q4HYG7Aig17zpVzUHbnJ2CF2Njlquf6vKqa3jZKkp2wrgKd024npURoDkWl&#10;1zn98H7x6oYS55kumAQtcroXjt7OXr6Y1iYTPdiALIQl6ES7rDY53XhvsiRxfCMUcx0wQqOxBKuY&#10;x6ddJ4VlNXpXMuml6SipwRbGAhfOofa+NdJZ9F+WgvuHsnTCE5lTzM3H08ZzFc5kNmXZ2jKzqfgx&#10;DfYPWShWaQx6dnXPPCNbW/3hSlXcgoPSdzioBMqy4iLWgNV009+qedowI2ItSI4zZ5rc/3PL3+0e&#10;LamKnA57lGimsEeHb8+H7z8PP74S1CFBtXEZ4p4MIn3zGhpsdCzWmSXwTw4hyRWm/eAQHQhpSqvC&#10;jaUS/Ig92J95F40nHJU3w8l4ghaOpn4vHY2HIWxy+Wys828EKBKEnFpsa0yA7ZbOt9ATJMTSsKik&#10;RD3LpCZ1Tkf9YRo/nC3oXOpj3m2qoQLfrJpIRj9mEFQrKPZYt4V2dJzhiwqTWDLnH5nFWcG8cf79&#10;Ax6lBAwGR4mSDdgvf9MHPLYQrZTUOHs5dZ+3zApK5FuNzZ10B4MwrPExGI57+LDXltW1RW/VHeB4&#10;d3HTDI9iwHt5EksL6iOuyTxERRPTHGPn1J/EO99uBK4ZF/N5BOF4GuaX+snwU7s1zLceyioyfuHm&#10;yCIOaOzZcZnCBly/I+qy8rNfAAAA//8DAFBLAwQUAAYACAAAACEAlbnnh+MAAAALAQAADwAAAGRy&#10;cy9kb3ducmV2LnhtbEyPy07DMBBF90j8gzVI7KhDSkwIcaoqUoWEYNHSDbtJPE0i/Aix2wa+HrOC&#10;5ege3XumXM1GsxNNfnBWwu0iAUa2dWqwnYT92+YmB+YDWoXaWZLwRR5W1eVFiYVyZ7ul0y50LJZY&#10;X6CEPoSx4Ny3PRn0CzeSjdnBTQZDPKeOqwnPsdxoniaJ4AYHGxd6HKnuqf3YHY2E53rzitsmNfm3&#10;rp9eDuvxc/+eSXl9Na8fgQWawx8Mv/pRHaro1LijVZ5pCffLJI2ohCzPHoBFIheZANZIEEtxB7wq&#10;+f8fqh8AAAD//wMAUEsBAi0AFAAGAAgAAAAhALaDOJL+AAAA4QEAABMAAAAAAAAAAAAAAAAAAAAA&#10;AFtDb250ZW50X1R5cGVzXS54bWxQSwECLQAUAAYACAAAACEAOP0h/9YAAACUAQAACwAAAAAAAAAA&#10;AAAAAAAvAQAAX3JlbHMvLnJlbHNQSwECLQAUAAYACAAAACEAJxqjYzMCAAA6BAAADgAAAAAAAAAA&#10;AAAAAAAuAgAAZHJzL2Uyb0RvYy54bWxQSwECLQAUAAYACAAAACEAlbnnh+MAAAALAQAADwAAAAAA&#10;AAAAAAAAAACNBAAAZHJzL2Rvd25yZXYueG1sUEsFBgAAAAAEAAQA8wAAAJ0FAAAAAA==&#10;" filled="f" stroked="f" strokeweight=".5pt">
            <v:textbox>
              <w:txbxContent>
                <w:p w:rsidR="006C10F6" w:rsidRDefault="006C10F6">
                  <w:pPr>
                    <w:spacing w:line="240" w:lineRule="auto"/>
                    <w:ind w:firstLineChars="0" w:firstLine="0"/>
                    <w:jc w:val="left"/>
                    <w:rPr>
                      <w:color w:val="FF0000"/>
                      <w:sz w:val="21"/>
                      <w:szCs w:val="21"/>
                    </w:rPr>
                  </w:pPr>
                  <w:r>
                    <w:rPr>
                      <w:rFonts w:hint="eastAsia"/>
                      <w:color w:val="FF0000"/>
                      <w:sz w:val="21"/>
                      <w:szCs w:val="21"/>
                    </w:rPr>
                    <w:t>大塘</w:t>
                  </w:r>
                  <w:r>
                    <w:rPr>
                      <w:rFonts w:hint="eastAsia"/>
                      <w:color w:val="FF0000"/>
                      <w:sz w:val="21"/>
                      <w:szCs w:val="21"/>
                    </w:rPr>
                    <w:t xml:space="preserve"> 758</w:t>
                  </w:r>
                  <w:r>
                    <w:rPr>
                      <w:color w:val="FF0000"/>
                      <w:sz w:val="21"/>
                      <w:szCs w:val="21"/>
                    </w:rPr>
                    <w:t>m</w:t>
                  </w:r>
                </w:p>
              </w:txbxContent>
            </v:textbox>
          </v:shape>
        </w:pict>
      </w:r>
      <w:r w:rsidRPr="004E0AD5">
        <w:rPr>
          <w:noProof/>
        </w:rPr>
        <w:pict>
          <v:shape id="文本框 50" o:spid="_x0000_s1069" type="#_x0000_t202" style="position:absolute;left:0;text-align:left;margin-left:279.75pt;margin-top:308.05pt;width:80.05pt;height:25.25pt;z-index:2516654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NkhMwIAADsEAAAOAAAAZHJzL2Uyb0RvYy54bWysU0uOEzEQ3SNxB8t70p3vQCudUZhREFLE&#10;jBQQa8dtJy1sl7GddA8HYG7Aig17zpVzUHYnmQhYITb+1XNVvVdV0+tWK7IXztdgStrv5ZQIw6Gq&#10;zaakH94vXrykxAdmKqbAiJI+CE+vZ8+fTRtbiAFsQVXCEXRifNHYkm5DsEWWeb4VmvkeWGHQKMFp&#10;FvDqNlnlWIPetcoGeT7JGnCVdcCF9/h62xnpLPmXUvBwJ6UXgaiSYm4hrS6t67hmsykrNo7Zbc2P&#10;abB/yEKz2mDQs6tbFhjZufoPV7rmDjzI0OOgM5Cy5iJxQDb9/Dc2qy2zInFBcbw9y+T/n1v+bn/v&#10;SF2VdIzyGKaxRodvj4fvPw8/vhJ8Q4Ea6wvErSwiQ/saWix0IuvtEvgnj5DsAtN98IiOgrTS6bgj&#10;VYIfMcjDWXfRBsKjt7w/mQzHlHC0DQf55Goc42ZPv63z4Y0ATeKhpA7rmjJg+6UPHfQEicEMLGql&#10;8J0VypCmpOg9Tx/OFnSuzDHxLtdIIbTrNqkxnJyYr6F6QOIOut7xli9qTGLJfLhnDpsFKeEAhDtc&#10;pAIMBscTJVtwX/72HvFYQ7RS0mDzldR/3jEnKFFvDVb3VX80it2aLqPx1QAv7tKyvrSYnb4B7O8+&#10;jprl6RjxQZ2O0oH+iHMyj1HRxAzH2CUNp+NN6EYC54yL+TyBsD8tC0uzsvxUbwPzXQBZJ8WjXJ02&#10;RxWxQ1PNjtMUR+DynlBPMz/7BQAA//8DAFBLAwQUAAYACAAAACEA3gHz+eEAAAALAQAADwAAAGRy&#10;cy9kb3ducmV2LnhtbEyPwU7DMAyG70h7h8iTuLG0k1q20nSaKk1ICA4bu3Bzm6ytaJzSZFvh6TEn&#10;5pvtT78/55vJ9uJiRt85UhAvIhCGaqc7ahQc33cPKxA+IGnsHRkF38bDppjd5Zhpd6W9uRxCIziE&#10;fIYK2hCGTEpft8aiX7jBEO9ObrQYuB0bqUe8crjt5TKKUmmxI77Q4mDK1tSfh7NV8FLu3nBfLe3q&#10;py+fX0/b4ev4kSh1P5+2TyCCmcI/DH/6rA4FO1XuTNqLXkGSrBNGFaRxGoNg4jFepyAqnnCBLHJ5&#10;+0PxCwAA//8DAFBLAQItABQABgAIAAAAIQC2gziS/gAAAOEBAAATAAAAAAAAAAAAAAAAAAAAAABb&#10;Q29udGVudF9UeXBlc10ueG1sUEsBAi0AFAAGAAgAAAAhADj9If/WAAAAlAEAAAsAAAAAAAAAAAAA&#10;AAAALwEAAF9yZWxzLy5yZWxzUEsBAi0AFAAGAAgAAAAhAExs2SEzAgAAOwQAAA4AAAAAAAAAAAAA&#10;AAAALgIAAGRycy9lMm9Eb2MueG1sUEsBAi0AFAAGAAgAAAAhAN4B8/nhAAAACwEAAA8AAAAAAAAA&#10;AAAAAAAAjQQAAGRycy9kb3ducmV2LnhtbFBLBQYAAAAABAAEAPMAAACbBQAAAAA=&#10;" filled="f" stroked="f" strokeweight=".5pt">
            <v:textbox>
              <w:txbxContent>
                <w:p w:rsidR="006C10F6" w:rsidRDefault="006C10F6">
                  <w:pPr>
                    <w:spacing w:line="240" w:lineRule="auto"/>
                    <w:ind w:firstLineChars="0" w:firstLine="0"/>
                    <w:jc w:val="left"/>
                    <w:rPr>
                      <w:color w:val="FF0000"/>
                      <w:sz w:val="21"/>
                      <w:szCs w:val="21"/>
                    </w:rPr>
                  </w:pPr>
                  <w:r>
                    <w:rPr>
                      <w:rFonts w:hint="eastAsia"/>
                      <w:color w:val="FF0000"/>
                      <w:sz w:val="21"/>
                      <w:szCs w:val="21"/>
                    </w:rPr>
                    <w:t>沙岗</w:t>
                  </w:r>
                  <w:r>
                    <w:rPr>
                      <w:color w:val="FF0000"/>
                      <w:sz w:val="21"/>
                      <w:szCs w:val="21"/>
                    </w:rPr>
                    <w:t>头</w:t>
                  </w:r>
                  <w:r>
                    <w:rPr>
                      <w:rFonts w:hint="eastAsia"/>
                      <w:color w:val="FF0000"/>
                      <w:sz w:val="21"/>
                      <w:szCs w:val="21"/>
                    </w:rPr>
                    <w:t xml:space="preserve"> 816</w:t>
                  </w:r>
                  <w:r>
                    <w:rPr>
                      <w:color w:val="FF0000"/>
                      <w:sz w:val="21"/>
                      <w:szCs w:val="21"/>
                    </w:rPr>
                    <w:t>m</w:t>
                  </w:r>
                </w:p>
              </w:txbxContent>
            </v:textbox>
          </v:shape>
        </w:pict>
      </w:r>
      <w:r w:rsidRPr="004E0AD5">
        <w:rPr>
          <w:noProof/>
        </w:rPr>
        <w:pict>
          <v:shape id="文本框 45" o:spid="_x0000_s1070" type="#_x0000_t202" style="position:absolute;left:0;text-align:left;margin-left:202.4pt;margin-top:88.85pt;width:74.15pt;height:25.25pt;z-index:251661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NkdMwIAADoEAAAOAAAAZHJzL2Uyb0RvYy54bWysU82O0zAQviPxDpbvNOk/GzVdlV0VIVXs&#10;SgVxdh2nibA9xnablAeAN+DEhTvP1edg7LTdCjghLvbY883PNz+z21ZJshfW1aBz2u+llAjNoaj1&#10;Nqfv3y1fvKTEeaYLJkGLnB6Eo7fz589mjcnEACqQhbAEnWiXNSanlfcmSxLHK6GY64ERGpUlWMU8&#10;Pu02KSxr0LuSySBNJ0kDtjAWuHAOf+87JZ1H/2UpuH8oSyc8kTnF3Hw8bTw34UzmM5ZtLTNVzU9p&#10;sH/IQrFaY9CLq3vmGdnZ+g9XquYWHJS+x0ElUJY1F5EDsumnv7FZV8yIyAWL48ylTO7/ueVv94+W&#10;1EVOR2NKNFPYo+O3r8fvP48/vhD8wwI1xmWIWxtE+vYVtNjoSNaZFfCPDiHJFaYzcIgOBWlLq8KN&#10;VAkaYg8Ol7qL1hOOnzej/jTF8BxVw0E6mcawyZOxsc6/FqBIEHJqsa0xAbZfOR/Cs+wMCbE0LGsp&#10;Y2ulJk1OJ8NxGg0uGrSQ+pR3l2pg4NtNG4sxnJ6Jb6A4IG8L3eg4w5c1JrFizj8yi7OCjHD+/QMe&#10;pQQMBieJkgrs57/9Bzy2ELWUNDh7OXWfdswKSuQbjc296Y9GYVjjYzSeDvBhrzWba43eqTvA8e7j&#10;phkexYD38iyWFtQHXJNFiIoqpjnGzqk/i3e+2whcMy4WiwjC8TTMr/Ta8HO7NSx2Hso6VjyUq6vN&#10;qYo4oLERp2UKG3D9jqinlZ//AgAA//8DAFBLAwQUAAYACAAAACEAOGJFxeIAAAALAQAADwAAAGRy&#10;cy9kb3ducmV2LnhtbEyPMU/DMBSEdyT+g/WQ2KhT05AoxKmqSBUSgqGlC5sTvyYR9nOI3Tbw6zET&#10;jKc73X1Xrmdr2BknPziSsFwkwJBapwfqJBzetnc5MB8UaWUcoYQv9LCurq9KVWh3oR2e96FjsYR8&#10;oST0IYwF577t0Sq/cCNS9I5usipEOXVcT+oSy63hIkkeuFUDxYVejVj32H7sT1bCc719VbtG2Pzb&#10;1E8vx834eXhPpby9mTePwALO4S8Mv/gRHarI1LgTac+MhFWyiughGlmWAYuJNL1fAmskCJEL4FXJ&#10;/3+ofgAAAP//AwBQSwECLQAUAAYACAAAACEAtoM4kv4AAADhAQAAEwAAAAAAAAAAAAAAAAAAAAAA&#10;W0NvbnRlbnRfVHlwZXNdLnhtbFBLAQItABQABgAIAAAAIQA4/SH/1gAAAJQBAAALAAAAAAAAAAAA&#10;AAAAAC8BAABfcmVscy8ucmVsc1BLAQItABQABgAIAAAAIQAzaNkdMwIAADoEAAAOAAAAAAAAAAAA&#10;AAAAAC4CAABkcnMvZTJvRG9jLnhtbFBLAQItABQABgAIAAAAIQA4YkXF4gAAAAsBAAAPAAAAAAAA&#10;AAAAAAAAAI0EAABkcnMvZG93bnJldi54bWxQSwUGAAAAAAQABADzAAAAnAUAAAAA&#10;" filled="f" stroked="f" strokeweight=".5pt">
            <v:textbox>
              <w:txbxContent>
                <w:p w:rsidR="006C10F6" w:rsidRDefault="006C10F6">
                  <w:pPr>
                    <w:spacing w:line="240" w:lineRule="auto"/>
                    <w:ind w:firstLineChars="0" w:firstLine="0"/>
                    <w:jc w:val="left"/>
                    <w:rPr>
                      <w:color w:val="FF0000"/>
                      <w:sz w:val="21"/>
                      <w:szCs w:val="21"/>
                    </w:rPr>
                  </w:pPr>
                  <w:r>
                    <w:rPr>
                      <w:rFonts w:hint="eastAsia"/>
                      <w:color w:val="FF0000"/>
                      <w:sz w:val="21"/>
                      <w:szCs w:val="21"/>
                    </w:rPr>
                    <w:t>庆宁</w:t>
                  </w:r>
                  <w:r>
                    <w:rPr>
                      <w:rFonts w:hint="eastAsia"/>
                      <w:color w:val="FF0000"/>
                      <w:sz w:val="21"/>
                      <w:szCs w:val="21"/>
                    </w:rPr>
                    <w:t xml:space="preserve"> 1409</w:t>
                  </w:r>
                  <w:r>
                    <w:rPr>
                      <w:color w:val="FF0000"/>
                      <w:sz w:val="21"/>
                      <w:szCs w:val="21"/>
                    </w:rPr>
                    <w:t>m</w:t>
                  </w:r>
                </w:p>
              </w:txbxContent>
            </v:textbox>
          </v:shape>
        </w:pict>
      </w:r>
      <w:r w:rsidRPr="004E0AD5">
        <w:rPr>
          <w:noProof/>
        </w:rPr>
        <w:pict>
          <v:shape id="文本框 44" o:spid="_x0000_s1071" type="#_x0000_t202" style="position:absolute;left:0;text-align:left;margin-left:369.5pt;margin-top:169.95pt;width:76.85pt;height:25.25pt;z-index:25166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0LLNQIAADoEAAAOAAAAZHJzL2Uyb0RvYy54bWysU82O0zAQviPxDpbvNP3vNmq6KrsqQqrY&#10;lQri7Dp2E+F4jO02KQ/AvgEnLtx5rj4HY6ftVsAJcbHHM59n5puf2W1TKbIX1pWgM9rrdCkRmkNe&#10;6m1GP7xfvrqhxHmmc6ZAi4wehKO385cvZrVJRR8KULmwBJ1ol9Ymo4X3Jk0SxwtRMdcBIzQaJdiK&#10;eXzabZJbVqP3SiX9bnec1GBzY4EL51B73xrpPPqXUnD/IKUTnqiMYm4+njaem3Am8xlLt5aZouSn&#10;NNg/ZFGxUmPQi6t75hnZ2fIPV1XJLTiQvsOhSkDKkovIAdn0ur+xWRfMiMgFi+PMpUzu/7nl7/aP&#10;lpR5RodDSjSrsEfHb0/H7z+PP74S1GGBauNSxK0NIn3zGhpsdCTrzAr4J4eQ5ArTfnCIDgVppK3C&#10;jVQJfsQeHC51F40nHJXTyWg6HVHC0TTod8eTUQibPH821vk3AioShIxabGtMgO1XzrfQMyTE0rAs&#10;lUI9S5UmdUbHg1E3frhY0LnSp7zbVAMD32yaWIzBzZn4BvID8rbQjo4zfFliEivm/COzOCvICOff&#10;P+AhFWAwOEmUFGC//E0f8NhCtFJS4+xl1H3eMSsoUW81NnfaGw7DsMbHcDTp48NeWzbXFr2r7gDH&#10;u4ebZngUA96rsygtVB9xTRYhKpqY5hg7o/4s3vl2I3DNuFgsIgjH0zC/0mvDz+3WsNh5kGWseChX&#10;W5tTFXFAY89OyxQ24PodUc8rP/8FAAD//wMAUEsDBBQABgAIAAAAIQBG3tTv4wAAAAsBAAAPAAAA&#10;ZHJzL2Rvd25yZXYueG1sTI/BTsMwEETvSPyDtUjcqEMCNA5xqipShYTg0NILt03sJhH2OsRuG/h6&#10;zAmOszOafVOuZmvYSU9+cCThdpEA09Q6NVAnYf+2ucmB+YCk0DjSEr60h1V1eVFiodyZtvq0Cx2L&#10;JeQLlNCHMBac+7bXFv3CjZqid3CTxRDl1HE14TmWW8PTJHngFgeKH3ocdd3r9mN3tBKe680rbpvU&#10;5t+mfno5rMfP/fu9lNdX8/oRWNBz+AvDL35EhyoyNe5IyjMjYZmJuCVIyDIhgMVELtIlsCZeRHIH&#10;vCr5/w3VDwAAAP//AwBQSwECLQAUAAYACAAAACEAtoM4kv4AAADhAQAAEwAAAAAAAAAAAAAAAAAA&#10;AAAAW0NvbnRlbnRfVHlwZXNdLnhtbFBLAQItABQABgAIAAAAIQA4/SH/1gAAAJQBAAALAAAAAAAA&#10;AAAAAAAAAC8BAABfcmVscy8ucmVsc1BLAQItABQABgAIAAAAIQBRS0LLNQIAADoEAAAOAAAAAAAA&#10;AAAAAAAAAC4CAABkcnMvZTJvRG9jLnhtbFBLAQItABQABgAIAAAAIQBG3tTv4wAAAAsBAAAPAAAA&#10;AAAAAAAAAAAAAI8EAABkcnMvZG93bnJldi54bWxQSwUGAAAAAAQABADzAAAAnwUAAAAA&#10;" filled="f" stroked="f" strokeweight=".5pt">
            <v:textbox>
              <w:txbxContent>
                <w:p w:rsidR="006C10F6" w:rsidRDefault="006C10F6">
                  <w:pPr>
                    <w:spacing w:line="240" w:lineRule="auto"/>
                    <w:ind w:firstLineChars="0" w:firstLine="0"/>
                    <w:jc w:val="left"/>
                    <w:rPr>
                      <w:color w:val="FF0000"/>
                      <w:sz w:val="21"/>
                      <w:szCs w:val="21"/>
                    </w:rPr>
                  </w:pPr>
                  <w:r>
                    <w:rPr>
                      <w:rFonts w:hint="eastAsia"/>
                      <w:color w:val="FF0000"/>
                      <w:sz w:val="21"/>
                      <w:szCs w:val="21"/>
                    </w:rPr>
                    <w:t>金龙</w:t>
                  </w:r>
                  <w:r>
                    <w:rPr>
                      <w:color w:val="FF0000"/>
                      <w:sz w:val="21"/>
                      <w:szCs w:val="21"/>
                    </w:rPr>
                    <w:t>里</w:t>
                  </w:r>
                  <w:r>
                    <w:rPr>
                      <w:rFonts w:hint="eastAsia"/>
                      <w:color w:val="FF0000"/>
                      <w:sz w:val="21"/>
                      <w:szCs w:val="21"/>
                    </w:rPr>
                    <w:t xml:space="preserve"> 767</w:t>
                  </w:r>
                  <w:r>
                    <w:rPr>
                      <w:color w:val="FF0000"/>
                      <w:sz w:val="21"/>
                      <w:szCs w:val="21"/>
                    </w:rPr>
                    <w:t>m</w:t>
                  </w:r>
                </w:p>
              </w:txbxContent>
            </v:textbox>
          </v:shape>
        </w:pict>
      </w:r>
      <w:r w:rsidRPr="004E0AD5">
        <w:rPr>
          <w:noProof/>
        </w:rPr>
        <w:pict>
          <v:shape id="文本框 46" o:spid="_x0000_s1072" type="#_x0000_t202" style="position:absolute;left:0;text-align:left;margin-left:401.75pt;margin-top:219.95pt;width:69.3pt;height:25.25pt;z-index:251662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9ZlDNQIAADoEAAAOAAAAZHJzL2Uyb0RvYy54bWysU82O0zAQviPxDpbvNEn/ths1XZVdFSFV&#10;7EoFcXYdu41wPMZ2mywPwL4BJy7cea4+B2On7VbACXGxxzOf5+ebmelNWyuyF9ZVoAua9VJKhOZQ&#10;VnpT0A/vF68mlDjPdMkUaFHQR+Hozezli2ljctGHLahSWIJOtMsbU9Ct9yZPEse3omauB0ZoNEqw&#10;NfP4tJuktKxB77VK+mk6ThqwpbHAhXOoveuMdBb9Sym4v5fSCU9UQTE3H08bz3U4k9mU5RvLzLbi&#10;xzTYP2RRs0pj0LOrO+YZ2dnqD1d1xS04kL7HoU5AyoqLWANWk6W/VbPaMiNiLUiOM2ea3P9zy9/t&#10;HyypyoIOx5RoVmOPDt+eDt9/Hn58JahDghrjcsStDCJ9+xpabHQs1pkl8E8OIckFpvvgEB0IaaWt&#10;w42lEvyIPXg88y5aTzgqJ5M0y9DC0TTop+OrUQibPH821vk3AmoShIJabGtMgO2XznfQEyTE0rCo&#10;lEI9y5UmTUHHg1EaP5wt6FzpY95dqqEC367bSMbg+lT4GspHrNtCNzrO8EWFSSyZ8w/M4qxg3jj/&#10;/h4PqQCDwVGiZAv2y9/0AY8tRCslDc5eQd3nHbOCEvVWY3Ovs+EwDGt8DEdXfXzYS8v60qJ39S3g&#10;eGe4aYZHMeC9OonSQv0R12QeoqKJaY6xC+pP4q3vNgLXjIv5PIJwPA3zS70y/NRuDfOdB1lFxgNd&#10;HTdHFnFAY8+OyxQ24PIdUc8rP/sFAAD//wMAUEsDBBQABgAIAAAAIQCYr+cH4wAAAAsBAAAPAAAA&#10;ZHJzL2Rvd25yZXYueG1sTI/BTsMwDIbvSLxDZCRuLFnXobZrOk2VJiQEh41duKVN1lZrnNJkW+Hp&#10;MadxtP3p9/fn68n27GJG3zmUMJ8JYAZrpztsJBw+tk8JMB8UatU7NBK+jYd1cX+Xq0y7K+7MZR8a&#10;RiHoMyWhDWHIOPd1a6zyMzcYpNvRjVYFGseG61FdKdz2PBLimVvVIX1o1WDK1tSn/dlKeC2372pX&#10;RTb56cuXt+Nm+Dp8LqV8fJg2K2DBTOEGw58+qUNBTpU7o/asl5CIxZJQCfEiTYERkcbRHFhFm1TE&#10;wIuc/+9Q/AIAAP//AwBQSwECLQAUAAYACAAAACEAtoM4kv4AAADhAQAAEwAAAAAAAAAAAAAAAAAA&#10;AAAAW0NvbnRlbnRfVHlwZXNdLnhtbFBLAQItABQABgAIAAAAIQA4/SH/1gAAAJQBAAALAAAAAAAA&#10;AAAAAAAAAC8BAABfcmVscy8ucmVsc1BLAQItABQABgAIAAAAIQAa9ZlDNQIAADoEAAAOAAAAAAAA&#10;AAAAAAAAAC4CAABkcnMvZTJvRG9jLnhtbFBLAQItABQABgAIAAAAIQCYr+cH4wAAAAsBAAAPAAAA&#10;AAAAAAAAAAAAAI8EAABkcnMvZG93bnJldi54bWxQSwUGAAAAAAQABADzAAAAnwUAAAAA&#10;" filled="f" stroked="f" strokeweight=".5pt">
            <v:textbox>
              <w:txbxContent>
                <w:p w:rsidR="006C10F6" w:rsidRDefault="006C10F6">
                  <w:pPr>
                    <w:spacing w:line="240" w:lineRule="auto"/>
                    <w:ind w:firstLineChars="0" w:firstLine="0"/>
                    <w:jc w:val="left"/>
                    <w:rPr>
                      <w:color w:val="FF0000"/>
                      <w:sz w:val="21"/>
                      <w:szCs w:val="21"/>
                    </w:rPr>
                  </w:pPr>
                  <w:r>
                    <w:rPr>
                      <w:rFonts w:hint="eastAsia"/>
                      <w:color w:val="FF0000"/>
                      <w:sz w:val="21"/>
                      <w:szCs w:val="21"/>
                    </w:rPr>
                    <w:t>泮</w:t>
                  </w:r>
                  <w:r>
                    <w:rPr>
                      <w:color w:val="FF0000"/>
                      <w:sz w:val="21"/>
                      <w:szCs w:val="21"/>
                    </w:rPr>
                    <w:t>村</w:t>
                  </w:r>
                  <w:r>
                    <w:rPr>
                      <w:rFonts w:hint="eastAsia"/>
                      <w:color w:val="FF0000"/>
                      <w:sz w:val="21"/>
                      <w:szCs w:val="21"/>
                    </w:rPr>
                    <w:t xml:space="preserve"> 648</w:t>
                  </w:r>
                  <w:r>
                    <w:rPr>
                      <w:color w:val="FF0000"/>
                      <w:sz w:val="21"/>
                      <w:szCs w:val="21"/>
                    </w:rPr>
                    <w:t>m</w:t>
                  </w:r>
                </w:p>
              </w:txbxContent>
            </v:textbox>
          </v:shape>
        </w:pict>
      </w:r>
      <w:r w:rsidRPr="004E0AD5">
        <w:rPr>
          <w:noProof/>
        </w:rPr>
        <w:pict>
          <v:shape id="文本框 43" o:spid="_x0000_s1073" type="#_x0000_t202" style="position:absolute;left:0;text-align:left;margin-left:333.5pt;margin-top:127pt;width:72.55pt;height:25.25pt;z-index:2516592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Jd3MgIAADoEAAAOAAAAZHJzL2Uyb0RvYy54bWysU82O0zAQviPxDpbvNOnv7kZNV2VXRUgV&#10;u1JBnF3HbiIcj7HdJssDsG/AiQt3nqvPwdjpn4AT4mKPZz7P7zfT27ZWZCesq0DntN9LKRGaQ1Hp&#10;TU4/vF+8uqbEeaYLpkCLnD4JR29nL19MG5OJAZSgCmEJOtEua0xOS+9NliSOl6JmrgdGaDRKsDXz&#10;+LSbpLCsQe+1SgZpOkkasIWxwIVzqL3vjHQW/UspuH+Q0glPVE4xNx9PG891OJPZlGUby0xZ8UMa&#10;7B+yqFmlMejJ1T3zjGxt9YeruuIWHEjf41AnIGXFRawBq+mnv1WzKpkRsRZsjjOnNrn/55a/2z1a&#10;UhU5HQ0p0azGGe2/Pe+//9z/+EpQhw1qjMsQtzKI9O1raHHQsVhnlsA/OYQkF5jug0N0aEgrbR1u&#10;LJXgR5zB06nvovWEo/Jm0B9ejynhaBoO0snVOIRNzp+Ndf6NgJoEIacWxxoTYLul8x30CAmxNCwq&#10;pVDPMqVJk9PJcJzGDycLOlf6kHeXaqjAt+u2a0ZkRlCtoXjCui101HGGLypMYsmcf2QWuYIVIf/9&#10;Ax5SAQaDg0RJCfbL3/QBjyNEKyUNci+n7vOWWUGJeqtxuDf90SiQNT5G46sBPuylZX1p0dv6DpDe&#10;fdw0w6MY8F4dRWmh/ohrMg9R0cQ0x9g59UfxzncbgWvGxXweQUhPw/xSrww/jlvDfOtBVrHj594c&#10;uogEjTM7LFPYgMt3RJ1XfvYLAAD//wMAUEsDBBQABgAIAAAAIQBE2FYK4wAAAAsBAAAPAAAAZHJz&#10;L2Rvd25yZXYueG1sTI/BTsMwEETvSPyDtUjcqJPQhCjNpqoiVUgIDi299ObEbhJhr0PstoGvx5zg&#10;NqsZzb4p17PR7KImN1hCiBcRMEWtlQN1CIf37UMOzHlBUmhLCuFLOVhXtzelKKS90k5d9r5joYRc&#10;IRB678eCc9f2ygi3sKOi4J3sZIQP59RxOYlrKDeaJ1GUcSMGCh96Maq6V+3H/mwQXurtm9g1icm/&#10;df38etqMn4djinh/N29WwLya/V8YfvEDOlSBqbFnko5phCx7Cls8QpIugwiJPE5iYA3CY7RMgVcl&#10;/7+h+gEAAP//AwBQSwECLQAUAAYACAAAACEAtoM4kv4AAADhAQAAEwAAAAAAAAAAAAAAAAAAAAAA&#10;W0NvbnRlbnRfVHlwZXNdLnhtbFBLAQItABQABgAIAAAAIQA4/SH/1gAAAJQBAAALAAAAAAAAAAAA&#10;AAAAAC8BAABfcmVscy8ucmVsc1BLAQItABQABgAIAAAAIQDd5Jd3MgIAADoEAAAOAAAAAAAAAAAA&#10;AAAAAC4CAABkcnMvZTJvRG9jLnhtbFBLAQItABQABgAIAAAAIQBE2FYK4wAAAAsBAAAPAAAAAAAA&#10;AAAAAAAAAIwEAABkcnMvZG93bnJldi54bWxQSwUGAAAAAAQABADzAAAAnAUAAAAA&#10;" filled="f" stroked="f" strokeweight=".5pt">
            <v:textbox>
              <w:txbxContent>
                <w:p w:rsidR="006C10F6" w:rsidRDefault="006C10F6">
                  <w:pPr>
                    <w:spacing w:line="240" w:lineRule="auto"/>
                    <w:ind w:firstLineChars="0" w:firstLine="0"/>
                    <w:jc w:val="left"/>
                    <w:rPr>
                      <w:color w:val="FF0000"/>
                      <w:sz w:val="21"/>
                      <w:szCs w:val="21"/>
                    </w:rPr>
                  </w:pPr>
                  <w:r>
                    <w:rPr>
                      <w:rFonts w:hint="eastAsia"/>
                      <w:color w:val="FF0000"/>
                      <w:sz w:val="21"/>
                      <w:szCs w:val="21"/>
                    </w:rPr>
                    <w:t>西园</w:t>
                  </w:r>
                  <w:r>
                    <w:rPr>
                      <w:rFonts w:hint="eastAsia"/>
                      <w:color w:val="FF0000"/>
                      <w:sz w:val="21"/>
                      <w:szCs w:val="21"/>
                    </w:rPr>
                    <w:t xml:space="preserve"> 640</w:t>
                  </w:r>
                  <w:r>
                    <w:rPr>
                      <w:color w:val="FF0000"/>
                      <w:sz w:val="21"/>
                      <w:szCs w:val="21"/>
                    </w:rPr>
                    <w:t>m</w:t>
                  </w:r>
                </w:p>
              </w:txbxContent>
            </v:textbox>
          </v:shape>
        </w:pict>
      </w:r>
      <w:r w:rsidR="00F35C15" w:rsidRPr="007C3EAC">
        <w:rPr>
          <w:noProof/>
        </w:rPr>
        <w:drawing>
          <wp:inline distT="0" distB="0" distL="0" distR="0">
            <wp:extent cx="8517255" cy="5140960"/>
            <wp:effectExtent l="0" t="0" r="0" b="254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35" cstate="print"/>
                    <a:stretch>
                      <a:fillRect/>
                    </a:stretch>
                  </pic:blipFill>
                  <pic:spPr>
                    <a:xfrm>
                      <a:off x="0" y="0"/>
                      <a:ext cx="8551940" cy="5161914"/>
                    </a:xfrm>
                    <a:prstGeom prst="rect">
                      <a:avLst/>
                    </a:prstGeom>
                  </pic:spPr>
                </pic:pic>
              </a:graphicData>
            </a:graphic>
          </wp:inline>
        </w:drawing>
      </w:r>
    </w:p>
    <w:p w:rsidR="0065069B" w:rsidRPr="007C3EAC" w:rsidRDefault="00E970F6" w:rsidP="003670D0">
      <w:pPr>
        <w:keepNext/>
        <w:keepLines/>
        <w:numPr>
          <w:ilvl w:val="0"/>
          <w:numId w:val="1"/>
        </w:numPr>
        <w:adjustRightInd/>
        <w:snapToGrid/>
        <w:spacing w:line="240" w:lineRule="auto"/>
        <w:ind w:left="0" w:firstLineChars="0"/>
        <w:jc w:val="left"/>
        <w:outlineLvl w:val="0"/>
        <w:rPr>
          <w:rFonts w:eastAsia="黑体"/>
          <w:b/>
          <w:bCs/>
          <w:kern w:val="44"/>
          <w:szCs w:val="24"/>
        </w:rPr>
      </w:pPr>
      <w:bookmarkStart w:id="99" w:name="_Toc27119922"/>
      <w:r w:rsidRPr="007C3EAC">
        <w:rPr>
          <w:rFonts w:eastAsia="黑体"/>
          <w:b/>
          <w:bCs/>
          <w:kern w:val="44"/>
          <w:szCs w:val="24"/>
        </w:rPr>
        <w:lastRenderedPageBreak/>
        <w:t>附图</w:t>
      </w:r>
      <w:r w:rsidRPr="007C3EAC">
        <w:rPr>
          <w:rFonts w:eastAsia="黑体" w:hint="eastAsia"/>
          <w:b/>
          <w:bCs/>
          <w:kern w:val="44"/>
          <w:szCs w:val="24"/>
        </w:rPr>
        <w:t>5</w:t>
      </w:r>
      <w:r w:rsidRPr="007C3EAC">
        <w:rPr>
          <w:rFonts w:eastAsia="黑体"/>
          <w:b/>
          <w:bCs/>
          <w:kern w:val="44"/>
          <w:szCs w:val="24"/>
        </w:rPr>
        <w:t>项</w:t>
      </w:r>
      <w:r w:rsidR="00843ED1" w:rsidRPr="007C3EAC">
        <w:rPr>
          <w:rFonts w:eastAsia="黑体" w:hint="eastAsia"/>
          <w:b/>
          <w:bCs/>
          <w:kern w:val="44"/>
          <w:szCs w:val="24"/>
        </w:rPr>
        <w:t>目</w:t>
      </w:r>
      <w:r w:rsidR="00843ED1" w:rsidRPr="007C3EAC">
        <w:rPr>
          <w:rFonts w:eastAsia="黑体"/>
          <w:b/>
          <w:bCs/>
          <w:kern w:val="44"/>
          <w:szCs w:val="24"/>
        </w:rPr>
        <w:t>大气特征污染因子监测点位图</w:t>
      </w:r>
      <w:bookmarkEnd w:id="99"/>
    </w:p>
    <w:p w:rsidR="00784B9E" w:rsidRPr="007C3EAC" w:rsidRDefault="004E0AD5" w:rsidP="00784B9E">
      <w:pPr>
        <w:ind w:firstLineChars="0" w:firstLine="0"/>
      </w:pPr>
      <w:r>
        <w:rPr>
          <w:noProof/>
        </w:rPr>
        <w:pict>
          <v:shape id="文本框 180" o:spid="_x0000_s1074" type="#_x0000_t202" style="position:absolute;left:0;text-align:left;margin-left:403.95pt;margin-top:239.55pt;width:43.55pt;height:24.3pt;z-index:2516879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R1qSgIAAHYEAAAOAAAAZHJzL2Uyb0RvYy54bWysVM2O0zAQviPxDpbvNEm3LSVquiq7KkKq&#10;dlfqoj27jtNEOB5ju02WB2DfgBMX7jxXn4Ox03SrhRPi4ow93/x+M5ldtrUke2FsBSqjySCmRCgO&#10;eaW2Gf10v3wzpcQ6pnImQYmMPgpLL+evX80anYohlCBzYQg6UTZtdEZL53QaRZaXomZ2AFooVBZg&#10;aubwarZRbliD3msZDeN4EjVgcm2AC2vx9bpT0nnwXxSCu9uisMIRmVHMzYXThHPjz2g+Y+nWMF1W&#10;/JgG+4csalYpDHpydc0cIztT/eGqrrgBC4UbcKgjKIqKi1ADVpPEL6pZl0yLUAs2x+pTm+z/c8tv&#10;9neGVDlyN8X+KFYjSYfvT4cfvw4/vxH/iC1qtE0RudaIde17aBEeyrV6BfyzRUh0hukMLKJ9S9rC&#10;1P6LxRI0xCiPp86L1hGOj+PxRTwdU8JRhdIkCWGjZ2NtrPsgoCZeyKhBYkMCbL+yzodnaQ/xsRQs&#10;KykDuVKRJqOTi3EcDE4atJDqmHeXqq/AtZs2tGOU9IVvIH/Eug10w2M1X1aYxIpZd8cMTgtWhBvg&#10;bvEoJGAwOEqUlGC+/u3d45FE1FLS4PRl1H7ZMSMokR8V0vsuGY38uIbLaPx2iBdzrtmca9SuvgIc&#10;8AR3TfMgeryTvVgYqB9wURY+KqqY4hg7o64Xr1y3E7hoXCwWAYQDqplbqbXmPd2+xfftAzP6yIND&#10;Am+gn1OWvqCjw3aELHYOiipw5RvddfXYfxzuQOFxEf32nN8D6vl3Mf8NAAD//wMAUEsDBBQABgAI&#10;AAAAIQD2Gw8r4wAAAAsBAAAPAAAAZHJzL2Rvd25yZXYueG1sTI/LTsMwEEX3SPyDNUjsqNOIkEcz&#10;qapIFRKCRUs37JzYTaL6EWK3DXw9wwqWozm699xyPRvNLmryg7MIy0UETNnWycF2CIf37UMGzAdh&#10;pdDOKoQv5WFd3d6UopDuanfqsg8doxDrC4HQhzAWnPu2V0b4hRuVpd/RTUYEOqeOy0lcKdxoHkfR&#10;EzdisNTQi1HVvWpP+7NBeKm3b2LXxCb71vXz63Ezfh4+EsT7u3mzAhbUHP5g+NUndajIqXFnKz3T&#10;CFmU5oQiPKb5EhgRWZ7QugYhidMUeFXy/xuqHwAAAP//AwBQSwECLQAUAAYACAAAACEAtoM4kv4A&#10;AADhAQAAEwAAAAAAAAAAAAAAAAAAAAAAW0NvbnRlbnRfVHlwZXNdLnhtbFBLAQItABQABgAIAAAA&#10;IQA4/SH/1gAAAJQBAAALAAAAAAAAAAAAAAAAAC8BAABfcmVscy8ucmVsc1BLAQItABQABgAIAAAA&#10;IQDJkR1qSgIAAHYEAAAOAAAAAAAAAAAAAAAAAC4CAABkcnMvZTJvRG9jLnhtbFBLAQItABQABgAI&#10;AAAAIQD2Gw8r4wAAAAsBAAAPAAAAAAAAAAAAAAAAAKQEAABkcnMvZG93bnJldi54bWxQSwUGAAAA&#10;AAQABADzAAAAtAUAAAAA&#10;" filled="f" stroked="f" strokeweight=".5pt">
            <v:textbox>
              <w:txbxContent>
                <w:p w:rsidR="006C10F6" w:rsidRPr="0024385A" w:rsidRDefault="006C10F6" w:rsidP="00F93B3A">
                  <w:pPr>
                    <w:spacing w:line="240" w:lineRule="auto"/>
                    <w:ind w:firstLineChars="0" w:firstLine="0"/>
                    <w:rPr>
                      <w:b/>
                      <w:color w:val="FF0000"/>
                    </w:rPr>
                  </w:pPr>
                  <w:r>
                    <w:rPr>
                      <w:b/>
                      <w:color w:val="FF0000"/>
                    </w:rPr>
                    <w:t>N4</w:t>
                  </w:r>
                  <w:r w:rsidRPr="00F93B3A">
                    <w:rPr>
                      <w:b/>
                      <w:noProof/>
                      <w:color w:val="FF0000"/>
                    </w:rPr>
                    <w:drawing>
                      <wp:inline distT="0" distB="0" distL="0" distR="0">
                        <wp:extent cx="363220" cy="200397"/>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63220" cy="200397"/>
                                </a:xfrm>
                                <a:prstGeom prst="rect">
                                  <a:avLst/>
                                </a:prstGeom>
                                <a:noFill/>
                                <a:ln>
                                  <a:noFill/>
                                </a:ln>
                              </pic:spPr>
                            </pic:pic>
                          </a:graphicData>
                        </a:graphic>
                      </wp:inline>
                    </w:drawing>
                  </w:r>
                </w:p>
              </w:txbxContent>
            </v:textbox>
          </v:shape>
        </w:pict>
      </w:r>
      <w:r>
        <w:rPr>
          <w:noProof/>
        </w:rPr>
        <w:pict>
          <v:shape id="文本框 178" o:spid="_x0000_s1075" type="#_x0000_t202" style="position:absolute;left:0;text-align:left;margin-left:469.95pt;margin-top:254.05pt;width:43.55pt;height:24.3pt;z-index:2516869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yBUSgIAAHYEAAAOAAAAZHJzL2Uyb0RvYy54bWysVM2O0zAQviPxDpbvNGm37S5R01XZVRFS&#10;tbtSF+3ZdZwmwvEY221SHgDegBMX7jxXn4Oxk3SrhRPi4ow93/x+M5ldN5Uke2FsCSqlw0FMiVAc&#10;slJtU/rxcfnmihLrmMqYBCVSehCWXs9fv5rVOhEjKEBmwhB0omxS65QWzukkiiwvRMXsALRQqMzB&#10;VMzh1WyjzLAavVcyGsXxNKrBZNoAF9bi622rpPPgP88Fd/d5boUjMqWYmwunCefGn9F8xpKtYboo&#10;eZcG+4csKlYqDHpydcscIztT/uGqKrkBC7kbcKgiyPOSi1ADVjOMX1SzLpgWoRZsjtWnNtn/55bf&#10;7R8MKTPk7hKpUqxCko7fvx1//Dr+/Er8I7ao1jZB5Foj1jXvoEF4KNfqFfBPFiHRGaY1sIj2LWly&#10;U/kvFkvQEFk4nDovGkc4Pk4mF/HVhBKOKpSmw8BM9GysjXXvBVTECyk1SGxIgO1X1vnwLOkhPpaC&#10;ZSllIFcqUqd0ejGJg8FJgxZSdXm3qfoKXLNpQjvGo77wDWQHrNtAOzxW82WJSayYdQ/M4LRgRbgB&#10;7h6PXAIGg06ipADz5W/vHo8kopaSGqcvpfbzjhlBifygkN63w/HYj2u4jCeXI7yYc83mXKN21Q3g&#10;gA9x1zQPosc72Yu5geoJF2Xho6KKKY6xU+p68ca1O4GLxsViEUA4oJq5lVpr3tPtW/zYPDGjOx4c&#10;EngH/Zyy5AUdLbYlZLFzkJeBK9/otqtd/3G4A4XdIvrtOb8H1PPvYv4bAAD//wMAUEsDBBQABgAI&#10;AAAAIQCrnoUZ4wAAAAwBAAAPAAAAZHJzL2Rvd25yZXYueG1sTI/BTsMwDIbvSLxDZCRuLFlRt7Zr&#10;Ok2VJiQEh41duLmN11ZrktJkW+HpyU5wtP3p9/fn60n37EKj66yRMJ8JYGRqqzrTSDh8bJ8SYM6j&#10;UdhbQxK+ycG6uL/LMVP2anZ02fuGhRDjMpTQej9knLu6JY1uZgcy4Xa0o0YfxrHhasRrCNc9j4RY&#10;cI2dCR9aHKhsqT7tz1rCa7l9x10V6eSnL1/ejpvh6/AZS/n4MG1WwDxN/g+Gm35QhyI4VfZslGO9&#10;hPQ5TQMqIRbJHNiNENEy1KvCKl4sgRc5/1+i+AUAAP//AwBQSwECLQAUAAYACAAAACEAtoM4kv4A&#10;AADhAQAAEwAAAAAAAAAAAAAAAAAAAAAAW0NvbnRlbnRfVHlwZXNdLnhtbFBLAQItABQABgAIAAAA&#10;IQA4/SH/1gAAAJQBAAALAAAAAAAAAAAAAAAAAC8BAABfcmVscy8ucmVsc1BLAQItABQABgAIAAAA&#10;IQBejyBUSgIAAHYEAAAOAAAAAAAAAAAAAAAAAC4CAABkcnMvZTJvRG9jLnhtbFBLAQItABQABgAI&#10;AAAAIQCrnoUZ4wAAAAwBAAAPAAAAAAAAAAAAAAAAAKQEAABkcnMvZG93bnJldi54bWxQSwUGAAAA&#10;AAQABADzAAAAtAUAAAAA&#10;" filled="f" stroked="f" strokeweight=".5pt">
            <v:textbox>
              <w:txbxContent>
                <w:p w:rsidR="006C10F6" w:rsidRPr="0024385A" w:rsidRDefault="006C10F6" w:rsidP="00F93B3A">
                  <w:pPr>
                    <w:spacing w:line="240" w:lineRule="auto"/>
                    <w:ind w:firstLineChars="0" w:firstLine="0"/>
                    <w:rPr>
                      <w:b/>
                      <w:color w:val="FF0000"/>
                    </w:rPr>
                  </w:pPr>
                  <w:r>
                    <w:rPr>
                      <w:b/>
                      <w:color w:val="FF0000"/>
                    </w:rPr>
                    <w:t>N1</w:t>
                  </w:r>
                  <w:r w:rsidRPr="00F93B3A">
                    <w:rPr>
                      <w:b/>
                      <w:noProof/>
                      <w:color w:val="FF0000"/>
                    </w:rPr>
                    <w:drawing>
                      <wp:inline distT="0" distB="0" distL="0" distR="0">
                        <wp:extent cx="363220" cy="200397"/>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63220" cy="200397"/>
                                </a:xfrm>
                                <a:prstGeom prst="rect">
                                  <a:avLst/>
                                </a:prstGeom>
                                <a:noFill/>
                                <a:ln>
                                  <a:noFill/>
                                </a:ln>
                              </pic:spPr>
                            </pic:pic>
                          </a:graphicData>
                        </a:graphic>
                      </wp:inline>
                    </w:drawing>
                  </w:r>
                </w:p>
              </w:txbxContent>
            </v:textbox>
          </v:shape>
        </w:pict>
      </w:r>
      <w:r>
        <w:rPr>
          <w:noProof/>
        </w:rPr>
        <w:pict>
          <v:shape id="文本框 177" o:spid="_x0000_s1076" type="#_x0000_t202" style="position:absolute;left:0;text-align:left;margin-left:451.2pt;margin-top:280.3pt;width:43.55pt;height:24.3pt;z-index:2516858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LapSgIAAHYEAAAOAAAAZHJzL2Uyb0RvYy54bWysVM2O0zAQviPxDpbvNOn/EjVdlV0VIVW7&#10;K3XRnl3HaSMcj7HdJuUB4A04ceHOc/U5GDtJt1o4IS7O2PPN7zeT2XVdSnIQxhagUtrvxZQIxSEr&#10;1DalHx+Xb64osY6pjElQIqVHYen1/PWrWaUTMYAdyEwYgk6UTSqd0p1zOokiy3eiZLYHWihU5mBK&#10;5vBqtlFmWIXeSxkN4ngSVWAybYALa/H1tlHSefCf54K7+zy3whGZUszNhdOEc+PPaD5jydYwvSt4&#10;mwb7hyxKVigMenZ1yxwje1P84aosuAELuetxKCPI84KLUANW049fVLPeMS1CLdgcq89tsv/PLb87&#10;PBhSZMjddEqJYiWSdPr+7fTj1+nnV+IfsUWVtgki1xqxrn4HNcJDuVavgH+yCIkuMI2BRbRvSZ2b&#10;0n+xWIKGyMLx3HlRO8LxcTwexldjSjiqUJr0AzPRs7E21r0XUBIvpNQgsSEBdlhZ58OzpIP4WAqW&#10;hZSBXKlIldLJcBwHg7MGLaRq825S9RW4elOHdoyGXeEbyI5Yt4FmeKzmywKTWDHrHpjBacGKcAPc&#10;PR65BAwGrUTJDsyXv717PJKIWkoqnL6U2s97ZgQl8oNCet/2RyM/ruEyGk8HeDGXms2lRu3LG8AB&#10;7+OuaR5Ej3eyE3MD5RMuysJHRRVTHGOn1HXijWt2AheNi8UigHBANXMrtda8o9u3+LF+Yka3PDgk&#10;8A66OWXJCzoabEPIYu8gLwJXvtFNV9v+43AHCttF9NtzeQ+o59/F/DcAAAD//wMAUEsDBBQABgAI&#10;AAAAIQC3DwR54gAAAAsBAAAPAAAAZHJzL2Rvd25yZXYueG1sTI/BTsMwEETvSPyDtUjcqE1EoiTE&#10;qapIFRKCQ0sv3Jx4m0TY6xC7beDrMSc4ruZp5m21XqxhZ5z96EjC/UoAQ+qcHqmXcHjb3uXAfFCk&#10;lXGEEr7Qw7q+vqpUqd2Fdnjeh57FEvKlkjCEMJWc+25Aq/zKTUgxO7rZqhDPued6VpdYbg1PhMi4&#10;VSPFhUFN2AzYfexPVsJzs31Vuzax+bdpnl6Om+nz8J5KeXuzbB6BBVzCHwy/+lEd6ujUuhNpz4yE&#10;QiQPEZWQZiIDFokiL1JgrYRMFAnwuuL/f6h/AAAA//8DAFBLAQItABQABgAIAAAAIQC2gziS/gAA&#10;AOEBAAATAAAAAAAAAAAAAAAAAAAAAABbQ29udGVudF9UeXBlc10ueG1sUEsBAi0AFAAGAAgAAAAh&#10;ADj9If/WAAAAlAEAAAsAAAAAAAAAAAAAAAAALwEAAF9yZWxzLy5yZWxzUEsBAi0AFAAGAAgAAAAh&#10;AN+4tqlKAgAAdgQAAA4AAAAAAAAAAAAAAAAALgIAAGRycy9lMm9Eb2MueG1sUEsBAi0AFAAGAAgA&#10;AAAhALcPBHniAAAACwEAAA8AAAAAAAAAAAAAAAAApAQAAGRycy9kb3ducmV2LnhtbFBLBQYAAAAA&#10;BAAEAPMAAACzBQAAAAA=&#10;" filled="f" stroked="f" strokeweight=".5pt">
            <v:textbox>
              <w:txbxContent>
                <w:p w:rsidR="006C10F6" w:rsidRPr="0024385A" w:rsidRDefault="006C10F6" w:rsidP="00F93B3A">
                  <w:pPr>
                    <w:spacing w:line="240" w:lineRule="auto"/>
                    <w:ind w:firstLineChars="0" w:firstLine="0"/>
                    <w:rPr>
                      <w:b/>
                      <w:color w:val="FF0000"/>
                    </w:rPr>
                  </w:pPr>
                  <w:r>
                    <w:rPr>
                      <w:b/>
                      <w:color w:val="FF0000"/>
                    </w:rPr>
                    <w:t>N2</w:t>
                  </w:r>
                </w:p>
              </w:txbxContent>
            </v:textbox>
          </v:shape>
        </w:pict>
      </w:r>
      <w:r>
        <w:rPr>
          <w:noProof/>
        </w:rPr>
        <w:pict>
          <v:shape id="文本框 172" o:spid="_x0000_s1077" type="#_x0000_t202" style="position:absolute;left:0;text-align:left;margin-left:393.6pt;margin-top:273.1pt;width:43.55pt;height:24.3pt;z-index:2516766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01NASwIAAHYEAAAOAAAAZHJzL2Uyb0RvYy54bWysVM2O0zAQviPxDpbvNGm37S5R01XZVRFS&#10;tbtSF+3ZdewmIvEY221SHgDegBMX7jxXn4Oxk3SrhRPi4ow93/x+M5ldN1VJ9sLYAlRKh4OYEqE4&#10;ZIXapvTj4/LNFSXWMZWxEpRI6UFYej1//WpW60SMIIcyE4agE2WTWqc0d04nUWR5LipmB6CFQqUE&#10;UzGHV7ONMsNq9F6V0SiOp1ENJtMGuLAWX29bJZ0H/1IK7u6ltMKRMqWYmwunCefGn9F8xpKtYTov&#10;eJcG+4csKlYoDHpydcscIztT/OGqKrgBC9INOFQRSFlwEWrAaobxi2rWOdMi1ILNsfrUJvv/3PK7&#10;/YMhRYbcXY4oUaxCko7fvx1//Dr+/Er8I7ao1jZB5Foj1jXvoEF4KNfqFfBPFiHRGaY1sIj2LWmk&#10;qfwXiyVoiCwcTp0XjSMcHyeTi/hqQglHFUrTYWAmejbWxrr3AirihZQaJDYkwPYr63x4lvQQH0vB&#10;sijLQG6pSJ3S6cUkDgYnDVqUqsu7TdVX4JpNE9oxHveFbyA7YN0G2uGxmi8LTGLFrHtgBqcFK8IN&#10;cPd4yBIwGHQSJTmYL39793gkEbWU1Dh9KbWfd8wISsoPCul9OxyP/biGy3hyOcKLOddszjVqV90A&#10;DvgQd03zIHq8K3tRGqiecFEWPiqqmOIYO6WuF29cuxO4aFwsFgGEA6qZW6m15j3dvsWPzRMzuuPB&#10;IYF30M8pS17Q0WJbQhY7B7IIXPlGt13t+o/DHSjsFtFvz/k9oJ5/F/PfAAAA//8DAFBLAwQUAAYA&#10;CAAAACEA2Mc4i+MAAAALAQAADwAAAGRycy9kb3ducmV2LnhtbEyPPU/DMBCGdyT+g3VIbNQhpI2b&#10;xqmqSBUSokNLFzYndpOI+Bxitw38eo4Jtvt49N5z+XqyPbuY0XcOJTzOImAGa6c7bCQc37YPApgP&#10;CrXqHRoJX8bDuri9yVWm3RX35nIIDaMQ9JmS0IYwZJz7ujVW+ZkbDNLu5EarArVjw/WorhRuex5H&#10;0YJb1SFdaNVgytbUH4ezlfBSbndqX8VWfPfl8+tpM3we3+dS3t9NmxWwYKbwB8OvPqlDQU6VO6P2&#10;rJeQijQmVMI8WVBBhEiTJ2AVTZaJAF7k/P8PxQ8AAAD//wMAUEsBAi0AFAAGAAgAAAAhALaDOJL+&#10;AAAA4QEAABMAAAAAAAAAAAAAAAAAAAAAAFtDb250ZW50X1R5cGVzXS54bWxQSwECLQAUAAYACAAA&#10;ACEAOP0h/9YAAACUAQAACwAAAAAAAAAAAAAAAAAvAQAAX3JlbHMvLnJlbHNQSwECLQAUAAYACAAA&#10;ACEA9NNTQEsCAAB2BAAADgAAAAAAAAAAAAAAAAAuAgAAZHJzL2Uyb0RvYy54bWxQSwECLQAUAAYA&#10;CAAAACEA2Mc4i+MAAAALAQAADwAAAAAAAAAAAAAAAAClBAAAZHJzL2Rvd25yZXYueG1sUEsFBgAA&#10;AAAEAAQA8wAAALUFAAAAAA==&#10;" filled="f" stroked="f" strokeweight=".5pt">
            <v:textbox>
              <w:txbxContent>
                <w:p w:rsidR="006C10F6" w:rsidRPr="0024385A" w:rsidRDefault="006C10F6" w:rsidP="00774033">
                  <w:pPr>
                    <w:spacing w:line="240" w:lineRule="auto"/>
                    <w:ind w:firstLineChars="0" w:firstLine="0"/>
                    <w:rPr>
                      <w:b/>
                      <w:color w:val="FF0000"/>
                    </w:rPr>
                  </w:pPr>
                  <w:r>
                    <w:rPr>
                      <w:b/>
                      <w:color w:val="FF0000"/>
                    </w:rPr>
                    <w:t>N3</w:t>
                  </w:r>
                </w:p>
              </w:txbxContent>
            </v:textbox>
          </v:shape>
        </w:pict>
      </w:r>
      <w:r w:rsidRPr="004E0AD5">
        <w:rPr>
          <w:b/>
          <w:noProof/>
          <w:szCs w:val="21"/>
        </w:rPr>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_x0000_s1095" type="#_x0000_t5" style="position:absolute;left:0;text-align:left;margin-left:431.7pt;margin-top:249.55pt;width:12.65pt;height:14.25pt;z-index:2516838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4mdLAIAABEEAAAOAAAAZHJzL2Uyb0RvYy54bWysU81uEzEQviPxDpbvZHejpD+rbKoqVRBS&#10;gUqFB3C83qzB6zFjJ5ty4oZ4Bm4ceQd4m0rwFoy9aRvghvDB8nhmPn/zzXh2tusM2yr0GmzFi1HO&#10;mbISam3XFX/9avnkhDMfhK2FAasqfqM8P5s/fjTrXanG0IKpFTICsb7sXcXbEFyZZV62qhN+BE5Z&#10;cjaAnQhk4jqrUfSE3plsnOdHWQ9YOwSpvKfbi8HJ5wm/aZQML5vGq8BMxYlbSDumfRX3bD4T5RqF&#10;a7Xc0xD/wKIT2tKj91AXIgi2Qf0XVKclgocmjCR0GTSNlirVQNUU+R/VXLfCqVQLiePdvUz+/8HK&#10;F9srZLqm3h1PObOioyb9+Pj154dPt5+/3377wsbFSVSpd76k4Gt3hbFO7y5BvvXMwqIVdq3OEaFv&#10;laiJWxHjs98SouEpla3651DTE2ITIAm2a7CLgCQF26W+3Nz3Re0Ck3RZHOVHU2InyVWc5KfENL4g&#10;yrtkhz48VdCxeKh4QE2cTJROlGJ76UNqTb0vT9RvOGs6Q43eCsOmOa094D6YoO8gU7FgdL3UxiQD&#10;16uFQUapFV8uFw/J/jDM2BhsIaYNZONNUiUKMQi6gvqGREEY5pL+ER1awPec9TSTFffvNgIVZ+aZ&#10;JWFPi8kkDnEyJtPjMRl46FkdeoSVBEVqcDYcF2EY/I1DvW7ppSIJZOGcmtHocNe1gdWeLM1dknr/&#10;R+JgH9op6uEnz38BAAD//wMAUEsDBBQABgAIAAAAIQCJnDmG4gAAAAsBAAAPAAAAZHJzL2Rvd25y&#10;ZXYueG1sTI9NT8JAEIbvJv6HzZh4ky0Vy1K7JcYEvcgBhCi3oTu0jfvRdLdQ/73rSY+Ted53nimW&#10;o9HsTL1vnZUwnSTAyFZOtbaWsHtf3QlgPqBVqJ0lCd/kYVleXxWYK3exGzpvQ81iifU5SmhC6HLO&#10;fdWQQT9xHdm4O7neYIhjX3PV4yWWG83TJMm4wdbGCw129NxQ9bUdTNT4pMNmXJ90qlYveMj2r284&#10;fEh5ezM+PQILNIY/GH71YwbK6HR0g1WeaQkiu59FVMJssZgCi4QQYg7sKOEhnWfAy4L//6H8AQAA&#10;//8DAFBLAQItABQABgAIAAAAIQC2gziS/gAAAOEBAAATAAAAAAAAAAAAAAAAAAAAAABbQ29udGVu&#10;dF9UeXBlc10ueG1sUEsBAi0AFAAGAAgAAAAhADj9If/WAAAAlAEAAAsAAAAAAAAAAAAAAAAALwEA&#10;AF9yZWxzLy5yZWxzUEsBAi0AFAAGAAgAAAAhAFwHiZ0sAgAAEQQAAA4AAAAAAAAAAAAAAAAALgIA&#10;AGRycy9lMm9Eb2MueG1sUEsBAi0AFAAGAAgAAAAhAImcOYbiAAAACwEAAA8AAAAAAAAAAAAAAAAA&#10;hgQAAGRycy9kb3ducmV2LnhtbFBLBQYAAAAABAAEAPMAAACVBQAAAAA=&#10;" fillcolor="#ffc000" stroked="f"/>
        </w:pict>
      </w:r>
      <w:r w:rsidRPr="004E0AD5">
        <w:rPr>
          <w:b/>
          <w:noProof/>
          <w:szCs w:val="21"/>
        </w:rPr>
        <w:pict>
          <v:shape id="_x0000_s1094" type="#_x0000_t5" style="position:absolute;left:0;text-align:left;margin-left:442.95pt;margin-top:278.05pt;width:12.65pt;height:14.25pt;z-index:2516828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cjkLgIAABEEAAAOAAAAZHJzL2Uyb0RvYy54bWysU8FuEzEQvSPxD5bvZHejpE1X3VRVqiCk&#10;ApUKH+B4vVmD12PGTjbhxA3xDdw48g/wN5XgLxg7aRrghvDB8nhmnt+8GZ9fbDrD1gq9BlvxYpBz&#10;pqyEWttlxV+/mj+ZcOaDsLUwYFXFt8rzi+njR+e9K9UQWjC1QkYg1pe9q3gbgiuzzMtWdcIPwClL&#10;zgawE4FMXGY1ip7QO5MN8/wk6wFrhyCV93R7tXPyacJvGiXDy6bxKjBTceIW0o5pX8Q9m56LconC&#10;tVruaYh/YNEJbenRA9SVCIKtUP8F1WmJ4KEJAwldBk2jpUo1UDVF/kc1t61wKtVC4nh3kMn/P1j5&#10;Yn2DTNfUu9MRZ1Z01KQfH7/+/PDp7vP3u29f2LCYRJV650sKvnU3GOv07hrkW88szFphl+oSEfpW&#10;iZq4FTE++y0hGp5S2aJ/DjU9IVYBkmCbBrsISFKwTerL9tAXtQlM0mVxkp+Mx5xJchWT/Ox0nF4Q&#10;5X2yQx+eKuhYPFQ8oCZOJkonSrG+9iG1pt6XJ+o3nDWdoUavhWHjnNYecB+cifIeMhULRtdzbUwy&#10;cLmYGWSUWvH5fPaQ7I/DjI3BFmJalEOU8SapEoXYCbqAekuiIOzmkv4RHVrA95z1NJMV9+9WAhVn&#10;5pklYc+K0SgOcTJG49MhGXjsWRx7hJUERWpwtjvOwm7wVw71sqWXiiSQhUtqRqPDfdd2rPZkae4S&#10;+/0fiYN9bKeoh588/QUAAP//AwBQSwMEFAAGAAgAAAAhAB4nENrhAAAACwEAAA8AAABkcnMvZG93&#10;bnJldi54bWxMj8FOwzAMhu9IvENkJG4sbUWrrms6IaTBBQ4bILab13htRZNUTbqVt8ec4Gj78+/P&#10;5Xo2vTjT6DtnFcSLCATZ2unONgre3zZ3OQgf0GrsnSUF3+RhXV1flVhod7FbOu9CIzjE+gIVtCEM&#10;hZS+bsmgX7iBLM9ObjQYuBwbqUe8cLjpZRJFmTTYWb7Q4kCPLdVfu8mwxp4O2/n11Cd684SH7OP5&#10;BadPpW5v5ocViEBz+IPhV593oGKno5us9qJXkOfpklEFaZrFIJhYxnEC4sid/D4DWZXy/w/VDwAA&#10;AP//AwBQSwECLQAUAAYACAAAACEAtoM4kv4AAADhAQAAEwAAAAAAAAAAAAAAAAAAAAAAW0NvbnRl&#10;bnRfVHlwZXNdLnhtbFBLAQItABQABgAIAAAAIQA4/SH/1gAAAJQBAAALAAAAAAAAAAAAAAAAAC8B&#10;AABfcmVscy8ucmVsc1BLAQItABQABgAIAAAAIQAvfcjkLgIAABEEAAAOAAAAAAAAAAAAAAAAAC4C&#10;AABkcnMvZTJvRG9jLnhtbFBLAQItABQABgAIAAAAIQAeJxDa4QAAAAsBAAAPAAAAAAAAAAAAAAAA&#10;AIgEAABkcnMvZG93bnJldi54bWxQSwUGAAAAAAQABADzAAAAlgUAAAAA&#10;" fillcolor="#ffc000" stroked="f"/>
        </w:pict>
      </w:r>
      <w:r w:rsidRPr="004E0AD5">
        <w:rPr>
          <w:b/>
          <w:noProof/>
          <w:szCs w:val="21"/>
        </w:rPr>
        <w:pict>
          <v:shape id="_x0000_s1093" type="#_x0000_t5" style="position:absolute;left:0;text-align:left;margin-left:460.2pt;margin-top:254.05pt;width:12.65pt;height:14.25pt;z-index:2516848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UoWLgIAABEEAAAOAAAAZHJzL2Uyb0RvYy54bWysU8FuEzEQvSPxD5bvdHejJk1X2VRVqiCk&#10;ApUKH+B4vVmD12PGTjbhxA3xDdw48g/wN5XgLxg7SRvghvDB8nhmnt+8GU8uNp1ha4Veg614cZJz&#10;pqyEWttlxV+/mj8Zc+aDsLUwYFXFt8rzi+njR5PelWoALZhaISMQ68veVbwNwZVZ5mWrOuFPwClL&#10;zgawE4FMXGY1ip7QO5MN8nyU9YC1Q5DKe7q92jn5NOE3jZLhZdN4FZipOHELace0L+KeTSeiXKJw&#10;rZZ7GuIfWHRCW3r0HupKBMFWqP+C6rRE8NCEEwldBk2jpUo1UDVF/kc1t61wKtVC4nh3L5P/f7Dy&#10;xfoGma6pd2cjzqzoqEk/Pn79+eHT3efvd9++sEExjir1zpcUfOtuMNbp3TXIt55ZmLXCLtUlIvSt&#10;EjVxK2J89ltCNDylskX/HGp6QqwCJME2DXYRkKRgm9SX7X1f1CYwSZfFKB8Nh5xJchXj/PxsmF4Q&#10;5SHZoQ9PFXQsHioeUBMnE6UTpVhf+5BaU+/LE/UbzprOUKPXwrBhTmsPuA/ORHmATMWC0fVcG5MM&#10;XC5mBhmlVnw+nz0k++MwY2OwhZgW5RBlvEmqRCF2gi6g3pIoCLu5pH9EhxbwPWc9zWTF/buVQMWZ&#10;eWZJ2PPi9DQOcTJOh2cDMvDYszj2CCsJitTgbHechd3grxzqZUsvFUkgC5fUjEaHQ9d2rPZkae4S&#10;+/0fiYN9bKeoh588/QUAAP//AwBQSwMEFAAGAAgAAAAhAL2SqZbhAAAACwEAAA8AAABkcnMvZG93&#10;bnJldi54bWxMjz1Pw0AMhnck/sPJSGz00tCGNuRSIaTCQocWEHRzc24ScR9R7tKGf4+ZYLT9+PXj&#10;YjVaI07Uh9Y7BdNJAoJc5XXragVvr+ubBYgQ0Wk03pGCbwqwKi8vCsy1P7stnXaxFhziQo4Kmhi7&#10;XMpQNWQxTHxHjmdH31uMXPa11D2eOdwamSZJJi22ji802NFjQ9XXbrCs8Un77bg5mlSvn3CfvT+/&#10;4PCh1PXV+HAPItIY/2D41ecdKNnp4AengzAKlmkyY1TBPFlMQTCxnM3vQBy4c5tlIMtC/v+h/AEA&#10;AP//AwBQSwECLQAUAAYACAAAACEAtoM4kv4AAADhAQAAEwAAAAAAAAAAAAAAAAAAAAAAW0NvbnRl&#10;bnRfVHlwZXNdLnhtbFBLAQItABQABgAIAAAAIQA4/SH/1gAAAJQBAAALAAAAAAAAAAAAAAAAAC8B&#10;AABfcmVscy8ucmVsc1BLAQItABQABgAIAAAAIQDJiUoWLgIAABEEAAAOAAAAAAAAAAAAAAAAAC4C&#10;AABkcnMvZTJvRG9jLnhtbFBLAQItABQABgAIAAAAIQC9kqmW4QAAAAsBAAAPAAAAAAAAAAAAAAAA&#10;AIgEAABkcnMvZG93bnJldi54bWxQSwUGAAAAAAQABADzAAAAlgUAAAAA&#10;" fillcolor="#ffc000" stroked="f"/>
        </w:pict>
      </w:r>
      <w:r w:rsidRPr="004E0AD5">
        <w:rPr>
          <w:b/>
          <w:noProof/>
          <w:szCs w:val="21"/>
        </w:rPr>
        <w:pict>
          <v:shape id="自选图形 218" o:spid="_x0000_s1092" type="#_x0000_t5" style="position:absolute;left:0;text-align:left;margin-left:421.1pt;margin-top:272.25pt;width:12.65pt;height:14.25pt;z-index:251675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vxULgIAABEEAAAOAAAAZHJzL2Uyb0RvYy54bWysU8FuEzEQvSPxD5bvdHejJm1X2VRVqiCk&#10;ApUKHzDxerMGr8fYTjblxA3xDdw48g/wN5XgLxh7kzbADeGD5fHMPL95M56ebzvNNtJ5habixVHO&#10;mTQCa2VWFX/9avHklDMfwNSg0ciK30rPz2ePH017W8oRtqhr6RiBGF/2tuJtCLbMMi9a2YE/QisN&#10;ORt0HQQy3SqrHfSE3ulslOeTrEdXW4dCek+3l4OTzxJ+00gRXjaNl4HpihO3kHaX9mXcs9kUypUD&#10;2yqxowH/wKIDZejRe6hLCMDWTv0F1Snh0GMTjgR2GTaNEjLVQNUU+R/V3LRgZaqFxPH2Xib//2DF&#10;i821Y6qm3k3GnBnoqEk/Pn79+eHT3efvd9++sFFxGlXqrS8p+MZeu1int1co3npmcN6CWckL57Bv&#10;JdTErYjx2W8J0fCUypb9c6zpCVgHTIJtG9dFQJKCbVNfbu/7IreBCbosJvlkTOwEuYrT/OxknF6A&#10;cp9snQ9PJXYsHioenCJOOkoHJWyufEitqXflQf2Gs6bT1OgNaDbOae0Ad8EZlHvIVCxqVS+U1slw&#10;q+VcO0apFV8s5g/J/jBMmxhsMKZFOaCMN0mVKMQg6BLrWxLF4TCX9I/o0KJ7z1lPM1lx/24NTnKm&#10;nxkS9qw4Po5DnIzj8cmIDHfoWR56wAiCIjU4G47zMAz+2jq1aumlIglk8IKa0aiw79rAakeW5i6x&#10;3/2RONiHdop6+MmzXwAAAP//AwBQSwMEFAAGAAgAAAAhAAReWenhAAAACwEAAA8AAABkcnMvZG93&#10;bnJldi54bWxMj09Pg0AQxe8mfofNmHizi0gpQZbGmFQvemi1qb1N2SkQ2V3CLi1+e6cnvc2fN+/9&#10;plhOphMnGnzrrIL7WQSCbOV0a2sFnx+ruwyED2g1ds6Sgh/ysCyvrwrMtTvbNZ02oRZsYn2OCpoQ&#10;+lxKXzVk0M9cT5Z3RzcYDNwOtdQDntncdDKOolQabC0nNNjTc0PV92Y0jPFF+/X0fuxivXrBfbp9&#10;fcNxp9TtzfT0CCLQFP7EcMHnGyiZ6eBGq73oFGRJHLNUwTxJ5iBYkaULLg48WTxEIMtC/v+h/AUA&#10;AP//AwBQSwECLQAUAAYACAAAACEAtoM4kv4AAADhAQAAEwAAAAAAAAAAAAAAAAAAAAAAW0NvbnRl&#10;bnRfVHlwZXNdLnhtbFBLAQItABQABgAIAAAAIQA4/SH/1gAAAJQBAAALAAAAAAAAAAAAAAAAAC8B&#10;AABfcmVscy8ucmVsc1BLAQItABQABgAIAAAAIQCgZvxULgIAABEEAAAOAAAAAAAAAAAAAAAAAC4C&#10;AABkcnMvZTJvRG9jLnhtbFBLAQItABQABgAIAAAAIQAEXlnp4QAAAAsBAAAPAAAAAAAAAAAAAAAA&#10;AIgEAABkcnMvZG93bnJldi54bWxQSwUGAAAAAAQABADzAAAAlgUAAAAA&#10;" fillcolor="#ffc000" stroked="f"/>
        </w:pict>
      </w:r>
      <w:r>
        <w:rPr>
          <w:noProof/>
        </w:rPr>
        <w:pict>
          <v:shape id="文本框 168" o:spid="_x0000_s1078" type="#_x0000_t202" style="position:absolute;left:0;text-align:left;margin-left:117.45pt;margin-top:133.3pt;width:43.55pt;height:24.3pt;z-index:251681792;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KriSgIAAHYEAAAOAAAAZHJzL2Uyb0RvYy54bWysVM2O0zAQviPxDpbvNGm3KUvUdFV2VYRU&#10;7a7URXt2HaeJcDzGdpuUB2DfgBMX7jxXn4Ox03SrhRPi4ow93/x+M5letbUkO2FsBSqjw0FMiVAc&#10;8kptMvrpYfHmkhLrmMqZBCUyuheWXs1ev5o2OhUjKEHmwhB0omza6IyWzuk0iiwvRc3sALRQqCzA&#10;1Mzh1Wyi3LAGvdcyGsXxJGrA5NoAF9bi602npLPgvygEd3dFYYUjMqOYmwunCefan9FsytKNYbqs&#10;+DEN9g9Z1KxSGPTk6oY5Rram+sNVXXEDFgo34FBHUBQVF6EGrGYYv6hmVTItQi3YHKtPbbL/zy2/&#10;3d0bUuXI3QSpUqxGkg7fnw4/fh1+fiP+EVvUaJsicqUR69r30CI8lGv1Evhni5DoDNMZWET7lrSF&#10;qf0XiyVoiCzsT50XrSMcH5PkIr5MKOGoQmkyDMxEz8baWPdBQE28kFGDxIYE2G5pnQ/P0h7iYylY&#10;VFIGcqUiTUYnF0kcDE4atJDqmHeXqq/Ates2tGOc9IWvId9j3Qa64bGaLypMYsmsu2cGpwUrwg1w&#10;d3gUEjAYHCVKSjBf//bu8UgiailpcPoyar9smRGUyI8K6X03HI/9uIbLOHk7wos516zPNWpbXwMO&#10;+BB3TfMgeryTvVgYqB9xUeY+KqqY4hg7o64Xr123E7hoXMznAYQDqplbqpXmPd2+xQ/tIzP6yIND&#10;Am+hn1OWvqCjw3aEzLcOiipw5RvddfXYfxzuQOFxEf32nN8D6vl3MfsNAAD//wMAUEsDBBQABgAI&#10;AAAAIQCSbIYr4gAAAAsBAAAPAAAAZHJzL2Rvd25yZXYueG1sTI/BTsMwEETvSPyDtUjcqFOXRiXE&#10;qapIFRKCQ0sv3Daxm0TE6xC7beDrWU5wm9E+zc7k68n14mzH0HnSMJ8lICzV3nTUaDi8be9WIEJE&#10;Mth7shq+bIB1cX2VY2b8hXb2vI+N4BAKGWpoYxwyKUPdWodh5gdLfDv60WFkOzbSjHjhcNdLlSSp&#10;dNgRf2hxsGVr64/9yWl4LrevuKuUW3335dPLcTN8Ht6XWt/eTJtHENFO8Q+G3/pcHQruVPkTmSB6&#10;DWpx/8AoizRNQTCxUIrXVSzmSwWyyOX/DcUPAAAA//8DAFBLAQItABQABgAIAAAAIQC2gziS/gAA&#10;AOEBAAATAAAAAAAAAAAAAAAAAAAAAABbQ29udGVudF9UeXBlc10ueG1sUEsBAi0AFAAGAAgAAAAh&#10;ADj9If/WAAAAlAEAAAsAAAAAAAAAAAAAAAAALwEAAF9yZWxzLy5yZWxzUEsBAi0AFAAGAAgAAAAh&#10;ALsAquJKAgAAdgQAAA4AAAAAAAAAAAAAAAAALgIAAGRycy9lMm9Eb2MueG1sUEsBAi0AFAAGAAgA&#10;AAAhAJJshiviAAAACwEAAA8AAAAAAAAAAAAAAAAApAQAAGRycy9kb3ducmV2LnhtbFBLBQYAAAAA&#10;BAAEAPMAAACzBQAAAAA=&#10;" filled="f" stroked="f" strokeweight=".5pt">
            <v:textbox>
              <w:txbxContent>
                <w:p w:rsidR="006C10F6" w:rsidRPr="0024385A" w:rsidRDefault="006C10F6" w:rsidP="00F93B3A">
                  <w:pPr>
                    <w:spacing w:line="240" w:lineRule="auto"/>
                    <w:ind w:firstLineChars="0" w:firstLine="0"/>
                    <w:rPr>
                      <w:b/>
                      <w:color w:val="FF0000"/>
                    </w:rPr>
                  </w:pPr>
                  <w:r>
                    <w:rPr>
                      <w:b/>
                      <w:color w:val="FF0000"/>
                    </w:rPr>
                    <w:t>G2</w:t>
                  </w:r>
                </w:p>
              </w:txbxContent>
            </v:textbox>
            <w10:wrap anchorx="margin"/>
          </v:shape>
        </w:pict>
      </w:r>
      <w:r>
        <w:rPr>
          <w:noProof/>
        </w:rPr>
        <w:pict>
          <v:shape id="文本框 159" o:spid="_x0000_s1079" type="#_x0000_t202" style="position:absolute;left:0;text-align:left;margin-left:176.5pt;margin-top:134.55pt;width:43.55pt;height:24.3pt;z-index:251672576;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RqsSwIAAHYEAAAOAAAAZHJzL2Uyb0RvYy54bWysVM2O0zAQviPxDpbvNGm3KbtR01XZVRFS&#10;tbtSF+3ZdZwmwvEY221SHgDegBMX7jxXn4Ox03SrhRPi4ow93/x+M5let7UkO2FsBSqjw0FMiVAc&#10;8kptMvrxcfHmkhLrmMqZBCUyuheWXs9ev5o2OhUjKEHmwhB0omza6IyWzuk0iiwvRc3sALRQqCzA&#10;1Mzh1Wyi3LAGvdcyGsXxJGrA5NoAF9bi622npLPgvygEd/dFYYUjMqOYmwunCefan9FsytKNYbqs&#10;+DEN9g9Z1KxSGPTk6pY5Rram+sNVXXEDFgo34FBHUBQVF6EGrGYYv6hmVTItQi3YHKtPbbL/zy2/&#10;2z0YUuXIXXJFiWI1knT4/u3w49fh51fiH7FFjbYpIlcasa59By3CQ7lWL4F/sgiJzjCdgUW0b0lb&#10;mNp/sViChsjC/tR50TrC8TFJLuLLhBKOKpQmw8BM9GysjXXvBdTECxk1SGxIgO2W1vnwLO0hPpaC&#10;RSVlIFcq0mR0cpHEweCkQQupjnl3qfoKXLtuQzvGk77wNeR7rNtANzxW80WFSSyZdQ/M4LRgRbgB&#10;7h6PQgIGg6NESQnmy9/ePR5JRC0lDU5fRu3nLTOCEvlBIb1Xw/HYj2u4jJO3I7yYc836XKO29Q3g&#10;gA9x1zQPosc72YuFgfoJF2Xuo6KKKY6xM+p68cZ1O4GLxsV8HkA4oJq5pVpp3tPtW/zYPjGjjzw4&#10;JPAO+jll6Qs6OmxHyHzroKgCV77RXVeP/cfhDhQeF9Fvz/k9oJ5/F7PfAAAA//8DAFBLAwQUAAYA&#10;CAAAACEAu14D3OIAAAALAQAADwAAAGRycy9kb3ducmV2LnhtbEyPzU7DMBCE70i8g7VI3KiT9JcQ&#10;p6oiVUiIHlp64baJt0lEbIfYbQNPz3KC245mNPtNth5NJy40+NZZBfEkAkG2crq1tYLj2/ZhBcIH&#10;tBo7Z0nBF3lY57c3GabaXe2eLodQCy6xPkUFTQh9KqWvGjLoJ64ny97JDQYDy6GWesArl5tOJlG0&#10;kAZbyx8a7KloqPo4nI2Cl2K7w32ZmNV3Vzy/njb95/F9rtT93bh5AhFoDH9h+MVndMiZqXRnq73o&#10;FEznU94SFCSLxxgEJ2aziI+SrXi5BJln8v+G/AcAAP//AwBQSwECLQAUAAYACAAAACEAtoM4kv4A&#10;AADhAQAAEwAAAAAAAAAAAAAAAAAAAAAAW0NvbnRlbnRfVHlwZXNdLnhtbFBLAQItABQABgAIAAAA&#10;IQA4/SH/1gAAAJQBAAALAAAAAAAAAAAAAAAAAC8BAABfcmVscy8ucmVsc1BLAQItABQABgAIAAAA&#10;IQAGYRqsSwIAAHYEAAAOAAAAAAAAAAAAAAAAAC4CAABkcnMvZTJvRG9jLnhtbFBLAQItABQABgAI&#10;AAAAIQC7XgPc4gAAAAsBAAAPAAAAAAAAAAAAAAAAAKUEAABkcnMvZG93bnJldi54bWxQSwUGAAAA&#10;AAQABADzAAAAtAUAAAAA&#10;" filled="f" stroked="f" strokeweight=".5pt">
            <v:textbox>
              <w:txbxContent>
                <w:p w:rsidR="006C10F6" w:rsidRPr="0024385A" w:rsidRDefault="006C10F6" w:rsidP="0024385A">
                  <w:pPr>
                    <w:spacing w:line="240" w:lineRule="auto"/>
                    <w:ind w:firstLineChars="0" w:firstLine="0"/>
                    <w:rPr>
                      <w:b/>
                      <w:color w:val="FF0000"/>
                    </w:rPr>
                  </w:pPr>
                  <w:r>
                    <w:rPr>
                      <w:b/>
                      <w:color w:val="FF0000"/>
                    </w:rPr>
                    <w:t>G1</w:t>
                  </w:r>
                </w:p>
              </w:txbxContent>
            </v:textbox>
            <w10:wrap anchorx="margin"/>
          </v:shape>
        </w:pict>
      </w:r>
      <w:r>
        <w:rPr>
          <w:noProof/>
        </w:rPr>
        <w:pict>
          <v:oval id="椭圆 157" o:spid="_x0000_s1091" style="position:absolute;left:0;text-align:left;margin-left:166.2pt;margin-top:142.3pt;width:9.75pt;height:10.95pt;z-index:25168076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XansAIAAMkFAAAOAAAAZHJzL2Uyb0RvYy54bWysVM1u2zAMvg/YOwi6r7bTpj9GnSJokWFA&#10;0BZrh54VWYqNyaImKX97gD3FjrvusbbnGCX/NFuKHYb5IJgi+ZH8RPLyatsoshbW1aALmh2llAjN&#10;oaz1sqAfHmdvzilxnumSKdCioDvh6NXk9avLjcnFCCpQpbAEQbTLN6aglfcmTxLHK9EwdwRGaFRK&#10;sA3zKNplUlq2QfRGJaM0PU02YEtjgQvn8PamVdJJxJdScH8npROeqIJibj6eNp6LcCaTS5YvLTNV&#10;zbs02D9k0bBaY9AB6oZ5Rla2PoBqam7BgfRHHJoEpKy5iDVgNVn6RzUPFTMi1oLkODPQ5P4fLL9d&#10;31tSl/h24zNKNGvwkX5++/7j6xcSbpCfjXE5mj2YexsqdGYO/KNDRfKbJgius9lK2wRbrI9sI9m7&#10;gWyx9YTjZTY6Ph+NKeGoyo4v0tNxCJawvHc21vm3AhoSfgoqlKqNC3SwnK3nzrfWvVVMDVRdzmql&#10;omCXi2tlyZrh089mKX5dALdvpvShZ2g+Mfj6bXboiHkGz0hBW3Ws3++UCHhKvxcSacU6RzHj2NDP&#10;mIxzoX3WqipWijbN8X6WfRaRlAgYkCWWN2B3AL1lC9Jjt/x09sFVxHkYnNO/JdY6Dx4xMmg/ODe1&#10;BvsSgMKqusitfU9SS01gaQHlDpvOQjuNzvBZjU88Z87fM4vjh4OKK8Xf4SEVbAoK3R8lFdjPL90H&#10;e5wK1FKywXEuqPu0YlZQot5pnJeL7OQkzH8UTsZnIxTsvmaxr9Gr5hqwbTJcXobH32DvVf8rLTRP&#10;uHmmISqqmOYYu6Dc21649u2awd3FxXQazXDmDfNz/WB4AA+shv593D4xa7o+9zggt9CP/kGvt7bB&#10;U8N05UHWcRCeee34xn0RG6fbbWEh7cvR6nkDT34BAAD//wMAUEsDBBQABgAIAAAAIQC7O9x74AAA&#10;AAsBAAAPAAAAZHJzL2Rvd25yZXYueG1sTI/BTsMwDIbvSLxDZCQuaEvXrlFXmk4ICa5oG9zTJrQV&#10;iVM1WVd4esyJ3Wz50+/vr/aLs2w2Uxg8StisE2AGW68H7CS8n15WBbAQFWplPRoJ3ybAvr69qVSp&#10;/QUPZj7GjlEIhlJJ6GMcS85D2xunwtqPBun26SenIq1Tx/WkLhTuLE+TRHCnBqQPvRrNc2/ar+PZ&#10;ScjnokmFfXjLiu7wqj6an0nwk5T3d8vTI7BolvgPw58+qUNNTo0/ow7MSsiydEuohLTYCmBEZPlm&#10;B6yhIRE58Lri1x3qXwAAAP//AwBQSwECLQAUAAYACAAAACEAtoM4kv4AAADhAQAAEwAAAAAAAAAA&#10;AAAAAAAAAAAAW0NvbnRlbnRfVHlwZXNdLnhtbFBLAQItABQABgAIAAAAIQA4/SH/1gAAAJQBAAAL&#10;AAAAAAAAAAAAAAAAAC8BAABfcmVscy8ucmVsc1BLAQItABQABgAIAAAAIQAIJXansAIAAMkFAAAO&#10;AAAAAAAAAAAAAAAAAC4CAABkcnMvZTJvRG9jLnhtbFBLAQItABQABgAIAAAAIQC7O9x74AAAAAsB&#10;AAAPAAAAAAAAAAAAAAAAAAoFAABkcnMvZG93bnJldi54bWxQSwUGAAAAAAQABADzAAAAFwYAAAAA&#10;" fillcolor="red" strokecolor="black [3213]" strokeweight="1pt">
            <v:stroke joinstyle="miter"/>
            <v:path arrowok="t"/>
          </v:oval>
        </w:pict>
      </w:r>
      <w:r>
        <w:rPr>
          <w:noProof/>
        </w:rPr>
        <w:pict>
          <v:oval id="椭圆 154" o:spid="_x0000_s1090" style="position:absolute;left:0;text-align:left;margin-left:149.7pt;margin-top:137.75pt;width:9.75pt;height:10.95pt;z-index:25167155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K9ysQIAAMkFAAAOAAAAZHJzL2Uyb0RvYy54bWysVM1u2zAMvg/YOwi6r47TpGuNOkXQIsOA&#10;oCvWDj0rshQbk0VNUuJkD7Cn2HHXPdb2HKPkn2ZLscMwHwRTJD+Sn0heXu1qRbbCugp0TtOTESVC&#10;cygqvc7ph4fFq3NKnGe6YAq0yOleOHo1e/nisjGZGEMJqhCWIIh2WWNyWnpvsiRxvBQ1cydghEal&#10;BFszj6JdJ4VlDaLXKhmPRmdJA7YwFrhwDm9vWiWdRXwpBffvpHTCE5VTzM3H08ZzFc5kdsmytWWm&#10;rHiXBvuHLGpWaQw6QN0wz8jGVkdQdcUtOJD+hEOdgJQVF7EGrCYd/VHNfcmMiLUgOc4MNLn/B8tv&#10;t3eWVAW+3XRCiWY1PtLPb99/fP1Cwg3y0xiXodm9ubOhQmeWwD86VCS/aYLgOpudtHWwxfrILpK9&#10;H8gWO084Xqbj0/PxlBKOqvT0YnQ2DcESlvXOxjr/RkBNwk9OhVKVcYEOlrHt0vnWureKqYGqikWl&#10;VBTsenWtLNkyfPrFYoRfF8Admil97BmaTwy+fpceO2KewTNS0FYd6/d7JQKe0u+FRFqxznHMODb0&#10;EybjXGiftqqSFaJNc3qYZZ9FJCUCBmSJ5Q3YHUBv2YL02C0/nX1wFXEeBufR3xJrnQePGBm0H5zr&#10;SoN9DkBhVV3k1r4nqaUmsLSCYo9NZ6GdRmf4osInXjLn75jF8cNBxZXi3+EhFTQ5he6PkhLs5+fu&#10;gz1OBWopaXCcc+o+bZgVlKi3GuflIp1MwvxHYTJ9PUbBHmpWhxq9qa8B2ybF5WV4/A32XvW/0kL9&#10;iJtnHqKiimmOsXPKve2Fa9+uGdxdXMzn0Qxn3jC/1PeGB/DAaujfh90js6brc48Dcgv96B/1emsb&#10;PDXMNx5kFQfhideOb9wXsXG63RYW0qEcrZ428OwXAAAA//8DAFBLAwQUAAYACAAAACEAM4OZIN8A&#10;AAALAQAADwAAAGRycy9kb3ducmV2LnhtbEyPTU+DQBCG7yb+h82YeDF2KS0UKEtjTPRq2up9YLdA&#10;3A/Cbin6652e6m0m75N3nil3s9FsUqPvnRWwXETAlG2c7G0r4PP49pwB8wGtRO2sEvCjPOyq+7sS&#10;C+kudq+mQ2gZlVhfoIAuhKHg3DedMugXblCWspMbDQZax5bLES9UbjSPoyjlBntLFzoc1Gunmu/D&#10;2QhIpqyOU/30scra/Tt+1b9jyo9CPD7ML1tgQc3hBsNVn9ShIqfana30TAuI83xNKA2bJAFGxGqZ&#10;5cDqa7RZA69K/v+H6g8AAP//AwBQSwECLQAUAAYACAAAACEAtoM4kv4AAADhAQAAEwAAAAAAAAAA&#10;AAAAAAAAAAAAW0NvbnRlbnRfVHlwZXNdLnhtbFBLAQItABQABgAIAAAAIQA4/SH/1gAAAJQBAAAL&#10;AAAAAAAAAAAAAAAAAC8BAABfcmVscy8ucmVsc1BLAQItABQABgAIAAAAIQBWlK9ysQIAAMkFAAAO&#10;AAAAAAAAAAAAAAAAAC4CAABkcnMvZTJvRG9jLnhtbFBLAQItABQABgAIAAAAIQAzg5kg3wAAAAsB&#10;AAAPAAAAAAAAAAAAAAAAAAsFAABkcnMvZG93bnJldi54bWxQSwUGAAAAAAQABADzAAAAFwYAAAAA&#10;" fillcolor="red" strokecolor="black [3213]" strokeweight="1pt">
            <v:stroke joinstyle="miter"/>
            <v:path arrowok="t"/>
          </v:oval>
        </w:pict>
      </w:r>
      <w:r w:rsidRPr="004E0AD5">
        <w:rPr>
          <w:b/>
          <w:noProof/>
          <w:szCs w:val="21"/>
        </w:rPr>
        <w:pict>
          <v:group id="组合 142" o:spid="_x0000_s1086" style="position:absolute;left:0;text-align:left;margin-left:652.3pt;margin-top:347.8pt;width:24.1pt;height:58.2pt;z-index:251674624;mso-width-relative:margin;mso-height-relative:margin" coordsize="3063,73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js+QgQAAJQNAAAOAAAAZHJzL2Uyb0RvYy54bWzsV0uP40QQviPxH1q+M7GdOJOxJrOKsmSE&#10;NOyOmEV77rTbD2h3m+7OOMOJA+Jx4w4SEuICEr8Awb8ZHv+C6ocdTxLQakFoD5uD5e56dFfVV185&#10;54+2NUO3VKpK8HkQnYQBopyIrOLFPHj/2eqtWYCUxjzDTHA6D+6oCh5dvPnGedukNBalYBmVCJxw&#10;lbbNPCi1btLRSJGS1lidiIZyEOZC1ljDUhajTOIWvNdsFIfhdNQKmTVSEKoU7D52wuDC+s9zSvTT&#10;PFdUIzYP4G7aPqV9rs1zdHGO00LipqyIvwZ+iVvUuOJwaO/qMdYYbWR14KquiBRK5PqEiHok8rwi&#10;1MYA0UThXjSXUmwaG0uRtkXTpwlSu5enl3ZLntxeS1RlULtJHCCOayjS7z9/ev/VF8jsQH7apkhB&#10;7VI2N821dEHC65UgHyoQj/blZl3slLe5rI0RxIq2NvF3feLpViMCm+NwGp5CeQiITsdn0cQXhpRQ&#10;vQMrUr69sxsnUW83CafmwiOcukPt1fqrtA1ATO2yqP5dFm9K3FBbHGXS02VxCtfxWfz2h/tfvkMR&#10;7NgsWjWTQr9SPpsvkqA4iqddoFGYJMnsQaA4baTSl1TUyLzMAwnAt3jEt1dKu5x0KqYYXKwqxmAf&#10;p4yjFqofn4ahtVCCVZmRGqGSxXrJJLrF0D+rVQg/f/BADfLNuAWCSl1QJtVK3zHqDniP5gAxqHPs&#10;TjDNTXu3mBDKdeREJc6oOy0ZHtZZ2OIyDg6N5xxu2fv2DjpN56Tz7TLg9Y0ptdzQG/vQ/8m4t7An&#10;C65747riQh6LjEFU/mSn3yXJpcZkaS2yO4COFI6ZVENWFVTwCit9jSVQEXQF0Kt+Co+cCaiU8G8B&#10;KoX8+Ni+0QdsgzRALVDbPFAfbbCkAWLvcEA99Bc0GNJ2MUlOY1jIoWQ9lPBNvRRQfcA13M6+Gn3N&#10;utdcivo5sPDCnAoizAmcPQ+Ilt1iqR3lAo8TulhYNeC/BusrftMQ49xk1SD02fY5lo2HsQaCeCK6&#10;TsPpHpqdrrHkYrHRIq8s1Hd59fmGrjc09r+0f0+if3z+45+ffHn/9a+GBOLINqy5A3BFx6PKkSji&#10;YlliXtCFlKItKc6gSA45DwzMwvQXWrfvigx4GkPMNnF7FALEPTtNAgRsGkdnIbzaTu/YNpqG0wTE&#10;hm2jWXjm5D1rHpCJlhXcjhmy8yUwL0XmeQ5nHwQorxmAFWgCDfvW1sv27JB8BtRxwDDLowzjCGZA&#10;W8cpZ6+Z/ts+6GCt90G9aWRVlIB9B+JXB4rjbhL99v1P9998BpNobIAwwJRf/c0kgu+rMHYwSs5g&#10;6Pih3MMonI7jqYfRZDZLHg7fAxhRxqpGDVDkqPFFkTEcB8MRZUYPwGi4Zb8edwNGbzsaHmgdR9Dr&#10;oRW8Hlp+gr0KQ8t+wcKnv+VQ/zfF/LcYru2Q2/2ZuvgLAAD//wMAUEsDBBQABgAIAAAAIQDTjfqt&#10;4gAAAA0BAAAPAAAAZHJzL2Rvd25yZXYueG1sTI9NS8NAEIbvgv9hGcGb3U1iQo3ZlFLUUxFsBfG2&#10;zU6T0OxuyG6T9N87PdnbvMzD+1GsZtOxEQffOishWghgaCunW1tL+N6/Py2B+aCsVp2zKOGCHlbl&#10;/V2hcu0m+4XjLtSMTKzPlYQmhD7n3FcNGuUXrkdLv6MbjAokh5rrQU1kbjoeC5Fxo1pLCY3qcdNg&#10;ddqdjYSPSU3rJHobt6fj5vK7Tz9/thFK+fgwr1+BBZzDPwzX+lQdSup0cGerPetIJ+I5I1ZC9pLS&#10;cUWSNKY5BwnLKBbAy4Lfrij/AAAA//8DAFBLAQItABQABgAIAAAAIQC2gziS/gAAAOEBAAATAAAA&#10;AAAAAAAAAAAAAAAAAABbQ29udGVudF9UeXBlc10ueG1sUEsBAi0AFAAGAAgAAAAhADj9If/WAAAA&#10;lAEAAAsAAAAAAAAAAAAAAAAALwEAAF9yZWxzLy5yZWxzUEsBAi0AFAAGAAgAAAAhAHMSOz5CBAAA&#10;lA0AAA4AAAAAAAAAAAAAAAAALgIAAGRycy9lMm9Eb2MueG1sUEsBAi0AFAAGAAgAAAAhANON+q3i&#10;AAAADQEAAA8AAAAAAAAAAAAAAAAAnAYAAGRycy9kb3ducmV2LnhtbFBLBQYAAAAABAAEAPMAAACr&#10;BwAAAAA=&#10;">
            <v:rect id="矩形 161" o:spid="_x0000_s1089" style="position:absolute;width:2126;height:105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3eAxAAAANwAAAAPAAAAZHJzL2Rvd25yZXYueG1sRI9Ba8Mw&#10;DIXvhf0Ho8JujZMespHFLaOsUNihWxvYVcRaEhrLxnab7N/PhcFuEu99T0/1djajuJEPg2UFRZaD&#10;IG6tHrhT0Jz3q2cQISJrHC2Tgh8KsN08LGqstJ34k26n2IkUwqFCBX2MrpIytD0ZDJl1xEn7tt5g&#10;TKvvpPY4pXAzynWel9LgwOlCj452PbWX09WkGm78cPp6vDRfxbz3b/o9YPek1ONyfn0BEWmO/+Y/&#10;+qATVxZwfyZNIDe/AAAA//8DAFBLAQItABQABgAIAAAAIQDb4fbL7gAAAIUBAAATAAAAAAAAAAAA&#10;AAAAAAAAAABbQ29udGVudF9UeXBlc10ueG1sUEsBAi0AFAAGAAgAAAAhAFr0LFu/AAAAFQEAAAsA&#10;AAAAAAAAAAAAAAAAHwEAAF9yZWxzLy5yZWxzUEsBAi0AFAAGAAgAAAAhAL9fd4DEAAAA3AAAAA8A&#10;AAAAAAAAAAAAAAAABwIAAGRycy9kb3ducmV2LnhtbFBLBQYAAAAAAwADALcAAAD4AgAAAAA=&#10;" filled="f" strokecolor="red" strokeweight="1pt"/>
            <v:shape id="_x0000_s1088" type="#_x0000_t5" style="position:absolute;left:1428;top:2190;width:1607;height:18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3CMfxAAAANwAAAAPAAAAZHJzL2Rvd25yZXYueG1sRI9Li8JA&#10;EITvwv6HoYW96cQcgmQdwyK4elgPvtj11mQ6D8z0hMyo8d87guCtm6qvunqW9aYRV+pcbVnBZByB&#10;IM6trrlUcNgvR1MQziNrbCyTgjs5yOYfgxmm2t54S9edL0UIYZeigsr7NpXS5RUZdGPbEgetsJ1B&#10;H9aulLrDWwg3jYyjKJEGaw4XKmxpUVF+3l1MqPFPp22/KZpYL3/wlBxXv3j5U+pz2H9/gfDU+7f5&#10;Ra914JIYns+ECeT8AQAA//8DAFBLAQItABQABgAIAAAAIQDb4fbL7gAAAIUBAAATAAAAAAAAAAAA&#10;AAAAAAAAAABbQ29udGVudF9UeXBlc10ueG1sUEsBAi0AFAAGAAgAAAAhAFr0LFu/AAAAFQEAAAsA&#10;AAAAAAAAAAAAAAAAHwEAAF9yZWxzLy5yZWxzUEsBAi0AFAAGAAgAAAAhAN/cIx/EAAAA3AAAAA8A&#10;AAAAAAAAAAAAAAAABwIAAGRycy9kb3ducmV2LnhtbFBLBQYAAAAAAwADALcAAAD4AgAAAAA=&#10;" fillcolor="#ffc000" stroked="f"/>
            <v:oval id="椭圆 163" o:spid="_x0000_s1087" style="position:absolute;left:2000;top:5905;width:1063;height:1489;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IoVwQAAANwAAAAPAAAAZHJzL2Rvd25yZXYueG1sRE9NawIx&#10;EL0X/A9hhN5qVsWlrEYRsdRrbXGvYzLuBjeTZZPq6q9vBKG3ebzPWax614gLdcF6VjAeZSCItTeW&#10;KwU/3x9v7yBCRDbYeCYFNwqwWg5eFlgYf+UvuuxjJVIIhwIV1DG2hZRB1+QwjHxLnLiT7xzGBLtK&#10;mg6vKdw1cpJluXRoOTXU2NKmJn3e/zoFs9ku6Ht+1lubfR4P+aG007JU6nXYr+cgIvXxX/x070ya&#10;n0/h8Uy6QC7/AAAA//8DAFBLAQItABQABgAIAAAAIQDb4fbL7gAAAIUBAAATAAAAAAAAAAAAAAAA&#10;AAAAAABbQ29udGVudF9UeXBlc10ueG1sUEsBAi0AFAAGAAgAAAAhAFr0LFu/AAAAFQEAAAsAAAAA&#10;AAAAAAAAAAAAHwEAAF9yZWxzLy5yZWxzUEsBAi0AFAAGAAgAAAAhAE6AihXBAAAA3AAAAA8AAAAA&#10;AAAAAAAAAAAABwIAAGRycy9kb3ducmV2LnhtbFBLBQYAAAAAAwADALcAAAD1AgAAAAA=&#10;" fillcolor="red" strokecolor="black [3213]" strokeweight="1pt">
              <v:stroke joinstyle="miter"/>
            </v:oval>
          </v:group>
        </w:pict>
      </w:r>
      <w:r w:rsidRPr="004E0AD5">
        <w:rPr>
          <w:b/>
          <w:noProof/>
          <w:szCs w:val="21"/>
        </w:rPr>
        <w:pict>
          <v:rect id="矩形 74" o:spid="_x0000_s1080" style="position:absolute;left:0;text-align:left;margin-left:344.4pt;margin-top:316.95pt;width:128.9pt;height:101.95pt;z-index:251673600;visibility:visible;mso-position-horizontal:right;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yaDEgIAACkEAAAOAAAAZHJzL2Uyb0RvYy54bWysU02O0zAU3iNxB8t7mqTTaZmo6QhRymYE&#10;Iw0c4NVxEgv/YbtNehokdhyC44y4Bs9uptMBFgjhhWX7ff7ee99nL68HJcmeOy+MrmgxySnhmpla&#10;6LaiHz9sXrykxAfQNUijeUUP3NPr1fNny96WfGo6I2vuCJJoX/a2ol0ItswyzzquwE+M5RqDjXEK&#10;Am5dm9UOemRXMpvm+TzrjautM4x7j6frY5CuEn/TcBbeN43ngciKYm0hzS7N2zhnqyWUrQPbCTaW&#10;Af9QhQKhMemJag0ByM6J36iUYM5404QJMyozTSMYTz1gN0X+Szd3HVieekFxvD3J5P8fLXu3v3VE&#10;1OjdHPXRoNCkH1++3X//ShazKE9vfYmoO3vrYoPe3hj2yWMgexKJGz9ihsapiMX2yJC0Ppy05kMg&#10;DA+L+cUiv8CUDGPF9Gq2mF/GdBmUD9et8+EtN4rERUUdmpk0hv2ND0foAyRVZqSoN0LKtHHt9rV0&#10;ZA9o/CaNkd2fw6QmPaa/yi9jJYAPsJEQcKksSuJ1mxI+ueLPmfM0/sQcK1uD744VJIYIg1KJwF1a&#10;dRzqN7om4WBRdI3/g8ZqFK8pkRy/U1wlZAAh/waJ4kk9OnM0I9oShu2QLJ4tIl082pr6gL73+PCx&#10;zc87cJh7Z51oO1S6SF1r82oXTCOS1I+XRnp8j8ms8e/EB3++T6jHH776CQAA//8DAFBLAwQUAAYA&#10;CAAAACEAl/JAY94AAAAIAQAADwAAAGRycy9kb3ducmV2LnhtbEyPwU7DMAyG70i8Q2QkbixlFWOU&#10;phMCDS4cRpm2HbPGNBWNU5JsK2+POcHN1m/9/r5yMbpeHDHEzpOC60kGAqnxpqNWwfp9eTUHEZMm&#10;o3tPqOAbIyyq87NSF8af6A2PdWoFl1AstAKb0lBIGRuLTseJH5A4+/DB6cRraKUJ+sTlrpfTLJtJ&#10;pzviD1YP+Gix+awPTsHq+Wm3SctX6mzjtrt6+/USUCt1eTE+3INIOKa/Y/jFZ3SomGnvD2Si6BWw&#10;SFIwy/M7EBxPb27ZZK9gnvMgq1L+F6h+AAAA//8DAFBLAQItABQABgAIAAAAIQC2gziS/gAAAOEB&#10;AAATAAAAAAAAAAAAAAAAAAAAAABbQ29udGVudF9UeXBlc10ueG1sUEsBAi0AFAAGAAgAAAAhADj9&#10;If/WAAAAlAEAAAsAAAAAAAAAAAAAAAAALwEAAF9yZWxzLy5yZWxzUEsBAi0AFAAGAAgAAAAhABVD&#10;JoMSAgAAKQQAAA4AAAAAAAAAAAAAAAAALgIAAGRycy9lMm9Eb2MueG1sUEsBAi0AFAAGAAgAAAAh&#10;AJfyQGPeAAAACAEAAA8AAAAAAAAAAAAAAAAAbAQAAGRycy9kb3ducmV2LnhtbFBLBQYAAAAABAAE&#10;APMAAAB3BQAAAAA=&#10;" strokeweight="1.5pt">
            <v:path arrowok="t"/>
            <v:textbox>
              <w:txbxContent>
                <w:p w:rsidR="006C10F6" w:rsidRDefault="006C10F6" w:rsidP="009131CB">
                  <w:pPr>
                    <w:ind w:firstLineChars="300" w:firstLine="720"/>
                  </w:pPr>
                  <w:r>
                    <w:rPr>
                      <w:rFonts w:hint="eastAsia"/>
                    </w:rPr>
                    <w:t>图例</w:t>
                  </w:r>
                </w:p>
                <w:p w:rsidR="006C10F6" w:rsidRDefault="006C10F6" w:rsidP="009131CB">
                  <w:pPr>
                    <w:ind w:firstLine="480"/>
                  </w:pPr>
                  <w:r>
                    <w:rPr>
                      <w:rFonts w:hint="eastAsia"/>
                    </w:rPr>
                    <w:t>项目所在地</w:t>
                  </w:r>
                  <w:r>
                    <w:rPr>
                      <w:rFonts w:hint="eastAsia"/>
                    </w:rPr>
                    <w:t>:</w:t>
                  </w:r>
                </w:p>
                <w:p w:rsidR="006C10F6" w:rsidRDefault="006C10F6" w:rsidP="009131CB">
                  <w:pPr>
                    <w:ind w:firstLine="480"/>
                  </w:pPr>
                  <w:r>
                    <w:rPr>
                      <w:rFonts w:hint="eastAsia"/>
                    </w:rPr>
                    <w:t>噪声监测位置</w:t>
                  </w:r>
                  <w:r>
                    <w:rPr>
                      <w:rFonts w:hint="eastAsia"/>
                    </w:rPr>
                    <w:t>:</w:t>
                  </w:r>
                </w:p>
                <w:p w:rsidR="006C10F6" w:rsidRDefault="006C10F6" w:rsidP="009131CB">
                  <w:pPr>
                    <w:ind w:firstLine="480"/>
                  </w:pPr>
                  <w:r>
                    <w:rPr>
                      <w:rFonts w:hint="eastAsia"/>
                    </w:rPr>
                    <w:t>大气</w:t>
                  </w:r>
                  <w:r>
                    <w:t>监测</w:t>
                  </w:r>
                  <w:r>
                    <w:rPr>
                      <w:rFonts w:hint="eastAsia"/>
                    </w:rPr>
                    <w:t>位置</w:t>
                  </w:r>
                  <w:r>
                    <w:t>：</w:t>
                  </w:r>
                </w:p>
              </w:txbxContent>
            </v:textbox>
            <w10:wrap anchorx="margin"/>
          </v:rect>
        </w:pict>
      </w:r>
      <w:r w:rsidR="003F01CB" w:rsidRPr="007C3EAC">
        <w:rPr>
          <w:noProof/>
        </w:rPr>
        <w:drawing>
          <wp:anchor distT="0" distB="0" distL="114300" distR="114300" simplePos="0" relativeHeight="251618304" behindDoc="0" locked="0" layoutInCell="1" allowOverlap="1">
            <wp:simplePos x="0" y="0"/>
            <wp:positionH relativeFrom="margin">
              <wp:posOffset>7865110</wp:posOffset>
            </wp:positionH>
            <wp:positionV relativeFrom="paragraph">
              <wp:posOffset>6985</wp:posOffset>
            </wp:positionV>
            <wp:extent cx="810108" cy="795655"/>
            <wp:effectExtent l="0" t="0" r="9525" b="4445"/>
            <wp:wrapNone/>
            <wp:docPr id="149" name="图片 149" descr="C:\Users\ADMINI~1\AppData\Local\Temp\155436540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C:\Users\ADMINI~1\AppData\Local\Temp\1554365407(1).png"/>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810108" cy="795655"/>
                    </a:xfrm>
                    <a:prstGeom prst="rect">
                      <a:avLst/>
                    </a:prstGeom>
                    <a:noFill/>
                    <a:ln>
                      <a:noFill/>
                    </a:ln>
                  </pic:spPr>
                </pic:pic>
              </a:graphicData>
            </a:graphic>
          </wp:anchor>
        </w:drawing>
      </w:r>
      <w:r w:rsidR="003F01CB" w:rsidRPr="007C3EAC">
        <w:rPr>
          <w:noProof/>
        </w:rPr>
        <w:drawing>
          <wp:inline distT="0" distB="0" distL="0" distR="0">
            <wp:extent cx="8676005" cy="5318760"/>
            <wp:effectExtent l="0" t="0" r="0" b="0"/>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stretch>
                      <a:fillRect/>
                    </a:stretch>
                  </pic:blipFill>
                  <pic:spPr>
                    <a:xfrm>
                      <a:off x="0" y="0"/>
                      <a:ext cx="8676005" cy="5318760"/>
                    </a:xfrm>
                    <a:prstGeom prst="rect">
                      <a:avLst/>
                    </a:prstGeom>
                  </pic:spPr>
                </pic:pic>
              </a:graphicData>
            </a:graphic>
          </wp:inline>
        </w:drawing>
      </w:r>
    </w:p>
    <w:p w:rsidR="002B45CC" w:rsidRPr="007C3EAC" w:rsidRDefault="002B45CC" w:rsidP="00784B9E">
      <w:pPr>
        <w:ind w:firstLine="480"/>
        <w:sectPr w:rsidR="002B45CC" w:rsidRPr="007C3EAC">
          <w:pgSz w:w="16838" w:h="11906" w:orient="landscape"/>
          <w:pgMar w:top="1418" w:right="1474" w:bottom="1418" w:left="1701" w:header="851" w:footer="709" w:gutter="0"/>
          <w:cols w:space="720"/>
          <w:docGrid w:type="lines" w:linePitch="326"/>
        </w:sectPr>
      </w:pPr>
    </w:p>
    <w:p w:rsidR="00784B9E" w:rsidRPr="007C3EAC" w:rsidRDefault="00E83B01" w:rsidP="00B96849">
      <w:pPr>
        <w:keepNext/>
        <w:keepLines/>
        <w:numPr>
          <w:ilvl w:val="0"/>
          <w:numId w:val="1"/>
        </w:numPr>
        <w:adjustRightInd/>
        <w:snapToGrid/>
        <w:spacing w:line="240" w:lineRule="auto"/>
        <w:ind w:left="0" w:firstLineChars="0"/>
        <w:jc w:val="left"/>
        <w:outlineLvl w:val="0"/>
        <w:rPr>
          <w:rFonts w:eastAsia="黑体"/>
          <w:b/>
          <w:bCs/>
          <w:kern w:val="44"/>
          <w:szCs w:val="24"/>
        </w:rPr>
      </w:pPr>
      <w:bookmarkStart w:id="100" w:name="_Toc27119923"/>
      <w:r w:rsidRPr="007C3EAC">
        <w:rPr>
          <w:noProof/>
        </w:rPr>
        <w:lastRenderedPageBreak/>
        <w:drawing>
          <wp:anchor distT="0" distB="0" distL="114300" distR="114300" simplePos="0" relativeHeight="251620352" behindDoc="0" locked="0" layoutInCell="1" allowOverlap="1">
            <wp:simplePos x="0" y="0"/>
            <wp:positionH relativeFrom="margin">
              <wp:posOffset>7617575</wp:posOffset>
            </wp:positionH>
            <wp:positionV relativeFrom="paragraph">
              <wp:posOffset>202854</wp:posOffset>
            </wp:positionV>
            <wp:extent cx="810108" cy="795655"/>
            <wp:effectExtent l="0" t="0" r="9525" b="4445"/>
            <wp:wrapNone/>
            <wp:docPr id="25" name="图片 25" descr="C:\Users\ADMINI~1\AppData\Local\Temp\155436540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C:\Users\ADMINI~1\AppData\Local\Temp\1554365407(1).png"/>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810108" cy="795655"/>
                    </a:xfrm>
                    <a:prstGeom prst="rect">
                      <a:avLst/>
                    </a:prstGeom>
                    <a:noFill/>
                    <a:ln>
                      <a:noFill/>
                    </a:ln>
                  </pic:spPr>
                </pic:pic>
              </a:graphicData>
            </a:graphic>
          </wp:anchor>
        </w:drawing>
      </w:r>
      <w:r w:rsidR="001051E6" w:rsidRPr="007C3EAC">
        <w:rPr>
          <w:rFonts w:eastAsia="黑体" w:hint="eastAsia"/>
          <w:b/>
          <w:bCs/>
          <w:kern w:val="44"/>
          <w:szCs w:val="24"/>
        </w:rPr>
        <w:t>附图</w:t>
      </w:r>
      <w:r w:rsidR="00B96849" w:rsidRPr="007C3EAC">
        <w:rPr>
          <w:rFonts w:eastAsia="黑体" w:hint="eastAsia"/>
          <w:b/>
          <w:bCs/>
          <w:kern w:val="44"/>
          <w:szCs w:val="24"/>
        </w:rPr>
        <w:t xml:space="preserve">6 </w:t>
      </w:r>
      <w:r w:rsidR="00B96849" w:rsidRPr="007C3EAC">
        <w:rPr>
          <w:rFonts w:eastAsia="黑体" w:hint="eastAsia"/>
          <w:b/>
          <w:bCs/>
          <w:kern w:val="44"/>
          <w:szCs w:val="24"/>
        </w:rPr>
        <w:t>大气评价范围示意图</w:t>
      </w:r>
      <w:bookmarkEnd w:id="100"/>
    </w:p>
    <w:p w:rsidR="00E84859" w:rsidRPr="007C3EAC" w:rsidRDefault="004E0AD5" w:rsidP="00C00B3E">
      <w:pPr>
        <w:ind w:firstLineChars="0" w:firstLine="0"/>
        <w:jc w:val="center"/>
      </w:pPr>
      <w:r w:rsidRPr="004E0AD5">
        <w:rPr>
          <w:noProof/>
          <w:sz w:val="21"/>
          <w:szCs w:val="24"/>
        </w:rPr>
        <w:pict>
          <v:shape id="矩形标注 80" o:spid="_x0000_s1081" type="#_x0000_t61" style="position:absolute;left:0;text-align:left;margin-left:305.05pt;margin-top:33.9pt;width:104.9pt;height:30.5pt;z-index:251692032;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Vxm8QIAADsGAAAOAAAAZHJzL2Uyb0RvYy54bWysVM1uEzEQviPxDpbv7WY3SRuibqooVRFS&#10;oFVb1LPjtZMF/2E72YQX4DFAnODMmcehvAZj708DFA6Ii2XPjOeb+fx5Tk63UqANs67UKsfpYQ8j&#10;pqguSrXM8cub84MRRs4TVRChFcvxjjl8Onn86KQyY5bplRYFswiSKDeuTI5X3ptxkji6YpK4Q22Y&#10;AifXVhIPR7tMCksqyC5FkvV6R0mlbWGspsw5sJ7VTjyJ+Tln1F9w7phHIsdQm4+rjesirMnkhIyX&#10;lphVSZsyyD9UIUmpALRLdUY8QWtb/pZKltRqp7k/pFommvOSstgDdJP2funmekUMi70AOc50NLn/&#10;l5a+2FxaVBY5HgE9ikh4o+/vP3/7+vHuw7u7L58QmIGjyrgxhF6bSxu6dGau6WsHjuQnTzi4JmbL&#10;rQyx0CPaRsJ3HeFs6xEFY9rvZ1kfgCn4+qPj/jCiJWTc3jbW+adMSxQ2Oa5YsWRX8KozIoRe+8g5&#10;2cydj+QXTQekeJVixKWAt9wQgQ6Gg+Fx+9h7Qdl+0DDLjrJR6Bbwm5ywayuIfWtRFuelEPEQNMpm&#10;wiKAyDGhlCk/jBWJtXyui9oOKu010GAGNdbmUWsGiKj2kClCu3uQyG5NaKTW7wQL0EJdMQ6vBhRm&#10;EbDLsF9LWrtWpGC1efhHzJgwZObQXJe7SfBQn2nDUxMfrrL43brLvb8VVpPc3YjIWvnusiyVtg8l&#10;EL5DruMbCbqamsCS3y62UdGD+JjBtNDFDmRudf3/naHnJehpTpy/JBZEAhKEIeYvYOFCVznWzQ6j&#10;lbZvH7KHePiH4MWoggGSY/dmTSzDSDxT8EOfpINBmDjxAPLL4GD3PYt9j1rLmQYVgWyhurgN8V60&#10;W261vIVZNw2o4CKKAnaOqbftYebrwQbTkrLpNIbBlDHEz9W1oSF5IDoI+mZ7S6xpPpWH7/hCt8Om&#10;0X79Qvex4abS07XXvPTtx695bZ4AJlTUbzNNwwjcP8eo+5k/+QEAAP//AwBQSwMEFAAGAAgAAAAh&#10;AEgcskPfAAAACgEAAA8AAABkcnMvZG93bnJldi54bWxMj8FOwzAMhu9IvENkJC6IpR1odKXphJB2&#10;4YIoII1b2pi0onFKk3bl7TGncbPlT7+/v9gtrhczjqHzpCBdJSCQGm86sgreXvfXGYgQNRnde0IF&#10;PxhgV56fFTo3/kgvOFfRCg6hkGsFbYxDLmVoWnQ6rPyAxLdPPzodeR2tNKM+crjr5TpJNtLpjvhD&#10;qwd8bLH5qian4Ol9tlfh43CD9nlvpqm6zervg1KXF8vDPYiISzzB8KfP6lCyU+0nMkH0CjZpkjLK&#10;wx1XYCBLt1sQNZPrLANZFvJ/hfIXAAD//wMAUEsBAi0AFAAGAAgAAAAhALaDOJL+AAAA4QEAABMA&#10;AAAAAAAAAAAAAAAAAAAAAFtDb250ZW50X1R5cGVzXS54bWxQSwECLQAUAAYACAAAACEAOP0h/9YA&#10;AACUAQAACwAAAAAAAAAAAAAAAAAvAQAAX3JlbHMvLnJlbHNQSwECLQAUAAYACAAAACEARH1cZvEC&#10;AAA7BgAADgAAAAAAAAAAAAAAAAAuAgAAZHJzL2Uyb0RvYy54bWxQSwECLQAUAAYACAAAACEASByy&#10;Q98AAAAKAQAADwAAAAAAAAAAAAAAAABLBQAAZHJzL2Rvd25yZXYueG1sUEsFBgAAAAAEAAQA8wAA&#10;AFcGAAAAAA==&#10;" adj="-987,123688" fillcolor="#d9e2f3 [664]" strokecolor="#1f4d78 [1604]" strokeweight="1pt">
            <v:path arrowok="t"/>
            <v:textbox style="mso-next-textbox:#矩形标注 80">
              <w:txbxContent>
                <w:p w:rsidR="006C10F6" w:rsidRPr="001B00B8" w:rsidRDefault="006C10F6" w:rsidP="001B00B8">
                  <w:pPr>
                    <w:spacing w:line="240" w:lineRule="auto"/>
                    <w:ind w:firstLineChars="0" w:firstLine="0"/>
                    <w:jc w:val="center"/>
                    <w:rPr>
                      <w:b/>
                      <w:color w:val="000000" w:themeColor="text1"/>
                      <w:sz w:val="21"/>
                      <w:szCs w:val="21"/>
                    </w:rPr>
                  </w:pPr>
                  <w:r w:rsidRPr="001B00B8">
                    <w:rPr>
                      <w:rFonts w:hint="eastAsia"/>
                      <w:b/>
                      <w:color w:val="000000" w:themeColor="text1"/>
                      <w:sz w:val="21"/>
                      <w:szCs w:val="21"/>
                    </w:rPr>
                    <w:t>项目</w:t>
                  </w:r>
                  <w:r w:rsidRPr="001B00B8">
                    <w:rPr>
                      <w:b/>
                      <w:color w:val="000000" w:themeColor="text1"/>
                      <w:sz w:val="21"/>
                      <w:szCs w:val="21"/>
                    </w:rPr>
                    <w:t>所在地</w:t>
                  </w:r>
                </w:p>
              </w:txbxContent>
            </v:textbox>
          </v:shape>
        </w:pict>
      </w:r>
      <w:r w:rsidRPr="004E0AD5">
        <w:rPr>
          <w:noProof/>
          <w:sz w:val="21"/>
          <w:szCs w:val="24"/>
        </w:rPr>
        <w:pict>
          <v:rect id="矩形 28" o:spid="_x0000_s1085" style="position:absolute;left:0;text-align:left;margin-left:640.85pt;margin-top:354.55pt;width:12.95pt;height:14.65pt;z-index:25168998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0M9tKQIAABMEAAAOAAAAZHJzL2Uyb0RvYy54bWysU1GO0zAQ/UfiDpb/aZKq7XajpqtVlyKk&#10;BVZaOIDrOI2F4zFjt+lyGST+OATHQVyDsdMtXfhD5MPyZGbezLx5XlwdOsP2Cr0GW/FilHOmrIRa&#10;223FP7xfv5hz5oOwtTBgVcUflOdXy+fPFr0r1RhaMLVCRiDWl72reBuCK7PMy1Z1wo/AKUvOBrAT&#10;gUzcZjWKntA7k43zfJb1gLVDkMp7+nszOPky4TeNkuFd03gVmKk49RbSiencxDNbLkS5ReFaLY9t&#10;iH/oohPaUtET1I0Igu1Q/wXVaYngoQkjCV0GTaOlSjPQNEX+xzT3rXAqzULkeHeiyf8/WPl2f4dM&#10;1xW/4MyKjlb088u3H9+/svE8ktM7X1LMvbvDOJ53tyA/emZh1Qq7VdeI0LdK1NRSEeOzJwnR8JTK&#10;Nv0bqAlb7AIkng4NdhGQGGCHtI6H0zrUITBJP4vZZDKbcibJVcxn+XSaKojyMdmhD68UdCxeKo60&#10;7QQu9rc+xGZE+RgSa1lYa2PSxo1lPYFe5tM8ZXgwuo7eNCRuNyuDbC9INOt1Tt+x8JOwTgeSrtFd&#10;xecx5iimyMZLW6cyQWgz3KkVY4/0REYGZjdQPxA7CIMu6R3RpQX8zFlPmqy4/7QTqDgzry0xfFlM&#10;JlHEyZhML8Zk4Llnc+4RVhJUxWVAzgZjFQbp7xzqbUu1ijS9hWvaS6MTZ3FnQ1/Hdkl5icrjK4nS&#10;PrdT1O+3vPwFAAD//wMAUEsDBBQABgAIAAAAIQDYRDet4QAAAA0BAAAPAAAAZHJzL2Rvd25yZXYu&#10;eG1sTI/LTsMwEEX3SPyDNUjsqB0X1WmIUwESQqAuoJS9G0+TqH5EsZuEv8ddwfLOHN05U25ma8iI&#10;Q+i8k5AtGBB0tdedayTsv17uciAhKqeV8Q4l/GCATXV9VapC+8l94riLDUklLhRKQhtjX1Aa6hat&#10;Cgvfo0u7ox+siikODdWDmlK5NZQztqJWdS5daFWPzy3Wp93ZSvjwpyM135y/i6dXLt5sPjXjVsrb&#10;m/nxAUjEOf7BcNFP6lAlp4M/Ox2ISZnnmUisBMHWGZALsmRiBeSQRsv8HmhV0v9fVL8AAAD//wMA&#10;UEsBAi0AFAAGAAgAAAAhALaDOJL+AAAA4QEAABMAAAAAAAAAAAAAAAAAAAAAAFtDb250ZW50X1R5&#10;cGVzXS54bWxQSwECLQAUAAYACAAAACEAOP0h/9YAAACUAQAACwAAAAAAAAAAAAAAAAAvAQAAX3Jl&#10;bHMvLnJlbHNQSwECLQAUAAYACAAAACEAttDPbSkCAAATBAAADgAAAAAAAAAAAAAAAAAuAgAAZHJz&#10;L2Uyb0RvYy54bWxQSwECLQAUAAYACAAAACEA2EQ3reEAAAANAQAADwAAAAAAAAAAAAAAAACDBAAA&#10;ZHJzL2Rvd25yZXYueG1sUEsFBgAAAAAEAAQA8wAAAJEFAAAAAA==&#10;" filled="f" strokecolor="red" strokeweight="1.5pt"/>
        </w:pict>
      </w:r>
      <w:r w:rsidRPr="004E0AD5">
        <w:rPr>
          <w:noProof/>
          <w:sz w:val="21"/>
          <w:szCs w:val="24"/>
        </w:rPr>
        <w:pict>
          <v:shape id="Freeform 113" o:spid="_x0000_s1084" style="position:absolute;left:0;text-align:left;margin-left:639.45pt;margin-top:379.35pt;width:8.15pt;height:8.8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63,1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5KqCQMAAIoHAAAOAAAAZHJzL2Uyb0RvYy54bWysVV1v2yAUfZ+0/4B4nLTaTpqPRk2qqV2m&#10;Sfuo1OwHEIxjaxg8IHG6X78DdlynTddqWh4c8D0+3HsOXC6v9qUkO2FsodWcJmcxJUJxnRZqM6c/&#10;Vsv3U0qsYyplUisxp/fC0qvF2zeXdTUTA51rmQpDQKLsrK7mNHeumkWR5bkomT3TlVAIZtqUzGFq&#10;NlFqWA32UkaDOB5HtTZpZTQX1uLtTROki8CfZYK771lmhSNyTpGbC08Tnmv/jBaXbLYxrMoL3qbB&#10;/iGLkhUKi3ZUN8wxsjXFE6qy4EZbnbkzrstIZ1nBRagB1STxo2ruclaJUAvEsVUnk/1/tPzb7taQ&#10;Ip3TMSWKlbBoaYTwgpMkGXp96srOALurbo2v0FZfNP9pEYiOIn5igSHr+qtOwcO2TgdN9pkp/Zeo&#10;luyD9Ped9GLvCMfLJB6O4hElHKEkSSbjYE3EZoeP+da6T0IHIrb7Yl3jXIpR0D1ts1/B5ayUMPFd&#10;RCZjUpNkHMqANx0m6WGwFskJnu1e6ECDHig+zTPsQZI4Ps1zfgRKTjOh9C7rZ3hgUAdBTad5Jj3Q&#10;cHo6IRzJjug5hS56mCOFYMnmIDrLDz7wvWqNwIgwf/jj4H2lrffcuwJnV4kXGRRAedeeAUN5Dw62&#10;vQiGvB48ehUzNPTgyavA0MmDL/rgJp22VoP28rixGErQWNb+GzarmPMSHYakxubGbiQ5/rHh/PtS&#10;78RKB4TzSuG1X7Xdj1juASBVH9goil3XpneIHv6rQJfE2OvgewHlkwJqOP0r2ZPcDmtxqa1onPUl&#10;B4u72r1kvcOr9LKQMsgjlVdkMB1NRkELq2WR+qiXw5rN+loasmNo3ctljF+b3BHM6K1KA1suWPqx&#10;HTtWyGaM1SX2WuhVvj01/Wyt03u0KqObCwEXGAa5Nr8pqXEZzKn9tWVGUCI/K3Tbi+T83N8eYXI+&#10;mgwwMf3Iuh9hioNqTh3FSfDDa9fcONvKFJscKyWhXKU/oEVmhW9lIb8mq3aChh90bC8nf6P05wH1&#10;cIUu/gAAAP//AwBQSwMEFAAGAAgAAAAhAHlQul3iAAAADQEAAA8AAABkcnMvZG93bnJldi54bWxM&#10;j01PwzAMhu9I/IfISFwQSyls6UrTaeJLghtjgLhljWkrGqc02Vb+Pd4Jjq/96vHjYjG6TuxwCK0n&#10;DReTBARS5W1LtYb1y/15BiJEQ9Z0nlDDDwZYlMdHhcmt39Mz7laxFgyhkBsNTYx9LmWoGnQmTHyP&#10;xLtPPzgTOQ61tIPZM9x1Mk2SmXSmJb7QmB5vGqy+VlunQX309m45qvcHS29Xt6+PZ99Pa9T69GRc&#10;XoOIOMa/Mhz0WR1Kdtr4LdkgOs6pyubcZdo0UyAOlXQ+TUFseKRmlyDLQv7/ovwFAAD//wMAUEsB&#10;Ai0AFAAGAAgAAAAhALaDOJL+AAAA4QEAABMAAAAAAAAAAAAAAAAAAAAAAFtDb250ZW50X1R5cGVz&#10;XS54bWxQSwECLQAUAAYACAAAACEAOP0h/9YAAACUAQAACwAAAAAAAAAAAAAAAAAvAQAAX3JlbHMv&#10;LnJlbHNQSwECLQAUAAYACAAAACEAnEeSqgkDAACKBwAADgAAAAAAAAAAAAAAAAAuAgAAZHJzL2Uy&#10;b0RvYy54bWxQSwECLQAUAAYACAAAACEAeVC6XeIAAAANAQAADwAAAAAAAAAAAAAAAABjBQAAZHJz&#10;L2Rvd25yZXYueG1sUEsFBgAAAAAEAAQA8wAAAHIGAAAAAA==&#10;" path="m76,176l,100,101,r62,38l76,176xe" filled="f" strokecolor="red" strokeweight="2.25pt">
            <v:path arrowok="t" o:connecttype="custom" o:connectlocs="48260,111760;0,63500;64135,0;103505,24130;48260,111760" o:connectangles="0,0,0,0,0"/>
          </v:shape>
        </w:pict>
      </w:r>
      <w:r w:rsidRPr="004E0AD5">
        <w:rPr>
          <w:noProof/>
          <w:sz w:val="21"/>
          <w:szCs w:val="24"/>
        </w:rPr>
        <w:pict>
          <v:rect id="矩形 27" o:spid="_x0000_s1082" style="position:absolute;left:0;text-align:left;margin-left:555.1pt;margin-top:336.6pt;width:106.9pt;height:87.4pt;z-index:2516889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9oiFAIAACgEAAAOAAAAZHJzL2Uyb0RvYy54bWysU0uOEzEQ3SNxB8t70t0Z5pNWOiNECJsR&#10;jDRwgIrt7rbwD9tJd06DxI5DcJwR16DsZDIZYIEQXli2q/z86r3y/HrUimyFD9KahlaTkhJhmOXS&#10;dA39+GH14oqSEMFwUNaIhu5EoNeL58/mg6vF1PZWceEJgphQD66hfYyuLorAeqEhTKwTBoOt9Roi&#10;bn1XcA8DomtVTMvyohis585bJkLA0+U+SBcZv20Fi+/bNohIVEORW8yzz/M6zcViDnXnwfWSHWjA&#10;P7DQIA0+eoRaQgSy8fI3KC2Zt8G2ccKsLmzbSiZyDVhNVf5SzV0PTuRaUJzgjjKF/wfL3m1vPZG8&#10;odNLSgxo9OjHl2/3378SPEB1BhdqTLpztz7VF9yNZZ8CBoonkbQJh5yx9TrlYnVkzFLvjlKLMRKG&#10;h9XZ+eXFGTrCMFZV5Wx2lc0ooH647nyIb4XVJC0a6tHLLDFsb0JMBKB+SMnMrJJ8JZXKG9+tXytP&#10;toC+r/JIxeCVcJqmDBnw+Vl5npgA9l+rIOJSO1QkmC4/+ORKOEUu8/gTcmK2hNDvGWSEfa9pGYVH&#10;KlD3Avgbw0ncORTd4PegiY0WnBIl8DelVc6MINXfZGJ5yhyc2ZuRbInjeswOv5wluHS0tnyHtg/Y&#10;91jm5w14fHvjvOx6VLrKVRv7ahNtK7PUj5cO8NiOWc7D10n9frrPWY8ffPETAAD//wMAUEsDBBQA&#10;BgAIAAAAIQD8k4EK4QAAAA0BAAAPAAAAZHJzL2Rvd25yZXYueG1sTI89T8MwEIZ3JP6DdUhs1E5a&#10;lSjEqRCosDDQgGhHNz6SiPgcYrcN/57rBNu9ukfvR7GaXC+OOIbOk4ZkpkAg1d521Gh4f1vfZCBC&#10;NGRN7wk1/GCAVXl5UZjc+hNt8FjFRrAJhdxoaGMccilD3aIzYeYHJP59+tGZyHJspB3Nic1dL1Ol&#10;ltKZjjihNQM+tFh/VQen4fXpcfcR1y/UtbXb7qrt9/OIRuvrq+n+DkTEKf7BcK7P1aHkTnt/IBtE&#10;zzpJVMqshuXtnI8zMk8XvG+vIVtkCmRZyP8ryl8AAAD//wMAUEsBAi0AFAAGAAgAAAAhALaDOJL+&#10;AAAA4QEAABMAAAAAAAAAAAAAAAAAAAAAAFtDb250ZW50X1R5cGVzXS54bWxQSwECLQAUAAYACAAA&#10;ACEAOP0h/9YAAACUAQAACwAAAAAAAAAAAAAAAAAvAQAAX3JlbHMvLnJlbHNQSwECLQAUAAYACAAA&#10;ACEApUvaIhQCAAAoBAAADgAAAAAAAAAAAAAAAAAuAgAAZHJzL2Uyb0RvYy54bWxQSwECLQAUAAYA&#10;CAAAACEA/JOBCuEAAAANAQAADwAAAAAAAAAAAAAAAABuBAAAZHJzL2Rvd25yZXYueG1sUEsFBgAA&#10;AAAEAAQA8wAAAHwFAAAAAA==&#10;" strokeweight="1.5pt">
            <v:path arrowok="t"/>
            <v:textbox style="mso-next-textbox:#矩形 27">
              <w:txbxContent>
                <w:p w:rsidR="006C10F6" w:rsidRDefault="006C10F6" w:rsidP="00A71254">
                  <w:pPr>
                    <w:pStyle w:val="yjz3"/>
                    <w:ind w:firstLine="480"/>
                  </w:pPr>
                  <w:r>
                    <w:rPr>
                      <w:rFonts w:hint="eastAsia"/>
                    </w:rPr>
                    <w:t>图例</w:t>
                  </w:r>
                </w:p>
                <w:p w:rsidR="006C10F6" w:rsidRPr="00E9611B" w:rsidRDefault="006C10F6" w:rsidP="00A71254">
                  <w:pPr>
                    <w:pStyle w:val="yjz3"/>
                    <w:spacing w:line="360" w:lineRule="auto"/>
                  </w:pPr>
                  <w:r w:rsidRPr="00E9611B">
                    <w:rPr>
                      <w:rFonts w:hint="eastAsia"/>
                    </w:rPr>
                    <w:t>大气</w:t>
                  </w:r>
                  <w:r w:rsidRPr="00E9611B">
                    <w:t>评价范围：</w:t>
                  </w:r>
                </w:p>
                <w:p w:rsidR="006C10F6" w:rsidRDefault="006C10F6" w:rsidP="00E83B01">
                  <w:pPr>
                    <w:pStyle w:val="yjz3"/>
                    <w:spacing w:line="360" w:lineRule="auto"/>
                  </w:pPr>
                  <w:r>
                    <w:rPr>
                      <w:rFonts w:hint="eastAsia"/>
                    </w:rPr>
                    <w:t>项目所在地：</w:t>
                  </w:r>
                </w:p>
                <w:p w:rsidR="006C10F6" w:rsidRDefault="006C10F6" w:rsidP="00E83B01">
                  <w:pPr>
                    <w:pStyle w:val="yjz3"/>
                    <w:spacing w:line="360" w:lineRule="auto"/>
                  </w:pPr>
                  <w:r>
                    <w:rPr>
                      <w:rFonts w:hint="eastAsia"/>
                    </w:rPr>
                    <w:t>项目周边点：</w:t>
                  </w:r>
                </w:p>
              </w:txbxContent>
            </v:textbox>
          </v:rect>
        </w:pict>
      </w:r>
      <w:r w:rsidRPr="004E0AD5">
        <w:rPr>
          <w:noProof/>
          <w:sz w:val="21"/>
          <w:szCs w:val="24"/>
        </w:rPr>
        <w:pict>
          <v:oval id="椭圆 31" o:spid="_x0000_s1083" style="position:absolute;left:0;text-align:left;margin-left:639.45pt;margin-top:393.85pt;width:10.2pt;height:10.9pt;z-index:25169100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IY5ogIAAIcFAAAOAAAAZHJzL2Uyb0RvYy54bWysVM1uEzEQviPxDpbvdLNpCu2qmypqFYQU&#10;tRUt6tnx2lkLr8fYzh8PwFNw5MpjwXMw9v400IoDYg/Wjmfmm7/Pc36xazTZCOcVmJLmRyNKhOFQ&#10;KbMq6Yf7+atTSnxgpmIajCjpXnh6MX354nxrCzGGGnQlHEEQ44utLWkdgi2yzPNaNMwfgRUGlRJc&#10;wwKKbpVVjm0RvdHZeDR6nW3BVdYBF97j7VWrpNOEL6Xg4UZKLwLRJcXcQjpdOpfxzKbnrFg5ZmvF&#10;uzTYP2TRMGUw6AB1xQIja6eeQDWKO/AgwxGHJgMpFRepBqwmH/1RzV3NrEi1YHO8Hdrk/x8sv97c&#10;OqKqkh7nlBjW4Ix+fvv+4+sXghfYna31BRrd2VsX6/N2AfyjR0X2myYKvrPZSddEW6yO7FKr90Or&#10;xS4Qjpf5+OxkggPhqMqPTyfHaRQZK3pn63x4K6Ah8aekQmtlfWwGK9hm4UPMgBW9VUoNtKrmSusk&#10;uNXyUjuyYTj4+XyEX6wGXfyjWSqhzTrlH/ZaRGdt3guJTcE8xylioqMY8BjnwoS8VdWsEm2Yk8Mo&#10;kcDRI8VMgBFZYnoDdgfQW7YgPXabbGcfXUVi8+A8+ltirfPgkSKDCYNzowy45wA0VtVFbu27Ofu2&#10;NbFLS6j2SBkH7Vvyls8VjmjBfLhlDh8PThUXQrjBQ2rYlhS6P0pqcJ+fu4/2yGnUUrLFx1hS/2nN&#10;nKBEvzPI9rN8EskSkjA5eTNGwR1qlocas24uAceOhMbs0m+0D7r/lQ6aB9wbsxgVVcxwjF1SHlwv&#10;XIZ2SeDm4WI2S2b4Yi0LC3NneQSPXY38u989MGc7ngYk+DX0D/cJV1vb6Glgtg4gVSLyY1+7fuNr&#10;T8TpNlNcJ4dysnrcn9NfAAAA//8DAFBLAwQUAAYACAAAACEA2j0hFd8AAAANAQAADwAAAGRycy9k&#10;b3ducmV2LnhtbEyPQW6DMBBF95V6B2sqddeYEDXGFBMh1BygaSplafAEUPEYYSeht6+zapdf8/T/&#10;m2K32JFdcfaDIwXrVQIMqXVmoE7B8XP/kgHzQZPRoyNU8IMeduXjQ6Fz4270gddD6FgsIZ9rBX0I&#10;U865b3u02q/chBRvZzdbHWKcO25mfYvlduRpkmy51QPFhV5PWPfYfh8uVsHpvRZykfttUlVNfT59&#10;UWjWG6Wen5bqDVjAJfzBcNeP6lBGp8ZdyHg2xpyKTEZWgciEAHZHUik3wBoFWSJfgZcF//9F+QsA&#10;AP//AwBQSwECLQAUAAYACAAAACEAtoM4kv4AAADhAQAAEwAAAAAAAAAAAAAAAAAAAAAAW0NvbnRl&#10;bnRfVHlwZXNdLnhtbFBLAQItABQABgAIAAAAIQA4/SH/1gAAAJQBAAALAAAAAAAAAAAAAAAAAC8B&#10;AABfcmVscy8ucmVsc1BLAQItABQABgAIAAAAIQBSLIY5ogIAAIcFAAAOAAAAAAAAAAAAAAAAAC4C&#10;AABkcnMvZTJvRG9jLnhtbFBLAQItABQABgAIAAAAIQDaPSEV3wAAAA0BAAAPAAAAAAAAAAAAAAAA&#10;APwEAABkcnMvZG93bnJldi54bWxQSwUGAAAAAAQABADzAAAACAYAAAAA&#10;" fillcolor="red" strokecolor="#1f4d78 [1604]" strokeweight="1pt">
            <v:stroke joinstyle="miter"/>
            <v:path arrowok="t"/>
          </v:oval>
        </w:pict>
      </w:r>
      <w:r w:rsidR="00097F0F" w:rsidRPr="007C3EAC">
        <w:rPr>
          <w:noProof/>
        </w:rPr>
        <w:drawing>
          <wp:inline distT="0" distB="0" distL="0" distR="0">
            <wp:extent cx="8423564" cy="5389048"/>
            <wp:effectExtent l="0" t="0" r="0" b="254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stretch>
                      <a:fillRect/>
                    </a:stretch>
                  </pic:blipFill>
                  <pic:spPr>
                    <a:xfrm>
                      <a:off x="0" y="0"/>
                      <a:ext cx="8440587" cy="5399939"/>
                    </a:xfrm>
                    <a:prstGeom prst="rect">
                      <a:avLst/>
                    </a:prstGeom>
                  </pic:spPr>
                </pic:pic>
              </a:graphicData>
            </a:graphic>
          </wp:inline>
        </w:drawing>
      </w:r>
    </w:p>
    <w:p w:rsidR="00E84859" w:rsidRPr="007C3EAC" w:rsidRDefault="00E84859" w:rsidP="00B96849">
      <w:pPr>
        <w:ind w:left="480" w:firstLineChars="0" w:firstLine="0"/>
        <w:sectPr w:rsidR="00E84859" w:rsidRPr="007C3EAC" w:rsidSect="00C00B3E">
          <w:pgSz w:w="16838" w:h="11906" w:orient="landscape"/>
          <w:pgMar w:top="1440" w:right="1800" w:bottom="1440" w:left="1800" w:header="454" w:footer="510" w:gutter="0"/>
          <w:cols w:space="720"/>
          <w:docGrid w:type="lines" w:linePitch="326"/>
        </w:sectPr>
      </w:pPr>
    </w:p>
    <w:p w:rsidR="0065069B" w:rsidRPr="007C3EAC" w:rsidRDefault="004E0AD5">
      <w:pPr>
        <w:widowControl/>
        <w:adjustRightInd/>
        <w:snapToGrid/>
        <w:spacing w:line="240" w:lineRule="auto"/>
        <w:ind w:firstLineChars="0" w:firstLine="0"/>
        <w:jc w:val="center"/>
        <w:rPr>
          <w:kern w:val="0"/>
          <w:szCs w:val="24"/>
        </w:rPr>
      </w:pPr>
      <w:r>
        <w:rPr>
          <w:noProof/>
          <w:kern w:val="0"/>
          <w:szCs w:val="24"/>
        </w:rPr>
        <w:lastRenderedPageBreak/>
        <w:pict>
          <v:rect id="_x0000_s1131" style="position:absolute;left:0;text-align:left;margin-left:199.35pt;margin-top:259.05pt;width:26.15pt;height:10.3pt;z-index:251707392"/>
        </w:pict>
      </w:r>
      <w:r w:rsidR="003C5FA9">
        <w:rPr>
          <w:noProof/>
          <w:kern w:val="0"/>
          <w:szCs w:val="24"/>
        </w:rPr>
        <w:drawing>
          <wp:inline distT="0" distB="0" distL="0" distR="0">
            <wp:extent cx="5759450" cy="9094847"/>
            <wp:effectExtent l="19050" t="0" r="0" b="0"/>
            <wp:docPr id="34" name="图片 19" descr="C:\Users\ADMINI~1\AppData\Local\Temp\WeChat Files\8675e1943f0412712b93953c36872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MINI~1\AppData\Local\Temp\WeChat Files\8675e1943f0412712b93953c36872eb.jpg"/>
                    <pic:cNvPicPr>
                      <a:picLocks noChangeAspect="1" noChangeArrowheads="1"/>
                    </pic:cNvPicPr>
                  </pic:nvPicPr>
                  <pic:blipFill>
                    <a:blip r:embed="rId39" cstate="print"/>
                    <a:srcRect/>
                    <a:stretch>
                      <a:fillRect/>
                    </a:stretch>
                  </pic:blipFill>
                  <pic:spPr bwMode="auto">
                    <a:xfrm>
                      <a:off x="0" y="0"/>
                      <a:ext cx="5759450" cy="9094847"/>
                    </a:xfrm>
                    <a:prstGeom prst="rect">
                      <a:avLst/>
                    </a:prstGeom>
                    <a:noFill/>
                    <a:ln w="9525">
                      <a:noFill/>
                      <a:miter lim="800000"/>
                      <a:headEnd/>
                      <a:tailEnd/>
                    </a:ln>
                  </pic:spPr>
                </pic:pic>
              </a:graphicData>
            </a:graphic>
          </wp:inline>
        </w:drawing>
      </w:r>
    </w:p>
    <w:p w:rsidR="0065069B" w:rsidRPr="007C3EAC" w:rsidRDefault="0065069B">
      <w:pPr>
        <w:adjustRightInd/>
        <w:snapToGrid/>
        <w:spacing w:line="240" w:lineRule="auto"/>
        <w:ind w:firstLineChars="0" w:firstLine="0"/>
        <w:rPr>
          <w:sz w:val="21"/>
          <w:szCs w:val="24"/>
        </w:rPr>
        <w:sectPr w:rsidR="0065069B" w:rsidRPr="007C3EAC">
          <w:pgSz w:w="11906" w:h="16838"/>
          <w:pgMar w:top="1701" w:right="1418" w:bottom="1474" w:left="1418" w:header="851" w:footer="709" w:gutter="0"/>
          <w:cols w:space="720"/>
          <w:docGrid w:type="lines" w:linePitch="312"/>
        </w:sectPr>
      </w:pPr>
    </w:p>
    <w:p w:rsidR="0065069B" w:rsidRPr="007C3EAC" w:rsidRDefault="003C5FA9">
      <w:pPr>
        <w:adjustRightInd/>
        <w:snapToGrid/>
        <w:spacing w:line="240" w:lineRule="auto"/>
        <w:ind w:firstLineChars="0" w:firstLine="0"/>
        <w:jc w:val="center"/>
        <w:rPr>
          <w:sz w:val="21"/>
          <w:szCs w:val="24"/>
        </w:rPr>
        <w:sectPr w:rsidR="0065069B" w:rsidRPr="007C3EAC">
          <w:pgSz w:w="11906" w:h="16838"/>
          <w:pgMar w:top="1701" w:right="1418" w:bottom="1474" w:left="1418" w:header="851" w:footer="709" w:gutter="0"/>
          <w:cols w:space="720"/>
          <w:docGrid w:type="lines" w:linePitch="312"/>
        </w:sectPr>
      </w:pPr>
      <w:r>
        <w:rPr>
          <w:noProof/>
          <w:sz w:val="21"/>
          <w:szCs w:val="24"/>
        </w:rPr>
        <w:lastRenderedPageBreak/>
        <w:drawing>
          <wp:inline distT="0" distB="0" distL="0" distR="0">
            <wp:extent cx="5759450" cy="9267263"/>
            <wp:effectExtent l="19050" t="0" r="0" b="0"/>
            <wp:docPr id="35" name="图片 20" descr="C:\Users\ADMINI~1\AppData\Local\Temp\WeChat Files\125e21fe29c85f526aa8aeb81bf67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DMINI~1\AppData\Local\Temp\WeChat Files\125e21fe29c85f526aa8aeb81bf6786.jpg"/>
                    <pic:cNvPicPr>
                      <a:picLocks noChangeAspect="1" noChangeArrowheads="1"/>
                    </pic:cNvPicPr>
                  </pic:nvPicPr>
                  <pic:blipFill>
                    <a:blip r:embed="rId40" cstate="print"/>
                    <a:srcRect/>
                    <a:stretch>
                      <a:fillRect/>
                    </a:stretch>
                  </pic:blipFill>
                  <pic:spPr bwMode="auto">
                    <a:xfrm>
                      <a:off x="0" y="0"/>
                      <a:ext cx="5759450" cy="9267263"/>
                    </a:xfrm>
                    <a:prstGeom prst="rect">
                      <a:avLst/>
                    </a:prstGeom>
                    <a:noFill/>
                    <a:ln w="9525">
                      <a:noFill/>
                      <a:miter lim="800000"/>
                      <a:headEnd/>
                      <a:tailEnd/>
                    </a:ln>
                  </pic:spPr>
                </pic:pic>
              </a:graphicData>
            </a:graphic>
          </wp:inline>
        </w:drawing>
      </w:r>
    </w:p>
    <w:p w:rsidR="0065069B" w:rsidRPr="007C3EAC" w:rsidRDefault="004E0AD5">
      <w:pPr>
        <w:adjustRightInd/>
        <w:snapToGrid/>
        <w:spacing w:line="240" w:lineRule="auto"/>
        <w:ind w:firstLineChars="0" w:firstLine="0"/>
        <w:jc w:val="center"/>
        <w:rPr>
          <w:sz w:val="21"/>
          <w:szCs w:val="24"/>
        </w:rPr>
      </w:pPr>
      <w:r>
        <w:rPr>
          <w:noProof/>
          <w:sz w:val="21"/>
          <w:szCs w:val="24"/>
        </w:rPr>
        <w:lastRenderedPageBreak/>
        <w:pict>
          <v:rect id="_x0000_s1132" style="position:absolute;left:0;text-align:left;margin-left:213.35pt;margin-top:161.8pt;width:96.3pt;height:83.25pt;z-index:251708416"/>
        </w:pict>
      </w:r>
      <w:r w:rsidR="003C5FA9">
        <w:rPr>
          <w:noProof/>
          <w:sz w:val="21"/>
          <w:szCs w:val="24"/>
        </w:rPr>
        <w:drawing>
          <wp:inline distT="0" distB="0" distL="0" distR="0">
            <wp:extent cx="5759450" cy="9725804"/>
            <wp:effectExtent l="19050" t="0" r="0" b="0"/>
            <wp:docPr id="36" name="图片 21" descr="C:\Users\ADMINI~1\AppData\Local\Temp\WeChat Files\25b6ab12746faa97ebe5dbc0340fe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DMINI~1\AppData\Local\Temp\WeChat Files\25b6ab12746faa97ebe5dbc0340fe51.jpg"/>
                    <pic:cNvPicPr>
                      <a:picLocks noChangeAspect="1" noChangeArrowheads="1"/>
                    </pic:cNvPicPr>
                  </pic:nvPicPr>
                  <pic:blipFill>
                    <a:blip r:embed="rId41" cstate="print"/>
                    <a:srcRect/>
                    <a:stretch>
                      <a:fillRect/>
                    </a:stretch>
                  </pic:blipFill>
                  <pic:spPr bwMode="auto">
                    <a:xfrm>
                      <a:off x="0" y="0"/>
                      <a:ext cx="5759450" cy="9725804"/>
                    </a:xfrm>
                    <a:prstGeom prst="rect">
                      <a:avLst/>
                    </a:prstGeom>
                    <a:noFill/>
                    <a:ln w="9525">
                      <a:noFill/>
                      <a:miter lim="800000"/>
                      <a:headEnd/>
                      <a:tailEnd/>
                    </a:ln>
                  </pic:spPr>
                </pic:pic>
              </a:graphicData>
            </a:graphic>
          </wp:inline>
        </w:drawing>
      </w:r>
    </w:p>
    <w:p w:rsidR="00624445" w:rsidRPr="00624445" w:rsidRDefault="003C5FA9" w:rsidP="00624445">
      <w:pPr>
        <w:keepNext/>
        <w:keepLines/>
        <w:numPr>
          <w:ilvl w:val="0"/>
          <w:numId w:val="1"/>
        </w:numPr>
        <w:adjustRightInd/>
        <w:snapToGrid/>
        <w:spacing w:line="240" w:lineRule="auto"/>
        <w:ind w:left="0" w:firstLineChars="0"/>
        <w:jc w:val="center"/>
        <w:outlineLvl w:val="0"/>
        <w:rPr>
          <w:sz w:val="21"/>
          <w:szCs w:val="24"/>
        </w:rPr>
        <w:sectPr w:rsidR="00624445" w:rsidRPr="00624445">
          <w:pgSz w:w="11906" w:h="16838"/>
          <w:pgMar w:top="1701" w:right="1418" w:bottom="1474" w:left="1418" w:header="851" w:footer="709" w:gutter="0"/>
          <w:cols w:space="720"/>
          <w:docGrid w:type="lines" w:linePitch="312"/>
        </w:sectPr>
      </w:pPr>
      <w:r>
        <w:rPr>
          <w:noProof/>
          <w:sz w:val="21"/>
          <w:szCs w:val="24"/>
        </w:rPr>
        <w:lastRenderedPageBreak/>
        <w:drawing>
          <wp:inline distT="0" distB="0" distL="0" distR="0">
            <wp:extent cx="5759450" cy="8805481"/>
            <wp:effectExtent l="19050" t="0" r="0" b="0"/>
            <wp:docPr id="37" name="图片 22" descr="C:\Users\ADMINI~1\AppData\Local\Temp\WeChat Files\14cc91bf8de4f84bea746a695c27f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DMINI~1\AppData\Local\Temp\WeChat Files\14cc91bf8de4f84bea746a695c27fb8.jpg"/>
                    <pic:cNvPicPr>
                      <a:picLocks noChangeAspect="1" noChangeArrowheads="1"/>
                    </pic:cNvPicPr>
                  </pic:nvPicPr>
                  <pic:blipFill>
                    <a:blip r:embed="rId42" cstate="print"/>
                    <a:srcRect/>
                    <a:stretch>
                      <a:fillRect/>
                    </a:stretch>
                  </pic:blipFill>
                  <pic:spPr bwMode="auto">
                    <a:xfrm>
                      <a:off x="0" y="0"/>
                      <a:ext cx="5759450" cy="8805481"/>
                    </a:xfrm>
                    <a:prstGeom prst="rect">
                      <a:avLst/>
                    </a:prstGeom>
                    <a:noFill/>
                    <a:ln w="9525">
                      <a:noFill/>
                      <a:miter lim="800000"/>
                      <a:headEnd/>
                      <a:tailEnd/>
                    </a:ln>
                  </pic:spPr>
                </pic:pic>
              </a:graphicData>
            </a:graphic>
          </wp:inline>
        </w:drawing>
      </w:r>
    </w:p>
    <w:p w:rsidR="0065069B" w:rsidRPr="007C3EAC" w:rsidRDefault="00F35C15" w:rsidP="006C10F6">
      <w:pPr>
        <w:keepNext/>
        <w:keepLines/>
        <w:adjustRightInd/>
        <w:snapToGrid/>
        <w:spacing w:line="240" w:lineRule="auto"/>
        <w:ind w:firstLineChars="0" w:firstLine="0"/>
        <w:jc w:val="left"/>
        <w:outlineLvl w:val="0"/>
        <w:rPr>
          <w:rFonts w:eastAsia="黑体"/>
          <w:b/>
          <w:bCs/>
          <w:kern w:val="44"/>
          <w:szCs w:val="24"/>
        </w:rPr>
      </w:pPr>
      <w:bookmarkStart w:id="101" w:name="_Toc27119930"/>
      <w:r w:rsidRPr="007C3EAC">
        <w:rPr>
          <w:rFonts w:eastAsia="黑体" w:hint="eastAsia"/>
          <w:b/>
          <w:bCs/>
          <w:kern w:val="44"/>
          <w:szCs w:val="24"/>
        </w:rPr>
        <w:lastRenderedPageBreak/>
        <w:t>附件</w:t>
      </w:r>
      <w:r w:rsidRPr="007C3EAC">
        <w:rPr>
          <w:rFonts w:eastAsia="黑体" w:hint="eastAsia"/>
          <w:b/>
          <w:bCs/>
          <w:kern w:val="44"/>
          <w:szCs w:val="24"/>
        </w:rPr>
        <w:t xml:space="preserve">7 </w:t>
      </w:r>
      <w:r w:rsidRPr="007C3EAC">
        <w:rPr>
          <w:rFonts w:eastAsia="黑体" w:hint="eastAsia"/>
          <w:b/>
          <w:bCs/>
          <w:kern w:val="44"/>
          <w:szCs w:val="24"/>
        </w:rPr>
        <w:t>大气估算模型</w:t>
      </w:r>
      <w:r w:rsidRPr="007C3EAC">
        <w:rPr>
          <w:rFonts w:eastAsia="黑体" w:hint="eastAsia"/>
          <w:b/>
          <w:bCs/>
          <w:kern w:val="44"/>
          <w:szCs w:val="24"/>
        </w:rPr>
        <w:t>AERSCREEN</w:t>
      </w:r>
      <w:r w:rsidRPr="007C3EAC">
        <w:rPr>
          <w:rFonts w:eastAsia="黑体" w:hint="eastAsia"/>
          <w:b/>
          <w:bCs/>
          <w:kern w:val="44"/>
          <w:szCs w:val="24"/>
        </w:rPr>
        <w:t>相关</w:t>
      </w:r>
      <w:r w:rsidRPr="007C3EAC">
        <w:rPr>
          <w:rFonts w:eastAsia="黑体"/>
          <w:b/>
          <w:bCs/>
          <w:kern w:val="44"/>
          <w:szCs w:val="24"/>
        </w:rPr>
        <w:t>参数</w:t>
      </w:r>
      <w:bookmarkEnd w:id="101"/>
    </w:p>
    <w:p w:rsidR="0065069B" w:rsidRPr="007C3EAC" w:rsidRDefault="006E6C75" w:rsidP="006E6C75">
      <w:pPr>
        <w:ind w:firstLineChars="0" w:firstLine="0"/>
        <w:jc w:val="center"/>
      </w:pPr>
      <w:r w:rsidRPr="007C3EAC">
        <w:rPr>
          <w:noProof/>
        </w:rPr>
        <w:drawing>
          <wp:inline distT="0" distB="0" distL="0" distR="0">
            <wp:extent cx="5731510" cy="7291070"/>
            <wp:effectExtent l="0" t="0" r="2540" b="508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stretch>
                      <a:fillRect/>
                    </a:stretch>
                  </pic:blipFill>
                  <pic:spPr>
                    <a:xfrm>
                      <a:off x="0" y="0"/>
                      <a:ext cx="5731510" cy="7291070"/>
                    </a:xfrm>
                    <a:prstGeom prst="rect">
                      <a:avLst/>
                    </a:prstGeom>
                  </pic:spPr>
                </pic:pic>
              </a:graphicData>
            </a:graphic>
          </wp:inline>
        </w:drawing>
      </w:r>
    </w:p>
    <w:p w:rsidR="0065069B" w:rsidRPr="007C3EAC" w:rsidRDefault="00B830B3" w:rsidP="00B830B3">
      <w:pPr>
        <w:spacing w:line="240" w:lineRule="auto"/>
        <w:ind w:firstLineChars="0" w:firstLine="0"/>
        <w:jc w:val="center"/>
      </w:pPr>
      <w:r w:rsidRPr="007C3EAC">
        <w:rPr>
          <w:noProof/>
        </w:rPr>
        <w:lastRenderedPageBreak/>
        <w:drawing>
          <wp:inline distT="0" distB="0" distL="0" distR="0">
            <wp:extent cx="5731510" cy="6689090"/>
            <wp:effectExtent l="0" t="0" r="2540"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stretch>
                      <a:fillRect/>
                    </a:stretch>
                  </pic:blipFill>
                  <pic:spPr>
                    <a:xfrm>
                      <a:off x="0" y="0"/>
                      <a:ext cx="5731510" cy="6689090"/>
                    </a:xfrm>
                    <a:prstGeom prst="rect">
                      <a:avLst/>
                    </a:prstGeom>
                  </pic:spPr>
                </pic:pic>
              </a:graphicData>
            </a:graphic>
          </wp:inline>
        </w:drawing>
      </w:r>
    </w:p>
    <w:p w:rsidR="00B830B3" w:rsidRPr="007C3EAC" w:rsidRDefault="00C40406" w:rsidP="00B830B3">
      <w:pPr>
        <w:spacing w:line="240" w:lineRule="auto"/>
        <w:ind w:firstLineChars="0" w:firstLine="0"/>
        <w:jc w:val="center"/>
        <w:rPr>
          <w:noProof/>
        </w:rPr>
      </w:pPr>
      <w:r w:rsidRPr="007C3EAC">
        <w:rPr>
          <w:noProof/>
        </w:rPr>
        <w:lastRenderedPageBreak/>
        <w:drawing>
          <wp:inline distT="0" distB="0" distL="0" distR="0">
            <wp:extent cx="5731510" cy="6205220"/>
            <wp:effectExtent l="0" t="0" r="2540" b="508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stretch>
                      <a:fillRect/>
                    </a:stretch>
                  </pic:blipFill>
                  <pic:spPr>
                    <a:xfrm>
                      <a:off x="0" y="0"/>
                      <a:ext cx="5731510" cy="6205220"/>
                    </a:xfrm>
                    <a:prstGeom prst="rect">
                      <a:avLst/>
                    </a:prstGeom>
                  </pic:spPr>
                </pic:pic>
              </a:graphicData>
            </a:graphic>
          </wp:inline>
        </w:drawing>
      </w:r>
    </w:p>
    <w:p w:rsidR="00C40406" w:rsidRPr="007C3EAC" w:rsidRDefault="00C40406" w:rsidP="00B830B3">
      <w:pPr>
        <w:spacing w:line="240" w:lineRule="auto"/>
        <w:ind w:firstLineChars="0" w:firstLine="0"/>
        <w:jc w:val="center"/>
      </w:pPr>
      <w:r w:rsidRPr="007C3EAC">
        <w:rPr>
          <w:noProof/>
        </w:rPr>
        <w:lastRenderedPageBreak/>
        <w:drawing>
          <wp:inline distT="0" distB="0" distL="0" distR="0">
            <wp:extent cx="5731510" cy="6568440"/>
            <wp:effectExtent l="0" t="0" r="2540" b="381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stretch>
                      <a:fillRect/>
                    </a:stretch>
                  </pic:blipFill>
                  <pic:spPr>
                    <a:xfrm>
                      <a:off x="0" y="0"/>
                      <a:ext cx="5731510" cy="6568440"/>
                    </a:xfrm>
                    <a:prstGeom prst="rect">
                      <a:avLst/>
                    </a:prstGeom>
                  </pic:spPr>
                </pic:pic>
              </a:graphicData>
            </a:graphic>
          </wp:inline>
        </w:drawing>
      </w:r>
    </w:p>
    <w:p w:rsidR="00C40406" w:rsidRPr="007C3EAC" w:rsidRDefault="00C40406" w:rsidP="00B830B3">
      <w:pPr>
        <w:spacing w:line="240" w:lineRule="auto"/>
        <w:ind w:firstLineChars="0" w:firstLine="0"/>
        <w:jc w:val="center"/>
      </w:pPr>
      <w:r w:rsidRPr="007C3EAC">
        <w:rPr>
          <w:noProof/>
        </w:rPr>
        <w:lastRenderedPageBreak/>
        <w:drawing>
          <wp:inline distT="0" distB="0" distL="0" distR="0">
            <wp:extent cx="5731510" cy="6649085"/>
            <wp:effectExtent l="0" t="0" r="2540"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stretch>
                      <a:fillRect/>
                    </a:stretch>
                  </pic:blipFill>
                  <pic:spPr>
                    <a:xfrm>
                      <a:off x="0" y="0"/>
                      <a:ext cx="5731510" cy="6649085"/>
                    </a:xfrm>
                    <a:prstGeom prst="rect">
                      <a:avLst/>
                    </a:prstGeom>
                  </pic:spPr>
                </pic:pic>
              </a:graphicData>
            </a:graphic>
          </wp:inline>
        </w:drawing>
      </w:r>
    </w:p>
    <w:p w:rsidR="00737F3C" w:rsidRPr="007C3EAC" w:rsidRDefault="00737F3C" w:rsidP="00B830B3">
      <w:pPr>
        <w:spacing w:line="240" w:lineRule="auto"/>
        <w:ind w:firstLineChars="0" w:firstLine="0"/>
        <w:jc w:val="center"/>
      </w:pPr>
      <w:r w:rsidRPr="007C3EAC">
        <w:rPr>
          <w:noProof/>
        </w:rPr>
        <w:lastRenderedPageBreak/>
        <w:drawing>
          <wp:inline distT="0" distB="0" distL="0" distR="0">
            <wp:extent cx="5731510" cy="6644640"/>
            <wp:effectExtent l="0" t="0" r="2540" b="381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stretch>
                      <a:fillRect/>
                    </a:stretch>
                  </pic:blipFill>
                  <pic:spPr>
                    <a:xfrm>
                      <a:off x="0" y="0"/>
                      <a:ext cx="5731510" cy="6644640"/>
                    </a:xfrm>
                    <a:prstGeom prst="rect">
                      <a:avLst/>
                    </a:prstGeom>
                  </pic:spPr>
                </pic:pic>
              </a:graphicData>
            </a:graphic>
          </wp:inline>
        </w:drawing>
      </w:r>
    </w:p>
    <w:p w:rsidR="00737F3C" w:rsidRPr="007C3EAC" w:rsidRDefault="00737F3C" w:rsidP="00B830B3">
      <w:pPr>
        <w:spacing w:line="240" w:lineRule="auto"/>
        <w:ind w:firstLineChars="0" w:firstLine="0"/>
        <w:jc w:val="center"/>
      </w:pPr>
      <w:r w:rsidRPr="007C3EAC">
        <w:rPr>
          <w:noProof/>
        </w:rPr>
        <w:lastRenderedPageBreak/>
        <w:drawing>
          <wp:inline distT="0" distB="0" distL="0" distR="0">
            <wp:extent cx="5731510" cy="6247765"/>
            <wp:effectExtent l="0" t="0" r="2540" b="635"/>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stretch>
                      <a:fillRect/>
                    </a:stretch>
                  </pic:blipFill>
                  <pic:spPr>
                    <a:xfrm>
                      <a:off x="0" y="0"/>
                      <a:ext cx="5731510" cy="6247765"/>
                    </a:xfrm>
                    <a:prstGeom prst="rect">
                      <a:avLst/>
                    </a:prstGeom>
                  </pic:spPr>
                </pic:pic>
              </a:graphicData>
            </a:graphic>
          </wp:inline>
        </w:drawing>
      </w:r>
    </w:p>
    <w:p w:rsidR="00737F3C" w:rsidRPr="007C3EAC" w:rsidRDefault="00737F3C" w:rsidP="00B830B3">
      <w:pPr>
        <w:spacing w:line="240" w:lineRule="auto"/>
        <w:ind w:firstLineChars="0" w:firstLine="0"/>
        <w:jc w:val="center"/>
      </w:pPr>
      <w:r w:rsidRPr="007C3EAC">
        <w:rPr>
          <w:noProof/>
        </w:rPr>
        <w:lastRenderedPageBreak/>
        <w:drawing>
          <wp:inline distT="0" distB="0" distL="0" distR="0">
            <wp:extent cx="5731510" cy="6270625"/>
            <wp:effectExtent l="0" t="0" r="254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stretch>
                      <a:fillRect/>
                    </a:stretch>
                  </pic:blipFill>
                  <pic:spPr>
                    <a:xfrm>
                      <a:off x="0" y="0"/>
                      <a:ext cx="5731510" cy="6270625"/>
                    </a:xfrm>
                    <a:prstGeom prst="rect">
                      <a:avLst/>
                    </a:prstGeom>
                  </pic:spPr>
                </pic:pic>
              </a:graphicData>
            </a:graphic>
          </wp:inline>
        </w:drawing>
      </w:r>
    </w:p>
    <w:p w:rsidR="00737F3C" w:rsidRPr="007C3EAC" w:rsidRDefault="00737F3C" w:rsidP="00B830B3">
      <w:pPr>
        <w:spacing w:line="240" w:lineRule="auto"/>
        <w:ind w:firstLineChars="0" w:firstLine="0"/>
        <w:jc w:val="center"/>
      </w:pPr>
      <w:r w:rsidRPr="007C3EAC">
        <w:rPr>
          <w:noProof/>
        </w:rPr>
        <w:lastRenderedPageBreak/>
        <w:drawing>
          <wp:inline distT="0" distB="0" distL="0" distR="0">
            <wp:extent cx="5731510" cy="6266815"/>
            <wp:effectExtent l="0" t="0" r="2540" b="635"/>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stretch>
                      <a:fillRect/>
                    </a:stretch>
                  </pic:blipFill>
                  <pic:spPr>
                    <a:xfrm>
                      <a:off x="0" y="0"/>
                      <a:ext cx="5731510" cy="6266815"/>
                    </a:xfrm>
                    <a:prstGeom prst="rect">
                      <a:avLst/>
                    </a:prstGeom>
                  </pic:spPr>
                </pic:pic>
              </a:graphicData>
            </a:graphic>
          </wp:inline>
        </w:drawing>
      </w:r>
    </w:p>
    <w:p w:rsidR="00685985" w:rsidRPr="007C3EAC" w:rsidRDefault="00685985" w:rsidP="00B830B3">
      <w:pPr>
        <w:spacing w:line="240" w:lineRule="auto"/>
        <w:ind w:firstLineChars="0" w:firstLine="0"/>
        <w:jc w:val="center"/>
      </w:pPr>
      <w:r w:rsidRPr="007C3EAC">
        <w:rPr>
          <w:noProof/>
        </w:rPr>
        <w:lastRenderedPageBreak/>
        <w:drawing>
          <wp:inline distT="0" distB="0" distL="0" distR="0">
            <wp:extent cx="5731510" cy="6198870"/>
            <wp:effectExtent l="0" t="0" r="2540"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stretch>
                      <a:fillRect/>
                    </a:stretch>
                  </pic:blipFill>
                  <pic:spPr>
                    <a:xfrm>
                      <a:off x="0" y="0"/>
                      <a:ext cx="5731510" cy="6198870"/>
                    </a:xfrm>
                    <a:prstGeom prst="rect">
                      <a:avLst/>
                    </a:prstGeom>
                  </pic:spPr>
                </pic:pic>
              </a:graphicData>
            </a:graphic>
          </wp:inline>
        </w:drawing>
      </w:r>
    </w:p>
    <w:p w:rsidR="0065069B" w:rsidRPr="007C3EAC" w:rsidRDefault="0065069B">
      <w:pPr>
        <w:ind w:left="480" w:firstLineChars="0" w:firstLine="0"/>
        <w:jc w:val="center"/>
      </w:pPr>
    </w:p>
    <w:p w:rsidR="0065069B" w:rsidRPr="007C3EAC" w:rsidRDefault="0065069B">
      <w:pPr>
        <w:ind w:left="480" w:firstLineChars="0" w:firstLine="0"/>
        <w:jc w:val="center"/>
      </w:pPr>
    </w:p>
    <w:p w:rsidR="0065069B" w:rsidRPr="007C3EAC" w:rsidRDefault="0065069B">
      <w:pPr>
        <w:ind w:left="480" w:firstLineChars="0" w:firstLine="0"/>
        <w:jc w:val="center"/>
      </w:pPr>
    </w:p>
    <w:p w:rsidR="0065069B" w:rsidRPr="007C3EAC" w:rsidRDefault="0065069B">
      <w:pPr>
        <w:widowControl/>
        <w:adjustRightInd/>
        <w:snapToGrid/>
        <w:spacing w:line="240" w:lineRule="auto"/>
        <w:ind w:firstLineChars="0" w:firstLine="0"/>
        <w:jc w:val="left"/>
        <w:rPr>
          <w:rFonts w:ascii="宋体" w:hAnsi="宋体" w:cs="宋体"/>
          <w:kern w:val="0"/>
          <w:szCs w:val="24"/>
        </w:rPr>
      </w:pPr>
    </w:p>
    <w:p w:rsidR="0065069B" w:rsidRPr="007C3EAC" w:rsidRDefault="0065069B">
      <w:pPr>
        <w:widowControl/>
        <w:adjustRightInd/>
        <w:snapToGrid/>
        <w:spacing w:line="240" w:lineRule="auto"/>
        <w:ind w:firstLineChars="0" w:firstLine="0"/>
        <w:jc w:val="left"/>
        <w:rPr>
          <w:rFonts w:ascii="宋体" w:hAnsi="宋体" w:cs="宋体"/>
          <w:kern w:val="0"/>
          <w:szCs w:val="24"/>
        </w:rPr>
      </w:pPr>
    </w:p>
    <w:p w:rsidR="0065069B" w:rsidRPr="007C3EAC" w:rsidRDefault="0065069B">
      <w:pPr>
        <w:widowControl/>
        <w:adjustRightInd/>
        <w:snapToGrid/>
        <w:spacing w:line="240" w:lineRule="auto"/>
        <w:ind w:firstLineChars="0" w:firstLine="0"/>
        <w:jc w:val="left"/>
        <w:rPr>
          <w:rFonts w:ascii="宋体" w:hAnsi="宋体" w:cs="宋体"/>
          <w:kern w:val="0"/>
          <w:szCs w:val="24"/>
        </w:rPr>
      </w:pPr>
    </w:p>
    <w:p w:rsidR="0065069B" w:rsidRPr="007C3EAC" w:rsidRDefault="0065069B" w:rsidP="006E6C75">
      <w:pPr>
        <w:ind w:left="480" w:firstLineChars="0" w:firstLine="0"/>
      </w:pPr>
    </w:p>
    <w:p w:rsidR="0065069B" w:rsidRPr="007C3EAC" w:rsidRDefault="0065069B" w:rsidP="006E6C75">
      <w:pPr>
        <w:ind w:left="480" w:firstLineChars="0" w:firstLine="0"/>
      </w:pPr>
    </w:p>
    <w:p w:rsidR="0065069B" w:rsidRPr="007C3EAC" w:rsidRDefault="0065069B" w:rsidP="006E6C75">
      <w:pPr>
        <w:ind w:left="480" w:firstLineChars="0" w:firstLine="0"/>
      </w:pPr>
    </w:p>
    <w:p w:rsidR="0065069B" w:rsidRPr="007C3EAC" w:rsidRDefault="00F35C15" w:rsidP="00575E11">
      <w:pPr>
        <w:keepNext/>
        <w:keepLines/>
        <w:numPr>
          <w:ilvl w:val="0"/>
          <w:numId w:val="1"/>
        </w:numPr>
        <w:adjustRightInd/>
        <w:snapToGrid/>
        <w:spacing w:line="240" w:lineRule="auto"/>
        <w:ind w:left="0" w:firstLineChars="0"/>
        <w:jc w:val="left"/>
        <w:outlineLvl w:val="0"/>
        <w:rPr>
          <w:rFonts w:eastAsia="黑体"/>
          <w:b/>
          <w:bCs/>
          <w:kern w:val="44"/>
          <w:szCs w:val="24"/>
        </w:rPr>
      </w:pPr>
      <w:r w:rsidRPr="007C3EAC">
        <w:br w:type="page"/>
      </w:r>
      <w:bookmarkStart w:id="102" w:name="_Toc4141319"/>
      <w:bookmarkStart w:id="103" w:name="_Toc27119931"/>
      <w:r w:rsidRPr="007C3EAC">
        <w:rPr>
          <w:rFonts w:eastAsia="黑体" w:hint="eastAsia"/>
          <w:b/>
          <w:bCs/>
          <w:kern w:val="44"/>
          <w:szCs w:val="24"/>
        </w:rPr>
        <w:lastRenderedPageBreak/>
        <w:t>附表</w:t>
      </w:r>
      <w:r w:rsidRPr="007C3EAC">
        <w:rPr>
          <w:rFonts w:eastAsia="黑体" w:hint="eastAsia"/>
          <w:b/>
          <w:bCs/>
          <w:kern w:val="44"/>
          <w:szCs w:val="24"/>
        </w:rPr>
        <w:t>1</w:t>
      </w:r>
      <w:r w:rsidRPr="007C3EAC">
        <w:rPr>
          <w:rFonts w:eastAsia="黑体" w:hint="eastAsia"/>
          <w:b/>
          <w:bCs/>
          <w:kern w:val="44"/>
          <w:szCs w:val="24"/>
        </w:rPr>
        <w:t>建设项目大气环境影响评价自查表</w:t>
      </w:r>
      <w:bookmarkEnd w:id="102"/>
      <w:bookmarkEnd w:id="103"/>
    </w:p>
    <w:tbl>
      <w:tblPr>
        <w:tblStyle w:val="af3"/>
        <w:tblW w:w="9287" w:type="dxa"/>
        <w:tblLayout w:type="fixed"/>
        <w:tblLook w:val="04A0"/>
      </w:tblPr>
      <w:tblGrid>
        <w:gridCol w:w="768"/>
        <w:gridCol w:w="1633"/>
        <w:gridCol w:w="785"/>
        <w:gridCol w:w="785"/>
        <w:gridCol w:w="326"/>
        <w:gridCol w:w="175"/>
        <w:gridCol w:w="604"/>
        <w:gridCol w:w="1216"/>
        <w:gridCol w:w="1183"/>
        <w:gridCol w:w="1006"/>
        <w:gridCol w:w="806"/>
      </w:tblGrid>
      <w:tr w:rsidR="007C3EAC" w:rsidRPr="007C3EAC">
        <w:trPr>
          <w:trHeight w:val="18"/>
        </w:trPr>
        <w:tc>
          <w:tcPr>
            <w:tcW w:w="2401" w:type="dxa"/>
            <w:gridSpan w:val="2"/>
            <w:vAlign w:val="center"/>
          </w:tcPr>
          <w:p w:rsidR="0065069B" w:rsidRPr="007C3EAC" w:rsidRDefault="00F35C15">
            <w:pPr>
              <w:pStyle w:val="yjz3"/>
            </w:pPr>
            <w:r w:rsidRPr="007C3EAC">
              <w:rPr>
                <w:rFonts w:hint="eastAsia"/>
              </w:rPr>
              <w:t>工作内容</w:t>
            </w:r>
          </w:p>
        </w:tc>
        <w:tc>
          <w:tcPr>
            <w:tcW w:w="6886" w:type="dxa"/>
            <w:gridSpan w:val="9"/>
            <w:vAlign w:val="center"/>
          </w:tcPr>
          <w:p w:rsidR="0065069B" w:rsidRPr="007C3EAC" w:rsidRDefault="00F35C15">
            <w:pPr>
              <w:pStyle w:val="yjz3"/>
            </w:pPr>
            <w:r w:rsidRPr="007C3EAC">
              <w:rPr>
                <w:rFonts w:hint="eastAsia"/>
              </w:rPr>
              <w:t>自查项目</w:t>
            </w:r>
          </w:p>
        </w:tc>
      </w:tr>
      <w:tr w:rsidR="007C3EAC" w:rsidRPr="007C3EAC">
        <w:trPr>
          <w:trHeight w:val="18"/>
        </w:trPr>
        <w:tc>
          <w:tcPr>
            <w:tcW w:w="768" w:type="dxa"/>
            <w:vMerge w:val="restart"/>
            <w:vAlign w:val="center"/>
          </w:tcPr>
          <w:p w:rsidR="0065069B" w:rsidRPr="007C3EAC" w:rsidRDefault="00F35C15">
            <w:pPr>
              <w:pStyle w:val="yjz3"/>
            </w:pPr>
            <w:r w:rsidRPr="007C3EAC">
              <w:rPr>
                <w:rFonts w:hint="eastAsia"/>
              </w:rPr>
              <w:t>评价等级与范围</w:t>
            </w:r>
          </w:p>
        </w:tc>
        <w:tc>
          <w:tcPr>
            <w:tcW w:w="1633" w:type="dxa"/>
            <w:vAlign w:val="center"/>
          </w:tcPr>
          <w:p w:rsidR="0065069B" w:rsidRPr="007C3EAC" w:rsidRDefault="00F35C15">
            <w:pPr>
              <w:pStyle w:val="yjz3"/>
            </w:pPr>
            <w:r w:rsidRPr="007C3EAC">
              <w:rPr>
                <w:rFonts w:hint="eastAsia"/>
              </w:rPr>
              <w:t>评价等级</w:t>
            </w:r>
          </w:p>
        </w:tc>
        <w:tc>
          <w:tcPr>
            <w:tcW w:w="2675" w:type="dxa"/>
            <w:gridSpan w:val="5"/>
            <w:vAlign w:val="center"/>
          </w:tcPr>
          <w:p w:rsidR="0065069B" w:rsidRPr="007C3EAC" w:rsidRDefault="00F35C15">
            <w:pPr>
              <w:pStyle w:val="yjz3"/>
            </w:pPr>
            <w:r w:rsidRPr="007C3EAC">
              <w:rPr>
                <w:rFonts w:hint="eastAsia"/>
              </w:rPr>
              <w:t>一级□</w:t>
            </w:r>
          </w:p>
        </w:tc>
        <w:tc>
          <w:tcPr>
            <w:tcW w:w="2399" w:type="dxa"/>
            <w:gridSpan w:val="2"/>
            <w:vAlign w:val="center"/>
          </w:tcPr>
          <w:p w:rsidR="0065069B" w:rsidRPr="007C3EAC" w:rsidRDefault="00F35C15">
            <w:pPr>
              <w:pStyle w:val="yjz3"/>
            </w:pPr>
            <w:r w:rsidRPr="007C3EAC">
              <w:rPr>
                <w:rFonts w:hint="eastAsia"/>
              </w:rPr>
              <w:t>二级□</w:t>
            </w:r>
          </w:p>
        </w:tc>
        <w:tc>
          <w:tcPr>
            <w:tcW w:w="1812" w:type="dxa"/>
            <w:gridSpan w:val="2"/>
            <w:vAlign w:val="center"/>
          </w:tcPr>
          <w:p w:rsidR="0065069B" w:rsidRPr="007C3EAC" w:rsidRDefault="00F35C15">
            <w:pPr>
              <w:pStyle w:val="yjz3"/>
            </w:pPr>
            <w:r w:rsidRPr="007C3EAC">
              <w:t>三级</w:t>
            </w:r>
            <w:r w:rsidRPr="007C3EAC">
              <w:t>√</w:t>
            </w:r>
          </w:p>
        </w:tc>
      </w:tr>
      <w:tr w:rsidR="007C3EAC" w:rsidRPr="007C3EAC">
        <w:trPr>
          <w:trHeight w:val="453"/>
        </w:trPr>
        <w:tc>
          <w:tcPr>
            <w:tcW w:w="768" w:type="dxa"/>
            <w:vMerge/>
            <w:vAlign w:val="center"/>
          </w:tcPr>
          <w:p w:rsidR="0065069B" w:rsidRPr="007C3EAC" w:rsidRDefault="0065069B">
            <w:pPr>
              <w:pStyle w:val="yjz3"/>
            </w:pPr>
          </w:p>
        </w:tc>
        <w:tc>
          <w:tcPr>
            <w:tcW w:w="1633" w:type="dxa"/>
            <w:vAlign w:val="center"/>
          </w:tcPr>
          <w:p w:rsidR="0065069B" w:rsidRPr="007C3EAC" w:rsidRDefault="00F35C15">
            <w:pPr>
              <w:pStyle w:val="yjz3"/>
            </w:pPr>
            <w:r w:rsidRPr="007C3EAC">
              <w:rPr>
                <w:rFonts w:hint="eastAsia"/>
              </w:rPr>
              <w:t>评价范围</w:t>
            </w:r>
          </w:p>
        </w:tc>
        <w:tc>
          <w:tcPr>
            <w:tcW w:w="2675" w:type="dxa"/>
            <w:gridSpan w:val="5"/>
            <w:vAlign w:val="center"/>
          </w:tcPr>
          <w:p w:rsidR="0065069B" w:rsidRPr="007C3EAC" w:rsidRDefault="00F35C15">
            <w:pPr>
              <w:pStyle w:val="yjz3"/>
            </w:pPr>
            <w:r w:rsidRPr="007C3EAC">
              <w:t>边长</w:t>
            </w:r>
            <w:r w:rsidRPr="007C3EAC">
              <w:t>=50km</w:t>
            </w:r>
            <w:r w:rsidRPr="007C3EAC">
              <w:rPr>
                <w:rFonts w:hint="eastAsia"/>
              </w:rPr>
              <w:t>□</w:t>
            </w:r>
          </w:p>
        </w:tc>
        <w:tc>
          <w:tcPr>
            <w:tcW w:w="2399" w:type="dxa"/>
            <w:gridSpan w:val="2"/>
            <w:vAlign w:val="center"/>
          </w:tcPr>
          <w:p w:rsidR="0065069B" w:rsidRPr="007C3EAC" w:rsidRDefault="00F35C15">
            <w:pPr>
              <w:pStyle w:val="yjz3"/>
            </w:pPr>
            <w:r w:rsidRPr="007C3EAC">
              <w:t>边长</w:t>
            </w:r>
            <w:r w:rsidRPr="007C3EAC">
              <w:t>=5~50km</w:t>
            </w:r>
            <w:r w:rsidRPr="007C3EAC">
              <w:rPr>
                <w:rFonts w:hint="eastAsia"/>
              </w:rPr>
              <w:t>□</w:t>
            </w:r>
          </w:p>
        </w:tc>
        <w:tc>
          <w:tcPr>
            <w:tcW w:w="1812" w:type="dxa"/>
            <w:gridSpan w:val="2"/>
            <w:vAlign w:val="center"/>
          </w:tcPr>
          <w:p w:rsidR="0065069B" w:rsidRPr="007C3EAC" w:rsidRDefault="00F35C15">
            <w:pPr>
              <w:pStyle w:val="yjz3"/>
            </w:pPr>
            <w:r w:rsidRPr="007C3EAC">
              <w:t>边长</w:t>
            </w:r>
            <w:r w:rsidRPr="007C3EAC">
              <w:t>=5km √</w:t>
            </w:r>
          </w:p>
        </w:tc>
      </w:tr>
      <w:tr w:rsidR="007C3EAC" w:rsidRPr="007C3EAC">
        <w:trPr>
          <w:trHeight w:val="18"/>
        </w:trPr>
        <w:tc>
          <w:tcPr>
            <w:tcW w:w="768" w:type="dxa"/>
            <w:vMerge w:val="restart"/>
            <w:vAlign w:val="center"/>
          </w:tcPr>
          <w:p w:rsidR="0065069B" w:rsidRPr="007C3EAC" w:rsidRDefault="00F35C15">
            <w:pPr>
              <w:pStyle w:val="yjz3"/>
            </w:pPr>
            <w:r w:rsidRPr="007C3EAC">
              <w:rPr>
                <w:rFonts w:hint="eastAsia"/>
              </w:rPr>
              <w:t>评价因子</w:t>
            </w:r>
          </w:p>
        </w:tc>
        <w:tc>
          <w:tcPr>
            <w:tcW w:w="1633" w:type="dxa"/>
            <w:vAlign w:val="center"/>
          </w:tcPr>
          <w:p w:rsidR="0065069B" w:rsidRPr="007C3EAC" w:rsidRDefault="00F35C15">
            <w:pPr>
              <w:pStyle w:val="yjz3"/>
            </w:pPr>
            <w:r w:rsidRPr="007C3EAC">
              <w:t>SO</w:t>
            </w:r>
            <w:r w:rsidRPr="007C3EAC">
              <w:rPr>
                <w:vertAlign w:val="subscript"/>
              </w:rPr>
              <w:t>2</w:t>
            </w:r>
            <w:r w:rsidRPr="007C3EAC">
              <w:t>+NOx</w:t>
            </w:r>
            <w:r w:rsidRPr="007C3EAC">
              <w:t>排放量</w:t>
            </w:r>
          </w:p>
        </w:tc>
        <w:tc>
          <w:tcPr>
            <w:tcW w:w="1896" w:type="dxa"/>
            <w:gridSpan w:val="3"/>
            <w:vAlign w:val="center"/>
          </w:tcPr>
          <w:p w:rsidR="0065069B" w:rsidRPr="007C3EAC" w:rsidRDefault="00F35C15">
            <w:pPr>
              <w:pStyle w:val="yjz3"/>
            </w:pPr>
            <w:r w:rsidRPr="007C3EAC">
              <w:t>≥2000t/a</w:t>
            </w:r>
            <w:r w:rsidRPr="007C3EAC">
              <w:rPr>
                <w:rFonts w:hint="eastAsia"/>
              </w:rPr>
              <w:t>□</w:t>
            </w:r>
          </w:p>
        </w:tc>
        <w:tc>
          <w:tcPr>
            <w:tcW w:w="1995" w:type="dxa"/>
            <w:gridSpan w:val="3"/>
            <w:vAlign w:val="center"/>
          </w:tcPr>
          <w:p w:rsidR="0065069B" w:rsidRPr="007C3EAC" w:rsidRDefault="00F35C15">
            <w:pPr>
              <w:pStyle w:val="yjz3"/>
            </w:pPr>
            <w:r w:rsidRPr="007C3EAC">
              <w:t>500~2000t/a</w:t>
            </w:r>
            <w:r w:rsidRPr="007C3EAC">
              <w:rPr>
                <w:rFonts w:hint="eastAsia"/>
              </w:rPr>
              <w:t>□</w:t>
            </w:r>
          </w:p>
        </w:tc>
        <w:tc>
          <w:tcPr>
            <w:tcW w:w="2995" w:type="dxa"/>
            <w:gridSpan w:val="3"/>
            <w:vAlign w:val="center"/>
          </w:tcPr>
          <w:p w:rsidR="0065069B" w:rsidRPr="007C3EAC" w:rsidRDefault="00F35C15">
            <w:pPr>
              <w:pStyle w:val="yjz3"/>
            </w:pPr>
            <w:r w:rsidRPr="007C3EAC">
              <w:t>&lt;500t/a</w:t>
            </w:r>
            <w:r w:rsidRPr="007C3EAC">
              <w:rPr>
                <w:rFonts w:hint="eastAsia"/>
              </w:rPr>
              <w:t>□</w:t>
            </w:r>
          </w:p>
        </w:tc>
      </w:tr>
      <w:tr w:rsidR="007C3EAC" w:rsidRPr="007C3EAC">
        <w:trPr>
          <w:trHeight w:val="18"/>
        </w:trPr>
        <w:tc>
          <w:tcPr>
            <w:tcW w:w="768" w:type="dxa"/>
            <w:vMerge/>
            <w:vAlign w:val="center"/>
          </w:tcPr>
          <w:p w:rsidR="0065069B" w:rsidRPr="007C3EAC" w:rsidRDefault="0065069B">
            <w:pPr>
              <w:pStyle w:val="yjz3"/>
            </w:pPr>
          </w:p>
        </w:tc>
        <w:tc>
          <w:tcPr>
            <w:tcW w:w="1633" w:type="dxa"/>
            <w:vMerge w:val="restart"/>
            <w:vAlign w:val="center"/>
          </w:tcPr>
          <w:p w:rsidR="0065069B" w:rsidRPr="007C3EAC" w:rsidRDefault="00F35C15">
            <w:pPr>
              <w:pStyle w:val="yjz3"/>
            </w:pPr>
            <w:r w:rsidRPr="007C3EAC">
              <w:rPr>
                <w:rFonts w:hint="eastAsia"/>
              </w:rPr>
              <w:t>评价因子</w:t>
            </w:r>
          </w:p>
        </w:tc>
        <w:tc>
          <w:tcPr>
            <w:tcW w:w="3891" w:type="dxa"/>
            <w:gridSpan w:val="6"/>
            <w:vAlign w:val="center"/>
          </w:tcPr>
          <w:p w:rsidR="0065069B" w:rsidRPr="007C3EAC" w:rsidRDefault="00F35C15">
            <w:pPr>
              <w:pStyle w:val="yjz3"/>
            </w:pPr>
            <w:r w:rsidRPr="007C3EAC">
              <w:t>基本污染物（）</w:t>
            </w:r>
          </w:p>
        </w:tc>
        <w:tc>
          <w:tcPr>
            <w:tcW w:w="2995" w:type="dxa"/>
            <w:gridSpan w:val="3"/>
            <w:vAlign w:val="center"/>
          </w:tcPr>
          <w:p w:rsidR="0065069B" w:rsidRPr="007C3EAC" w:rsidRDefault="00F35C15">
            <w:pPr>
              <w:pStyle w:val="yjz3"/>
            </w:pPr>
            <w:r w:rsidRPr="007C3EAC">
              <w:t>包括二次</w:t>
            </w:r>
            <w:r w:rsidRPr="007C3EAC">
              <w:t>PM</w:t>
            </w:r>
            <w:r w:rsidRPr="007C3EAC">
              <w:rPr>
                <w:vertAlign w:val="subscript"/>
              </w:rPr>
              <w:t>2.5</w:t>
            </w:r>
            <w:r w:rsidRPr="007C3EAC">
              <w:t>□</w:t>
            </w:r>
          </w:p>
        </w:tc>
      </w:tr>
      <w:tr w:rsidR="007C3EAC" w:rsidRPr="007C3EAC">
        <w:trPr>
          <w:trHeight w:val="18"/>
        </w:trPr>
        <w:tc>
          <w:tcPr>
            <w:tcW w:w="768" w:type="dxa"/>
            <w:vMerge/>
            <w:vAlign w:val="center"/>
          </w:tcPr>
          <w:p w:rsidR="0065069B" w:rsidRPr="007C3EAC" w:rsidRDefault="0065069B">
            <w:pPr>
              <w:pStyle w:val="yjz3"/>
            </w:pPr>
          </w:p>
        </w:tc>
        <w:tc>
          <w:tcPr>
            <w:tcW w:w="1633" w:type="dxa"/>
            <w:vMerge/>
            <w:vAlign w:val="center"/>
          </w:tcPr>
          <w:p w:rsidR="0065069B" w:rsidRPr="007C3EAC" w:rsidRDefault="0065069B">
            <w:pPr>
              <w:pStyle w:val="yjz3"/>
            </w:pPr>
          </w:p>
        </w:tc>
        <w:tc>
          <w:tcPr>
            <w:tcW w:w="3891" w:type="dxa"/>
            <w:gridSpan w:val="6"/>
            <w:vAlign w:val="center"/>
          </w:tcPr>
          <w:p w:rsidR="0065069B" w:rsidRPr="007C3EAC" w:rsidRDefault="00F35C15">
            <w:pPr>
              <w:pStyle w:val="yjz3"/>
            </w:pPr>
            <w:r w:rsidRPr="007C3EAC">
              <w:t>其他污染物（）</w:t>
            </w:r>
          </w:p>
        </w:tc>
        <w:tc>
          <w:tcPr>
            <w:tcW w:w="2995" w:type="dxa"/>
            <w:gridSpan w:val="3"/>
            <w:vAlign w:val="center"/>
          </w:tcPr>
          <w:p w:rsidR="0065069B" w:rsidRPr="007C3EAC" w:rsidRDefault="00F35C15">
            <w:pPr>
              <w:pStyle w:val="yjz3"/>
            </w:pPr>
            <w:r w:rsidRPr="007C3EAC">
              <w:t>不包括二次</w:t>
            </w:r>
            <w:r w:rsidRPr="007C3EAC">
              <w:t>PM</w:t>
            </w:r>
            <w:r w:rsidRPr="007C3EAC">
              <w:rPr>
                <w:vertAlign w:val="subscript"/>
              </w:rPr>
              <w:t>2.5</w:t>
            </w:r>
            <w:r w:rsidRPr="007C3EAC">
              <w:sym w:font="Wingdings 2" w:char="00A3"/>
            </w:r>
          </w:p>
        </w:tc>
      </w:tr>
      <w:tr w:rsidR="007C3EAC" w:rsidRPr="007C3EAC">
        <w:trPr>
          <w:trHeight w:val="18"/>
        </w:trPr>
        <w:tc>
          <w:tcPr>
            <w:tcW w:w="768" w:type="dxa"/>
            <w:vAlign w:val="center"/>
          </w:tcPr>
          <w:p w:rsidR="0065069B" w:rsidRPr="007C3EAC" w:rsidRDefault="00F35C15">
            <w:pPr>
              <w:pStyle w:val="yjz3"/>
            </w:pPr>
            <w:r w:rsidRPr="007C3EAC">
              <w:rPr>
                <w:rFonts w:hint="eastAsia"/>
              </w:rPr>
              <w:t>评价标准</w:t>
            </w:r>
          </w:p>
        </w:tc>
        <w:tc>
          <w:tcPr>
            <w:tcW w:w="1633" w:type="dxa"/>
            <w:vAlign w:val="center"/>
          </w:tcPr>
          <w:p w:rsidR="0065069B" w:rsidRPr="007C3EAC" w:rsidRDefault="00F35C15">
            <w:pPr>
              <w:pStyle w:val="yjz3"/>
            </w:pPr>
            <w:r w:rsidRPr="007C3EAC">
              <w:rPr>
                <w:rFonts w:hint="eastAsia"/>
              </w:rPr>
              <w:t>评价标准</w:t>
            </w:r>
          </w:p>
        </w:tc>
        <w:tc>
          <w:tcPr>
            <w:tcW w:w="2071" w:type="dxa"/>
            <w:gridSpan w:val="4"/>
            <w:vAlign w:val="center"/>
          </w:tcPr>
          <w:p w:rsidR="0065069B" w:rsidRPr="007C3EAC" w:rsidRDefault="00F35C15">
            <w:pPr>
              <w:pStyle w:val="yjz3"/>
            </w:pPr>
            <w:r w:rsidRPr="007C3EAC">
              <w:t>国家标准</w:t>
            </w:r>
            <w:r w:rsidRPr="007C3EAC">
              <w:rPr>
                <w:rFonts w:hint="eastAsia"/>
              </w:rPr>
              <w:t>□</w:t>
            </w:r>
          </w:p>
        </w:tc>
        <w:tc>
          <w:tcPr>
            <w:tcW w:w="1820" w:type="dxa"/>
            <w:gridSpan w:val="2"/>
            <w:vAlign w:val="center"/>
          </w:tcPr>
          <w:p w:rsidR="0065069B" w:rsidRPr="007C3EAC" w:rsidRDefault="00F35C15">
            <w:pPr>
              <w:pStyle w:val="yjz3"/>
            </w:pPr>
            <w:r w:rsidRPr="007C3EAC">
              <w:rPr>
                <w:rFonts w:hint="eastAsia"/>
              </w:rPr>
              <w:t>地方标准□</w:t>
            </w:r>
          </w:p>
        </w:tc>
        <w:tc>
          <w:tcPr>
            <w:tcW w:w="1183" w:type="dxa"/>
            <w:vAlign w:val="center"/>
          </w:tcPr>
          <w:p w:rsidR="0065069B" w:rsidRPr="007C3EAC" w:rsidRDefault="00F35C15">
            <w:pPr>
              <w:pStyle w:val="yjz3"/>
            </w:pPr>
            <w:r w:rsidRPr="007C3EAC">
              <w:t>附录</w:t>
            </w:r>
            <w:r w:rsidRPr="007C3EAC">
              <w:t>D</w:t>
            </w:r>
            <w:r w:rsidRPr="007C3EAC">
              <w:rPr>
                <w:rFonts w:hint="eastAsia"/>
              </w:rPr>
              <w:t>□</w:t>
            </w:r>
          </w:p>
        </w:tc>
        <w:tc>
          <w:tcPr>
            <w:tcW w:w="1812" w:type="dxa"/>
            <w:gridSpan w:val="2"/>
            <w:vAlign w:val="center"/>
          </w:tcPr>
          <w:p w:rsidR="0065069B" w:rsidRPr="007C3EAC" w:rsidRDefault="00F35C15">
            <w:pPr>
              <w:pStyle w:val="yjz3"/>
            </w:pPr>
            <w:r w:rsidRPr="007C3EAC">
              <w:rPr>
                <w:rFonts w:hint="eastAsia"/>
              </w:rPr>
              <w:t>其他标准□</w:t>
            </w:r>
          </w:p>
        </w:tc>
      </w:tr>
      <w:tr w:rsidR="007C3EAC" w:rsidRPr="007C3EAC">
        <w:trPr>
          <w:trHeight w:val="344"/>
        </w:trPr>
        <w:tc>
          <w:tcPr>
            <w:tcW w:w="768" w:type="dxa"/>
            <w:vMerge w:val="restart"/>
            <w:vAlign w:val="center"/>
          </w:tcPr>
          <w:p w:rsidR="0065069B" w:rsidRPr="007C3EAC" w:rsidRDefault="00F35C15">
            <w:pPr>
              <w:pStyle w:val="yjz3"/>
            </w:pPr>
            <w:r w:rsidRPr="007C3EAC">
              <w:rPr>
                <w:rFonts w:hint="eastAsia"/>
              </w:rPr>
              <w:t>现状评价</w:t>
            </w:r>
          </w:p>
        </w:tc>
        <w:tc>
          <w:tcPr>
            <w:tcW w:w="1633" w:type="dxa"/>
            <w:vAlign w:val="center"/>
          </w:tcPr>
          <w:p w:rsidR="0065069B" w:rsidRPr="007C3EAC" w:rsidRDefault="00F35C15">
            <w:pPr>
              <w:pStyle w:val="yjz3"/>
            </w:pPr>
            <w:r w:rsidRPr="007C3EAC">
              <w:rPr>
                <w:rFonts w:hint="eastAsia"/>
              </w:rPr>
              <w:t>评价功能区</w:t>
            </w:r>
          </w:p>
        </w:tc>
        <w:tc>
          <w:tcPr>
            <w:tcW w:w="2675" w:type="dxa"/>
            <w:gridSpan w:val="5"/>
            <w:vAlign w:val="center"/>
          </w:tcPr>
          <w:p w:rsidR="0065069B" w:rsidRPr="007C3EAC" w:rsidRDefault="00F35C15">
            <w:pPr>
              <w:pStyle w:val="yjz3"/>
            </w:pPr>
            <w:r w:rsidRPr="007C3EAC">
              <w:rPr>
                <w:rFonts w:hint="eastAsia"/>
              </w:rPr>
              <w:t>一类区□</w:t>
            </w:r>
          </w:p>
        </w:tc>
        <w:tc>
          <w:tcPr>
            <w:tcW w:w="2399" w:type="dxa"/>
            <w:gridSpan w:val="2"/>
            <w:vAlign w:val="center"/>
          </w:tcPr>
          <w:p w:rsidR="0065069B" w:rsidRPr="007C3EAC" w:rsidRDefault="00F35C15">
            <w:pPr>
              <w:pStyle w:val="yjz3"/>
            </w:pPr>
            <w:r w:rsidRPr="007C3EAC">
              <w:t>二类区</w:t>
            </w:r>
            <w:r w:rsidRPr="007C3EAC">
              <w:t>√</w:t>
            </w:r>
          </w:p>
        </w:tc>
        <w:tc>
          <w:tcPr>
            <w:tcW w:w="1812" w:type="dxa"/>
            <w:gridSpan w:val="2"/>
            <w:vAlign w:val="center"/>
          </w:tcPr>
          <w:p w:rsidR="0065069B" w:rsidRPr="007C3EAC" w:rsidRDefault="00F35C15">
            <w:pPr>
              <w:pStyle w:val="yjz3"/>
            </w:pPr>
            <w:r w:rsidRPr="007C3EAC">
              <w:rPr>
                <w:rFonts w:hint="eastAsia"/>
              </w:rPr>
              <w:t>一类区和二类区□</w:t>
            </w:r>
          </w:p>
        </w:tc>
      </w:tr>
      <w:tr w:rsidR="007C3EAC" w:rsidRPr="007C3EAC">
        <w:trPr>
          <w:trHeight w:val="18"/>
        </w:trPr>
        <w:tc>
          <w:tcPr>
            <w:tcW w:w="768" w:type="dxa"/>
            <w:vMerge/>
            <w:vAlign w:val="center"/>
          </w:tcPr>
          <w:p w:rsidR="0065069B" w:rsidRPr="007C3EAC" w:rsidRDefault="0065069B">
            <w:pPr>
              <w:pStyle w:val="yjz3"/>
            </w:pPr>
          </w:p>
        </w:tc>
        <w:tc>
          <w:tcPr>
            <w:tcW w:w="1633" w:type="dxa"/>
            <w:vAlign w:val="center"/>
          </w:tcPr>
          <w:p w:rsidR="0065069B" w:rsidRPr="007C3EAC" w:rsidRDefault="00F35C15">
            <w:pPr>
              <w:pStyle w:val="yjz3"/>
            </w:pPr>
            <w:r w:rsidRPr="007C3EAC">
              <w:rPr>
                <w:rFonts w:hint="eastAsia"/>
              </w:rPr>
              <w:t>评价基准年</w:t>
            </w:r>
          </w:p>
        </w:tc>
        <w:tc>
          <w:tcPr>
            <w:tcW w:w="6886" w:type="dxa"/>
            <w:gridSpan w:val="9"/>
            <w:vAlign w:val="center"/>
          </w:tcPr>
          <w:p w:rsidR="0065069B" w:rsidRPr="007C3EAC" w:rsidRDefault="00F35C15">
            <w:pPr>
              <w:pStyle w:val="yjz3"/>
            </w:pPr>
            <w:r w:rsidRPr="007C3EAC">
              <w:t>（</w:t>
            </w:r>
            <w:r w:rsidRPr="007C3EAC">
              <w:t>2017</w:t>
            </w:r>
            <w:r w:rsidRPr="007C3EAC">
              <w:t>）年</w:t>
            </w:r>
          </w:p>
        </w:tc>
      </w:tr>
      <w:tr w:rsidR="007C3EAC" w:rsidRPr="007C3EAC">
        <w:trPr>
          <w:trHeight w:val="18"/>
        </w:trPr>
        <w:tc>
          <w:tcPr>
            <w:tcW w:w="768" w:type="dxa"/>
            <w:vMerge/>
            <w:vAlign w:val="center"/>
          </w:tcPr>
          <w:p w:rsidR="0065069B" w:rsidRPr="007C3EAC" w:rsidRDefault="0065069B">
            <w:pPr>
              <w:pStyle w:val="yjz3"/>
            </w:pPr>
          </w:p>
        </w:tc>
        <w:tc>
          <w:tcPr>
            <w:tcW w:w="1633" w:type="dxa"/>
            <w:vAlign w:val="center"/>
          </w:tcPr>
          <w:p w:rsidR="0065069B" w:rsidRPr="007C3EAC" w:rsidRDefault="00F35C15">
            <w:pPr>
              <w:pStyle w:val="yjz3"/>
            </w:pPr>
            <w:r w:rsidRPr="007C3EAC">
              <w:rPr>
                <w:rFonts w:hint="eastAsia"/>
              </w:rPr>
              <w:t>环境空气质量现状调查数据来源</w:t>
            </w:r>
          </w:p>
        </w:tc>
        <w:tc>
          <w:tcPr>
            <w:tcW w:w="2675" w:type="dxa"/>
            <w:gridSpan w:val="5"/>
            <w:vAlign w:val="center"/>
          </w:tcPr>
          <w:p w:rsidR="0065069B" w:rsidRPr="007C3EAC" w:rsidRDefault="00F35C15">
            <w:pPr>
              <w:pStyle w:val="yjz3"/>
            </w:pPr>
            <w:r w:rsidRPr="007C3EAC">
              <w:rPr>
                <w:rFonts w:hint="eastAsia"/>
              </w:rPr>
              <w:t>长期例行监测数据□</w:t>
            </w:r>
          </w:p>
        </w:tc>
        <w:tc>
          <w:tcPr>
            <w:tcW w:w="2399" w:type="dxa"/>
            <w:gridSpan w:val="2"/>
            <w:vAlign w:val="center"/>
          </w:tcPr>
          <w:p w:rsidR="0065069B" w:rsidRPr="007C3EAC" w:rsidRDefault="00F35C15">
            <w:pPr>
              <w:pStyle w:val="yjz3"/>
            </w:pPr>
            <w:r w:rsidRPr="007C3EAC">
              <w:t>主管部门发布的数据</w:t>
            </w:r>
            <w:r w:rsidRPr="007C3EAC">
              <w:t></w:t>
            </w:r>
          </w:p>
        </w:tc>
        <w:tc>
          <w:tcPr>
            <w:tcW w:w="1812" w:type="dxa"/>
            <w:gridSpan w:val="2"/>
            <w:vAlign w:val="center"/>
          </w:tcPr>
          <w:p w:rsidR="0065069B" w:rsidRPr="007C3EAC" w:rsidRDefault="00F35C15">
            <w:pPr>
              <w:pStyle w:val="yjz3"/>
            </w:pPr>
            <w:r w:rsidRPr="007C3EAC">
              <w:t>现状补充检测</w:t>
            </w:r>
            <w:r w:rsidRPr="007C3EAC">
              <w:rPr>
                <w:rFonts w:hint="eastAsia"/>
              </w:rPr>
              <w:t>□</w:t>
            </w:r>
          </w:p>
        </w:tc>
      </w:tr>
      <w:tr w:rsidR="007C3EAC" w:rsidRPr="007C3EAC">
        <w:trPr>
          <w:trHeight w:val="18"/>
        </w:trPr>
        <w:tc>
          <w:tcPr>
            <w:tcW w:w="768" w:type="dxa"/>
            <w:vMerge/>
            <w:vAlign w:val="center"/>
          </w:tcPr>
          <w:p w:rsidR="0065069B" w:rsidRPr="007C3EAC" w:rsidRDefault="0065069B">
            <w:pPr>
              <w:pStyle w:val="yjz3"/>
            </w:pPr>
          </w:p>
        </w:tc>
        <w:tc>
          <w:tcPr>
            <w:tcW w:w="1633" w:type="dxa"/>
            <w:vAlign w:val="center"/>
          </w:tcPr>
          <w:p w:rsidR="0065069B" w:rsidRPr="007C3EAC" w:rsidRDefault="00F35C15">
            <w:pPr>
              <w:pStyle w:val="yjz3"/>
            </w:pPr>
            <w:r w:rsidRPr="007C3EAC">
              <w:rPr>
                <w:rFonts w:hint="eastAsia"/>
              </w:rPr>
              <w:t>现状评价</w:t>
            </w:r>
          </w:p>
        </w:tc>
        <w:tc>
          <w:tcPr>
            <w:tcW w:w="3891" w:type="dxa"/>
            <w:gridSpan w:val="6"/>
            <w:vAlign w:val="center"/>
          </w:tcPr>
          <w:p w:rsidR="0065069B" w:rsidRPr="007C3EAC" w:rsidRDefault="00F35C15">
            <w:pPr>
              <w:pStyle w:val="yjz3"/>
            </w:pPr>
            <w:r w:rsidRPr="007C3EAC">
              <w:rPr>
                <w:rFonts w:hint="eastAsia"/>
              </w:rPr>
              <w:t>达标区□</w:t>
            </w:r>
            <w:r w:rsidRPr="007C3EAC">
              <w:t></w:t>
            </w:r>
          </w:p>
        </w:tc>
        <w:tc>
          <w:tcPr>
            <w:tcW w:w="2995" w:type="dxa"/>
            <w:gridSpan w:val="3"/>
            <w:vAlign w:val="center"/>
          </w:tcPr>
          <w:p w:rsidR="0065069B" w:rsidRPr="007C3EAC" w:rsidRDefault="00F35C15">
            <w:pPr>
              <w:pStyle w:val="yjz3"/>
            </w:pPr>
            <w:r w:rsidRPr="007C3EAC">
              <w:t>不达标区</w:t>
            </w:r>
            <w:r w:rsidRPr="007C3EAC">
              <w:t>√</w:t>
            </w:r>
          </w:p>
        </w:tc>
      </w:tr>
      <w:tr w:rsidR="007C3EAC" w:rsidRPr="007C3EAC">
        <w:trPr>
          <w:trHeight w:val="18"/>
        </w:trPr>
        <w:tc>
          <w:tcPr>
            <w:tcW w:w="768" w:type="dxa"/>
            <w:vMerge w:val="restart"/>
            <w:vAlign w:val="center"/>
          </w:tcPr>
          <w:p w:rsidR="0065069B" w:rsidRPr="007C3EAC" w:rsidRDefault="00F35C15">
            <w:pPr>
              <w:pStyle w:val="yjz3"/>
            </w:pPr>
            <w:r w:rsidRPr="007C3EAC">
              <w:rPr>
                <w:rFonts w:hint="eastAsia"/>
              </w:rPr>
              <w:t>污染源调查</w:t>
            </w:r>
          </w:p>
        </w:tc>
        <w:tc>
          <w:tcPr>
            <w:tcW w:w="1633" w:type="dxa"/>
            <w:vMerge w:val="restart"/>
            <w:vAlign w:val="center"/>
          </w:tcPr>
          <w:p w:rsidR="0065069B" w:rsidRPr="007C3EAC" w:rsidRDefault="00F35C15">
            <w:pPr>
              <w:pStyle w:val="yjz3"/>
            </w:pPr>
            <w:r w:rsidRPr="007C3EAC">
              <w:rPr>
                <w:rFonts w:hint="eastAsia"/>
              </w:rPr>
              <w:t>调查内容</w:t>
            </w:r>
          </w:p>
        </w:tc>
        <w:tc>
          <w:tcPr>
            <w:tcW w:w="2071" w:type="dxa"/>
            <w:gridSpan w:val="4"/>
            <w:vAlign w:val="center"/>
          </w:tcPr>
          <w:p w:rsidR="0065069B" w:rsidRPr="007C3EAC" w:rsidRDefault="00F35C15">
            <w:pPr>
              <w:pStyle w:val="yjz3"/>
            </w:pPr>
            <w:r w:rsidRPr="007C3EAC">
              <w:t>本项目正常排放源</w:t>
            </w:r>
            <w:r w:rsidRPr="007C3EAC">
              <w:t>√</w:t>
            </w:r>
          </w:p>
        </w:tc>
        <w:tc>
          <w:tcPr>
            <w:tcW w:w="1820" w:type="dxa"/>
            <w:gridSpan w:val="2"/>
            <w:vMerge w:val="restart"/>
            <w:vAlign w:val="center"/>
          </w:tcPr>
          <w:p w:rsidR="0065069B" w:rsidRPr="007C3EAC" w:rsidRDefault="00F35C15">
            <w:pPr>
              <w:pStyle w:val="yjz3"/>
            </w:pPr>
            <w:r w:rsidRPr="007C3EAC">
              <w:rPr>
                <w:rFonts w:hint="eastAsia"/>
              </w:rPr>
              <w:t>拟替代的污染源□</w:t>
            </w:r>
          </w:p>
        </w:tc>
        <w:tc>
          <w:tcPr>
            <w:tcW w:w="1183" w:type="dxa"/>
            <w:vMerge w:val="restart"/>
            <w:vAlign w:val="center"/>
          </w:tcPr>
          <w:p w:rsidR="0065069B" w:rsidRPr="007C3EAC" w:rsidRDefault="00F35C15">
            <w:pPr>
              <w:pStyle w:val="yjz3"/>
            </w:pPr>
            <w:r w:rsidRPr="007C3EAC">
              <w:rPr>
                <w:rFonts w:hint="eastAsia"/>
              </w:rPr>
              <w:t>其他在建、拟建项目污染源□</w:t>
            </w:r>
          </w:p>
        </w:tc>
        <w:tc>
          <w:tcPr>
            <w:tcW w:w="1812" w:type="dxa"/>
            <w:gridSpan w:val="2"/>
            <w:vMerge w:val="restart"/>
            <w:vAlign w:val="center"/>
          </w:tcPr>
          <w:p w:rsidR="0065069B" w:rsidRPr="007C3EAC" w:rsidRDefault="00F35C15">
            <w:pPr>
              <w:pStyle w:val="yjz3"/>
            </w:pPr>
            <w:r w:rsidRPr="007C3EAC">
              <w:rPr>
                <w:rFonts w:hint="eastAsia"/>
              </w:rPr>
              <w:t>区域污染源□</w:t>
            </w:r>
          </w:p>
        </w:tc>
      </w:tr>
      <w:tr w:rsidR="007C3EAC" w:rsidRPr="007C3EAC">
        <w:trPr>
          <w:trHeight w:val="18"/>
        </w:trPr>
        <w:tc>
          <w:tcPr>
            <w:tcW w:w="768" w:type="dxa"/>
            <w:vMerge/>
            <w:vAlign w:val="center"/>
          </w:tcPr>
          <w:p w:rsidR="0065069B" w:rsidRPr="007C3EAC" w:rsidRDefault="0065069B">
            <w:pPr>
              <w:pStyle w:val="yjz3"/>
            </w:pPr>
          </w:p>
        </w:tc>
        <w:tc>
          <w:tcPr>
            <w:tcW w:w="1633" w:type="dxa"/>
            <w:vMerge/>
            <w:vAlign w:val="center"/>
          </w:tcPr>
          <w:p w:rsidR="0065069B" w:rsidRPr="007C3EAC" w:rsidRDefault="0065069B">
            <w:pPr>
              <w:pStyle w:val="yjz3"/>
            </w:pPr>
          </w:p>
        </w:tc>
        <w:tc>
          <w:tcPr>
            <w:tcW w:w="2071" w:type="dxa"/>
            <w:gridSpan w:val="4"/>
            <w:vAlign w:val="center"/>
          </w:tcPr>
          <w:p w:rsidR="0065069B" w:rsidRPr="007C3EAC" w:rsidRDefault="00F35C15">
            <w:pPr>
              <w:pStyle w:val="yjz3"/>
            </w:pPr>
            <w:r w:rsidRPr="007C3EAC">
              <w:rPr>
                <w:rFonts w:hint="eastAsia"/>
              </w:rPr>
              <w:t>本项目非正常排放源</w:t>
            </w:r>
            <w:r w:rsidRPr="007C3EAC">
              <w:t>√</w:t>
            </w:r>
            <w:r w:rsidRPr="007C3EAC">
              <w:t></w:t>
            </w:r>
          </w:p>
        </w:tc>
        <w:tc>
          <w:tcPr>
            <w:tcW w:w="1820" w:type="dxa"/>
            <w:gridSpan w:val="2"/>
            <w:vMerge/>
            <w:vAlign w:val="center"/>
          </w:tcPr>
          <w:p w:rsidR="0065069B" w:rsidRPr="007C3EAC" w:rsidRDefault="0065069B">
            <w:pPr>
              <w:pStyle w:val="yjz3"/>
            </w:pPr>
          </w:p>
        </w:tc>
        <w:tc>
          <w:tcPr>
            <w:tcW w:w="1183" w:type="dxa"/>
            <w:vMerge/>
            <w:vAlign w:val="center"/>
          </w:tcPr>
          <w:p w:rsidR="0065069B" w:rsidRPr="007C3EAC" w:rsidRDefault="0065069B">
            <w:pPr>
              <w:pStyle w:val="yjz3"/>
            </w:pPr>
          </w:p>
        </w:tc>
        <w:tc>
          <w:tcPr>
            <w:tcW w:w="1812" w:type="dxa"/>
            <w:gridSpan w:val="2"/>
            <w:vMerge/>
            <w:vAlign w:val="center"/>
          </w:tcPr>
          <w:p w:rsidR="0065069B" w:rsidRPr="007C3EAC" w:rsidRDefault="0065069B">
            <w:pPr>
              <w:pStyle w:val="yjz3"/>
            </w:pPr>
          </w:p>
        </w:tc>
      </w:tr>
      <w:tr w:rsidR="007C3EAC" w:rsidRPr="007C3EAC">
        <w:trPr>
          <w:trHeight w:val="18"/>
        </w:trPr>
        <w:tc>
          <w:tcPr>
            <w:tcW w:w="768" w:type="dxa"/>
            <w:vMerge/>
            <w:vAlign w:val="center"/>
          </w:tcPr>
          <w:p w:rsidR="0065069B" w:rsidRPr="007C3EAC" w:rsidRDefault="0065069B">
            <w:pPr>
              <w:pStyle w:val="yjz3"/>
            </w:pPr>
          </w:p>
        </w:tc>
        <w:tc>
          <w:tcPr>
            <w:tcW w:w="1633" w:type="dxa"/>
            <w:vMerge/>
            <w:vAlign w:val="center"/>
          </w:tcPr>
          <w:p w:rsidR="0065069B" w:rsidRPr="007C3EAC" w:rsidRDefault="0065069B">
            <w:pPr>
              <w:pStyle w:val="yjz3"/>
            </w:pPr>
          </w:p>
        </w:tc>
        <w:tc>
          <w:tcPr>
            <w:tcW w:w="2071" w:type="dxa"/>
            <w:gridSpan w:val="4"/>
            <w:vAlign w:val="center"/>
          </w:tcPr>
          <w:p w:rsidR="0065069B" w:rsidRPr="007C3EAC" w:rsidRDefault="00F35C15">
            <w:pPr>
              <w:pStyle w:val="yjz3"/>
            </w:pPr>
            <w:r w:rsidRPr="007C3EAC">
              <w:rPr>
                <w:rFonts w:hint="eastAsia"/>
              </w:rPr>
              <w:t>现有污染源</w:t>
            </w:r>
            <w:r w:rsidRPr="007C3EAC">
              <w:t>√</w:t>
            </w:r>
          </w:p>
        </w:tc>
        <w:tc>
          <w:tcPr>
            <w:tcW w:w="1820" w:type="dxa"/>
            <w:gridSpan w:val="2"/>
            <w:vMerge/>
            <w:vAlign w:val="center"/>
          </w:tcPr>
          <w:p w:rsidR="0065069B" w:rsidRPr="007C3EAC" w:rsidRDefault="0065069B">
            <w:pPr>
              <w:pStyle w:val="yjz3"/>
            </w:pPr>
          </w:p>
        </w:tc>
        <w:tc>
          <w:tcPr>
            <w:tcW w:w="1183" w:type="dxa"/>
            <w:vMerge/>
            <w:vAlign w:val="center"/>
          </w:tcPr>
          <w:p w:rsidR="0065069B" w:rsidRPr="007C3EAC" w:rsidRDefault="0065069B">
            <w:pPr>
              <w:pStyle w:val="yjz3"/>
            </w:pPr>
          </w:p>
        </w:tc>
        <w:tc>
          <w:tcPr>
            <w:tcW w:w="1812" w:type="dxa"/>
            <w:gridSpan w:val="2"/>
            <w:vMerge/>
            <w:vAlign w:val="center"/>
          </w:tcPr>
          <w:p w:rsidR="0065069B" w:rsidRPr="007C3EAC" w:rsidRDefault="0065069B">
            <w:pPr>
              <w:pStyle w:val="yjz3"/>
            </w:pPr>
          </w:p>
        </w:tc>
      </w:tr>
      <w:tr w:rsidR="007C3EAC" w:rsidRPr="007C3EAC">
        <w:trPr>
          <w:trHeight w:val="18"/>
        </w:trPr>
        <w:tc>
          <w:tcPr>
            <w:tcW w:w="768" w:type="dxa"/>
            <w:vMerge w:val="restart"/>
            <w:vAlign w:val="center"/>
          </w:tcPr>
          <w:p w:rsidR="0065069B" w:rsidRPr="007C3EAC" w:rsidRDefault="00F35C15">
            <w:pPr>
              <w:pStyle w:val="yjz3"/>
            </w:pPr>
            <w:r w:rsidRPr="007C3EAC">
              <w:rPr>
                <w:rFonts w:hint="eastAsia"/>
              </w:rPr>
              <w:t>大气环境影响预测与评价</w:t>
            </w:r>
          </w:p>
          <w:p w:rsidR="0065069B" w:rsidRPr="007C3EAC" w:rsidRDefault="0065069B">
            <w:pPr>
              <w:pStyle w:val="yjz3"/>
            </w:pPr>
          </w:p>
        </w:tc>
        <w:tc>
          <w:tcPr>
            <w:tcW w:w="1633" w:type="dxa"/>
            <w:vAlign w:val="center"/>
          </w:tcPr>
          <w:p w:rsidR="0065069B" w:rsidRPr="007C3EAC" w:rsidRDefault="00F35C15">
            <w:pPr>
              <w:pStyle w:val="yjz3"/>
            </w:pPr>
            <w:r w:rsidRPr="007C3EAC">
              <w:rPr>
                <w:rFonts w:hint="eastAsia"/>
              </w:rPr>
              <w:t>预测模型</w:t>
            </w:r>
          </w:p>
        </w:tc>
        <w:tc>
          <w:tcPr>
            <w:tcW w:w="785" w:type="dxa"/>
            <w:vAlign w:val="center"/>
          </w:tcPr>
          <w:p w:rsidR="0065069B" w:rsidRPr="007C3EAC" w:rsidRDefault="00F35C15">
            <w:pPr>
              <w:pStyle w:val="yjz3"/>
            </w:pPr>
            <w:r w:rsidRPr="007C3EAC">
              <w:t>AERMOD□</w:t>
            </w:r>
          </w:p>
        </w:tc>
        <w:tc>
          <w:tcPr>
            <w:tcW w:w="785" w:type="dxa"/>
            <w:vAlign w:val="center"/>
          </w:tcPr>
          <w:p w:rsidR="0065069B" w:rsidRPr="007C3EAC" w:rsidRDefault="00F35C15">
            <w:pPr>
              <w:pStyle w:val="yjz3"/>
            </w:pPr>
            <w:r w:rsidRPr="007C3EAC">
              <w:t>ADMS□</w:t>
            </w:r>
          </w:p>
        </w:tc>
        <w:tc>
          <w:tcPr>
            <w:tcW w:w="1105" w:type="dxa"/>
            <w:gridSpan w:val="3"/>
            <w:vAlign w:val="center"/>
          </w:tcPr>
          <w:p w:rsidR="0065069B" w:rsidRPr="007C3EAC" w:rsidRDefault="00F35C15">
            <w:pPr>
              <w:pStyle w:val="yjz3"/>
            </w:pPr>
            <w:r w:rsidRPr="007C3EAC">
              <w:t>AUSTAL2000□</w:t>
            </w:r>
          </w:p>
        </w:tc>
        <w:tc>
          <w:tcPr>
            <w:tcW w:w="1216" w:type="dxa"/>
            <w:vAlign w:val="center"/>
          </w:tcPr>
          <w:p w:rsidR="0065069B" w:rsidRPr="007C3EAC" w:rsidRDefault="00F35C15">
            <w:pPr>
              <w:pStyle w:val="yjz3"/>
            </w:pPr>
            <w:r w:rsidRPr="007C3EAC">
              <w:t>EDMS/AEDT□</w:t>
            </w:r>
          </w:p>
        </w:tc>
        <w:tc>
          <w:tcPr>
            <w:tcW w:w="1183" w:type="dxa"/>
            <w:vAlign w:val="center"/>
          </w:tcPr>
          <w:p w:rsidR="0065069B" w:rsidRPr="007C3EAC" w:rsidRDefault="00F35C15">
            <w:pPr>
              <w:pStyle w:val="yjz3"/>
            </w:pPr>
            <w:r w:rsidRPr="007C3EAC">
              <w:t>CALPUFF□</w:t>
            </w:r>
          </w:p>
        </w:tc>
        <w:tc>
          <w:tcPr>
            <w:tcW w:w="1006" w:type="dxa"/>
            <w:vAlign w:val="center"/>
          </w:tcPr>
          <w:p w:rsidR="0065069B" w:rsidRPr="007C3EAC" w:rsidRDefault="00F35C15">
            <w:pPr>
              <w:pStyle w:val="yjz3"/>
            </w:pPr>
            <w:r w:rsidRPr="007C3EAC">
              <w:rPr>
                <w:rFonts w:hint="eastAsia"/>
              </w:rPr>
              <w:t>网格模型□</w:t>
            </w:r>
          </w:p>
        </w:tc>
        <w:tc>
          <w:tcPr>
            <w:tcW w:w="806" w:type="dxa"/>
            <w:vAlign w:val="center"/>
          </w:tcPr>
          <w:p w:rsidR="0065069B" w:rsidRPr="007C3EAC" w:rsidRDefault="00F35C15">
            <w:pPr>
              <w:pStyle w:val="yjz3"/>
            </w:pPr>
            <w:r w:rsidRPr="007C3EAC">
              <w:rPr>
                <w:rFonts w:hint="eastAsia"/>
              </w:rPr>
              <w:t>其他□</w:t>
            </w:r>
          </w:p>
        </w:tc>
      </w:tr>
      <w:tr w:rsidR="007C3EAC" w:rsidRPr="007C3EAC">
        <w:trPr>
          <w:trHeight w:val="18"/>
        </w:trPr>
        <w:tc>
          <w:tcPr>
            <w:tcW w:w="768" w:type="dxa"/>
            <w:vMerge/>
            <w:vAlign w:val="center"/>
          </w:tcPr>
          <w:p w:rsidR="0065069B" w:rsidRPr="007C3EAC" w:rsidRDefault="0065069B">
            <w:pPr>
              <w:pStyle w:val="yjz3"/>
            </w:pPr>
          </w:p>
        </w:tc>
        <w:tc>
          <w:tcPr>
            <w:tcW w:w="1633" w:type="dxa"/>
            <w:vAlign w:val="center"/>
          </w:tcPr>
          <w:p w:rsidR="0065069B" w:rsidRPr="007C3EAC" w:rsidRDefault="00F35C15">
            <w:pPr>
              <w:pStyle w:val="yjz3"/>
            </w:pPr>
            <w:r w:rsidRPr="007C3EAC">
              <w:rPr>
                <w:rFonts w:hint="eastAsia"/>
              </w:rPr>
              <w:t>预测范围</w:t>
            </w:r>
          </w:p>
        </w:tc>
        <w:tc>
          <w:tcPr>
            <w:tcW w:w="2675" w:type="dxa"/>
            <w:gridSpan w:val="5"/>
            <w:vAlign w:val="center"/>
          </w:tcPr>
          <w:p w:rsidR="0065069B" w:rsidRPr="007C3EAC" w:rsidRDefault="00F35C15">
            <w:pPr>
              <w:pStyle w:val="yjz3"/>
            </w:pPr>
            <w:r w:rsidRPr="007C3EAC">
              <w:t>边长</w:t>
            </w:r>
            <w:r w:rsidRPr="007C3EAC">
              <w:t>≥50km□</w:t>
            </w:r>
          </w:p>
        </w:tc>
        <w:tc>
          <w:tcPr>
            <w:tcW w:w="2399" w:type="dxa"/>
            <w:gridSpan w:val="2"/>
            <w:vAlign w:val="center"/>
          </w:tcPr>
          <w:p w:rsidR="0065069B" w:rsidRPr="007C3EAC" w:rsidRDefault="00F35C15">
            <w:pPr>
              <w:pStyle w:val="yjz3"/>
            </w:pPr>
            <w:r w:rsidRPr="007C3EAC">
              <w:t>边长</w:t>
            </w:r>
            <w:r w:rsidRPr="007C3EAC">
              <w:t>5~50km□</w:t>
            </w:r>
          </w:p>
        </w:tc>
        <w:tc>
          <w:tcPr>
            <w:tcW w:w="1812" w:type="dxa"/>
            <w:gridSpan w:val="2"/>
            <w:vAlign w:val="center"/>
          </w:tcPr>
          <w:p w:rsidR="0065069B" w:rsidRPr="007C3EAC" w:rsidRDefault="00F35C15">
            <w:pPr>
              <w:pStyle w:val="yjz3"/>
            </w:pPr>
            <w:r w:rsidRPr="007C3EAC">
              <w:t>边长</w:t>
            </w:r>
            <w:r w:rsidRPr="007C3EAC">
              <w:t>=5km□</w:t>
            </w:r>
          </w:p>
        </w:tc>
      </w:tr>
      <w:tr w:rsidR="007C3EAC" w:rsidRPr="007C3EAC">
        <w:trPr>
          <w:trHeight w:val="18"/>
        </w:trPr>
        <w:tc>
          <w:tcPr>
            <w:tcW w:w="768" w:type="dxa"/>
            <w:vMerge/>
            <w:vAlign w:val="center"/>
          </w:tcPr>
          <w:p w:rsidR="0065069B" w:rsidRPr="007C3EAC" w:rsidRDefault="0065069B">
            <w:pPr>
              <w:pStyle w:val="yjz3"/>
            </w:pPr>
          </w:p>
        </w:tc>
        <w:tc>
          <w:tcPr>
            <w:tcW w:w="1633" w:type="dxa"/>
            <w:vMerge w:val="restart"/>
            <w:vAlign w:val="center"/>
          </w:tcPr>
          <w:p w:rsidR="0065069B" w:rsidRPr="007C3EAC" w:rsidRDefault="00F35C15">
            <w:pPr>
              <w:pStyle w:val="yjz3"/>
            </w:pPr>
            <w:r w:rsidRPr="007C3EAC">
              <w:rPr>
                <w:rFonts w:hint="eastAsia"/>
              </w:rPr>
              <w:t>预测因子</w:t>
            </w:r>
          </w:p>
        </w:tc>
        <w:tc>
          <w:tcPr>
            <w:tcW w:w="3891" w:type="dxa"/>
            <w:gridSpan w:val="6"/>
            <w:vMerge w:val="restart"/>
            <w:vAlign w:val="center"/>
          </w:tcPr>
          <w:p w:rsidR="0065069B" w:rsidRPr="007C3EAC" w:rsidRDefault="00F35C15">
            <w:pPr>
              <w:pStyle w:val="yjz3"/>
            </w:pPr>
            <w:r w:rsidRPr="007C3EAC">
              <w:t>预测因子</w:t>
            </w:r>
          </w:p>
        </w:tc>
        <w:tc>
          <w:tcPr>
            <w:tcW w:w="2995" w:type="dxa"/>
            <w:gridSpan w:val="3"/>
            <w:vAlign w:val="center"/>
          </w:tcPr>
          <w:p w:rsidR="0065069B" w:rsidRPr="007C3EAC" w:rsidRDefault="00F35C15">
            <w:pPr>
              <w:pStyle w:val="yjz3"/>
            </w:pPr>
            <w:r w:rsidRPr="007C3EAC">
              <w:t>包括二次</w:t>
            </w:r>
            <w:r w:rsidRPr="007C3EAC">
              <w:t>PM</w:t>
            </w:r>
            <w:r w:rsidRPr="007C3EAC">
              <w:rPr>
                <w:vertAlign w:val="subscript"/>
              </w:rPr>
              <w:t>2.5</w:t>
            </w:r>
            <w:r w:rsidRPr="007C3EAC">
              <w:t>□</w:t>
            </w:r>
          </w:p>
        </w:tc>
      </w:tr>
      <w:tr w:rsidR="007C3EAC" w:rsidRPr="007C3EAC">
        <w:trPr>
          <w:trHeight w:val="18"/>
        </w:trPr>
        <w:tc>
          <w:tcPr>
            <w:tcW w:w="768" w:type="dxa"/>
            <w:vMerge/>
            <w:vAlign w:val="center"/>
          </w:tcPr>
          <w:p w:rsidR="0065069B" w:rsidRPr="007C3EAC" w:rsidRDefault="0065069B">
            <w:pPr>
              <w:pStyle w:val="yjz3"/>
            </w:pPr>
          </w:p>
        </w:tc>
        <w:tc>
          <w:tcPr>
            <w:tcW w:w="1633" w:type="dxa"/>
            <w:vMerge/>
            <w:vAlign w:val="center"/>
          </w:tcPr>
          <w:p w:rsidR="0065069B" w:rsidRPr="007C3EAC" w:rsidRDefault="0065069B">
            <w:pPr>
              <w:pStyle w:val="yjz3"/>
            </w:pPr>
          </w:p>
        </w:tc>
        <w:tc>
          <w:tcPr>
            <w:tcW w:w="3891" w:type="dxa"/>
            <w:gridSpan w:val="6"/>
            <w:vMerge/>
            <w:vAlign w:val="center"/>
          </w:tcPr>
          <w:p w:rsidR="0065069B" w:rsidRPr="007C3EAC" w:rsidRDefault="0065069B">
            <w:pPr>
              <w:pStyle w:val="yjz3"/>
            </w:pPr>
          </w:p>
        </w:tc>
        <w:tc>
          <w:tcPr>
            <w:tcW w:w="2995" w:type="dxa"/>
            <w:gridSpan w:val="3"/>
            <w:vAlign w:val="center"/>
          </w:tcPr>
          <w:p w:rsidR="0065069B" w:rsidRPr="007C3EAC" w:rsidRDefault="00F35C15">
            <w:pPr>
              <w:pStyle w:val="yjz3"/>
            </w:pPr>
            <w:r w:rsidRPr="007C3EAC">
              <w:t>不包括二次</w:t>
            </w:r>
            <w:r w:rsidRPr="007C3EAC">
              <w:t>PM</w:t>
            </w:r>
            <w:r w:rsidRPr="007C3EAC">
              <w:rPr>
                <w:vertAlign w:val="subscript"/>
              </w:rPr>
              <w:t>2.5</w:t>
            </w:r>
            <w:r w:rsidRPr="007C3EAC">
              <w:t></w:t>
            </w:r>
          </w:p>
        </w:tc>
      </w:tr>
      <w:tr w:rsidR="007C3EAC" w:rsidRPr="007C3EAC">
        <w:trPr>
          <w:trHeight w:val="18"/>
        </w:trPr>
        <w:tc>
          <w:tcPr>
            <w:tcW w:w="768" w:type="dxa"/>
            <w:vMerge/>
            <w:vAlign w:val="center"/>
          </w:tcPr>
          <w:p w:rsidR="0065069B" w:rsidRPr="007C3EAC" w:rsidRDefault="0065069B">
            <w:pPr>
              <w:pStyle w:val="yjz3"/>
            </w:pPr>
          </w:p>
        </w:tc>
        <w:tc>
          <w:tcPr>
            <w:tcW w:w="1633" w:type="dxa"/>
            <w:vAlign w:val="center"/>
          </w:tcPr>
          <w:p w:rsidR="0065069B" w:rsidRPr="007C3EAC" w:rsidRDefault="00F35C15">
            <w:pPr>
              <w:pStyle w:val="yjz3"/>
            </w:pPr>
            <w:r w:rsidRPr="007C3EAC">
              <w:rPr>
                <w:rFonts w:hint="eastAsia"/>
              </w:rPr>
              <w:t>正常排放短期浓度贡献值</w:t>
            </w:r>
          </w:p>
        </w:tc>
        <w:tc>
          <w:tcPr>
            <w:tcW w:w="3891" w:type="dxa"/>
            <w:gridSpan w:val="6"/>
            <w:vAlign w:val="center"/>
          </w:tcPr>
          <w:p w:rsidR="0065069B" w:rsidRPr="007C3EAC" w:rsidRDefault="00F35C15">
            <w:pPr>
              <w:pStyle w:val="yjz3"/>
            </w:pPr>
            <w:r w:rsidRPr="007C3EAC">
              <w:t>C</w:t>
            </w:r>
            <w:r w:rsidRPr="007C3EAC">
              <w:t>本项目最大占标率</w:t>
            </w:r>
            <w:r w:rsidRPr="007C3EAC">
              <w:t>≤100%</w:t>
            </w:r>
            <w:r w:rsidRPr="007C3EAC">
              <w:t></w:t>
            </w:r>
          </w:p>
        </w:tc>
        <w:tc>
          <w:tcPr>
            <w:tcW w:w="2995" w:type="dxa"/>
            <w:gridSpan w:val="3"/>
            <w:vAlign w:val="center"/>
          </w:tcPr>
          <w:p w:rsidR="0065069B" w:rsidRPr="007C3EAC" w:rsidRDefault="00F35C15">
            <w:pPr>
              <w:pStyle w:val="yjz3"/>
            </w:pPr>
            <w:r w:rsidRPr="007C3EAC">
              <w:t>C</w:t>
            </w:r>
            <w:r w:rsidRPr="007C3EAC">
              <w:t>本项目最大占标率</w:t>
            </w:r>
            <w:r w:rsidRPr="007C3EAC">
              <w:t>&gt;100%□</w:t>
            </w:r>
          </w:p>
        </w:tc>
      </w:tr>
      <w:tr w:rsidR="007C3EAC" w:rsidRPr="007C3EAC">
        <w:trPr>
          <w:trHeight w:val="18"/>
        </w:trPr>
        <w:tc>
          <w:tcPr>
            <w:tcW w:w="768" w:type="dxa"/>
            <w:vMerge/>
            <w:vAlign w:val="center"/>
          </w:tcPr>
          <w:p w:rsidR="0065069B" w:rsidRPr="007C3EAC" w:rsidRDefault="0065069B">
            <w:pPr>
              <w:pStyle w:val="yjz3"/>
            </w:pPr>
          </w:p>
        </w:tc>
        <w:tc>
          <w:tcPr>
            <w:tcW w:w="1633" w:type="dxa"/>
            <w:vMerge w:val="restart"/>
            <w:vAlign w:val="center"/>
          </w:tcPr>
          <w:p w:rsidR="0065069B" w:rsidRPr="007C3EAC" w:rsidRDefault="00F35C15">
            <w:pPr>
              <w:pStyle w:val="yjz3"/>
            </w:pPr>
            <w:r w:rsidRPr="007C3EAC">
              <w:rPr>
                <w:rFonts w:hint="eastAsia"/>
              </w:rPr>
              <w:t>正常排放年均浓度贡献值</w:t>
            </w:r>
          </w:p>
        </w:tc>
        <w:tc>
          <w:tcPr>
            <w:tcW w:w="1570" w:type="dxa"/>
            <w:gridSpan w:val="2"/>
            <w:vAlign w:val="center"/>
          </w:tcPr>
          <w:p w:rsidR="0065069B" w:rsidRPr="007C3EAC" w:rsidRDefault="00F35C15">
            <w:pPr>
              <w:pStyle w:val="yjz3"/>
            </w:pPr>
            <w:r w:rsidRPr="007C3EAC">
              <w:rPr>
                <w:rFonts w:hint="eastAsia"/>
              </w:rPr>
              <w:t>一类区</w:t>
            </w:r>
          </w:p>
        </w:tc>
        <w:tc>
          <w:tcPr>
            <w:tcW w:w="2321" w:type="dxa"/>
            <w:gridSpan w:val="4"/>
            <w:vAlign w:val="center"/>
          </w:tcPr>
          <w:p w:rsidR="0065069B" w:rsidRPr="007C3EAC" w:rsidRDefault="00F35C15">
            <w:pPr>
              <w:pStyle w:val="yjz3"/>
            </w:pPr>
            <w:r w:rsidRPr="007C3EAC">
              <w:t>C</w:t>
            </w:r>
            <w:r w:rsidRPr="007C3EAC">
              <w:rPr>
                <w:vertAlign w:val="subscript"/>
              </w:rPr>
              <w:t>本项目</w:t>
            </w:r>
            <w:r w:rsidRPr="007C3EAC">
              <w:t>最大占标率</w:t>
            </w:r>
            <w:r w:rsidRPr="007C3EAC">
              <w:t>≤10%□</w:t>
            </w:r>
          </w:p>
        </w:tc>
        <w:tc>
          <w:tcPr>
            <w:tcW w:w="2995" w:type="dxa"/>
            <w:gridSpan w:val="3"/>
            <w:vAlign w:val="center"/>
          </w:tcPr>
          <w:p w:rsidR="0065069B" w:rsidRPr="007C3EAC" w:rsidRDefault="00F35C15">
            <w:pPr>
              <w:pStyle w:val="yjz3"/>
            </w:pPr>
            <w:r w:rsidRPr="007C3EAC">
              <w:t>C</w:t>
            </w:r>
            <w:r w:rsidRPr="007C3EAC">
              <w:rPr>
                <w:vertAlign w:val="subscript"/>
              </w:rPr>
              <w:t>本项目</w:t>
            </w:r>
            <w:r w:rsidRPr="007C3EAC">
              <w:t>最大占标率</w:t>
            </w:r>
            <w:r w:rsidRPr="007C3EAC">
              <w:t>&gt;10%□</w:t>
            </w:r>
          </w:p>
        </w:tc>
      </w:tr>
      <w:tr w:rsidR="007C3EAC" w:rsidRPr="007C3EAC">
        <w:trPr>
          <w:trHeight w:val="18"/>
        </w:trPr>
        <w:tc>
          <w:tcPr>
            <w:tcW w:w="768" w:type="dxa"/>
            <w:vMerge/>
            <w:vAlign w:val="center"/>
          </w:tcPr>
          <w:p w:rsidR="0065069B" w:rsidRPr="007C3EAC" w:rsidRDefault="0065069B">
            <w:pPr>
              <w:pStyle w:val="yjz3"/>
            </w:pPr>
          </w:p>
        </w:tc>
        <w:tc>
          <w:tcPr>
            <w:tcW w:w="1633" w:type="dxa"/>
            <w:vMerge/>
            <w:vAlign w:val="center"/>
          </w:tcPr>
          <w:p w:rsidR="0065069B" w:rsidRPr="007C3EAC" w:rsidRDefault="0065069B">
            <w:pPr>
              <w:pStyle w:val="yjz3"/>
            </w:pPr>
          </w:p>
        </w:tc>
        <w:tc>
          <w:tcPr>
            <w:tcW w:w="1570" w:type="dxa"/>
            <w:gridSpan w:val="2"/>
            <w:vAlign w:val="center"/>
          </w:tcPr>
          <w:p w:rsidR="0065069B" w:rsidRPr="007C3EAC" w:rsidRDefault="00F35C15">
            <w:pPr>
              <w:pStyle w:val="yjz3"/>
            </w:pPr>
            <w:r w:rsidRPr="007C3EAC">
              <w:rPr>
                <w:rFonts w:hint="eastAsia"/>
              </w:rPr>
              <w:t>二类区</w:t>
            </w:r>
          </w:p>
        </w:tc>
        <w:tc>
          <w:tcPr>
            <w:tcW w:w="2321" w:type="dxa"/>
            <w:gridSpan w:val="4"/>
            <w:vAlign w:val="center"/>
          </w:tcPr>
          <w:p w:rsidR="0065069B" w:rsidRPr="007C3EAC" w:rsidRDefault="00F35C15">
            <w:pPr>
              <w:pStyle w:val="yjz3"/>
            </w:pPr>
            <w:r w:rsidRPr="007C3EAC">
              <w:t>C</w:t>
            </w:r>
            <w:r w:rsidRPr="007C3EAC">
              <w:rPr>
                <w:vertAlign w:val="subscript"/>
              </w:rPr>
              <w:t>本项目</w:t>
            </w:r>
            <w:r w:rsidRPr="007C3EAC">
              <w:t>最大占标率</w:t>
            </w:r>
            <w:r w:rsidRPr="007C3EAC">
              <w:t>≤30%</w:t>
            </w:r>
            <w:r w:rsidRPr="007C3EAC">
              <w:t></w:t>
            </w:r>
          </w:p>
        </w:tc>
        <w:tc>
          <w:tcPr>
            <w:tcW w:w="2995" w:type="dxa"/>
            <w:gridSpan w:val="3"/>
            <w:vAlign w:val="center"/>
          </w:tcPr>
          <w:p w:rsidR="0065069B" w:rsidRPr="007C3EAC" w:rsidRDefault="00F35C15">
            <w:pPr>
              <w:pStyle w:val="yjz3"/>
            </w:pPr>
            <w:r w:rsidRPr="007C3EAC">
              <w:t>C</w:t>
            </w:r>
            <w:r w:rsidRPr="007C3EAC">
              <w:rPr>
                <w:vertAlign w:val="subscript"/>
              </w:rPr>
              <w:t>本项目</w:t>
            </w:r>
            <w:r w:rsidRPr="007C3EAC">
              <w:t>最大占标率</w:t>
            </w:r>
            <w:r w:rsidRPr="007C3EAC">
              <w:t>&gt;30%□</w:t>
            </w:r>
          </w:p>
        </w:tc>
      </w:tr>
      <w:tr w:rsidR="007C3EAC" w:rsidRPr="007C3EAC">
        <w:trPr>
          <w:trHeight w:val="18"/>
        </w:trPr>
        <w:tc>
          <w:tcPr>
            <w:tcW w:w="768" w:type="dxa"/>
            <w:vMerge/>
            <w:vAlign w:val="center"/>
          </w:tcPr>
          <w:p w:rsidR="0065069B" w:rsidRPr="007C3EAC" w:rsidRDefault="0065069B">
            <w:pPr>
              <w:pStyle w:val="yjz3"/>
            </w:pPr>
          </w:p>
        </w:tc>
        <w:tc>
          <w:tcPr>
            <w:tcW w:w="1633" w:type="dxa"/>
            <w:vMerge w:val="restart"/>
            <w:vAlign w:val="center"/>
          </w:tcPr>
          <w:p w:rsidR="0065069B" w:rsidRPr="007C3EAC" w:rsidRDefault="00F35C15">
            <w:pPr>
              <w:pStyle w:val="yjz3"/>
            </w:pPr>
            <w:r w:rsidRPr="007C3EAC">
              <w:t>非正常</w:t>
            </w:r>
            <w:r w:rsidRPr="007C3EAC">
              <w:t>1h</w:t>
            </w:r>
            <w:r w:rsidRPr="007C3EAC">
              <w:t>浓度贡献值</w:t>
            </w:r>
          </w:p>
        </w:tc>
        <w:tc>
          <w:tcPr>
            <w:tcW w:w="2071" w:type="dxa"/>
            <w:gridSpan w:val="4"/>
            <w:vAlign w:val="center"/>
          </w:tcPr>
          <w:p w:rsidR="0065069B" w:rsidRPr="007C3EAC" w:rsidRDefault="00F35C15">
            <w:pPr>
              <w:pStyle w:val="yjz3"/>
            </w:pPr>
            <w:r w:rsidRPr="007C3EAC">
              <w:rPr>
                <w:rFonts w:hint="eastAsia"/>
              </w:rPr>
              <w:t>非正常持续时长</w:t>
            </w:r>
          </w:p>
        </w:tc>
        <w:tc>
          <w:tcPr>
            <w:tcW w:w="3003" w:type="dxa"/>
            <w:gridSpan w:val="3"/>
            <w:vMerge w:val="restart"/>
            <w:vAlign w:val="center"/>
          </w:tcPr>
          <w:p w:rsidR="0065069B" w:rsidRPr="007C3EAC" w:rsidRDefault="00F35C15">
            <w:pPr>
              <w:pStyle w:val="yjz3"/>
            </w:pPr>
            <w:r w:rsidRPr="007C3EAC">
              <w:t>C</w:t>
            </w:r>
            <w:r w:rsidRPr="007C3EAC">
              <w:rPr>
                <w:vertAlign w:val="subscript"/>
              </w:rPr>
              <w:t>非正常</w:t>
            </w:r>
            <w:r w:rsidRPr="007C3EAC">
              <w:t>占标率</w:t>
            </w:r>
            <w:r w:rsidRPr="007C3EAC">
              <w:t>≤100%□</w:t>
            </w:r>
          </w:p>
        </w:tc>
        <w:tc>
          <w:tcPr>
            <w:tcW w:w="1812" w:type="dxa"/>
            <w:gridSpan w:val="2"/>
            <w:vMerge w:val="restart"/>
            <w:vAlign w:val="center"/>
          </w:tcPr>
          <w:p w:rsidR="0065069B" w:rsidRPr="007C3EAC" w:rsidRDefault="00F35C15">
            <w:pPr>
              <w:pStyle w:val="yjz3"/>
            </w:pPr>
            <w:r w:rsidRPr="007C3EAC">
              <w:t>C</w:t>
            </w:r>
            <w:r w:rsidRPr="007C3EAC">
              <w:rPr>
                <w:vertAlign w:val="subscript"/>
              </w:rPr>
              <w:t>非正常</w:t>
            </w:r>
            <w:r w:rsidRPr="007C3EAC">
              <w:t>占标率</w:t>
            </w:r>
            <w:r w:rsidRPr="007C3EAC">
              <w:t>&gt;100%□</w:t>
            </w:r>
          </w:p>
        </w:tc>
      </w:tr>
      <w:tr w:rsidR="007C3EAC" w:rsidRPr="007C3EAC">
        <w:trPr>
          <w:trHeight w:val="18"/>
        </w:trPr>
        <w:tc>
          <w:tcPr>
            <w:tcW w:w="768" w:type="dxa"/>
            <w:vMerge/>
            <w:vAlign w:val="center"/>
          </w:tcPr>
          <w:p w:rsidR="0065069B" w:rsidRPr="007C3EAC" w:rsidRDefault="0065069B">
            <w:pPr>
              <w:pStyle w:val="yjz3"/>
            </w:pPr>
          </w:p>
        </w:tc>
        <w:tc>
          <w:tcPr>
            <w:tcW w:w="1633" w:type="dxa"/>
            <w:vMerge/>
            <w:vAlign w:val="center"/>
          </w:tcPr>
          <w:p w:rsidR="0065069B" w:rsidRPr="007C3EAC" w:rsidRDefault="0065069B">
            <w:pPr>
              <w:pStyle w:val="yjz3"/>
            </w:pPr>
          </w:p>
        </w:tc>
        <w:tc>
          <w:tcPr>
            <w:tcW w:w="2071" w:type="dxa"/>
            <w:gridSpan w:val="4"/>
            <w:vAlign w:val="center"/>
          </w:tcPr>
          <w:p w:rsidR="0065069B" w:rsidRPr="007C3EAC" w:rsidRDefault="00F35C15">
            <w:pPr>
              <w:pStyle w:val="yjz3"/>
            </w:pPr>
            <w:r w:rsidRPr="007C3EAC">
              <w:t>（）</w:t>
            </w:r>
            <w:r w:rsidRPr="007C3EAC">
              <w:t>h</w:t>
            </w:r>
          </w:p>
        </w:tc>
        <w:tc>
          <w:tcPr>
            <w:tcW w:w="3003" w:type="dxa"/>
            <w:gridSpan w:val="3"/>
            <w:vMerge/>
            <w:vAlign w:val="center"/>
          </w:tcPr>
          <w:p w:rsidR="0065069B" w:rsidRPr="007C3EAC" w:rsidRDefault="0065069B">
            <w:pPr>
              <w:pStyle w:val="yjz3"/>
            </w:pPr>
          </w:p>
        </w:tc>
        <w:tc>
          <w:tcPr>
            <w:tcW w:w="1812" w:type="dxa"/>
            <w:gridSpan w:val="2"/>
            <w:vMerge/>
            <w:vAlign w:val="center"/>
          </w:tcPr>
          <w:p w:rsidR="0065069B" w:rsidRPr="007C3EAC" w:rsidRDefault="0065069B">
            <w:pPr>
              <w:pStyle w:val="yjz3"/>
            </w:pPr>
          </w:p>
        </w:tc>
      </w:tr>
      <w:tr w:rsidR="007C3EAC" w:rsidRPr="007C3EAC">
        <w:trPr>
          <w:trHeight w:val="18"/>
        </w:trPr>
        <w:tc>
          <w:tcPr>
            <w:tcW w:w="768" w:type="dxa"/>
            <w:vMerge/>
            <w:vAlign w:val="center"/>
          </w:tcPr>
          <w:p w:rsidR="0065069B" w:rsidRPr="007C3EAC" w:rsidRDefault="0065069B">
            <w:pPr>
              <w:pStyle w:val="yjz3"/>
            </w:pPr>
          </w:p>
        </w:tc>
        <w:tc>
          <w:tcPr>
            <w:tcW w:w="1633" w:type="dxa"/>
            <w:vAlign w:val="center"/>
          </w:tcPr>
          <w:p w:rsidR="0065069B" w:rsidRPr="007C3EAC" w:rsidRDefault="00F35C15">
            <w:pPr>
              <w:pStyle w:val="yjz3"/>
            </w:pPr>
            <w:r w:rsidRPr="007C3EAC">
              <w:rPr>
                <w:rFonts w:hint="eastAsia"/>
              </w:rPr>
              <w:t>保证率日平均浓度和年平均浓度叠加值</w:t>
            </w:r>
          </w:p>
        </w:tc>
        <w:tc>
          <w:tcPr>
            <w:tcW w:w="3891" w:type="dxa"/>
            <w:gridSpan w:val="6"/>
            <w:vAlign w:val="center"/>
          </w:tcPr>
          <w:p w:rsidR="0065069B" w:rsidRPr="007C3EAC" w:rsidRDefault="00F35C15">
            <w:pPr>
              <w:pStyle w:val="yjz3"/>
            </w:pPr>
            <w:r w:rsidRPr="007C3EAC">
              <w:t>C</w:t>
            </w:r>
            <w:r w:rsidRPr="007C3EAC">
              <w:t>叠加达标</w:t>
            </w:r>
            <w:r w:rsidRPr="007C3EAC">
              <w:t></w:t>
            </w:r>
          </w:p>
        </w:tc>
        <w:tc>
          <w:tcPr>
            <w:tcW w:w="2995" w:type="dxa"/>
            <w:gridSpan w:val="3"/>
            <w:vAlign w:val="center"/>
          </w:tcPr>
          <w:p w:rsidR="0065069B" w:rsidRPr="007C3EAC" w:rsidRDefault="00F35C15">
            <w:pPr>
              <w:pStyle w:val="yjz3"/>
            </w:pPr>
            <w:r w:rsidRPr="007C3EAC">
              <w:t>C</w:t>
            </w:r>
            <w:r w:rsidRPr="007C3EAC">
              <w:t>叠加不达标</w:t>
            </w:r>
            <w:r w:rsidRPr="007C3EAC">
              <w:t>□</w:t>
            </w:r>
          </w:p>
        </w:tc>
      </w:tr>
      <w:tr w:rsidR="007C3EAC" w:rsidRPr="007C3EAC">
        <w:trPr>
          <w:trHeight w:val="18"/>
        </w:trPr>
        <w:tc>
          <w:tcPr>
            <w:tcW w:w="768" w:type="dxa"/>
            <w:vMerge/>
            <w:vAlign w:val="center"/>
          </w:tcPr>
          <w:p w:rsidR="0065069B" w:rsidRPr="007C3EAC" w:rsidRDefault="0065069B">
            <w:pPr>
              <w:pStyle w:val="yjz3"/>
            </w:pPr>
          </w:p>
        </w:tc>
        <w:tc>
          <w:tcPr>
            <w:tcW w:w="1633" w:type="dxa"/>
            <w:vAlign w:val="center"/>
          </w:tcPr>
          <w:p w:rsidR="0065069B" w:rsidRPr="007C3EAC" w:rsidRDefault="00F35C15">
            <w:pPr>
              <w:pStyle w:val="yjz3"/>
            </w:pPr>
            <w:r w:rsidRPr="007C3EAC">
              <w:rPr>
                <w:rFonts w:hint="eastAsia"/>
              </w:rPr>
              <w:t>区域环境质量的整体变化情况</w:t>
            </w:r>
          </w:p>
        </w:tc>
        <w:tc>
          <w:tcPr>
            <w:tcW w:w="3891" w:type="dxa"/>
            <w:gridSpan w:val="6"/>
            <w:vAlign w:val="center"/>
          </w:tcPr>
          <w:p w:rsidR="0065069B" w:rsidRPr="007C3EAC" w:rsidRDefault="00F35C15">
            <w:pPr>
              <w:pStyle w:val="yjz3"/>
            </w:pPr>
            <w:r w:rsidRPr="007C3EAC">
              <w:t>k≤-20%□</w:t>
            </w:r>
          </w:p>
        </w:tc>
        <w:tc>
          <w:tcPr>
            <w:tcW w:w="2995" w:type="dxa"/>
            <w:gridSpan w:val="3"/>
            <w:vAlign w:val="center"/>
          </w:tcPr>
          <w:p w:rsidR="0065069B" w:rsidRPr="007C3EAC" w:rsidRDefault="00F35C15">
            <w:pPr>
              <w:pStyle w:val="yjz3"/>
            </w:pPr>
            <w:r w:rsidRPr="007C3EAC">
              <w:t>k&gt;-20%□</w:t>
            </w:r>
          </w:p>
        </w:tc>
      </w:tr>
      <w:tr w:rsidR="007C3EAC" w:rsidRPr="007C3EAC">
        <w:trPr>
          <w:trHeight w:val="18"/>
        </w:trPr>
        <w:tc>
          <w:tcPr>
            <w:tcW w:w="768" w:type="dxa"/>
            <w:vMerge w:val="restart"/>
            <w:vAlign w:val="center"/>
          </w:tcPr>
          <w:p w:rsidR="0065069B" w:rsidRPr="007C3EAC" w:rsidRDefault="00F35C15">
            <w:pPr>
              <w:pStyle w:val="yjz3"/>
            </w:pPr>
            <w:r w:rsidRPr="007C3EAC">
              <w:rPr>
                <w:rFonts w:hint="eastAsia"/>
              </w:rPr>
              <w:t>环境监测计划</w:t>
            </w:r>
          </w:p>
        </w:tc>
        <w:tc>
          <w:tcPr>
            <w:tcW w:w="1633" w:type="dxa"/>
            <w:vMerge w:val="restart"/>
            <w:vAlign w:val="center"/>
          </w:tcPr>
          <w:p w:rsidR="0065069B" w:rsidRPr="007C3EAC" w:rsidRDefault="00F35C15">
            <w:pPr>
              <w:pStyle w:val="yjz3"/>
            </w:pPr>
            <w:r w:rsidRPr="007C3EAC">
              <w:rPr>
                <w:rFonts w:hint="eastAsia"/>
              </w:rPr>
              <w:t>污染源</w:t>
            </w:r>
          </w:p>
          <w:p w:rsidR="0065069B" w:rsidRPr="007C3EAC" w:rsidRDefault="00F35C15">
            <w:pPr>
              <w:pStyle w:val="yjz3"/>
            </w:pPr>
            <w:r w:rsidRPr="007C3EAC">
              <w:rPr>
                <w:rFonts w:hint="eastAsia"/>
              </w:rPr>
              <w:t>监测</w:t>
            </w:r>
          </w:p>
        </w:tc>
        <w:tc>
          <w:tcPr>
            <w:tcW w:w="2675" w:type="dxa"/>
            <w:gridSpan w:val="5"/>
            <w:vMerge w:val="restart"/>
            <w:vAlign w:val="center"/>
          </w:tcPr>
          <w:p w:rsidR="0065069B" w:rsidRPr="007C3EAC" w:rsidRDefault="00F35C15">
            <w:pPr>
              <w:pStyle w:val="yjz3"/>
            </w:pPr>
            <w:r w:rsidRPr="007C3EAC">
              <w:t>监测因子：（</w:t>
            </w:r>
            <w:r w:rsidRPr="007C3EAC">
              <w:rPr>
                <w:rFonts w:hint="eastAsia"/>
              </w:rPr>
              <w:t>TSP</w:t>
            </w:r>
            <w:r w:rsidRPr="007C3EAC">
              <w:t>）</w:t>
            </w:r>
          </w:p>
        </w:tc>
        <w:tc>
          <w:tcPr>
            <w:tcW w:w="2399" w:type="dxa"/>
            <w:gridSpan w:val="2"/>
            <w:vAlign w:val="center"/>
          </w:tcPr>
          <w:p w:rsidR="0065069B" w:rsidRPr="007C3EAC" w:rsidRDefault="00F35C15">
            <w:pPr>
              <w:pStyle w:val="yjz3"/>
            </w:pPr>
            <w:r w:rsidRPr="007C3EAC">
              <w:t>有组织废气监测</w:t>
            </w:r>
            <w:r w:rsidRPr="007C3EAC">
              <w:rPr>
                <w:rFonts w:hint="eastAsia"/>
              </w:rPr>
              <w:t>□</w:t>
            </w:r>
          </w:p>
        </w:tc>
        <w:tc>
          <w:tcPr>
            <w:tcW w:w="1812" w:type="dxa"/>
            <w:gridSpan w:val="2"/>
            <w:vMerge w:val="restart"/>
            <w:vAlign w:val="center"/>
          </w:tcPr>
          <w:p w:rsidR="0065069B" w:rsidRPr="007C3EAC" w:rsidRDefault="00F35C15">
            <w:pPr>
              <w:pStyle w:val="yjz3"/>
            </w:pPr>
            <w:r w:rsidRPr="007C3EAC">
              <w:rPr>
                <w:rFonts w:hint="eastAsia"/>
              </w:rPr>
              <w:t>无监测□</w:t>
            </w:r>
          </w:p>
        </w:tc>
      </w:tr>
      <w:tr w:rsidR="007C3EAC" w:rsidRPr="007C3EAC">
        <w:trPr>
          <w:trHeight w:val="422"/>
        </w:trPr>
        <w:tc>
          <w:tcPr>
            <w:tcW w:w="768" w:type="dxa"/>
            <w:vMerge/>
            <w:vAlign w:val="center"/>
          </w:tcPr>
          <w:p w:rsidR="0065069B" w:rsidRPr="007C3EAC" w:rsidRDefault="0065069B">
            <w:pPr>
              <w:pStyle w:val="yjz3"/>
            </w:pPr>
          </w:p>
        </w:tc>
        <w:tc>
          <w:tcPr>
            <w:tcW w:w="1633" w:type="dxa"/>
            <w:vMerge/>
            <w:vAlign w:val="center"/>
          </w:tcPr>
          <w:p w:rsidR="0065069B" w:rsidRPr="007C3EAC" w:rsidRDefault="0065069B">
            <w:pPr>
              <w:pStyle w:val="yjz3"/>
            </w:pPr>
          </w:p>
        </w:tc>
        <w:tc>
          <w:tcPr>
            <w:tcW w:w="2675" w:type="dxa"/>
            <w:gridSpan w:val="5"/>
            <w:vMerge/>
            <w:vAlign w:val="center"/>
          </w:tcPr>
          <w:p w:rsidR="0065069B" w:rsidRPr="007C3EAC" w:rsidRDefault="0065069B">
            <w:pPr>
              <w:pStyle w:val="yjz3"/>
            </w:pPr>
          </w:p>
        </w:tc>
        <w:tc>
          <w:tcPr>
            <w:tcW w:w="2399" w:type="dxa"/>
            <w:gridSpan w:val="2"/>
            <w:vAlign w:val="center"/>
          </w:tcPr>
          <w:p w:rsidR="0065069B" w:rsidRPr="007C3EAC" w:rsidRDefault="00F35C15">
            <w:pPr>
              <w:pStyle w:val="yjz3"/>
            </w:pPr>
            <w:r w:rsidRPr="007C3EAC">
              <w:t>无组织废气监测</w:t>
            </w:r>
            <w:r w:rsidRPr="007C3EAC">
              <w:t>√</w:t>
            </w:r>
          </w:p>
        </w:tc>
        <w:tc>
          <w:tcPr>
            <w:tcW w:w="1812" w:type="dxa"/>
            <w:gridSpan w:val="2"/>
            <w:vMerge/>
            <w:vAlign w:val="center"/>
          </w:tcPr>
          <w:p w:rsidR="0065069B" w:rsidRPr="007C3EAC" w:rsidRDefault="0065069B">
            <w:pPr>
              <w:pStyle w:val="yjz3"/>
            </w:pPr>
          </w:p>
        </w:tc>
      </w:tr>
      <w:tr w:rsidR="007C3EAC" w:rsidRPr="007C3EAC">
        <w:trPr>
          <w:trHeight w:val="18"/>
        </w:trPr>
        <w:tc>
          <w:tcPr>
            <w:tcW w:w="768" w:type="dxa"/>
            <w:vMerge/>
            <w:vAlign w:val="center"/>
          </w:tcPr>
          <w:p w:rsidR="0065069B" w:rsidRPr="007C3EAC" w:rsidRDefault="0065069B">
            <w:pPr>
              <w:pStyle w:val="yjz3"/>
            </w:pPr>
          </w:p>
        </w:tc>
        <w:tc>
          <w:tcPr>
            <w:tcW w:w="1633" w:type="dxa"/>
            <w:vAlign w:val="center"/>
          </w:tcPr>
          <w:p w:rsidR="0065069B" w:rsidRPr="007C3EAC" w:rsidRDefault="00F35C15">
            <w:pPr>
              <w:pStyle w:val="yjz3"/>
            </w:pPr>
            <w:r w:rsidRPr="007C3EAC">
              <w:rPr>
                <w:rFonts w:hint="eastAsia"/>
              </w:rPr>
              <w:t>环境质量监测</w:t>
            </w:r>
          </w:p>
        </w:tc>
        <w:tc>
          <w:tcPr>
            <w:tcW w:w="2675" w:type="dxa"/>
            <w:gridSpan w:val="5"/>
            <w:vAlign w:val="center"/>
          </w:tcPr>
          <w:p w:rsidR="0065069B" w:rsidRPr="007C3EAC" w:rsidRDefault="00F35C15">
            <w:pPr>
              <w:pStyle w:val="yjz3"/>
            </w:pPr>
            <w:r w:rsidRPr="007C3EAC">
              <w:t>监测因子：（</w:t>
            </w:r>
            <w:r w:rsidRPr="007C3EAC">
              <w:rPr>
                <w:rFonts w:hint="eastAsia"/>
              </w:rPr>
              <w:t>TSP</w:t>
            </w:r>
            <w:r w:rsidRPr="007C3EAC">
              <w:t>）</w:t>
            </w:r>
          </w:p>
        </w:tc>
        <w:tc>
          <w:tcPr>
            <w:tcW w:w="2399" w:type="dxa"/>
            <w:gridSpan w:val="2"/>
            <w:vAlign w:val="center"/>
          </w:tcPr>
          <w:p w:rsidR="0065069B" w:rsidRPr="007C3EAC" w:rsidRDefault="00F35C15">
            <w:pPr>
              <w:pStyle w:val="yjz3"/>
            </w:pPr>
            <w:r w:rsidRPr="007C3EAC">
              <w:t>监测点位数（</w:t>
            </w:r>
            <w:r w:rsidRPr="007C3EAC">
              <w:t xml:space="preserve"> 2 </w:t>
            </w:r>
            <w:r w:rsidRPr="007C3EAC">
              <w:t>）</w:t>
            </w:r>
          </w:p>
        </w:tc>
        <w:tc>
          <w:tcPr>
            <w:tcW w:w="1812" w:type="dxa"/>
            <w:gridSpan w:val="2"/>
            <w:vAlign w:val="center"/>
          </w:tcPr>
          <w:p w:rsidR="0065069B" w:rsidRPr="007C3EAC" w:rsidRDefault="00F35C15">
            <w:pPr>
              <w:pStyle w:val="yjz3"/>
            </w:pPr>
            <w:r w:rsidRPr="007C3EAC">
              <w:rPr>
                <w:rFonts w:hint="eastAsia"/>
              </w:rPr>
              <w:t>无监测□</w:t>
            </w:r>
          </w:p>
        </w:tc>
      </w:tr>
      <w:tr w:rsidR="007C3EAC" w:rsidRPr="007C3EAC">
        <w:trPr>
          <w:trHeight w:val="18"/>
        </w:trPr>
        <w:tc>
          <w:tcPr>
            <w:tcW w:w="768" w:type="dxa"/>
            <w:vMerge w:val="restart"/>
            <w:vAlign w:val="center"/>
          </w:tcPr>
          <w:p w:rsidR="0065069B" w:rsidRPr="007C3EAC" w:rsidRDefault="00F35C15">
            <w:pPr>
              <w:pStyle w:val="yjz3"/>
            </w:pPr>
            <w:r w:rsidRPr="007C3EAC">
              <w:rPr>
                <w:rFonts w:hint="eastAsia"/>
              </w:rPr>
              <w:t>评价结论</w:t>
            </w:r>
          </w:p>
        </w:tc>
        <w:tc>
          <w:tcPr>
            <w:tcW w:w="1633" w:type="dxa"/>
            <w:vAlign w:val="center"/>
          </w:tcPr>
          <w:p w:rsidR="0065069B" w:rsidRPr="007C3EAC" w:rsidRDefault="00F35C15">
            <w:pPr>
              <w:pStyle w:val="yjz3"/>
            </w:pPr>
            <w:r w:rsidRPr="007C3EAC">
              <w:rPr>
                <w:rFonts w:hint="eastAsia"/>
              </w:rPr>
              <w:t>环境影响</w:t>
            </w:r>
          </w:p>
        </w:tc>
        <w:tc>
          <w:tcPr>
            <w:tcW w:w="6886" w:type="dxa"/>
            <w:gridSpan w:val="9"/>
            <w:vAlign w:val="center"/>
          </w:tcPr>
          <w:p w:rsidR="0065069B" w:rsidRPr="007C3EAC" w:rsidRDefault="00F35C15">
            <w:pPr>
              <w:pStyle w:val="yjz3"/>
            </w:pPr>
            <w:r w:rsidRPr="007C3EAC">
              <w:t>可以接受</w:t>
            </w:r>
            <w:r w:rsidRPr="007C3EAC">
              <w:t xml:space="preserve"> √</w:t>
            </w:r>
            <w:r w:rsidRPr="007C3EAC">
              <w:t xml:space="preserve">             </w:t>
            </w:r>
            <w:r w:rsidRPr="007C3EAC">
              <w:t>不可以接受</w:t>
            </w:r>
            <w:r w:rsidRPr="007C3EAC">
              <w:t xml:space="preserve"> □</w:t>
            </w:r>
          </w:p>
        </w:tc>
      </w:tr>
      <w:tr w:rsidR="007C3EAC" w:rsidRPr="007C3EAC">
        <w:trPr>
          <w:trHeight w:val="18"/>
        </w:trPr>
        <w:tc>
          <w:tcPr>
            <w:tcW w:w="768" w:type="dxa"/>
            <w:vMerge/>
            <w:vAlign w:val="center"/>
          </w:tcPr>
          <w:p w:rsidR="0065069B" w:rsidRPr="007C3EAC" w:rsidRDefault="0065069B">
            <w:pPr>
              <w:pStyle w:val="yjz3"/>
            </w:pPr>
          </w:p>
        </w:tc>
        <w:tc>
          <w:tcPr>
            <w:tcW w:w="1633" w:type="dxa"/>
            <w:vAlign w:val="center"/>
          </w:tcPr>
          <w:p w:rsidR="0065069B" w:rsidRPr="007C3EAC" w:rsidRDefault="00F35C15">
            <w:pPr>
              <w:pStyle w:val="yjz3"/>
            </w:pPr>
            <w:r w:rsidRPr="007C3EAC">
              <w:rPr>
                <w:rFonts w:hint="eastAsia"/>
              </w:rPr>
              <w:t>大气环境防护距离</w:t>
            </w:r>
          </w:p>
        </w:tc>
        <w:tc>
          <w:tcPr>
            <w:tcW w:w="6886" w:type="dxa"/>
            <w:gridSpan w:val="9"/>
            <w:vAlign w:val="center"/>
          </w:tcPr>
          <w:p w:rsidR="0065069B" w:rsidRPr="007C3EAC" w:rsidRDefault="00F35C15">
            <w:pPr>
              <w:pStyle w:val="yjz3"/>
            </w:pPr>
            <w:r w:rsidRPr="007C3EAC">
              <w:t>距（</w:t>
            </w:r>
            <w:r w:rsidRPr="007C3EAC">
              <w:t xml:space="preserve">    )</w:t>
            </w:r>
            <w:r w:rsidRPr="007C3EAC">
              <w:t>厂界最远（）</w:t>
            </w:r>
            <w:r w:rsidRPr="007C3EAC">
              <w:t>m</w:t>
            </w:r>
          </w:p>
        </w:tc>
      </w:tr>
      <w:tr w:rsidR="007C3EAC" w:rsidRPr="007C3EAC">
        <w:trPr>
          <w:trHeight w:val="18"/>
        </w:trPr>
        <w:tc>
          <w:tcPr>
            <w:tcW w:w="768" w:type="dxa"/>
            <w:vMerge/>
            <w:vAlign w:val="center"/>
          </w:tcPr>
          <w:p w:rsidR="0065069B" w:rsidRPr="007C3EAC" w:rsidRDefault="0065069B">
            <w:pPr>
              <w:pStyle w:val="yjz3"/>
            </w:pPr>
          </w:p>
        </w:tc>
        <w:tc>
          <w:tcPr>
            <w:tcW w:w="1633" w:type="dxa"/>
            <w:vAlign w:val="center"/>
          </w:tcPr>
          <w:p w:rsidR="0065069B" w:rsidRPr="007C3EAC" w:rsidRDefault="00F35C15">
            <w:pPr>
              <w:pStyle w:val="yjz3"/>
            </w:pPr>
            <w:r w:rsidRPr="007C3EAC">
              <w:rPr>
                <w:rFonts w:hint="eastAsia"/>
              </w:rPr>
              <w:t>污染源年排放量</w:t>
            </w:r>
          </w:p>
        </w:tc>
        <w:tc>
          <w:tcPr>
            <w:tcW w:w="2071" w:type="dxa"/>
            <w:gridSpan w:val="4"/>
            <w:vAlign w:val="center"/>
          </w:tcPr>
          <w:p w:rsidR="0065069B" w:rsidRPr="007C3EAC" w:rsidRDefault="00F35C15">
            <w:pPr>
              <w:pStyle w:val="yjz3"/>
            </w:pPr>
            <w:r w:rsidRPr="007C3EAC">
              <w:t>SO</w:t>
            </w:r>
            <w:r w:rsidRPr="007C3EAC">
              <w:rPr>
                <w:vertAlign w:val="subscript"/>
              </w:rPr>
              <w:t>2</w:t>
            </w:r>
            <w:r w:rsidRPr="007C3EAC">
              <w:t>:(  )t/a</w:t>
            </w:r>
          </w:p>
        </w:tc>
        <w:tc>
          <w:tcPr>
            <w:tcW w:w="1820" w:type="dxa"/>
            <w:gridSpan w:val="2"/>
            <w:vAlign w:val="center"/>
          </w:tcPr>
          <w:p w:rsidR="0065069B" w:rsidRPr="007C3EAC" w:rsidRDefault="00F35C15">
            <w:pPr>
              <w:pStyle w:val="yjz3"/>
            </w:pPr>
            <w:r w:rsidRPr="007C3EAC">
              <w:t>NOx:(  )t/a</w:t>
            </w:r>
          </w:p>
        </w:tc>
        <w:tc>
          <w:tcPr>
            <w:tcW w:w="1183" w:type="dxa"/>
            <w:vAlign w:val="center"/>
          </w:tcPr>
          <w:p w:rsidR="0065069B" w:rsidRPr="007C3EAC" w:rsidRDefault="00F35C15">
            <w:pPr>
              <w:pStyle w:val="yjz3"/>
            </w:pPr>
            <w:r w:rsidRPr="007C3EAC">
              <w:t>颗粒物</w:t>
            </w:r>
            <w:r w:rsidRPr="007C3EAC">
              <w:t>:(0.102)t/a</w:t>
            </w:r>
          </w:p>
        </w:tc>
        <w:tc>
          <w:tcPr>
            <w:tcW w:w="1812" w:type="dxa"/>
            <w:gridSpan w:val="2"/>
            <w:vAlign w:val="center"/>
          </w:tcPr>
          <w:p w:rsidR="0065069B" w:rsidRPr="007C3EAC" w:rsidRDefault="00F35C15">
            <w:pPr>
              <w:pStyle w:val="yjz3"/>
            </w:pPr>
            <w:r w:rsidRPr="007C3EAC">
              <w:t>VOCs:(  )t/a</w:t>
            </w:r>
          </w:p>
        </w:tc>
      </w:tr>
      <w:tr w:rsidR="007C3EAC" w:rsidRPr="007C3EAC">
        <w:trPr>
          <w:trHeight w:val="18"/>
        </w:trPr>
        <w:tc>
          <w:tcPr>
            <w:tcW w:w="9287" w:type="dxa"/>
            <w:gridSpan w:val="11"/>
            <w:vAlign w:val="center"/>
          </w:tcPr>
          <w:p w:rsidR="0065069B" w:rsidRPr="007C3EAC" w:rsidRDefault="00F35C15">
            <w:pPr>
              <w:pStyle w:val="yjz3"/>
            </w:pPr>
            <w:r w:rsidRPr="007C3EAC">
              <w:t>注：</w:t>
            </w:r>
            <w:r w:rsidRPr="007C3EAC">
              <w:t>“□”</w:t>
            </w:r>
            <w:r w:rsidRPr="007C3EAC">
              <w:t>，填</w:t>
            </w:r>
            <w:r w:rsidRPr="007C3EAC">
              <w:t>“√”</w:t>
            </w:r>
            <w:r w:rsidRPr="007C3EAC">
              <w:t>；</w:t>
            </w:r>
            <w:r w:rsidRPr="007C3EAC">
              <w:t>“</w:t>
            </w:r>
            <w:r w:rsidRPr="007C3EAC">
              <w:t>（）</w:t>
            </w:r>
            <w:r w:rsidRPr="007C3EAC">
              <w:t>”</w:t>
            </w:r>
            <w:r w:rsidRPr="007C3EAC">
              <w:t>为内容填写项</w:t>
            </w:r>
          </w:p>
        </w:tc>
      </w:tr>
    </w:tbl>
    <w:p w:rsidR="0065069B" w:rsidRPr="007C3EAC" w:rsidRDefault="0065069B">
      <w:pPr>
        <w:adjustRightInd/>
        <w:snapToGrid/>
        <w:spacing w:line="240" w:lineRule="auto"/>
        <w:ind w:firstLineChars="0" w:firstLine="0"/>
        <w:jc w:val="center"/>
        <w:rPr>
          <w:sz w:val="21"/>
          <w:szCs w:val="24"/>
        </w:rPr>
        <w:sectPr w:rsidR="0065069B" w:rsidRPr="007C3EAC">
          <w:footerReference w:type="default" r:id="rId53"/>
          <w:pgSz w:w="11906" w:h="16838"/>
          <w:pgMar w:top="1531" w:right="1440" w:bottom="1531" w:left="1440" w:header="851" w:footer="992" w:gutter="0"/>
          <w:cols w:space="0"/>
          <w:docGrid w:linePitch="312"/>
        </w:sectPr>
      </w:pPr>
    </w:p>
    <w:p w:rsidR="0065069B" w:rsidRPr="007C3EAC" w:rsidRDefault="00F35C15">
      <w:pPr>
        <w:keepNext/>
        <w:keepLines/>
        <w:numPr>
          <w:ilvl w:val="0"/>
          <w:numId w:val="1"/>
        </w:numPr>
        <w:adjustRightInd/>
        <w:snapToGrid/>
        <w:spacing w:line="240" w:lineRule="auto"/>
        <w:ind w:left="0" w:firstLineChars="0"/>
        <w:jc w:val="left"/>
        <w:outlineLvl w:val="0"/>
        <w:rPr>
          <w:rFonts w:eastAsia="黑体"/>
          <w:b/>
          <w:bCs/>
          <w:kern w:val="44"/>
          <w:szCs w:val="24"/>
        </w:rPr>
      </w:pPr>
      <w:bookmarkStart w:id="104" w:name="_Toc4141320"/>
      <w:bookmarkStart w:id="105" w:name="_Toc27119932"/>
      <w:r w:rsidRPr="007C3EAC">
        <w:rPr>
          <w:rFonts w:eastAsia="黑体" w:hint="eastAsia"/>
          <w:b/>
          <w:bCs/>
          <w:kern w:val="44"/>
          <w:szCs w:val="24"/>
        </w:rPr>
        <w:lastRenderedPageBreak/>
        <w:t>附表</w:t>
      </w:r>
      <w:r w:rsidRPr="007C3EAC">
        <w:rPr>
          <w:rFonts w:eastAsia="黑体" w:hint="eastAsia"/>
          <w:b/>
          <w:bCs/>
          <w:kern w:val="44"/>
          <w:szCs w:val="24"/>
        </w:rPr>
        <w:t xml:space="preserve">2 </w:t>
      </w:r>
      <w:r w:rsidRPr="007C3EAC">
        <w:rPr>
          <w:rFonts w:eastAsia="黑体" w:hint="eastAsia"/>
          <w:b/>
          <w:bCs/>
          <w:kern w:val="44"/>
          <w:szCs w:val="24"/>
        </w:rPr>
        <w:t>建设项目地表水环境影响评价自查表</w:t>
      </w:r>
      <w:bookmarkEnd w:id="104"/>
      <w:bookmarkEnd w:id="105"/>
    </w:p>
    <w:tbl>
      <w:tblPr>
        <w:tblStyle w:val="af3"/>
        <w:tblW w:w="13619" w:type="dxa"/>
        <w:jc w:val="center"/>
        <w:tblLayout w:type="fixed"/>
        <w:tblLook w:val="04A0"/>
      </w:tblPr>
      <w:tblGrid>
        <w:gridCol w:w="993"/>
        <w:gridCol w:w="2384"/>
        <w:gridCol w:w="2048"/>
        <w:gridCol w:w="512"/>
        <w:gridCol w:w="854"/>
        <w:gridCol w:w="682"/>
        <w:gridCol w:w="1025"/>
        <w:gridCol w:w="1024"/>
        <w:gridCol w:w="256"/>
        <w:gridCol w:w="427"/>
        <w:gridCol w:w="1365"/>
        <w:gridCol w:w="51"/>
        <w:gridCol w:w="565"/>
        <w:gridCol w:w="1433"/>
      </w:tblGrid>
      <w:tr w:rsidR="007C3EAC" w:rsidRPr="007C3EAC">
        <w:trPr>
          <w:trHeight w:val="486"/>
          <w:jc w:val="center"/>
        </w:trPr>
        <w:tc>
          <w:tcPr>
            <w:tcW w:w="3377" w:type="dxa"/>
            <w:gridSpan w:val="2"/>
            <w:noWrap/>
            <w:vAlign w:val="center"/>
          </w:tcPr>
          <w:p w:rsidR="0065069B" w:rsidRPr="007C3EAC" w:rsidRDefault="00F35C15">
            <w:pPr>
              <w:pStyle w:val="yjz3"/>
            </w:pPr>
            <w:r w:rsidRPr="007C3EAC">
              <w:t>工作内容</w:t>
            </w:r>
          </w:p>
        </w:tc>
        <w:tc>
          <w:tcPr>
            <w:tcW w:w="10242" w:type="dxa"/>
            <w:gridSpan w:val="12"/>
            <w:noWrap/>
            <w:vAlign w:val="center"/>
          </w:tcPr>
          <w:p w:rsidR="0065069B" w:rsidRPr="007C3EAC" w:rsidRDefault="00F35C15">
            <w:pPr>
              <w:pStyle w:val="yjz3"/>
            </w:pPr>
            <w:r w:rsidRPr="007C3EAC">
              <w:rPr>
                <w:rFonts w:hint="eastAsia"/>
              </w:rPr>
              <w:t>自查项目</w:t>
            </w:r>
          </w:p>
        </w:tc>
      </w:tr>
      <w:tr w:rsidR="007C3EAC" w:rsidRPr="007C3EAC">
        <w:trPr>
          <w:trHeight w:val="267"/>
          <w:jc w:val="center"/>
        </w:trPr>
        <w:tc>
          <w:tcPr>
            <w:tcW w:w="993" w:type="dxa"/>
            <w:vMerge w:val="restart"/>
            <w:noWrap/>
            <w:textDirection w:val="tbRlV"/>
            <w:vAlign w:val="center"/>
          </w:tcPr>
          <w:p w:rsidR="0065069B" w:rsidRPr="007C3EAC" w:rsidRDefault="00F35C15">
            <w:pPr>
              <w:pStyle w:val="yjz3"/>
            </w:pPr>
            <w:r w:rsidRPr="007C3EAC">
              <w:t>影响识别</w:t>
            </w:r>
          </w:p>
        </w:tc>
        <w:tc>
          <w:tcPr>
            <w:tcW w:w="2384" w:type="dxa"/>
            <w:vAlign w:val="center"/>
          </w:tcPr>
          <w:p w:rsidR="0065069B" w:rsidRPr="007C3EAC" w:rsidRDefault="00F35C15">
            <w:pPr>
              <w:pStyle w:val="yjz3"/>
            </w:pPr>
            <w:r w:rsidRPr="007C3EAC">
              <w:t>影响类型</w:t>
            </w:r>
          </w:p>
        </w:tc>
        <w:tc>
          <w:tcPr>
            <w:tcW w:w="10242" w:type="dxa"/>
            <w:gridSpan w:val="12"/>
            <w:noWrap/>
            <w:vAlign w:val="center"/>
          </w:tcPr>
          <w:p w:rsidR="0065069B" w:rsidRPr="007C3EAC" w:rsidRDefault="00F35C15">
            <w:pPr>
              <w:pStyle w:val="yjz3"/>
            </w:pPr>
            <w:r w:rsidRPr="007C3EAC">
              <w:rPr>
                <w:rFonts w:hint="eastAsia"/>
              </w:rPr>
              <w:t>水</w:t>
            </w:r>
            <w:r w:rsidRPr="007C3EAC">
              <w:t>污染影响型</w:t>
            </w:r>
            <w:r w:rsidRPr="007C3EAC">
              <w:t xml:space="preserve"> √</w:t>
            </w:r>
            <w:r w:rsidRPr="007C3EAC">
              <w:t>；水文要素影响型</w:t>
            </w:r>
            <w:r w:rsidRPr="007C3EAC">
              <w:t xml:space="preserve"> □</w:t>
            </w:r>
          </w:p>
        </w:tc>
      </w:tr>
      <w:tr w:rsidR="007C3EAC" w:rsidRPr="007C3EAC">
        <w:trPr>
          <w:trHeight w:val="267"/>
          <w:jc w:val="center"/>
        </w:trPr>
        <w:tc>
          <w:tcPr>
            <w:tcW w:w="993" w:type="dxa"/>
            <w:vMerge/>
            <w:vAlign w:val="center"/>
          </w:tcPr>
          <w:p w:rsidR="0065069B" w:rsidRPr="007C3EAC" w:rsidRDefault="0065069B">
            <w:pPr>
              <w:pStyle w:val="yjz3"/>
            </w:pPr>
          </w:p>
        </w:tc>
        <w:tc>
          <w:tcPr>
            <w:tcW w:w="2384" w:type="dxa"/>
            <w:vAlign w:val="center"/>
          </w:tcPr>
          <w:p w:rsidR="0065069B" w:rsidRPr="007C3EAC" w:rsidRDefault="00F35C15">
            <w:pPr>
              <w:pStyle w:val="yjz3"/>
            </w:pPr>
            <w:r w:rsidRPr="007C3EAC">
              <w:t>水环境保护目标</w:t>
            </w:r>
          </w:p>
        </w:tc>
        <w:tc>
          <w:tcPr>
            <w:tcW w:w="10242" w:type="dxa"/>
            <w:gridSpan w:val="12"/>
            <w:vAlign w:val="center"/>
          </w:tcPr>
          <w:p w:rsidR="0065069B" w:rsidRPr="007C3EAC" w:rsidRDefault="00F35C15">
            <w:pPr>
              <w:pStyle w:val="yjz3"/>
            </w:pPr>
            <w:r w:rsidRPr="007C3EAC">
              <w:t>饮用水水源保护区</w:t>
            </w:r>
            <w:r w:rsidRPr="007C3EAC">
              <w:t xml:space="preserve"> □</w:t>
            </w:r>
            <w:r w:rsidRPr="007C3EAC">
              <w:t>；饮用水取水口</w:t>
            </w:r>
            <w:r w:rsidRPr="007C3EAC">
              <w:t xml:space="preserve"> □</w:t>
            </w:r>
            <w:r w:rsidRPr="007C3EAC">
              <w:t>；涉水的自然保护区</w:t>
            </w:r>
            <w:r w:rsidRPr="007C3EAC">
              <w:t xml:space="preserve"> □</w:t>
            </w:r>
            <w:r w:rsidRPr="007C3EAC">
              <w:t>；重要湿地</w:t>
            </w:r>
            <w:r w:rsidRPr="007C3EAC">
              <w:t xml:space="preserve"> □</w:t>
            </w:r>
            <w:r w:rsidRPr="007C3EAC">
              <w:t>；</w:t>
            </w:r>
            <w:r w:rsidRPr="007C3EAC">
              <w:br/>
            </w:r>
            <w:r w:rsidRPr="007C3EAC">
              <w:t>重点保护与珍稀水生生物的栖息地</w:t>
            </w:r>
            <w:r w:rsidRPr="007C3EAC">
              <w:t xml:space="preserve"> □</w:t>
            </w:r>
            <w:r w:rsidRPr="007C3EAC">
              <w:t>；重要水生生物的自然产卵场及索饵场、越冬场和洄游通道、天然渔场等渔业水体</w:t>
            </w:r>
            <w:r w:rsidRPr="007C3EAC">
              <w:t xml:space="preserve"> □</w:t>
            </w:r>
            <w:r w:rsidRPr="007C3EAC">
              <w:t>；涉水的风景名胜区</w:t>
            </w:r>
            <w:r w:rsidRPr="007C3EAC">
              <w:t xml:space="preserve"> □</w:t>
            </w:r>
            <w:r w:rsidRPr="007C3EAC">
              <w:t>；其他</w:t>
            </w:r>
            <w:r w:rsidRPr="007C3EAC">
              <w:t xml:space="preserve"> √</w:t>
            </w:r>
          </w:p>
        </w:tc>
      </w:tr>
      <w:tr w:rsidR="007C3EAC" w:rsidRPr="007C3EAC">
        <w:trPr>
          <w:trHeight w:val="267"/>
          <w:jc w:val="center"/>
        </w:trPr>
        <w:tc>
          <w:tcPr>
            <w:tcW w:w="993" w:type="dxa"/>
            <w:vMerge/>
            <w:vAlign w:val="center"/>
          </w:tcPr>
          <w:p w:rsidR="0065069B" w:rsidRPr="007C3EAC" w:rsidRDefault="0065069B">
            <w:pPr>
              <w:pStyle w:val="yjz3"/>
            </w:pPr>
          </w:p>
        </w:tc>
        <w:tc>
          <w:tcPr>
            <w:tcW w:w="2384" w:type="dxa"/>
            <w:vMerge w:val="restart"/>
            <w:vAlign w:val="center"/>
          </w:tcPr>
          <w:p w:rsidR="0065069B" w:rsidRPr="007C3EAC" w:rsidRDefault="00F35C15">
            <w:pPr>
              <w:pStyle w:val="yjz3"/>
            </w:pPr>
            <w:r w:rsidRPr="007C3EAC">
              <w:t>影响途径</w:t>
            </w:r>
          </w:p>
        </w:tc>
        <w:tc>
          <w:tcPr>
            <w:tcW w:w="5121" w:type="dxa"/>
            <w:gridSpan w:val="5"/>
            <w:vAlign w:val="center"/>
          </w:tcPr>
          <w:p w:rsidR="0065069B" w:rsidRPr="007C3EAC" w:rsidRDefault="00F35C15">
            <w:pPr>
              <w:pStyle w:val="yjz3"/>
            </w:pPr>
            <w:r w:rsidRPr="007C3EAC">
              <w:rPr>
                <w:rFonts w:hint="eastAsia"/>
              </w:rPr>
              <w:t>水</w:t>
            </w:r>
            <w:r w:rsidRPr="007C3EAC">
              <w:t>污染影响型</w:t>
            </w:r>
          </w:p>
        </w:tc>
        <w:tc>
          <w:tcPr>
            <w:tcW w:w="5121" w:type="dxa"/>
            <w:gridSpan w:val="7"/>
            <w:vAlign w:val="center"/>
          </w:tcPr>
          <w:p w:rsidR="0065069B" w:rsidRPr="007C3EAC" w:rsidRDefault="00F35C15">
            <w:pPr>
              <w:pStyle w:val="yjz3"/>
            </w:pPr>
            <w:r w:rsidRPr="007C3EAC">
              <w:t>水文要素影响型</w:t>
            </w:r>
          </w:p>
        </w:tc>
      </w:tr>
      <w:tr w:rsidR="007C3EAC" w:rsidRPr="007C3EAC">
        <w:trPr>
          <w:trHeight w:val="267"/>
          <w:jc w:val="center"/>
        </w:trPr>
        <w:tc>
          <w:tcPr>
            <w:tcW w:w="993" w:type="dxa"/>
            <w:vMerge/>
            <w:vAlign w:val="center"/>
          </w:tcPr>
          <w:p w:rsidR="0065069B" w:rsidRPr="007C3EAC" w:rsidRDefault="0065069B">
            <w:pPr>
              <w:pStyle w:val="yjz3"/>
            </w:pPr>
          </w:p>
        </w:tc>
        <w:tc>
          <w:tcPr>
            <w:tcW w:w="2384" w:type="dxa"/>
            <w:vMerge/>
            <w:vAlign w:val="center"/>
          </w:tcPr>
          <w:p w:rsidR="0065069B" w:rsidRPr="007C3EAC" w:rsidRDefault="0065069B">
            <w:pPr>
              <w:pStyle w:val="yjz3"/>
            </w:pPr>
          </w:p>
        </w:tc>
        <w:tc>
          <w:tcPr>
            <w:tcW w:w="5121" w:type="dxa"/>
            <w:gridSpan w:val="5"/>
            <w:vAlign w:val="center"/>
          </w:tcPr>
          <w:p w:rsidR="0065069B" w:rsidRPr="007C3EAC" w:rsidRDefault="00F35C15">
            <w:pPr>
              <w:pStyle w:val="yjz3"/>
            </w:pPr>
            <w:r w:rsidRPr="007C3EAC">
              <w:t>直接排放</w:t>
            </w:r>
            <w:r w:rsidRPr="007C3EAC">
              <w:t xml:space="preserve"> □</w:t>
            </w:r>
            <w:r w:rsidRPr="007C3EAC">
              <w:t>；间接排放</w:t>
            </w:r>
            <w:r w:rsidRPr="007C3EAC">
              <w:t xml:space="preserve"> □</w:t>
            </w:r>
            <w:r w:rsidRPr="007C3EAC">
              <w:t>；其他</w:t>
            </w:r>
            <w:r w:rsidRPr="007C3EAC">
              <w:t>√</w:t>
            </w:r>
          </w:p>
        </w:tc>
        <w:tc>
          <w:tcPr>
            <w:tcW w:w="5121" w:type="dxa"/>
            <w:gridSpan w:val="7"/>
            <w:vAlign w:val="center"/>
          </w:tcPr>
          <w:p w:rsidR="0065069B" w:rsidRPr="007C3EAC" w:rsidRDefault="00F35C15">
            <w:pPr>
              <w:pStyle w:val="yjz3"/>
            </w:pPr>
            <w:r w:rsidRPr="007C3EAC">
              <w:t>水温</w:t>
            </w:r>
            <w:r w:rsidRPr="007C3EAC">
              <w:t xml:space="preserve"> □</w:t>
            </w:r>
            <w:r w:rsidRPr="007C3EAC">
              <w:t>；径流</w:t>
            </w:r>
            <w:r w:rsidRPr="007C3EAC">
              <w:t xml:space="preserve"> □</w:t>
            </w:r>
            <w:r w:rsidRPr="007C3EAC">
              <w:t>；水域面积</w:t>
            </w:r>
            <w:r w:rsidRPr="007C3EAC">
              <w:t xml:space="preserve"> □</w:t>
            </w:r>
          </w:p>
        </w:tc>
      </w:tr>
      <w:tr w:rsidR="007C3EAC" w:rsidRPr="007C3EAC">
        <w:trPr>
          <w:trHeight w:val="267"/>
          <w:jc w:val="center"/>
        </w:trPr>
        <w:tc>
          <w:tcPr>
            <w:tcW w:w="993" w:type="dxa"/>
            <w:vMerge/>
            <w:vAlign w:val="center"/>
          </w:tcPr>
          <w:p w:rsidR="0065069B" w:rsidRPr="007C3EAC" w:rsidRDefault="0065069B">
            <w:pPr>
              <w:pStyle w:val="yjz3"/>
            </w:pPr>
          </w:p>
        </w:tc>
        <w:tc>
          <w:tcPr>
            <w:tcW w:w="2384" w:type="dxa"/>
            <w:vAlign w:val="center"/>
          </w:tcPr>
          <w:p w:rsidR="0065069B" w:rsidRPr="007C3EAC" w:rsidRDefault="00F35C15">
            <w:pPr>
              <w:pStyle w:val="yjz3"/>
            </w:pPr>
            <w:r w:rsidRPr="007C3EAC">
              <w:t>影响因子</w:t>
            </w:r>
          </w:p>
        </w:tc>
        <w:tc>
          <w:tcPr>
            <w:tcW w:w="5121" w:type="dxa"/>
            <w:gridSpan w:val="5"/>
            <w:vAlign w:val="center"/>
          </w:tcPr>
          <w:p w:rsidR="0065069B" w:rsidRPr="007C3EAC" w:rsidRDefault="00F35C15">
            <w:pPr>
              <w:pStyle w:val="yjz3"/>
            </w:pPr>
            <w:r w:rsidRPr="007C3EAC">
              <w:t>持久性污染物</w:t>
            </w:r>
            <w:r w:rsidRPr="007C3EAC">
              <w:t xml:space="preserve"> □</w:t>
            </w:r>
            <w:r w:rsidRPr="007C3EAC">
              <w:t>；有毒有害污染物</w:t>
            </w:r>
            <w:r w:rsidRPr="007C3EAC">
              <w:t xml:space="preserve"> □</w:t>
            </w:r>
            <w:r w:rsidRPr="007C3EAC">
              <w:t>；非持久性污染物</w:t>
            </w:r>
            <w:r w:rsidRPr="007C3EAC">
              <w:t>√</w:t>
            </w:r>
            <w:r w:rsidRPr="007C3EAC">
              <w:t>；</w:t>
            </w:r>
            <w:r w:rsidRPr="007C3EAC">
              <w:t>pH</w:t>
            </w:r>
            <w:r w:rsidRPr="007C3EAC">
              <w:t>值</w:t>
            </w:r>
            <w:r w:rsidRPr="007C3EAC">
              <w:t xml:space="preserve"> □</w:t>
            </w:r>
            <w:r w:rsidRPr="007C3EAC">
              <w:t>；热污染</w:t>
            </w:r>
            <w:r w:rsidRPr="007C3EAC">
              <w:t xml:space="preserve"> □</w:t>
            </w:r>
            <w:r w:rsidRPr="007C3EAC">
              <w:t>；富营养化</w:t>
            </w:r>
            <w:r w:rsidRPr="007C3EAC">
              <w:t xml:space="preserve"> □</w:t>
            </w:r>
            <w:r w:rsidRPr="007C3EAC">
              <w:t>；其他</w:t>
            </w:r>
            <w:r w:rsidRPr="007C3EAC">
              <w:t xml:space="preserve"> □</w:t>
            </w:r>
          </w:p>
        </w:tc>
        <w:tc>
          <w:tcPr>
            <w:tcW w:w="5121" w:type="dxa"/>
            <w:gridSpan w:val="7"/>
            <w:vAlign w:val="center"/>
          </w:tcPr>
          <w:p w:rsidR="0065069B" w:rsidRPr="007C3EAC" w:rsidRDefault="00F35C15">
            <w:pPr>
              <w:pStyle w:val="yjz3"/>
            </w:pPr>
            <w:r w:rsidRPr="007C3EAC">
              <w:t>水温</w:t>
            </w:r>
            <w:r w:rsidRPr="007C3EAC">
              <w:t xml:space="preserve"> □</w:t>
            </w:r>
            <w:r w:rsidRPr="007C3EAC">
              <w:t>；水位（水深）</w:t>
            </w:r>
            <w:r w:rsidRPr="007C3EAC">
              <w:t xml:space="preserve"> □</w:t>
            </w:r>
            <w:r w:rsidRPr="007C3EAC">
              <w:t>；流速</w:t>
            </w:r>
            <w:r w:rsidRPr="007C3EAC">
              <w:t xml:space="preserve"> □</w:t>
            </w:r>
            <w:r w:rsidRPr="007C3EAC">
              <w:t>；流量</w:t>
            </w:r>
            <w:r w:rsidRPr="007C3EAC">
              <w:t xml:space="preserve"> □</w:t>
            </w:r>
            <w:r w:rsidRPr="007C3EAC">
              <w:t>；其他</w:t>
            </w:r>
            <w:r w:rsidRPr="007C3EAC">
              <w:t xml:space="preserve"> □</w:t>
            </w:r>
          </w:p>
        </w:tc>
      </w:tr>
      <w:tr w:rsidR="007C3EAC" w:rsidRPr="007C3EAC">
        <w:trPr>
          <w:trHeight w:val="267"/>
          <w:jc w:val="center"/>
        </w:trPr>
        <w:tc>
          <w:tcPr>
            <w:tcW w:w="3377" w:type="dxa"/>
            <w:gridSpan w:val="2"/>
            <w:vMerge w:val="restart"/>
            <w:noWrap/>
            <w:vAlign w:val="center"/>
          </w:tcPr>
          <w:p w:rsidR="0065069B" w:rsidRPr="007C3EAC" w:rsidRDefault="00F35C15">
            <w:pPr>
              <w:pStyle w:val="yjz3"/>
            </w:pPr>
            <w:r w:rsidRPr="007C3EAC">
              <w:t>评价等级</w:t>
            </w:r>
          </w:p>
        </w:tc>
        <w:tc>
          <w:tcPr>
            <w:tcW w:w="5121" w:type="dxa"/>
            <w:gridSpan w:val="5"/>
            <w:noWrap/>
            <w:vAlign w:val="center"/>
          </w:tcPr>
          <w:p w:rsidR="0065069B" w:rsidRPr="007C3EAC" w:rsidRDefault="00F35C15">
            <w:pPr>
              <w:pStyle w:val="yjz3"/>
            </w:pPr>
            <w:r w:rsidRPr="007C3EAC">
              <w:rPr>
                <w:rFonts w:hint="eastAsia"/>
              </w:rPr>
              <w:t>水</w:t>
            </w:r>
            <w:r w:rsidRPr="007C3EAC">
              <w:t>污染影响型</w:t>
            </w:r>
          </w:p>
        </w:tc>
        <w:tc>
          <w:tcPr>
            <w:tcW w:w="5121" w:type="dxa"/>
            <w:gridSpan w:val="7"/>
            <w:vAlign w:val="center"/>
          </w:tcPr>
          <w:p w:rsidR="0065069B" w:rsidRPr="007C3EAC" w:rsidRDefault="00F35C15">
            <w:pPr>
              <w:pStyle w:val="yjz3"/>
            </w:pPr>
            <w:r w:rsidRPr="007C3EAC">
              <w:t>水文要素影响型</w:t>
            </w:r>
          </w:p>
        </w:tc>
      </w:tr>
      <w:tr w:rsidR="007C3EAC" w:rsidRPr="007C3EAC">
        <w:trPr>
          <w:trHeight w:val="267"/>
          <w:jc w:val="center"/>
        </w:trPr>
        <w:tc>
          <w:tcPr>
            <w:tcW w:w="3377" w:type="dxa"/>
            <w:gridSpan w:val="2"/>
            <w:vMerge/>
            <w:noWrap/>
            <w:vAlign w:val="center"/>
          </w:tcPr>
          <w:p w:rsidR="0065069B" w:rsidRPr="007C3EAC" w:rsidRDefault="0065069B">
            <w:pPr>
              <w:pStyle w:val="yjz3"/>
            </w:pPr>
          </w:p>
        </w:tc>
        <w:tc>
          <w:tcPr>
            <w:tcW w:w="5121" w:type="dxa"/>
            <w:gridSpan w:val="5"/>
            <w:noWrap/>
            <w:vAlign w:val="center"/>
          </w:tcPr>
          <w:p w:rsidR="0065069B" w:rsidRPr="007C3EAC" w:rsidRDefault="00F35C15">
            <w:pPr>
              <w:pStyle w:val="yjz3"/>
            </w:pPr>
            <w:r w:rsidRPr="007C3EAC">
              <w:t>一级</w:t>
            </w:r>
            <w:r w:rsidRPr="007C3EAC">
              <w:t xml:space="preserve"> □</w:t>
            </w:r>
            <w:r w:rsidRPr="007C3EAC">
              <w:t>；二级</w:t>
            </w:r>
            <w:r w:rsidRPr="007C3EAC">
              <w:t xml:space="preserve"> □</w:t>
            </w:r>
            <w:r w:rsidRPr="007C3EAC">
              <w:t>；三级</w:t>
            </w:r>
            <w:r w:rsidRPr="007C3EAC">
              <w:t>A □</w:t>
            </w:r>
            <w:r w:rsidRPr="007C3EAC">
              <w:t>；三级</w:t>
            </w:r>
            <w:r w:rsidRPr="007C3EAC">
              <w:t>B √</w:t>
            </w:r>
          </w:p>
        </w:tc>
        <w:tc>
          <w:tcPr>
            <w:tcW w:w="5121" w:type="dxa"/>
            <w:gridSpan w:val="7"/>
            <w:vAlign w:val="center"/>
          </w:tcPr>
          <w:p w:rsidR="0065069B" w:rsidRPr="007C3EAC" w:rsidRDefault="00F35C15">
            <w:pPr>
              <w:pStyle w:val="yjz3"/>
            </w:pPr>
            <w:r w:rsidRPr="007C3EAC">
              <w:t>一级</w:t>
            </w:r>
            <w:r w:rsidRPr="007C3EAC">
              <w:t xml:space="preserve"> □</w:t>
            </w:r>
            <w:r w:rsidRPr="007C3EAC">
              <w:t>；二级</w:t>
            </w:r>
            <w:r w:rsidRPr="007C3EAC">
              <w:t xml:space="preserve"> □</w:t>
            </w:r>
            <w:r w:rsidRPr="007C3EAC">
              <w:t>；三级</w:t>
            </w:r>
            <w:r w:rsidRPr="007C3EAC">
              <w:t xml:space="preserve"> □</w:t>
            </w:r>
          </w:p>
        </w:tc>
      </w:tr>
      <w:tr w:rsidR="007C3EAC" w:rsidRPr="007C3EAC">
        <w:trPr>
          <w:trHeight w:val="267"/>
          <w:jc w:val="center"/>
        </w:trPr>
        <w:tc>
          <w:tcPr>
            <w:tcW w:w="993" w:type="dxa"/>
            <w:vMerge w:val="restart"/>
            <w:noWrap/>
            <w:textDirection w:val="tbRlV"/>
            <w:vAlign w:val="center"/>
          </w:tcPr>
          <w:p w:rsidR="0065069B" w:rsidRPr="007C3EAC" w:rsidRDefault="00F35C15">
            <w:pPr>
              <w:pStyle w:val="yjz3"/>
            </w:pPr>
            <w:r w:rsidRPr="007C3EAC">
              <w:t>现状调查</w:t>
            </w:r>
          </w:p>
        </w:tc>
        <w:tc>
          <w:tcPr>
            <w:tcW w:w="2384" w:type="dxa"/>
            <w:vMerge w:val="restart"/>
            <w:vAlign w:val="center"/>
          </w:tcPr>
          <w:p w:rsidR="0065069B" w:rsidRPr="007C3EAC" w:rsidRDefault="00F35C15">
            <w:pPr>
              <w:pStyle w:val="yjz3"/>
            </w:pPr>
            <w:r w:rsidRPr="007C3EAC">
              <w:t>区域污染源</w:t>
            </w:r>
          </w:p>
        </w:tc>
        <w:tc>
          <w:tcPr>
            <w:tcW w:w="5121" w:type="dxa"/>
            <w:gridSpan w:val="5"/>
            <w:noWrap/>
            <w:vAlign w:val="center"/>
          </w:tcPr>
          <w:p w:rsidR="0065069B" w:rsidRPr="007C3EAC" w:rsidRDefault="00F35C15">
            <w:pPr>
              <w:pStyle w:val="yjz3"/>
            </w:pPr>
            <w:r w:rsidRPr="007C3EAC">
              <w:t>调查项目</w:t>
            </w:r>
          </w:p>
        </w:tc>
        <w:tc>
          <w:tcPr>
            <w:tcW w:w="5121" w:type="dxa"/>
            <w:gridSpan w:val="7"/>
            <w:noWrap/>
            <w:vAlign w:val="center"/>
          </w:tcPr>
          <w:p w:rsidR="0065069B" w:rsidRPr="007C3EAC" w:rsidRDefault="00F35C15">
            <w:pPr>
              <w:pStyle w:val="yjz3"/>
            </w:pPr>
            <w:r w:rsidRPr="007C3EAC">
              <w:t>数据来源</w:t>
            </w:r>
          </w:p>
        </w:tc>
      </w:tr>
      <w:tr w:rsidR="007C3EAC" w:rsidRPr="007C3EAC">
        <w:trPr>
          <w:trHeight w:val="534"/>
          <w:jc w:val="center"/>
        </w:trPr>
        <w:tc>
          <w:tcPr>
            <w:tcW w:w="993" w:type="dxa"/>
            <w:vMerge/>
            <w:vAlign w:val="center"/>
          </w:tcPr>
          <w:p w:rsidR="0065069B" w:rsidRPr="007C3EAC" w:rsidRDefault="0065069B">
            <w:pPr>
              <w:pStyle w:val="yjz3"/>
            </w:pPr>
          </w:p>
        </w:tc>
        <w:tc>
          <w:tcPr>
            <w:tcW w:w="2384" w:type="dxa"/>
            <w:vMerge/>
            <w:vAlign w:val="center"/>
          </w:tcPr>
          <w:p w:rsidR="0065069B" w:rsidRPr="007C3EAC" w:rsidRDefault="0065069B">
            <w:pPr>
              <w:pStyle w:val="yjz3"/>
            </w:pPr>
          </w:p>
        </w:tc>
        <w:tc>
          <w:tcPr>
            <w:tcW w:w="2560" w:type="dxa"/>
            <w:gridSpan w:val="2"/>
            <w:vAlign w:val="center"/>
          </w:tcPr>
          <w:p w:rsidR="0065069B" w:rsidRPr="007C3EAC" w:rsidRDefault="00F35C15">
            <w:pPr>
              <w:pStyle w:val="yjz3"/>
            </w:pPr>
            <w:r w:rsidRPr="007C3EAC">
              <w:t>已建</w:t>
            </w:r>
            <w:r w:rsidRPr="007C3EAC">
              <w:t xml:space="preserve"> □</w:t>
            </w:r>
            <w:r w:rsidRPr="007C3EAC">
              <w:t>；在建</w:t>
            </w:r>
            <w:r w:rsidRPr="007C3EAC">
              <w:t xml:space="preserve"> □</w:t>
            </w:r>
            <w:r w:rsidRPr="007C3EAC">
              <w:t>；拟建</w:t>
            </w:r>
            <w:r w:rsidRPr="007C3EAC">
              <w:t>□</w:t>
            </w:r>
            <w:r w:rsidRPr="007C3EAC">
              <w:t>；其他</w:t>
            </w:r>
            <w:r w:rsidRPr="007C3EAC">
              <w:t xml:space="preserve"> □</w:t>
            </w:r>
          </w:p>
        </w:tc>
        <w:tc>
          <w:tcPr>
            <w:tcW w:w="2561" w:type="dxa"/>
            <w:gridSpan w:val="3"/>
            <w:vAlign w:val="center"/>
          </w:tcPr>
          <w:p w:rsidR="0065069B" w:rsidRPr="007C3EAC" w:rsidRDefault="00F35C15">
            <w:pPr>
              <w:pStyle w:val="yjz3"/>
            </w:pPr>
            <w:r w:rsidRPr="007C3EAC">
              <w:rPr>
                <w:rFonts w:hint="eastAsia"/>
              </w:rPr>
              <w:t>拟替代的污染源</w:t>
            </w:r>
            <w:r w:rsidRPr="007C3EAC">
              <w:t>□</w:t>
            </w:r>
          </w:p>
        </w:tc>
        <w:tc>
          <w:tcPr>
            <w:tcW w:w="5121" w:type="dxa"/>
            <w:gridSpan w:val="7"/>
            <w:vAlign w:val="center"/>
          </w:tcPr>
          <w:p w:rsidR="0065069B" w:rsidRPr="007C3EAC" w:rsidRDefault="00F35C15">
            <w:pPr>
              <w:pStyle w:val="yjz3"/>
            </w:pPr>
            <w:r w:rsidRPr="007C3EAC">
              <w:t>排污许可证</w:t>
            </w:r>
            <w:r w:rsidRPr="007C3EAC">
              <w:t xml:space="preserve"> □</w:t>
            </w:r>
            <w:r w:rsidRPr="007C3EAC">
              <w:t>；环评</w:t>
            </w:r>
            <w:r w:rsidRPr="007C3EAC">
              <w:t xml:space="preserve"> □</w:t>
            </w:r>
            <w:r w:rsidRPr="007C3EAC">
              <w:t>；环保验收</w:t>
            </w:r>
            <w:r w:rsidRPr="007C3EAC">
              <w:t xml:space="preserve"> □</w:t>
            </w:r>
            <w:r w:rsidRPr="007C3EAC">
              <w:t>；既有实测</w:t>
            </w:r>
            <w:r w:rsidRPr="007C3EAC">
              <w:t xml:space="preserve"> □</w:t>
            </w:r>
            <w:r w:rsidRPr="007C3EAC">
              <w:t>；现场监测</w:t>
            </w:r>
            <w:r w:rsidRPr="007C3EAC">
              <w:t xml:space="preserve"> □</w:t>
            </w:r>
            <w:r w:rsidRPr="007C3EAC">
              <w:t>；入河排</w:t>
            </w:r>
            <w:r w:rsidRPr="007C3EAC">
              <w:rPr>
                <w:rFonts w:hint="eastAsia"/>
              </w:rPr>
              <w:t>放</w:t>
            </w:r>
            <w:r w:rsidRPr="007C3EAC">
              <w:t>口数据</w:t>
            </w:r>
            <w:r w:rsidRPr="007C3EAC">
              <w:t xml:space="preserve"> □</w:t>
            </w:r>
            <w:r w:rsidRPr="007C3EAC">
              <w:t>；其他</w:t>
            </w:r>
            <w:r w:rsidRPr="007C3EAC">
              <w:t>□</w:t>
            </w:r>
          </w:p>
        </w:tc>
      </w:tr>
      <w:tr w:rsidR="007C3EAC" w:rsidRPr="007C3EAC">
        <w:trPr>
          <w:trHeight w:val="267"/>
          <w:jc w:val="center"/>
        </w:trPr>
        <w:tc>
          <w:tcPr>
            <w:tcW w:w="993" w:type="dxa"/>
            <w:vMerge/>
            <w:vAlign w:val="center"/>
          </w:tcPr>
          <w:p w:rsidR="0065069B" w:rsidRPr="007C3EAC" w:rsidRDefault="0065069B">
            <w:pPr>
              <w:pStyle w:val="yjz3"/>
            </w:pPr>
          </w:p>
        </w:tc>
        <w:tc>
          <w:tcPr>
            <w:tcW w:w="2384" w:type="dxa"/>
            <w:vMerge w:val="restart"/>
            <w:vAlign w:val="center"/>
          </w:tcPr>
          <w:p w:rsidR="0065069B" w:rsidRPr="007C3EAC" w:rsidRDefault="00F35C15">
            <w:pPr>
              <w:pStyle w:val="yjz3"/>
            </w:pPr>
            <w:r w:rsidRPr="007C3EAC">
              <w:t>受影响水体水环境质量</w:t>
            </w:r>
          </w:p>
        </w:tc>
        <w:tc>
          <w:tcPr>
            <w:tcW w:w="5121" w:type="dxa"/>
            <w:gridSpan w:val="5"/>
            <w:noWrap/>
            <w:vAlign w:val="center"/>
          </w:tcPr>
          <w:p w:rsidR="0065069B" w:rsidRPr="007C3EAC" w:rsidRDefault="00F35C15">
            <w:pPr>
              <w:pStyle w:val="yjz3"/>
            </w:pPr>
            <w:r w:rsidRPr="007C3EAC">
              <w:t>调查时期</w:t>
            </w:r>
          </w:p>
        </w:tc>
        <w:tc>
          <w:tcPr>
            <w:tcW w:w="5121" w:type="dxa"/>
            <w:gridSpan w:val="7"/>
            <w:noWrap/>
            <w:vAlign w:val="center"/>
          </w:tcPr>
          <w:p w:rsidR="0065069B" w:rsidRPr="007C3EAC" w:rsidRDefault="00F35C15">
            <w:pPr>
              <w:pStyle w:val="yjz3"/>
            </w:pPr>
            <w:r w:rsidRPr="007C3EAC">
              <w:t>数据来源</w:t>
            </w:r>
          </w:p>
        </w:tc>
      </w:tr>
      <w:tr w:rsidR="007C3EAC" w:rsidRPr="007C3EAC">
        <w:trPr>
          <w:trHeight w:val="802"/>
          <w:jc w:val="center"/>
        </w:trPr>
        <w:tc>
          <w:tcPr>
            <w:tcW w:w="993" w:type="dxa"/>
            <w:vMerge/>
            <w:vAlign w:val="center"/>
          </w:tcPr>
          <w:p w:rsidR="0065069B" w:rsidRPr="007C3EAC" w:rsidRDefault="0065069B">
            <w:pPr>
              <w:pStyle w:val="yjz3"/>
            </w:pPr>
          </w:p>
        </w:tc>
        <w:tc>
          <w:tcPr>
            <w:tcW w:w="2384" w:type="dxa"/>
            <w:vMerge/>
            <w:vAlign w:val="center"/>
          </w:tcPr>
          <w:p w:rsidR="0065069B" w:rsidRPr="007C3EAC" w:rsidRDefault="0065069B">
            <w:pPr>
              <w:pStyle w:val="yjz3"/>
            </w:pPr>
          </w:p>
        </w:tc>
        <w:tc>
          <w:tcPr>
            <w:tcW w:w="5121" w:type="dxa"/>
            <w:gridSpan w:val="5"/>
            <w:vAlign w:val="center"/>
          </w:tcPr>
          <w:p w:rsidR="0065069B" w:rsidRPr="007C3EAC" w:rsidRDefault="00F35C15">
            <w:pPr>
              <w:pStyle w:val="yjz3"/>
            </w:pPr>
            <w:r w:rsidRPr="007C3EAC">
              <w:t>丰水期</w:t>
            </w:r>
            <w:r w:rsidRPr="007C3EAC">
              <w:t xml:space="preserve"> □</w:t>
            </w:r>
            <w:r w:rsidRPr="007C3EAC">
              <w:t>；平水期</w:t>
            </w:r>
            <w:r w:rsidRPr="007C3EAC">
              <w:t xml:space="preserve"> □</w:t>
            </w:r>
            <w:r w:rsidRPr="007C3EAC">
              <w:t>；枯水期</w:t>
            </w:r>
            <w:r w:rsidRPr="007C3EAC">
              <w:t xml:space="preserve"> □</w:t>
            </w:r>
            <w:r w:rsidRPr="007C3EAC">
              <w:t>；冰封期</w:t>
            </w:r>
            <w:r w:rsidRPr="007C3EAC">
              <w:t xml:space="preserve"> □</w:t>
            </w:r>
            <w:r w:rsidRPr="007C3EAC">
              <w:br/>
            </w:r>
            <w:r w:rsidRPr="007C3EAC">
              <w:t>春季</w:t>
            </w:r>
            <w:r w:rsidRPr="007C3EAC">
              <w:t xml:space="preserve"> □</w:t>
            </w:r>
            <w:r w:rsidRPr="007C3EAC">
              <w:t>；夏季</w:t>
            </w:r>
            <w:r w:rsidRPr="007C3EAC">
              <w:t xml:space="preserve"> □</w:t>
            </w:r>
            <w:r w:rsidRPr="007C3EAC">
              <w:t>；秋季</w:t>
            </w:r>
            <w:r w:rsidRPr="007C3EAC">
              <w:t xml:space="preserve"> □</w:t>
            </w:r>
            <w:r w:rsidRPr="007C3EAC">
              <w:t>；冬季</w:t>
            </w:r>
            <w:r w:rsidRPr="007C3EAC">
              <w:t xml:space="preserve"> □</w:t>
            </w:r>
          </w:p>
        </w:tc>
        <w:tc>
          <w:tcPr>
            <w:tcW w:w="5121" w:type="dxa"/>
            <w:gridSpan w:val="7"/>
            <w:noWrap/>
            <w:vAlign w:val="center"/>
          </w:tcPr>
          <w:p w:rsidR="0065069B" w:rsidRPr="007C3EAC" w:rsidRDefault="00F35C15">
            <w:pPr>
              <w:pStyle w:val="yjz3"/>
            </w:pPr>
            <w:r w:rsidRPr="007C3EAC">
              <w:rPr>
                <w:rFonts w:hint="eastAsia"/>
              </w:rPr>
              <w:t>生态</w:t>
            </w:r>
            <w:r w:rsidRPr="007C3EAC">
              <w:t>环境保护主管部门</w:t>
            </w:r>
            <w:r w:rsidRPr="007C3EAC">
              <w:t>√</w:t>
            </w:r>
            <w:r w:rsidRPr="007C3EAC">
              <w:t>；补充监测</w:t>
            </w:r>
            <w:r w:rsidRPr="007C3EAC">
              <w:t xml:space="preserve"> □</w:t>
            </w:r>
            <w:r w:rsidRPr="007C3EAC">
              <w:t>；其他</w:t>
            </w:r>
            <w:r w:rsidRPr="007C3EAC">
              <w:t xml:space="preserve"> □</w:t>
            </w:r>
          </w:p>
        </w:tc>
      </w:tr>
      <w:tr w:rsidR="007C3EAC" w:rsidRPr="007C3EAC">
        <w:trPr>
          <w:trHeight w:val="267"/>
          <w:jc w:val="center"/>
        </w:trPr>
        <w:tc>
          <w:tcPr>
            <w:tcW w:w="993" w:type="dxa"/>
            <w:vMerge/>
            <w:vAlign w:val="center"/>
          </w:tcPr>
          <w:p w:rsidR="0065069B" w:rsidRPr="007C3EAC" w:rsidRDefault="0065069B">
            <w:pPr>
              <w:pStyle w:val="yjz3"/>
            </w:pPr>
          </w:p>
        </w:tc>
        <w:tc>
          <w:tcPr>
            <w:tcW w:w="2384" w:type="dxa"/>
            <w:vAlign w:val="center"/>
          </w:tcPr>
          <w:p w:rsidR="0065069B" w:rsidRPr="007C3EAC" w:rsidRDefault="00F35C15">
            <w:pPr>
              <w:pStyle w:val="yjz3"/>
            </w:pPr>
            <w:r w:rsidRPr="007C3EAC">
              <w:t>区域水资源开发利用状况</w:t>
            </w:r>
          </w:p>
        </w:tc>
        <w:tc>
          <w:tcPr>
            <w:tcW w:w="10242" w:type="dxa"/>
            <w:gridSpan w:val="12"/>
            <w:noWrap/>
            <w:vAlign w:val="center"/>
          </w:tcPr>
          <w:p w:rsidR="0065069B" w:rsidRPr="007C3EAC" w:rsidRDefault="00F35C15">
            <w:pPr>
              <w:pStyle w:val="yjz3"/>
            </w:pPr>
            <w:r w:rsidRPr="007C3EAC">
              <w:t>未开发</w:t>
            </w:r>
            <w:r w:rsidRPr="007C3EAC">
              <w:t xml:space="preserve"> □</w:t>
            </w:r>
            <w:r w:rsidRPr="007C3EAC">
              <w:t>；开发量</w:t>
            </w:r>
            <w:r w:rsidRPr="007C3EAC">
              <w:t>40%</w:t>
            </w:r>
            <w:r w:rsidRPr="007C3EAC">
              <w:t>以下</w:t>
            </w:r>
            <w:r w:rsidRPr="007C3EAC">
              <w:t xml:space="preserve"> □</w:t>
            </w:r>
            <w:r w:rsidRPr="007C3EAC">
              <w:t>；开发量</w:t>
            </w:r>
            <w:r w:rsidRPr="007C3EAC">
              <w:t>40%</w:t>
            </w:r>
            <w:r w:rsidRPr="007C3EAC">
              <w:t>以上</w:t>
            </w:r>
            <w:r w:rsidRPr="007C3EAC">
              <w:t xml:space="preserve"> □</w:t>
            </w:r>
          </w:p>
        </w:tc>
      </w:tr>
      <w:tr w:rsidR="007C3EAC" w:rsidRPr="007C3EAC">
        <w:trPr>
          <w:trHeight w:val="267"/>
          <w:jc w:val="center"/>
        </w:trPr>
        <w:tc>
          <w:tcPr>
            <w:tcW w:w="993" w:type="dxa"/>
            <w:vMerge/>
            <w:vAlign w:val="center"/>
          </w:tcPr>
          <w:p w:rsidR="0065069B" w:rsidRPr="007C3EAC" w:rsidRDefault="0065069B">
            <w:pPr>
              <w:pStyle w:val="yjz3"/>
            </w:pPr>
          </w:p>
        </w:tc>
        <w:tc>
          <w:tcPr>
            <w:tcW w:w="2384" w:type="dxa"/>
            <w:vMerge w:val="restart"/>
            <w:vAlign w:val="center"/>
          </w:tcPr>
          <w:p w:rsidR="0065069B" w:rsidRPr="007C3EAC" w:rsidRDefault="00F35C15">
            <w:pPr>
              <w:pStyle w:val="yjz3"/>
            </w:pPr>
            <w:r w:rsidRPr="007C3EAC">
              <w:t>水文情势调查</w:t>
            </w:r>
          </w:p>
        </w:tc>
        <w:tc>
          <w:tcPr>
            <w:tcW w:w="5121" w:type="dxa"/>
            <w:gridSpan w:val="5"/>
            <w:noWrap/>
            <w:vAlign w:val="center"/>
          </w:tcPr>
          <w:p w:rsidR="0065069B" w:rsidRPr="007C3EAC" w:rsidRDefault="00F35C15">
            <w:pPr>
              <w:pStyle w:val="yjz3"/>
            </w:pPr>
            <w:r w:rsidRPr="007C3EAC">
              <w:t>调查时期</w:t>
            </w:r>
          </w:p>
        </w:tc>
        <w:tc>
          <w:tcPr>
            <w:tcW w:w="5121" w:type="dxa"/>
            <w:gridSpan w:val="7"/>
            <w:noWrap/>
            <w:vAlign w:val="center"/>
          </w:tcPr>
          <w:p w:rsidR="0065069B" w:rsidRPr="007C3EAC" w:rsidRDefault="00F35C15">
            <w:pPr>
              <w:pStyle w:val="yjz3"/>
            </w:pPr>
            <w:r w:rsidRPr="007C3EAC">
              <w:t>数据来源</w:t>
            </w:r>
          </w:p>
        </w:tc>
      </w:tr>
      <w:tr w:rsidR="007C3EAC" w:rsidRPr="007C3EAC">
        <w:trPr>
          <w:trHeight w:val="802"/>
          <w:jc w:val="center"/>
        </w:trPr>
        <w:tc>
          <w:tcPr>
            <w:tcW w:w="993" w:type="dxa"/>
            <w:vMerge/>
            <w:vAlign w:val="center"/>
          </w:tcPr>
          <w:p w:rsidR="0065069B" w:rsidRPr="007C3EAC" w:rsidRDefault="0065069B">
            <w:pPr>
              <w:pStyle w:val="yjz3"/>
            </w:pPr>
          </w:p>
        </w:tc>
        <w:tc>
          <w:tcPr>
            <w:tcW w:w="2384" w:type="dxa"/>
            <w:vMerge/>
            <w:vAlign w:val="center"/>
          </w:tcPr>
          <w:p w:rsidR="0065069B" w:rsidRPr="007C3EAC" w:rsidRDefault="0065069B">
            <w:pPr>
              <w:pStyle w:val="yjz3"/>
            </w:pPr>
          </w:p>
        </w:tc>
        <w:tc>
          <w:tcPr>
            <w:tcW w:w="5121" w:type="dxa"/>
            <w:gridSpan w:val="5"/>
            <w:vAlign w:val="center"/>
          </w:tcPr>
          <w:p w:rsidR="0065069B" w:rsidRPr="007C3EAC" w:rsidRDefault="00F35C15">
            <w:pPr>
              <w:pStyle w:val="yjz3"/>
            </w:pPr>
            <w:r w:rsidRPr="007C3EAC">
              <w:t>丰水期</w:t>
            </w:r>
            <w:r w:rsidRPr="007C3EAC">
              <w:t xml:space="preserve"> □</w:t>
            </w:r>
            <w:r w:rsidRPr="007C3EAC">
              <w:t>；平水期</w:t>
            </w:r>
            <w:r w:rsidRPr="007C3EAC">
              <w:t xml:space="preserve"> □</w:t>
            </w:r>
            <w:r w:rsidRPr="007C3EAC">
              <w:t>；枯水期</w:t>
            </w:r>
            <w:r w:rsidRPr="007C3EAC">
              <w:t xml:space="preserve"> □</w:t>
            </w:r>
            <w:r w:rsidRPr="007C3EAC">
              <w:t>；冰封期</w:t>
            </w:r>
            <w:r w:rsidRPr="007C3EAC">
              <w:t xml:space="preserve"> □</w:t>
            </w:r>
            <w:r w:rsidRPr="007C3EAC">
              <w:br/>
            </w:r>
            <w:r w:rsidRPr="007C3EAC">
              <w:t>春季</w:t>
            </w:r>
            <w:r w:rsidRPr="007C3EAC">
              <w:t xml:space="preserve"> □</w:t>
            </w:r>
            <w:r w:rsidRPr="007C3EAC">
              <w:t>；夏季</w:t>
            </w:r>
            <w:r w:rsidRPr="007C3EAC">
              <w:t xml:space="preserve"> □</w:t>
            </w:r>
            <w:r w:rsidRPr="007C3EAC">
              <w:t>；秋季</w:t>
            </w:r>
            <w:r w:rsidRPr="007C3EAC">
              <w:t xml:space="preserve"> □</w:t>
            </w:r>
            <w:r w:rsidRPr="007C3EAC">
              <w:t>；冬季</w:t>
            </w:r>
            <w:r w:rsidRPr="007C3EAC">
              <w:t xml:space="preserve"> □</w:t>
            </w:r>
          </w:p>
        </w:tc>
        <w:tc>
          <w:tcPr>
            <w:tcW w:w="5121" w:type="dxa"/>
            <w:gridSpan w:val="7"/>
            <w:noWrap/>
            <w:vAlign w:val="center"/>
          </w:tcPr>
          <w:p w:rsidR="0065069B" w:rsidRPr="007C3EAC" w:rsidRDefault="00F35C15">
            <w:pPr>
              <w:pStyle w:val="yjz3"/>
            </w:pPr>
            <w:r w:rsidRPr="007C3EAC">
              <w:t>水行政主管部门</w:t>
            </w:r>
            <w:r w:rsidRPr="007C3EAC">
              <w:t xml:space="preserve"> □</w:t>
            </w:r>
            <w:r w:rsidRPr="007C3EAC">
              <w:t>；补充监测</w:t>
            </w:r>
            <w:r w:rsidRPr="007C3EAC">
              <w:t xml:space="preserve"> □</w:t>
            </w:r>
            <w:r w:rsidRPr="007C3EAC">
              <w:t>；其他</w:t>
            </w:r>
            <w:r w:rsidRPr="007C3EAC">
              <w:t xml:space="preserve"> □</w:t>
            </w:r>
          </w:p>
        </w:tc>
      </w:tr>
      <w:tr w:rsidR="007C3EAC" w:rsidRPr="007C3EAC">
        <w:trPr>
          <w:trHeight w:val="267"/>
          <w:jc w:val="center"/>
        </w:trPr>
        <w:tc>
          <w:tcPr>
            <w:tcW w:w="993" w:type="dxa"/>
            <w:vMerge/>
            <w:vAlign w:val="center"/>
          </w:tcPr>
          <w:p w:rsidR="0065069B" w:rsidRPr="007C3EAC" w:rsidRDefault="0065069B">
            <w:pPr>
              <w:pStyle w:val="yjz3"/>
            </w:pPr>
          </w:p>
        </w:tc>
        <w:tc>
          <w:tcPr>
            <w:tcW w:w="2384" w:type="dxa"/>
            <w:vMerge w:val="restart"/>
            <w:vAlign w:val="center"/>
          </w:tcPr>
          <w:p w:rsidR="0065069B" w:rsidRPr="007C3EAC" w:rsidRDefault="00F35C15">
            <w:pPr>
              <w:pStyle w:val="yjz3"/>
            </w:pPr>
            <w:r w:rsidRPr="007C3EAC">
              <w:t>补充监测</w:t>
            </w:r>
          </w:p>
        </w:tc>
        <w:tc>
          <w:tcPr>
            <w:tcW w:w="5121" w:type="dxa"/>
            <w:gridSpan w:val="5"/>
            <w:vAlign w:val="center"/>
          </w:tcPr>
          <w:p w:rsidR="0065069B" w:rsidRPr="007C3EAC" w:rsidRDefault="00F35C15">
            <w:pPr>
              <w:pStyle w:val="yjz3"/>
            </w:pPr>
            <w:r w:rsidRPr="007C3EAC">
              <w:t>监测时期</w:t>
            </w:r>
          </w:p>
        </w:tc>
        <w:tc>
          <w:tcPr>
            <w:tcW w:w="3123" w:type="dxa"/>
            <w:gridSpan w:val="5"/>
            <w:noWrap/>
            <w:vAlign w:val="center"/>
          </w:tcPr>
          <w:p w:rsidR="0065069B" w:rsidRPr="007C3EAC" w:rsidRDefault="00F35C15">
            <w:pPr>
              <w:pStyle w:val="yjz3"/>
            </w:pPr>
            <w:r w:rsidRPr="007C3EAC">
              <w:t>监测因子</w:t>
            </w:r>
          </w:p>
        </w:tc>
        <w:tc>
          <w:tcPr>
            <w:tcW w:w="1998" w:type="dxa"/>
            <w:gridSpan w:val="2"/>
            <w:noWrap/>
            <w:vAlign w:val="center"/>
          </w:tcPr>
          <w:p w:rsidR="0065069B" w:rsidRPr="007C3EAC" w:rsidRDefault="00F35C15">
            <w:pPr>
              <w:pStyle w:val="yjz3"/>
            </w:pPr>
            <w:r w:rsidRPr="007C3EAC">
              <w:t>监测断面</w:t>
            </w:r>
            <w:r w:rsidRPr="007C3EAC">
              <w:rPr>
                <w:rFonts w:hint="eastAsia"/>
              </w:rPr>
              <w:t>或</w:t>
            </w:r>
            <w:r w:rsidRPr="007C3EAC">
              <w:t>点位</w:t>
            </w:r>
          </w:p>
        </w:tc>
      </w:tr>
      <w:tr w:rsidR="007C3EAC" w:rsidRPr="007C3EAC">
        <w:trPr>
          <w:trHeight w:val="802"/>
          <w:jc w:val="center"/>
        </w:trPr>
        <w:tc>
          <w:tcPr>
            <w:tcW w:w="993" w:type="dxa"/>
            <w:vMerge/>
            <w:vAlign w:val="center"/>
          </w:tcPr>
          <w:p w:rsidR="0065069B" w:rsidRPr="007C3EAC" w:rsidRDefault="0065069B">
            <w:pPr>
              <w:pStyle w:val="yjz3"/>
            </w:pPr>
          </w:p>
        </w:tc>
        <w:tc>
          <w:tcPr>
            <w:tcW w:w="2384" w:type="dxa"/>
            <w:vMerge/>
            <w:vAlign w:val="center"/>
          </w:tcPr>
          <w:p w:rsidR="0065069B" w:rsidRPr="007C3EAC" w:rsidRDefault="0065069B">
            <w:pPr>
              <w:pStyle w:val="yjz3"/>
            </w:pPr>
          </w:p>
        </w:tc>
        <w:tc>
          <w:tcPr>
            <w:tcW w:w="5121" w:type="dxa"/>
            <w:gridSpan w:val="5"/>
            <w:vAlign w:val="center"/>
          </w:tcPr>
          <w:p w:rsidR="0065069B" w:rsidRPr="007C3EAC" w:rsidRDefault="00F35C15">
            <w:pPr>
              <w:pStyle w:val="yjz3"/>
            </w:pPr>
            <w:r w:rsidRPr="007C3EAC">
              <w:t>丰水期</w:t>
            </w:r>
            <w:r w:rsidRPr="007C3EAC">
              <w:t xml:space="preserve"> □</w:t>
            </w:r>
            <w:r w:rsidRPr="007C3EAC">
              <w:t>；平水期</w:t>
            </w:r>
            <w:r w:rsidRPr="007C3EAC">
              <w:t xml:space="preserve"> □</w:t>
            </w:r>
            <w:r w:rsidRPr="007C3EAC">
              <w:t>；枯水期</w:t>
            </w:r>
            <w:r w:rsidRPr="007C3EAC">
              <w:t xml:space="preserve"> □</w:t>
            </w:r>
            <w:r w:rsidRPr="007C3EAC">
              <w:t>；冰封期</w:t>
            </w:r>
            <w:r w:rsidRPr="007C3EAC">
              <w:t xml:space="preserve"> □</w:t>
            </w:r>
            <w:r w:rsidRPr="007C3EAC">
              <w:br/>
            </w:r>
            <w:r w:rsidRPr="007C3EAC">
              <w:t>春季</w:t>
            </w:r>
            <w:r w:rsidRPr="007C3EAC">
              <w:t xml:space="preserve"> □</w:t>
            </w:r>
            <w:r w:rsidRPr="007C3EAC">
              <w:t>；夏季</w:t>
            </w:r>
            <w:r w:rsidRPr="007C3EAC">
              <w:t xml:space="preserve"> □</w:t>
            </w:r>
            <w:r w:rsidRPr="007C3EAC">
              <w:t>；秋季</w:t>
            </w:r>
            <w:r w:rsidRPr="007C3EAC">
              <w:t xml:space="preserve"> □</w:t>
            </w:r>
            <w:r w:rsidRPr="007C3EAC">
              <w:t>；冬季</w:t>
            </w:r>
            <w:r w:rsidRPr="007C3EAC">
              <w:t xml:space="preserve"> □</w:t>
            </w:r>
          </w:p>
        </w:tc>
        <w:tc>
          <w:tcPr>
            <w:tcW w:w="3123" w:type="dxa"/>
            <w:gridSpan w:val="5"/>
            <w:noWrap/>
            <w:vAlign w:val="center"/>
          </w:tcPr>
          <w:p w:rsidR="0065069B" w:rsidRPr="007C3EAC" w:rsidRDefault="00F35C15">
            <w:pPr>
              <w:pStyle w:val="yjz3"/>
            </w:pPr>
            <w:r w:rsidRPr="007C3EAC">
              <w:t>（）</w:t>
            </w:r>
          </w:p>
        </w:tc>
        <w:tc>
          <w:tcPr>
            <w:tcW w:w="1998" w:type="dxa"/>
            <w:gridSpan w:val="2"/>
            <w:noWrap/>
            <w:vAlign w:val="center"/>
          </w:tcPr>
          <w:p w:rsidR="0065069B" w:rsidRPr="007C3EAC" w:rsidRDefault="00F35C15">
            <w:pPr>
              <w:pStyle w:val="yjz3"/>
            </w:pPr>
            <w:r w:rsidRPr="007C3EAC">
              <w:t>监测断面</w:t>
            </w:r>
            <w:r w:rsidRPr="007C3EAC">
              <w:rPr>
                <w:rFonts w:hint="eastAsia"/>
              </w:rPr>
              <w:t>或</w:t>
            </w:r>
            <w:r w:rsidRPr="007C3EAC">
              <w:t>点位个数（）个</w:t>
            </w:r>
          </w:p>
        </w:tc>
      </w:tr>
      <w:tr w:rsidR="007C3EAC" w:rsidRPr="007C3EAC">
        <w:trPr>
          <w:trHeight w:val="267"/>
          <w:jc w:val="center"/>
        </w:trPr>
        <w:tc>
          <w:tcPr>
            <w:tcW w:w="993" w:type="dxa"/>
            <w:vMerge w:val="restart"/>
            <w:noWrap/>
            <w:textDirection w:val="tbRlV"/>
            <w:vAlign w:val="center"/>
          </w:tcPr>
          <w:p w:rsidR="0065069B" w:rsidRPr="007C3EAC" w:rsidRDefault="00F35C15">
            <w:pPr>
              <w:pStyle w:val="yjz3"/>
            </w:pPr>
            <w:r w:rsidRPr="007C3EAC">
              <w:lastRenderedPageBreak/>
              <w:t>现状评价</w:t>
            </w:r>
          </w:p>
        </w:tc>
        <w:tc>
          <w:tcPr>
            <w:tcW w:w="2384" w:type="dxa"/>
            <w:vAlign w:val="center"/>
          </w:tcPr>
          <w:p w:rsidR="0065069B" w:rsidRPr="007C3EAC" w:rsidRDefault="00F35C15">
            <w:pPr>
              <w:pStyle w:val="yjz3"/>
            </w:pPr>
            <w:r w:rsidRPr="007C3EAC">
              <w:t>评价范围</w:t>
            </w:r>
          </w:p>
        </w:tc>
        <w:tc>
          <w:tcPr>
            <w:tcW w:w="10242" w:type="dxa"/>
            <w:gridSpan w:val="12"/>
            <w:noWrap/>
            <w:vAlign w:val="center"/>
          </w:tcPr>
          <w:p w:rsidR="0065069B" w:rsidRPr="007C3EAC" w:rsidRDefault="00F35C15">
            <w:pPr>
              <w:pStyle w:val="yjz3"/>
            </w:pPr>
            <w:r w:rsidRPr="007C3EAC">
              <w:t>河流：长度（）</w:t>
            </w:r>
            <w:r w:rsidRPr="007C3EAC">
              <w:t>km</w:t>
            </w:r>
            <w:r w:rsidRPr="007C3EAC">
              <w:t>；湖库、河口及近岸海域：面积（）</w:t>
            </w:r>
            <w:r w:rsidRPr="007C3EAC">
              <w:t>km</w:t>
            </w:r>
            <w:r w:rsidRPr="007C3EAC">
              <w:rPr>
                <w:vertAlign w:val="superscript"/>
              </w:rPr>
              <w:t>2</w:t>
            </w:r>
          </w:p>
        </w:tc>
      </w:tr>
      <w:tr w:rsidR="007C3EAC" w:rsidRPr="007C3EAC">
        <w:trPr>
          <w:trHeight w:val="267"/>
          <w:jc w:val="center"/>
        </w:trPr>
        <w:tc>
          <w:tcPr>
            <w:tcW w:w="993" w:type="dxa"/>
            <w:vMerge/>
            <w:vAlign w:val="center"/>
          </w:tcPr>
          <w:p w:rsidR="0065069B" w:rsidRPr="007C3EAC" w:rsidRDefault="0065069B">
            <w:pPr>
              <w:pStyle w:val="yjz3"/>
            </w:pPr>
          </w:p>
        </w:tc>
        <w:tc>
          <w:tcPr>
            <w:tcW w:w="2384" w:type="dxa"/>
            <w:vAlign w:val="center"/>
          </w:tcPr>
          <w:p w:rsidR="0065069B" w:rsidRPr="007C3EAC" w:rsidRDefault="00F35C15">
            <w:pPr>
              <w:pStyle w:val="yjz3"/>
            </w:pPr>
            <w:r w:rsidRPr="007C3EAC">
              <w:t>评价因子</w:t>
            </w:r>
          </w:p>
        </w:tc>
        <w:tc>
          <w:tcPr>
            <w:tcW w:w="10242" w:type="dxa"/>
            <w:gridSpan w:val="12"/>
            <w:noWrap/>
            <w:vAlign w:val="center"/>
          </w:tcPr>
          <w:p w:rsidR="0065069B" w:rsidRPr="007C3EAC" w:rsidRDefault="00F35C15">
            <w:pPr>
              <w:pStyle w:val="yjz3"/>
            </w:pPr>
            <w:r w:rsidRPr="007C3EAC">
              <w:t>（）</w:t>
            </w:r>
          </w:p>
        </w:tc>
      </w:tr>
      <w:tr w:rsidR="007C3EAC" w:rsidRPr="007C3EAC">
        <w:trPr>
          <w:trHeight w:val="267"/>
          <w:jc w:val="center"/>
        </w:trPr>
        <w:tc>
          <w:tcPr>
            <w:tcW w:w="993" w:type="dxa"/>
            <w:vMerge/>
            <w:vAlign w:val="center"/>
          </w:tcPr>
          <w:p w:rsidR="0065069B" w:rsidRPr="007C3EAC" w:rsidRDefault="0065069B">
            <w:pPr>
              <w:pStyle w:val="yjz3"/>
            </w:pPr>
          </w:p>
        </w:tc>
        <w:tc>
          <w:tcPr>
            <w:tcW w:w="2384" w:type="dxa"/>
            <w:vAlign w:val="center"/>
          </w:tcPr>
          <w:p w:rsidR="0065069B" w:rsidRPr="007C3EAC" w:rsidRDefault="00F35C15">
            <w:pPr>
              <w:pStyle w:val="yjz3"/>
            </w:pPr>
            <w:r w:rsidRPr="007C3EAC">
              <w:t>评价标准</w:t>
            </w:r>
          </w:p>
        </w:tc>
        <w:tc>
          <w:tcPr>
            <w:tcW w:w="10242" w:type="dxa"/>
            <w:gridSpan w:val="12"/>
            <w:noWrap/>
            <w:vAlign w:val="center"/>
          </w:tcPr>
          <w:p w:rsidR="0065069B" w:rsidRPr="007C3EAC" w:rsidRDefault="00F35C15">
            <w:pPr>
              <w:pStyle w:val="yjz3"/>
            </w:pPr>
            <w:r w:rsidRPr="007C3EAC">
              <w:t>河流、湖库、河口：</w:t>
            </w:r>
            <w:r w:rsidRPr="007C3EAC">
              <w:rPr>
                <w:rFonts w:hint="eastAsia"/>
              </w:rPr>
              <w:t>Ⅰ</w:t>
            </w:r>
            <w:r w:rsidRPr="007C3EAC">
              <w:t>类</w:t>
            </w:r>
            <w:r w:rsidRPr="007C3EAC">
              <w:t xml:space="preserve"> □</w:t>
            </w:r>
            <w:r w:rsidRPr="007C3EAC">
              <w:t>；</w:t>
            </w:r>
            <w:r w:rsidRPr="007C3EAC">
              <w:rPr>
                <w:rFonts w:hint="eastAsia"/>
              </w:rPr>
              <w:t>Ⅱ</w:t>
            </w:r>
            <w:r w:rsidRPr="007C3EAC">
              <w:t>类</w:t>
            </w:r>
            <w:r w:rsidRPr="007C3EAC">
              <w:t xml:space="preserve"> □</w:t>
            </w:r>
            <w:r w:rsidRPr="007C3EAC">
              <w:t>；</w:t>
            </w:r>
            <w:r w:rsidRPr="007C3EAC">
              <w:rPr>
                <w:rFonts w:hint="eastAsia"/>
              </w:rPr>
              <w:t>Ⅲ</w:t>
            </w:r>
            <w:r w:rsidRPr="007C3EAC">
              <w:t>类</w:t>
            </w:r>
            <w:r w:rsidRPr="007C3EAC">
              <w:t xml:space="preserve"> □</w:t>
            </w:r>
            <w:r w:rsidRPr="007C3EAC">
              <w:t>；</w:t>
            </w:r>
            <w:r w:rsidRPr="007C3EAC">
              <w:rPr>
                <w:rFonts w:hint="eastAsia"/>
              </w:rPr>
              <w:t>Ⅳ</w:t>
            </w:r>
            <w:r w:rsidRPr="007C3EAC">
              <w:t>类</w:t>
            </w:r>
            <w:r w:rsidRPr="007C3EAC">
              <w:t xml:space="preserve"> □</w:t>
            </w:r>
            <w:r w:rsidRPr="007C3EAC">
              <w:t>；</w:t>
            </w:r>
            <w:r w:rsidRPr="007C3EAC">
              <w:rPr>
                <w:rFonts w:hint="eastAsia"/>
              </w:rPr>
              <w:t>Ⅴ</w:t>
            </w:r>
            <w:r w:rsidRPr="007C3EAC">
              <w:t>类</w:t>
            </w:r>
            <w:r w:rsidRPr="007C3EAC">
              <w:t xml:space="preserve"> □</w:t>
            </w:r>
          </w:p>
          <w:p w:rsidR="0065069B" w:rsidRPr="007C3EAC" w:rsidRDefault="00F35C15">
            <w:pPr>
              <w:pStyle w:val="yjz3"/>
            </w:pPr>
            <w:r w:rsidRPr="007C3EAC">
              <w:t>近岸海域：第一类</w:t>
            </w:r>
            <w:r w:rsidRPr="007C3EAC">
              <w:t xml:space="preserve"> □</w:t>
            </w:r>
            <w:r w:rsidRPr="007C3EAC">
              <w:t>；第二类</w:t>
            </w:r>
            <w:r w:rsidRPr="007C3EAC">
              <w:t xml:space="preserve"> □</w:t>
            </w:r>
            <w:r w:rsidRPr="007C3EAC">
              <w:t>；第三类</w:t>
            </w:r>
            <w:r w:rsidRPr="007C3EAC">
              <w:t>√</w:t>
            </w:r>
            <w:r w:rsidRPr="007C3EAC">
              <w:t>；第四类</w:t>
            </w:r>
            <w:r w:rsidRPr="007C3EAC">
              <w:t xml:space="preserve"> □</w:t>
            </w:r>
          </w:p>
          <w:p w:rsidR="0065069B" w:rsidRPr="007C3EAC" w:rsidRDefault="00F35C15">
            <w:pPr>
              <w:pStyle w:val="yjz3"/>
            </w:pPr>
            <w:r w:rsidRPr="007C3EAC">
              <w:t>规划年评价标准（）</w:t>
            </w:r>
          </w:p>
        </w:tc>
      </w:tr>
      <w:tr w:rsidR="007C3EAC" w:rsidRPr="007C3EAC">
        <w:trPr>
          <w:trHeight w:val="267"/>
          <w:jc w:val="center"/>
        </w:trPr>
        <w:tc>
          <w:tcPr>
            <w:tcW w:w="993" w:type="dxa"/>
            <w:vMerge/>
            <w:vAlign w:val="center"/>
          </w:tcPr>
          <w:p w:rsidR="0065069B" w:rsidRPr="007C3EAC" w:rsidRDefault="0065069B">
            <w:pPr>
              <w:pStyle w:val="yjz3"/>
            </w:pPr>
          </w:p>
        </w:tc>
        <w:tc>
          <w:tcPr>
            <w:tcW w:w="2384" w:type="dxa"/>
            <w:vAlign w:val="center"/>
          </w:tcPr>
          <w:p w:rsidR="0065069B" w:rsidRPr="007C3EAC" w:rsidRDefault="00F35C15">
            <w:pPr>
              <w:pStyle w:val="yjz3"/>
            </w:pPr>
            <w:r w:rsidRPr="007C3EAC">
              <w:t>评价时期</w:t>
            </w:r>
          </w:p>
        </w:tc>
        <w:tc>
          <w:tcPr>
            <w:tcW w:w="10242" w:type="dxa"/>
            <w:gridSpan w:val="12"/>
            <w:vAlign w:val="center"/>
          </w:tcPr>
          <w:p w:rsidR="0065069B" w:rsidRPr="007C3EAC" w:rsidRDefault="00F35C15">
            <w:pPr>
              <w:pStyle w:val="yjz3"/>
            </w:pPr>
            <w:r w:rsidRPr="007C3EAC">
              <w:t>丰水期</w:t>
            </w:r>
            <w:r w:rsidRPr="007C3EAC">
              <w:t xml:space="preserve"> □</w:t>
            </w:r>
            <w:r w:rsidRPr="007C3EAC">
              <w:t>；平水期</w:t>
            </w:r>
            <w:r w:rsidRPr="007C3EAC">
              <w:t xml:space="preserve"> □</w:t>
            </w:r>
            <w:r w:rsidRPr="007C3EAC">
              <w:t>；枯水期</w:t>
            </w:r>
            <w:r w:rsidRPr="007C3EAC">
              <w:t xml:space="preserve"> □</w:t>
            </w:r>
            <w:r w:rsidRPr="007C3EAC">
              <w:t>；冰封期</w:t>
            </w:r>
            <w:r w:rsidRPr="007C3EAC">
              <w:t xml:space="preserve"> □</w:t>
            </w:r>
            <w:r w:rsidRPr="007C3EAC">
              <w:br/>
            </w:r>
            <w:r w:rsidRPr="007C3EAC">
              <w:t>春季</w:t>
            </w:r>
            <w:r w:rsidRPr="007C3EAC">
              <w:t xml:space="preserve"> □</w:t>
            </w:r>
            <w:r w:rsidRPr="007C3EAC">
              <w:t>；夏季</w:t>
            </w:r>
            <w:r w:rsidRPr="007C3EAC">
              <w:t xml:space="preserve"> □</w:t>
            </w:r>
            <w:r w:rsidRPr="007C3EAC">
              <w:t>；秋季</w:t>
            </w:r>
            <w:r w:rsidRPr="007C3EAC">
              <w:t xml:space="preserve"> □</w:t>
            </w:r>
            <w:r w:rsidRPr="007C3EAC">
              <w:t>；冬季</w:t>
            </w:r>
            <w:r w:rsidRPr="007C3EAC">
              <w:t xml:space="preserve"> □</w:t>
            </w:r>
          </w:p>
        </w:tc>
      </w:tr>
      <w:tr w:rsidR="007C3EAC" w:rsidRPr="007C3EAC">
        <w:trPr>
          <w:trHeight w:val="1604"/>
          <w:jc w:val="center"/>
        </w:trPr>
        <w:tc>
          <w:tcPr>
            <w:tcW w:w="993" w:type="dxa"/>
            <w:vMerge/>
            <w:vAlign w:val="center"/>
          </w:tcPr>
          <w:p w:rsidR="0065069B" w:rsidRPr="007C3EAC" w:rsidRDefault="0065069B">
            <w:pPr>
              <w:pStyle w:val="yjz3"/>
            </w:pPr>
          </w:p>
        </w:tc>
        <w:tc>
          <w:tcPr>
            <w:tcW w:w="2384" w:type="dxa"/>
            <w:vAlign w:val="center"/>
          </w:tcPr>
          <w:p w:rsidR="0065069B" w:rsidRPr="007C3EAC" w:rsidRDefault="00F35C15">
            <w:pPr>
              <w:pStyle w:val="yjz3"/>
            </w:pPr>
            <w:r w:rsidRPr="007C3EAC">
              <w:t>评价结论</w:t>
            </w:r>
          </w:p>
        </w:tc>
        <w:tc>
          <w:tcPr>
            <w:tcW w:w="8809" w:type="dxa"/>
            <w:gridSpan w:val="11"/>
            <w:vAlign w:val="center"/>
          </w:tcPr>
          <w:p w:rsidR="0065069B" w:rsidRPr="007C3EAC" w:rsidRDefault="00F35C15">
            <w:pPr>
              <w:pStyle w:val="yjz3"/>
            </w:pPr>
            <w:r w:rsidRPr="007C3EAC">
              <w:rPr>
                <w:rFonts w:hint="eastAsia"/>
              </w:rPr>
              <w:t>水环境功能区或水功能区、</w:t>
            </w:r>
            <w:r w:rsidRPr="007C3EAC">
              <w:t>近岸海域环境功能区水质达标状况</w:t>
            </w:r>
            <w:r w:rsidRPr="007C3EAC">
              <w:t>√</w:t>
            </w:r>
            <w:r w:rsidRPr="007C3EAC">
              <w:t>：达标</w:t>
            </w:r>
            <w:r w:rsidRPr="007C3EAC">
              <w:t>√</w:t>
            </w:r>
            <w:r w:rsidRPr="007C3EAC">
              <w:t>；不达标</w:t>
            </w:r>
            <w:r w:rsidRPr="007C3EAC">
              <w:t xml:space="preserve"> □</w:t>
            </w:r>
            <w:r w:rsidRPr="007C3EAC">
              <w:br/>
            </w:r>
            <w:r w:rsidRPr="007C3EAC">
              <w:t>水环境控制单元</w:t>
            </w:r>
            <w:r w:rsidRPr="007C3EAC">
              <w:rPr>
                <w:rFonts w:hint="eastAsia"/>
              </w:rPr>
              <w:t>或</w:t>
            </w:r>
            <w:r w:rsidRPr="007C3EAC">
              <w:t>断面水质达标状况</w:t>
            </w:r>
            <w:r w:rsidRPr="007C3EAC">
              <w:t xml:space="preserve"> □</w:t>
            </w:r>
            <w:r w:rsidRPr="007C3EAC">
              <w:t>：达标</w:t>
            </w:r>
            <w:r w:rsidRPr="007C3EAC">
              <w:t xml:space="preserve"> □</w:t>
            </w:r>
            <w:r w:rsidRPr="007C3EAC">
              <w:t>；不达标</w:t>
            </w:r>
            <w:r w:rsidRPr="007C3EAC">
              <w:t xml:space="preserve"> □</w:t>
            </w:r>
            <w:r w:rsidRPr="007C3EAC">
              <w:br/>
            </w:r>
            <w:r w:rsidRPr="007C3EAC">
              <w:t>水环境保护目标质量状况</w:t>
            </w:r>
            <w:r w:rsidRPr="007C3EAC">
              <w:t xml:space="preserve"> □</w:t>
            </w:r>
            <w:r w:rsidRPr="007C3EAC">
              <w:t>：达标</w:t>
            </w:r>
            <w:r w:rsidRPr="007C3EAC">
              <w:t xml:space="preserve"> □</w:t>
            </w:r>
            <w:r w:rsidRPr="007C3EAC">
              <w:t>；不达标</w:t>
            </w:r>
            <w:r w:rsidRPr="007C3EAC">
              <w:t xml:space="preserve"> □</w:t>
            </w:r>
            <w:r w:rsidRPr="007C3EAC">
              <w:br/>
            </w:r>
            <w:r w:rsidRPr="007C3EAC">
              <w:t>对照断面、控制断面等</w:t>
            </w:r>
            <w:r w:rsidRPr="007C3EAC">
              <w:rPr>
                <w:rFonts w:hint="eastAsia"/>
              </w:rPr>
              <w:t>代表性</w:t>
            </w:r>
            <w:r w:rsidRPr="007C3EAC">
              <w:t>断面的水质状况</w:t>
            </w:r>
            <w:r w:rsidRPr="007C3EAC">
              <w:t xml:space="preserve"> □</w:t>
            </w:r>
            <w:r w:rsidRPr="007C3EAC">
              <w:t>：达标</w:t>
            </w:r>
            <w:r w:rsidRPr="007C3EAC">
              <w:t xml:space="preserve"> □</w:t>
            </w:r>
            <w:r w:rsidRPr="007C3EAC">
              <w:t>；不达标</w:t>
            </w:r>
            <w:r w:rsidRPr="007C3EAC">
              <w:t xml:space="preserve"> □</w:t>
            </w:r>
          </w:p>
          <w:p w:rsidR="0065069B" w:rsidRPr="007C3EAC" w:rsidRDefault="00F35C15">
            <w:pPr>
              <w:pStyle w:val="yjz3"/>
            </w:pPr>
            <w:r w:rsidRPr="007C3EAC">
              <w:t>底泥污染评价</w:t>
            </w:r>
            <w:r w:rsidRPr="007C3EAC">
              <w:t xml:space="preserve"> □</w:t>
            </w:r>
            <w:r w:rsidRPr="007C3EAC">
              <w:br/>
            </w:r>
            <w:r w:rsidRPr="007C3EAC">
              <w:t>水资源</w:t>
            </w:r>
            <w:r w:rsidRPr="007C3EAC">
              <w:rPr>
                <w:rFonts w:hint="eastAsia"/>
              </w:rPr>
              <w:t>与</w:t>
            </w:r>
            <w:r w:rsidRPr="007C3EAC">
              <w:t>开发利用程度</w:t>
            </w:r>
            <w:r w:rsidRPr="007C3EAC">
              <w:rPr>
                <w:rFonts w:hint="eastAsia"/>
              </w:rPr>
              <w:t>及其</w:t>
            </w:r>
            <w:r w:rsidRPr="007C3EAC">
              <w:t>水文情势评价</w:t>
            </w:r>
            <w:r w:rsidRPr="007C3EAC">
              <w:t xml:space="preserve"> □</w:t>
            </w:r>
            <w:r w:rsidRPr="007C3EAC">
              <w:br/>
            </w:r>
            <w:r w:rsidRPr="007C3EAC">
              <w:t>水环境质量回顾评价</w:t>
            </w:r>
            <w:r w:rsidRPr="007C3EAC">
              <w:t xml:space="preserve"> □</w:t>
            </w:r>
            <w:r w:rsidRPr="007C3EAC">
              <w:br/>
            </w:r>
            <w:r w:rsidRPr="007C3EAC">
              <w:t>流域（区域）水资源（</w:t>
            </w:r>
            <w:r w:rsidRPr="007C3EAC">
              <w:rPr>
                <w:rFonts w:hint="eastAsia"/>
              </w:rPr>
              <w:t>包括</w:t>
            </w:r>
            <w:r w:rsidRPr="007C3EAC">
              <w:t>水能资源）</w:t>
            </w:r>
            <w:r w:rsidRPr="007C3EAC">
              <w:rPr>
                <w:rFonts w:hint="eastAsia"/>
              </w:rPr>
              <w:t>与</w:t>
            </w:r>
            <w:r w:rsidRPr="007C3EAC">
              <w:t>开发利用总体状况、生态流量管理要求与现状满足程度、建设项目占用水域空间的水流状况与河湖演变状况</w:t>
            </w:r>
            <w:r w:rsidRPr="007C3EAC">
              <w:t xml:space="preserve"> □</w:t>
            </w:r>
          </w:p>
        </w:tc>
        <w:tc>
          <w:tcPr>
            <w:tcW w:w="1433" w:type="dxa"/>
            <w:vAlign w:val="center"/>
          </w:tcPr>
          <w:p w:rsidR="0065069B" w:rsidRPr="007C3EAC" w:rsidRDefault="00F35C15">
            <w:pPr>
              <w:pStyle w:val="yjz3"/>
            </w:pPr>
            <w:r w:rsidRPr="007C3EAC">
              <w:t>达标</w:t>
            </w:r>
            <w:r w:rsidRPr="007C3EAC">
              <w:rPr>
                <w:rFonts w:hint="eastAsia"/>
              </w:rPr>
              <w:t>区</w:t>
            </w:r>
            <w:r w:rsidRPr="007C3EAC">
              <w:t xml:space="preserve"> □</w:t>
            </w:r>
          </w:p>
          <w:p w:rsidR="0065069B" w:rsidRPr="007C3EAC" w:rsidRDefault="00F35C15">
            <w:pPr>
              <w:pStyle w:val="yjz3"/>
            </w:pPr>
            <w:r w:rsidRPr="007C3EAC">
              <w:t>不达标</w:t>
            </w:r>
            <w:r w:rsidRPr="007C3EAC">
              <w:rPr>
                <w:rFonts w:hint="eastAsia"/>
              </w:rPr>
              <w:t>区</w:t>
            </w:r>
            <w:r w:rsidRPr="007C3EAC">
              <w:t xml:space="preserve"> □</w:t>
            </w:r>
          </w:p>
        </w:tc>
      </w:tr>
      <w:tr w:rsidR="007C3EAC" w:rsidRPr="007C3EAC">
        <w:trPr>
          <w:trHeight w:val="267"/>
          <w:jc w:val="center"/>
        </w:trPr>
        <w:tc>
          <w:tcPr>
            <w:tcW w:w="993" w:type="dxa"/>
            <w:vMerge w:val="restart"/>
            <w:noWrap/>
            <w:textDirection w:val="tbRlV"/>
            <w:vAlign w:val="center"/>
          </w:tcPr>
          <w:p w:rsidR="0065069B" w:rsidRPr="007C3EAC" w:rsidRDefault="00F35C15">
            <w:pPr>
              <w:pStyle w:val="yjz3"/>
            </w:pPr>
            <w:r w:rsidRPr="007C3EAC">
              <w:t>影响预测</w:t>
            </w:r>
          </w:p>
        </w:tc>
        <w:tc>
          <w:tcPr>
            <w:tcW w:w="2384" w:type="dxa"/>
            <w:vAlign w:val="center"/>
          </w:tcPr>
          <w:p w:rsidR="0065069B" w:rsidRPr="007C3EAC" w:rsidRDefault="00F35C15">
            <w:pPr>
              <w:pStyle w:val="yjz3"/>
            </w:pPr>
            <w:r w:rsidRPr="007C3EAC">
              <w:t>预测范围</w:t>
            </w:r>
          </w:p>
        </w:tc>
        <w:tc>
          <w:tcPr>
            <w:tcW w:w="10242" w:type="dxa"/>
            <w:gridSpan w:val="12"/>
            <w:noWrap/>
            <w:vAlign w:val="center"/>
          </w:tcPr>
          <w:p w:rsidR="0065069B" w:rsidRPr="007C3EAC" w:rsidRDefault="00F35C15">
            <w:pPr>
              <w:pStyle w:val="yjz3"/>
            </w:pPr>
            <w:r w:rsidRPr="007C3EAC">
              <w:t>河流：长度（）</w:t>
            </w:r>
            <w:r w:rsidRPr="007C3EAC">
              <w:t>km</w:t>
            </w:r>
            <w:r w:rsidRPr="007C3EAC">
              <w:t>；湖库、河口及近岸海域：面积（）</w:t>
            </w:r>
            <w:r w:rsidRPr="007C3EAC">
              <w:t>km</w:t>
            </w:r>
            <w:r w:rsidRPr="007C3EAC">
              <w:rPr>
                <w:vertAlign w:val="superscript"/>
              </w:rPr>
              <w:t>2</w:t>
            </w:r>
          </w:p>
        </w:tc>
      </w:tr>
      <w:tr w:rsidR="007C3EAC" w:rsidRPr="007C3EAC">
        <w:trPr>
          <w:trHeight w:val="267"/>
          <w:jc w:val="center"/>
        </w:trPr>
        <w:tc>
          <w:tcPr>
            <w:tcW w:w="993" w:type="dxa"/>
            <w:vMerge/>
            <w:vAlign w:val="center"/>
          </w:tcPr>
          <w:p w:rsidR="0065069B" w:rsidRPr="007C3EAC" w:rsidRDefault="0065069B">
            <w:pPr>
              <w:pStyle w:val="yjz3"/>
            </w:pPr>
          </w:p>
        </w:tc>
        <w:tc>
          <w:tcPr>
            <w:tcW w:w="2384" w:type="dxa"/>
            <w:vAlign w:val="center"/>
          </w:tcPr>
          <w:p w:rsidR="0065069B" w:rsidRPr="007C3EAC" w:rsidRDefault="00F35C15">
            <w:pPr>
              <w:pStyle w:val="yjz3"/>
            </w:pPr>
            <w:r w:rsidRPr="007C3EAC">
              <w:t>预测因子</w:t>
            </w:r>
          </w:p>
        </w:tc>
        <w:tc>
          <w:tcPr>
            <w:tcW w:w="10242" w:type="dxa"/>
            <w:gridSpan w:val="12"/>
            <w:noWrap/>
            <w:vAlign w:val="center"/>
          </w:tcPr>
          <w:p w:rsidR="0065069B" w:rsidRPr="007C3EAC" w:rsidRDefault="00F35C15">
            <w:pPr>
              <w:pStyle w:val="yjz3"/>
            </w:pPr>
            <w:r w:rsidRPr="007C3EAC">
              <w:t>（）</w:t>
            </w:r>
          </w:p>
        </w:tc>
      </w:tr>
      <w:tr w:rsidR="007C3EAC" w:rsidRPr="007C3EAC">
        <w:trPr>
          <w:trHeight w:val="267"/>
          <w:jc w:val="center"/>
        </w:trPr>
        <w:tc>
          <w:tcPr>
            <w:tcW w:w="993" w:type="dxa"/>
            <w:vMerge/>
            <w:vAlign w:val="center"/>
          </w:tcPr>
          <w:p w:rsidR="0065069B" w:rsidRPr="007C3EAC" w:rsidRDefault="0065069B">
            <w:pPr>
              <w:pStyle w:val="yjz3"/>
            </w:pPr>
          </w:p>
        </w:tc>
        <w:tc>
          <w:tcPr>
            <w:tcW w:w="2384" w:type="dxa"/>
            <w:vAlign w:val="center"/>
          </w:tcPr>
          <w:p w:rsidR="0065069B" w:rsidRPr="007C3EAC" w:rsidRDefault="00F35C15">
            <w:pPr>
              <w:pStyle w:val="yjz3"/>
            </w:pPr>
            <w:r w:rsidRPr="007C3EAC">
              <w:t>预测时期</w:t>
            </w:r>
          </w:p>
        </w:tc>
        <w:tc>
          <w:tcPr>
            <w:tcW w:w="10242" w:type="dxa"/>
            <w:gridSpan w:val="12"/>
            <w:vAlign w:val="center"/>
          </w:tcPr>
          <w:p w:rsidR="0065069B" w:rsidRPr="007C3EAC" w:rsidRDefault="00F35C15">
            <w:pPr>
              <w:pStyle w:val="yjz3"/>
            </w:pPr>
            <w:r w:rsidRPr="007C3EAC">
              <w:t>丰水期</w:t>
            </w:r>
            <w:r w:rsidRPr="007C3EAC">
              <w:t xml:space="preserve"> □</w:t>
            </w:r>
            <w:r w:rsidRPr="007C3EAC">
              <w:t>；平水期</w:t>
            </w:r>
            <w:r w:rsidRPr="007C3EAC">
              <w:t xml:space="preserve"> □</w:t>
            </w:r>
            <w:r w:rsidRPr="007C3EAC">
              <w:t>；枯水期</w:t>
            </w:r>
            <w:r w:rsidRPr="007C3EAC">
              <w:t xml:space="preserve"> □</w:t>
            </w:r>
            <w:r w:rsidRPr="007C3EAC">
              <w:t>；冰封期</w:t>
            </w:r>
            <w:r w:rsidRPr="007C3EAC">
              <w:t xml:space="preserve"> □</w:t>
            </w:r>
            <w:r w:rsidRPr="007C3EAC">
              <w:br/>
            </w:r>
            <w:r w:rsidRPr="007C3EAC">
              <w:t>春季</w:t>
            </w:r>
            <w:r w:rsidRPr="007C3EAC">
              <w:t xml:space="preserve"> □</w:t>
            </w:r>
            <w:r w:rsidRPr="007C3EAC">
              <w:t>；夏季</w:t>
            </w:r>
            <w:r w:rsidRPr="007C3EAC">
              <w:t xml:space="preserve"> □</w:t>
            </w:r>
            <w:r w:rsidRPr="007C3EAC">
              <w:t>；秋季</w:t>
            </w:r>
            <w:r w:rsidRPr="007C3EAC">
              <w:t xml:space="preserve"> □</w:t>
            </w:r>
            <w:r w:rsidRPr="007C3EAC">
              <w:t>；冬季</w:t>
            </w:r>
            <w:r w:rsidRPr="007C3EAC">
              <w:t xml:space="preserve"> □</w:t>
            </w:r>
            <w:r w:rsidRPr="007C3EAC">
              <w:br/>
            </w:r>
            <w:r w:rsidRPr="007C3EAC">
              <w:t>设计水文条件</w:t>
            </w:r>
            <w:r w:rsidRPr="007C3EAC">
              <w:t xml:space="preserve"> □</w:t>
            </w:r>
          </w:p>
        </w:tc>
      </w:tr>
      <w:tr w:rsidR="007C3EAC" w:rsidRPr="007C3EAC">
        <w:trPr>
          <w:trHeight w:val="267"/>
          <w:jc w:val="center"/>
        </w:trPr>
        <w:tc>
          <w:tcPr>
            <w:tcW w:w="993" w:type="dxa"/>
            <w:vMerge/>
            <w:vAlign w:val="center"/>
          </w:tcPr>
          <w:p w:rsidR="0065069B" w:rsidRPr="007C3EAC" w:rsidRDefault="0065069B">
            <w:pPr>
              <w:pStyle w:val="yjz3"/>
            </w:pPr>
          </w:p>
        </w:tc>
        <w:tc>
          <w:tcPr>
            <w:tcW w:w="2384" w:type="dxa"/>
            <w:vAlign w:val="center"/>
          </w:tcPr>
          <w:p w:rsidR="0065069B" w:rsidRPr="007C3EAC" w:rsidRDefault="00F35C15">
            <w:pPr>
              <w:pStyle w:val="yjz3"/>
            </w:pPr>
            <w:r w:rsidRPr="007C3EAC">
              <w:t>预测情景</w:t>
            </w:r>
          </w:p>
        </w:tc>
        <w:tc>
          <w:tcPr>
            <w:tcW w:w="10242" w:type="dxa"/>
            <w:gridSpan w:val="12"/>
            <w:vAlign w:val="center"/>
          </w:tcPr>
          <w:p w:rsidR="0065069B" w:rsidRPr="007C3EAC" w:rsidRDefault="00F35C15">
            <w:pPr>
              <w:pStyle w:val="yjz3"/>
            </w:pPr>
            <w:r w:rsidRPr="007C3EAC">
              <w:t>建设期</w:t>
            </w:r>
            <w:r w:rsidRPr="007C3EAC">
              <w:t xml:space="preserve"> □</w:t>
            </w:r>
            <w:r w:rsidRPr="007C3EAC">
              <w:t>；生产运行期</w:t>
            </w:r>
            <w:r w:rsidRPr="007C3EAC">
              <w:t xml:space="preserve"> □</w:t>
            </w:r>
            <w:r w:rsidRPr="007C3EAC">
              <w:t>；服务期满后</w:t>
            </w:r>
            <w:r w:rsidRPr="007C3EAC">
              <w:t xml:space="preserve"> □</w:t>
            </w:r>
            <w:r w:rsidRPr="007C3EAC">
              <w:br/>
            </w:r>
            <w:r w:rsidRPr="007C3EAC">
              <w:t>正常工况</w:t>
            </w:r>
            <w:r w:rsidRPr="007C3EAC">
              <w:t xml:space="preserve"> □</w:t>
            </w:r>
            <w:r w:rsidRPr="007C3EAC">
              <w:t>；非正常工况</w:t>
            </w:r>
            <w:r w:rsidRPr="007C3EAC">
              <w:t xml:space="preserve"> □</w:t>
            </w:r>
            <w:r w:rsidRPr="007C3EAC">
              <w:br/>
            </w:r>
            <w:r w:rsidRPr="007C3EAC">
              <w:t>污染控制和减缓措施方案</w:t>
            </w:r>
            <w:r w:rsidRPr="007C3EAC">
              <w:t xml:space="preserve"> □</w:t>
            </w:r>
            <w:r w:rsidRPr="007C3EAC">
              <w:br/>
            </w:r>
            <w:r w:rsidRPr="007C3EAC">
              <w:t>区（流）域环境质量改善目标要求情景</w:t>
            </w:r>
            <w:r w:rsidRPr="007C3EAC">
              <w:t xml:space="preserve"> □</w:t>
            </w:r>
          </w:p>
        </w:tc>
      </w:tr>
      <w:tr w:rsidR="007C3EAC" w:rsidRPr="007C3EAC">
        <w:trPr>
          <w:trHeight w:val="267"/>
          <w:jc w:val="center"/>
        </w:trPr>
        <w:tc>
          <w:tcPr>
            <w:tcW w:w="993" w:type="dxa"/>
            <w:vMerge/>
            <w:vAlign w:val="center"/>
          </w:tcPr>
          <w:p w:rsidR="0065069B" w:rsidRPr="007C3EAC" w:rsidRDefault="0065069B">
            <w:pPr>
              <w:pStyle w:val="yjz3"/>
              <w:rPr>
                <w:szCs w:val="24"/>
              </w:rPr>
            </w:pPr>
          </w:p>
        </w:tc>
        <w:tc>
          <w:tcPr>
            <w:tcW w:w="2384" w:type="dxa"/>
            <w:vAlign w:val="center"/>
          </w:tcPr>
          <w:p w:rsidR="0065069B" w:rsidRPr="007C3EAC" w:rsidRDefault="00F35C15">
            <w:pPr>
              <w:pStyle w:val="yjz3"/>
              <w:rPr>
                <w:szCs w:val="24"/>
              </w:rPr>
            </w:pPr>
            <w:r w:rsidRPr="007C3EAC">
              <w:rPr>
                <w:szCs w:val="24"/>
              </w:rPr>
              <w:t>预测方法</w:t>
            </w:r>
          </w:p>
        </w:tc>
        <w:tc>
          <w:tcPr>
            <w:tcW w:w="10242" w:type="dxa"/>
            <w:gridSpan w:val="12"/>
            <w:noWrap/>
            <w:vAlign w:val="center"/>
          </w:tcPr>
          <w:p w:rsidR="0065069B" w:rsidRPr="007C3EAC" w:rsidRDefault="00F35C15">
            <w:pPr>
              <w:pStyle w:val="yjz3"/>
              <w:rPr>
                <w:szCs w:val="24"/>
              </w:rPr>
            </w:pPr>
            <w:r w:rsidRPr="007C3EAC">
              <w:rPr>
                <w:szCs w:val="24"/>
              </w:rPr>
              <w:t>数值解</w:t>
            </w:r>
            <w:r w:rsidRPr="007C3EAC">
              <w:rPr>
                <w:szCs w:val="24"/>
              </w:rPr>
              <w:t xml:space="preserve"> □</w:t>
            </w:r>
            <w:r w:rsidRPr="007C3EAC">
              <w:rPr>
                <w:szCs w:val="24"/>
              </w:rPr>
              <w:t>：解析解</w:t>
            </w:r>
            <w:r w:rsidRPr="007C3EAC">
              <w:rPr>
                <w:szCs w:val="24"/>
              </w:rPr>
              <w:t xml:space="preserve"> □</w:t>
            </w:r>
            <w:r w:rsidRPr="007C3EAC">
              <w:rPr>
                <w:szCs w:val="24"/>
              </w:rPr>
              <w:t>；其他</w:t>
            </w:r>
            <w:r w:rsidRPr="007C3EAC">
              <w:rPr>
                <w:szCs w:val="24"/>
              </w:rPr>
              <w:t xml:space="preserve"> □</w:t>
            </w:r>
          </w:p>
          <w:p w:rsidR="0065069B" w:rsidRPr="007C3EAC" w:rsidRDefault="00F35C15">
            <w:pPr>
              <w:pStyle w:val="yjz3"/>
              <w:rPr>
                <w:szCs w:val="24"/>
              </w:rPr>
            </w:pPr>
            <w:r w:rsidRPr="007C3EAC">
              <w:rPr>
                <w:rFonts w:hint="eastAsia"/>
                <w:szCs w:val="24"/>
              </w:rPr>
              <w:t>导则推荐模式</w:t>
            </w:r>
            <w:r w:rsidRPr="007C3EAC">
              <w:rPr>
                <w:szCs w:val="24"/>
              </w:rPr>
              <w:t>□</w:t>
            </w:r>
            <w:r w:rsidRPr="007C3EAC">
              <w:rPr>
                <w:szCs w:val="24"/>
              </w:rPr>
              <w:t>：其他</w:t>
            </w:r>
            <w:r w:rsidRPr="007C3EAC">
              <w:rPr>
                <w:szCs w:val="24"/>
              </w:rPr>
              <w:t xml:space="preserve"> □</w:t>
            </w:r>
          </w:p>
        </w:tc>
      </w:tr>
      <w:tr w:rsidR="007C3EAC" w:rsidRPr="007C3EAC">
        <w:trPr>
          <w:trHeight w:val="534"/>
          <w:jc w:val="center"/>
        </w:trPr>
        <w:tc>
          <w:tcPr>
            <w:tcW w:w="993" w:type="dxa"/>
            <w:vMerge w:val="restart"/>
            <w:noWrap/>
            <w:textDirection w:val="tbRlV"/>
            <w:vAlign w:val="center"/>
          </w:tcPr>
          <w:p w:rsidR="0065069B" w:rsidRPr="007C3EAC" w:rsidRDefault="00F35C15">
            <w:pPr>
              <w:pStyle w:val="yjz3"/>
              <w:rPr>
                <w:szCs w:val="24"/>
              </w:rPr>
            </w:pPr>
            <w:r w:rsidRPr="007C3EAC">
              <w:rPr>
                <w:szCs w:val="24"/>
              </w:rPr>
              <w:t>影响评价</w:t>
            </w:r>
          </w:p>
        </w:tc>
        <w:tc>
          <w:tcPr>
            <w:tcW w:w="2384" w:type="dxa"/>
            <w:vAlign w:val="center"/>
          </w:tcPr>
          <w:p w:rsidR="0065069B" w:rsidRPr="007C3EAC" w:rsidRDefault="00F35C15">
            <w:pPr>
              <w:pStyle w:val="yjz3"/>
              <w:rPr>
                <w:szCs w:val="24"/>
              </w:rPr>
            </w:pPr>
            <w:r w:rsidRPr="007C3EAC">
              <w:rPr>
                <w:szCs w:val="24"/>
              </w:rPr>
              <w:t>水污染控制和水环境影响减缓措施有效性评价</w:t>
            </w:r>
          </w:p>
        </w:tc>
        <w:tc>
          <w:tcPr>
            <w:tcW w:w="10242" w:type="dxa"/>
            <w:gridSpan w:val="12"/>
            <w:noWrap/>
            <w:vAlign w:val="center"/>
          </w:tcPr>
          <w:p w:rsidR="0065069B" w:rsidRPr="007C3EAC" w:rsidRDefault="00F35C15">
            <w:pPr>
              <w:pStyle w:val="yjz3"/>
              <w:rPr>
                <w:szCs w:val="24"/>
              </w:rPr>
            </w:pPr>
            <w:r w:rsidRPr="007C3EAC">
              <w:rPr>
                <w:szCs w:val="24"/>
              </w:rPr>
              <w:t>区（流）域水环境质量改善目标</w:t>
            </w:r>
            <w:r w:rsidRPr="007C3EAC">
              <w:rPr>
                <w:szCs w:val="24"/>
              </w:rPr>
              <w:t xml:space="preserve"> □</w:t>
            </w:r>
            <w:r w:rsidRPr="007C3EAC">
              <w:rPr>
                <w:szCs w:val="24"/>
              </w:rPr>
              <w:t>；替代削减源</w:t>
            </w:r>
            <w:r w:rsidRPr="007C3EAC">
              <w:rPr>
                <w:szCs w:val="24"/>
              </w:rPr>
              <w:t xml:space="preserve"> □</w:t>
            </w:r>
          </w:p>
        </w:tc>
      </w:tr>
      <w:tr w:rsidR="007C3EAC" w:rsidRPr="007C3EAC">
        <w:trPr>
          <w:trHeight w:val="1871"/>
          <w:jc w:val="center"/>
        </w:trPr>
        <w:tc>
          <w:tcPr>
            <w:tcW w:w="993" w:type="dxa"/>
            <w:vMerge/>
            <w:vAlign w:val="center"/>
          </w:tcPr>
          <w:p w:rsidR="0065069B" w:rsidRPr="007C3EAC" w:rsidRDefault="0065069B">
            <w:pPr>
              <w:pStyle w:val="yjz3"/>
              <w:rPr>
                <w:szCs w:val="24"/>
              </w:rPr>
            </w:pPr>
          </w:p>
        </w:tc>
        <w:tc>
          <w:tcPr>
            <w:tcW w:w="2384" w:type="dxa"/>
            <w:vAlign w:val="center"/>
          </w:tcPr>
          <w:p w:rsidR="0065069B" w:rsidRPr="007C3EAC" w:rsidRDefault="00F35C15">
            <w:pPr>
              <w:pStyle w:val="yjz3"/>
              <w:rPr>
                <w:szCs w:val="24"/>
              </w:rPr>
            </w:pPr>
            <w:r w:rsidRPr="007C3EAC">
              <w:rPr>
                <w:szCs w:val="24"/>
              </w:rPr>
              <w:t>水环境影响评价</w:t>
            </w:r>
          </w:p>
        </w:tc>
        <w:tc>
          <w:tcPr>
            <w:tcW w:w="10242" w:type="dxa"/>
            <w:gridSpan w:val="12"/>
            <w:vAlign w:val="center"/>
          </w:tcPr>
          <w:p w:rsidR="0065069B" w:rsidRPr="007C3EAC" w:rsidRDefault="00F35C15">
            <w:pPr>
              <w:pStyle w:val="yjz3"/>
              <w:rPr>
                <w:szCs w:val="24"/>
              </w:rPr>
            </w:pPr>
            <w:r w:rsidRPr="007C3EAC">
              <w:rPr>
                <w:szCs w:val="24"/>
              </w:rPr>
              <w:t>排</w:t>
            </w:r>
            <w:r w:rsidRPr="007C3EAC">
              <w:rPr>
                <w:rFonts w:hint="eastAsia"/>
                <w:szCs w:val="24"/>
              </w:rPr>
              <w:t>放</w:t>
            </w:r>
            <w:r w:rsidRPr="007C3EAC">
              <w:rPr>
                <w:szCs w:val="24"/>
              </w:rPr>
              <w:t>口混合区</w:t>
            </w:r>
            <w:r w:rsidRPr="007C3EAC">
              <w:rPr>
                <w:rFonts w:hint="eastAsia"/>
                <w:szCs w:val="24"/>
              </w:rPr>
              <w:t>外满足水</w:t>
            </w:r>
            <w:r w:rsidRPr="007C3EAC">
              <w:rPr>
                <w:szCs w:val="24"/>
              </w:rPr>
              <w:t>环境管理要求</w:t>
            </w:r>
            <w:r w:rsidRPr="007C3EAC">
              <w:rPr>
                <w:szCs w:val="24"/>
              </w:rPr>
              <w:t xml:space="preserve"> □</w:t>
            </w:r>
            <w:r w:rsidRPr="007C3EAC">
              <w:rPr>
                <w:szCs w:val="24"/>
              </w:rPr>
              <w:br/>
            </w:r>
            <w:r w:rsidRPr="007C3EAC">
              <w:rPr>
                <w:rFonts w:hint="eastAsia"/>
                <w:szCs w:val="24"/>
              </w:rPr>
              <w:t>水环境功能区或水功能区</w:t>
            </w:r>
            <w:r w:rsidRPr="007C3EAC">
              <w:rPr>
                <w:szCs w:val="24"/>
              </w:rPr>
              <w:t>、近岸海域环境功能区水质达标</w:t>
            </w:r>
            <w:r w:rsidRPr="007C3EAC">
              <w:rPr>
                <w:szCs w:val="24"/>
              </w:rPr>
              <w:t xml:space="preserve"> □</w:t>
            </w:r>
            <w:r w:rsidRPr="007C3EAC">
              <w:rPr>
                <w:szCs w:val="24"/>
              </w:rPr>
              <w:br/>
            </w:r>
            <w:r w:rsidRPr="007C3EAC">
              <w:rPr>
                <w:szCs w:val="24"/>
              </w:rPr>
              <w:t>满足水环境保护目标水域水环境质量要求</w:t>
            </w:r>
            <w:r w:rsidRPr="007C3EAC">
              <w:rPr>
                <w:szCs w:val="24"/>
              </w:rPr>
              <w:t xml:space="preserve"> □</w:t>
            </w:r>
            <w:r w:rsidRPr="007C3EAC">
              <w:rPr>
                <w:szCs w:val="24"/>
              </w:rPr>
              <w:br/>
            </w:r>
            <w:r w:rsidRPr="007C3EAC">
              <w:rPr>
                <w:szCs w:val="24"/>
              </w:rPr>
              <w:t>水环境控制单元</w:t>
            </w:r>
            <w:r w:rsidRPr="007C3EAC">
              <w:rPr>
                <w:rFonts w:hint="eastAsia"/>
                <w:szCs w:val="24"/>
              </w:rPr>
              <w:t>或</w:t>
            </w:r>
            <w:r w:rsidRPr="007C3EAC">
              <w:rPr>
                <w:szCs w:val="24"/>
              </w:rPr>
              <w:t>断面水质达标</w:t>
            </w:r>
            <w:r w:rsidRPr="007C3EAC">
              <w:rPr>
                <w:szCs w:val="24"/>
              </w:rPr>
              <w:t xml:space="preserve"> □</w:t>
            </w:r>
            <w:r w:rsidRPr="007C3EAC">
              <w:rPr>
                <w:szCs w:val="24"/>
              </w:rPr>
              <w:br/>
            </w:r>
            <w:r w:rsidRPr="007C3EAC">
              <w:rPr>
                <w:szCs w:val="24"/>
              </w:rPr>
              <w:t>满足重点水污染物排放总量控制指标要求</w:t>
            </w:r>
            <w:r w:rsidRPr="007C3EAC">
              <w:rPr>
                <w:rFonts w:hint="eastAsia"/>
                <w:szCs w:val="24"/>
              </w:rPr>
              <w:t>，重点行业建设项目，主要污染物排放满足等量或减量替代要求</w:t>
            </w:r>
            <w:r w:rsidRPr="007C3EAC">
              <w:rPr>
                <w:szCs w:val="24"/>
              </w:rPr>
              <w:t xml:space="preserve"> □</w:t>
            </w:r>
          </w:p>
          <w:p w:rsidR="0065069B" w:rsidRPr="007C3EAC" w:rsidRDefault="00F35C15">
            <w:pPr>
              <w:pStyle w:val="yjz3"/>
              <w:rPr>
                <w:szCs w:val="24"/>
              </w:rPr>
            </w:pPr>
            <w:r w:rsidRPr="007C3EAC">
              <w:rPr>
                <w:szCs w:val="24"/>
              </w:rPr>
              <w:t>满足区（流）域水环境质量改善目标要求</w:t>
            </w:r>
            <w:r w:rsidRPr="007C3EAC">
              <w:rPr>
                <w:szCs w:val="24"/>
              </w:rPr>
              <w:t xml:space="preserve"> □</w:t>
            </w:r>
            <w:r w:rsidRPr="007C3EAC">
              <w:rPr>
                <w:szCs w:val="24"/>
              </w:rPr>
              <w:br/>
            </w:r>
            <w:r w:rsidRPr="007C3EAC">
              <w:rPr>
                <w:szCs w:val="24"/>
              </w:rPr>
              <w:t>水文要素影响型建设项目同时应包括水文情势变化评价、</w:t>
            </w:r>
            <w:r w:rsidRPr="007C3EAC">
              <w:rPr>
                <w:rFonts w:hint="eastAsia"/>
                <w:szCs w:val="24"/>
              </w:rPr>
              <w:t>主要水文特征值影响评价、</w:t>
            </w:r>
            <w:r w:rsidRPr="007C3EAC">
              <w:rPr>
                <w:szCs w:val="24"/>
              </w:rPr>
              <w:t>生态流量符合性评价</w:t>
            </w:r>
            <w:r w:rsidRPr="007C3EAC">
              <w:rPr>
                <w:szCs w:val="24"/>
              </w:rPr>
              <w:t xml:space="preserve"> □</w:t>
            </w:r>
            <w:r w:rsidRPr="007C3EAC">
              <w:rPr>
                <w:szCs w:val="24"/>
              </w:rPr>
              <w:br/>
            </w:r>
            <w:r w:rsidRPr="007C3EAC">
              <w:rPr>
                <w:szCs w:val="24"/>
              </w:rPr>
              <w:t>对于新设或调整入河（湖库、近岸海域）排放口的建设项目，应包括排</w:t>
            </w:r>
            <w:r w:rsidRPr="007C3EAC">
              <w:rPr>
                <w:rFonts w:hint="eastAsia"/>
                <w:szCs w:val="24"/>
              </w:rPr>
              <w:t>放</w:t>
            </w:r>
            <w:r w:rsidRPr="007C3EAC">
              <w:rPr>
                <w:szCs w:val="24"/>
              </w:rPr>
              <w:t>口设置的环境合理性评价</w:t>
            </w:r>
            <w:r w:rsidRPr="007C3EAC">
              <w:rPr>
                <w:szCs w:val="24"/>
              </w:rPr>
              <w:t xml:space="preserve"> □</w:t>
            </w:r>
            <w:r w:rsidRPr="007C3EAC">
              <w:rPr>
                <w:szCs w:val="24"/>
              </w:rPr>
              <w:br/>
            </w:r>
            <w:r w:rsidRPr="007C3EAC">
              <w:rPr>
                <w:szCs w:val="24"/>
              </w:rPr>
              <w:t>满足生态保护红线、水环境质量底线、资源利用上线和环境准入清单管理要求</w:t>
            </w:r>
            <w:r w:rsidRPr="007C3EAC">
              <w:rPr>
                <w:szCs w:val="24"/>
              </w:rPr>
              <w:t xml:space="preserve"> □</w:t>
            </w:r>
          </w:p>
        </w:tc>
      </w:tr>
      <w:tr w:rsidR="007C3EAC" w:rsidRPr="007C3EAC">
        <w:trPr>
          <w:trHeight w:val="267"/>
          <w:jc w:val="center"/>
        </w:trPr>
        <w:tc>
          <w:tcPr>
            <w:tcW w:w="993" w:type="dxa"/>
            <w:vMerge/>
            <w:vAlign w:val="center"/>
          </w:tcPr>
          <w:p w:rsidR="0065069B" w:rsidRPr="007C3EAC" w:rsidRDefault="0065069B">
            <w:pPr>
              <w:pStyle w:val="yjz3"/>
              <w:rPr>
                <w:szCs w:val="24"/>
              </w:rPr>
            </w:pPr>
          </w:p>
        </w:tc>
        <w:tc>
          <w:tcPr>
            <w:tcW w:w="2384" w:type="dxa"/>
            <w:vMerge w:val="restart"/>
            <w:vAlign w:val="center"/>
          </w:tcPr>
          <w:p w:rsidR="0065069B" w:rsidRPr="007C3EAC" w:rsidRDefault="00F35C15">
            <w:pPr>
              <w:pStyle w:val="yjz3"/>
              <w:rPr>
                <w:szCs w:val="24"/>
              </w:rPr>
            </w:pPr>
            <w:r w:rsidRPr="007C3EAC">
              <w:rPr>
                <w:rFonts w:hint="eastAsia"/>
                <w:szCs w:val="24"/>
              </w:rPr>
              <w:t>污染源排放量</w:t>
            </w:r>
            <w:r w:rsidRPr="007C3EAC">
              <w:rPr>
                <w:szCs w:val="24"/>
              </w:rPr>
              <w:t>核算</w:t>
            </w:r>
          </w:p>
        </w:tc>
        <w:tc>
          <w:tcPr>
            <w:tcW w:w="3414" w:type="dxa"/>
            <w:gridSpan w:val="3"/>
            <w:noWrap/>
            <w:vAlign w:val="center"/>
          </w:tcPr>
          <w:p w:rsidR="0065069B" w:rsidRPr="007C3EAC" w:rsidRDefault="00F35C15">
            <w:pPr>
              <w:pStyle w:val="yjz3"/>
              <w:rPr>
                <w:szCs w:val="24"/>
              </w:rPr>
            </w:pPr>
            <w:r w:rsidRPr="007C3EAC">
              <w:rPr>
                <w:szCs w:val="24"/>
              </w:rPr>
              <w:t>污染物名称</w:t>
            </w:r>
          </w:p>
        </w:tc>
        <w:tc>
          <w:tcPr>
            <w:tcW w:w="3414" w:type="dxa"/>
            <w:gridSpan w:val="5"/>
            <w:vAlign w:val="center"/>
          </w:tcPr>
          <w:p w:rsidR="0065069B" w:rsidRPr="007C3EAC" w:rsidRDefault="00F35C15">
            <w:pPr>
              <w:pStyle w:val="yjz3"/>
              <w:rPr>
                <w:szCs w:val="24"/>
              </w:rPr>
            </w:pPr>
            <w:r w:rsidRPr="007C3EAC">
              <w:rPr>
                <w:szCs w:val="24"/>
              </w:rPr>
              <w:t>排放量</w:t>
            </w:r>
            <w:r w:rsidRPr="007C3EAC">
              <w:rPr>
                <w:rFonts w:hint="eastAsia"/>
                <w:szCs w:val="24"/>
              </w:rPr>
              <w:t>/</w:t>
            </w:r>
            <w:r w:rsidRPr="007C3EAC">
              <w:rPr>
                <w:szCs w:val="24"/>
              </w:rPr>
              <w:t>（</w:t>
            </w:r>
            <w:r w:rsidRPr="007C3EAC">
              <w:rPr>
                <w:rFonts w:hint="eastAsia"/>
                <w:szCs w:val="24"/>
              </w:rPr>
              <w:t>t/a</w:t>
            </w:r>
            <w:r w:rsidRPr="007C3EAC">
              <w:rPr>
                <w:szCs w:val="24"/>
              </w:rPr>
              <w:t>）</w:t>
            </w:r>
          </w:p>
        </w:tc>
        <w:tc>
          <w:tcPr>
            <w:tcW w:w="3414" w:type="dxa"/>
            <w:gridSpan w:val="4"/>
            <w:vAlign w:val="center"/>
          </w:tcPr>
          <w:p w:rsidR="0065069B" w:rsidRPr="007C3EAC" w:rsidRDefault="00F35C15">
            <w:pPr>
              <w:pStyle w:val="yjz3"/>
              <w:rPr>
                <w:szCs w:val="24"/>
              </w:rPr>
            </w:pPr>
            <w:r w:rsidRPr="007C3EAC">
              <w:rPr>
                <w:szCs w:val="24"/>
              </w:rPr>
              <w:t>排放浓度</w:t>
            </w:r>
            <w:r w:rsidRPr="007C3EAC">
              <w:rPr>
                <w:rFonts w:hint="eastAsia"/>
                <w:szCs w:val="24"/>
              </w:rPr>
              <w:t>/</w:t>
            </w:r>
            <w:r w:rsidRPr="007C3EAC">
              <w:rPr>
                <w:szCs w:val="24"/>
              </w:rPr>
              <w:t>（</w:t>
            </w:r>
            <w:r w:rsidRPr="007C3EAC">
              <w:rPr>
                <w:szCs w:val="24"/>
              </w:rPr>
              <w:t>mg/L</w:t>
            </w:r>
            <w:r w:rsidRPr="007C3EAC">
              <w:rPr>
                <w:szCs w:val="24"/>
              </w:rPr>
              <w:t>）</w:t>
            </w:r>
          </w:p>
        </w:tc>
      </w:tr>
      <w:tr w:rsidR="007C3EAC" w:rsidRPr="007C3EAC">
        <w:trPr>
          <w:trHeight w:val="267"/>
          <w:jc w:val="center"/>
        </w:trPr>
        <w:tc>
          <w:tcPr>
            <w:tcW w:w="993" w:type="dxa"/>
            <w:vMerge/>
            <w:vAlign w:val="center"/>
          </w:tcPr>
          <w:p w:rsidR="0065069B" w:rsidRPr="007C3EAC" w:rsidRDefault="0065069B">
            <w:pPr>
              <w:pStyle w:val="yjz3"/>
              <w:rPr>
                <w:szCs w:val="24"/>
              </w:rPr>
            </w:pPr>
          </w:p>
        </w:tc>
        <w:tc>
          <w:tcPr>
            <w:tcW w:w="2384" w:type="dxa"/>
            <w:vMerge/>
            <w:vAlign w:val="center"/>
          </w:tcPr>
          <w:p w:rsidR="0065069B" w:rsidRPr="007C3EAC" w:rsidRDefault="0065069B">
            <w:pPr>
              <w:pStyle w:val="yjz3"/>
              <w:rPr>
                <w:szCs w:val="24"/>
              </w:rPr>
            </w:pPr>
          </w:p>
        </w:tc>
        <w:tc>
          <w:tcPr>
            <w:tcW w:w="3414" w:type="dxa"/>
            <w:gridSpan w:val="3"/>
            <w:noWrap/>
            <w:vAlign w:val="center"/>
          </w:tcPr>
          <w:p w:rsidR="0065069B" w:rsidRPr="007C3EAC" w:rsidRDefault="00F35C15">
            <w:pPr>
              <w:pStyle w:val="yjz3"/>
              <w:rPr>
                <w:szCs w:val="24"/>
              </w:rPr>
            </w:pPr>
            <w:r w:rsidRPr="007C3EAC">
              <w:rPr>
                <w:szCs w:val="24"/>
              </w:rPr>
              <w:t>（）</w:t>
            </w:r>
          </w:p>
        </w:tc>
        <w:tc>
          <w:tcPr>
            <w:tcW w:w="3414" w:type="dxa"/>
            <w:gridSpan w:val="5"/>
            <w:vAlign w:val="center"/>
          </w:tcPr>
          <w:p w:rsidR="0065069B" w:rsidRPr="007C3EAC" w:rsidRDefault="00F35C15">
            <w:pPr>
              <w:pStyle w:val="yjz3"/>
              <w:rPr>
                <w:szCs w:val="24"/>
              </w:rPr>
            </w:pPr>
            <w:r w:rsidRPr="007C3EAC">
              <w:rPr>
                <w:szCs w:val="24"/>
              </w:rPr>
              <w:t>（）</w:t>
            </w:r>
          </w:p>
        </w:tc>
        <w:tc>
          <w:tcPr>
            <w:tcW w:w="3414" w:type="dxa"/>
            <w:gridSpan w:val="4"/>
            <w:vAlign w:val="center"/>
          </w:tcPr>
          <w:p w:rsidR="0065069B" w:rsidRPr="007C3EAC" w:rsidRDefault="00F35C15">
            <w:pPr>
              <w:pStyle w:val="yjz3"/>
              <w:rPr>
                <w:szCs w:val="24"/>
              </w:rPr>
            </w:pPr>
            <w:r w:rsidRPr="007C3EAC">
              <w:rPr>
                <w:szCs w:val="24"/>
              </w:rPr>
              <w:t>（）</w:t>
            </w:r>
          </w:p>
        </w:tc>
      </w:tr>
      <w:tr w:rsidR="007C3EAC" w:rsidRPr="007C3EAC">
        <w:trPr>
          <w:trHeight w:val="267"/>
          <w:jc w:val="center"/>
        </w:trPr>
        <w:tc>
          <w:tcPr>
            <w:tcW w:w="993" w:type="dxa"/>
            <w:vMerge/>
            <w:vAlign w:val="center"/>
          </w:tcPr>
          <w:p w:rsidR="0065069B" w:rsidRPr="007C3EAC" w:rsidRDefault="0065069B">
            <w:pPr>
              <w:pStyle w:val="yjz3"/>
              <w:rPr>
                <w:szCs w:val="24"/>
              </w:rPr>
            </w:pPr>
          </w:p>
        </w:tc>
        <w:tc>
          <w:tcPr>
            <w:tcW w:w="2384" w:type="dxa"/>
            <w:vMerge w:val="restart"/>
            <w:vAlign w:val="center"/>
          </w:tcPr>
          <w:p w:rsidR="0065069B" w:rsidRPr="007C3EAC" w:rsidRDefault="00F35C15">
            <w:pPr>
              <w:pStyle w:val="yjz3"/>
              <w:rPr>
                <w:szCs w:val="24"/>
              </w:rPr>
            </w:pPr>
            <w:r w:rsidRPr="007C3EAC">
              <w:rPr>
                <w:rFonts w:hint="eastAsia"/>
                <w:szCs w:val="24"/>
              </w:rPr>
              <w:t>替代源排放情况</w:t>
            </w:r>
          </w:p>
        </w:tc>
        <w:tc>
          <w:tcPr>
            <w:tcW w:w="2048" w:type="dxa"/>
            <w:noWrap/>
            <w:vAlign w:val="center"/>
          </w:tcPr>
          <w:p w:rsidR="0065069B" w:rsidRPr="007C3EAC" w:rsidRDefault="00F35C15">
            <w:pPr>
              <w:pStyle w:val="yjz3"/>
              <w:rPr>
                <w:szCs w:val="24"/>
              </w:rPr>
            </w:pPr>
            <w:r w:rsidRPr="007C3EAC">
              <w:rPr>
                <w:rFonts w:hint="eastAsia"/>
                <w:szCs w:val="24"/>
              </w:rPr>
              <w:t>污染源名称</w:t>
            </w:r>
          </w:p>
        </w:tc>
        <w:tc>
          <w:tcPr>
            <w:tcW w:w="2048" w:type="dxa"/>
            <w:gridSpan w:val="3"/>
            <w:vAlign w:val="center"/>
          </w:tcPr>
          <w:p w:rsidR="0065069B" w:rsidRPr="007C3EAC" w:rsidRDefault="00F35C15">
            <w:pPr>
              <w:pStyle w:val="yjz3"/>
              <w:rPr>
                <w:szCs w:val="24"/>
              </w:rPr>
            </w:pPr>
            <w:r w:rsidRPr="007C3EAC">
              <w:rPr>
                <w:rFonts w:hint="eastAsia"/>
                <w:szCs w:val="24"/>
              </w:rPr>
              <w:t>排污许可证编号</w:t>
            </w:r>
          </w:p>
        </w:tc>
        <w:tc>
          <w:tcPr>
            <w:tcW w:w="2049" w:type="dxa"/>
            <w:gridSpan w:val="2"/>
            <w:vAlign w:val="center"/>
          </w:tcPr>
          <w:p w:rsidR="0065069B" w:rsidRPr="007C3EAC" w:rsidRDefault="00F35C15">
            <w:pPr>
              <w:pStyle w:val="yjz3"/>
              <w:rPr>
                <w:szCs w:val="24"/>
              </w:rPr>
            </w:pPr>
            <w:r w:rsidRPr="007C3EAC">
              <w:rPr>
                <w:szCs w:val="24"/>
              </w:rPr>
              <w:t>污染物名称</w:t>
            </w:r>
          </w:p>
        </w:tc>
        <w:tc>
          <w:tcPr>
            <w:tcW w:w="2048" w:type="dxa"/>
            <w:gridSpan w:val="3"/>
            <w:vAlign w:val="center"/>
          </w:tcPr>
          <w:p w:rsidR="0065069B" w:rsidRPr="007C3EAC" w:rsidRDefault="00F35C15">
            <w:pPr>
              <w:pStyle w:val="yjz3"/>
              <w:rPr>
                <w:szCs w:val="24"/>
              </w:rPr>
            </w:pPr>
            <w:r w:rsidRPr="007C3EAC">
              <w:rPr>
                <w:szCs w:val="24"/>
              </w:rPr>
              <w:t>排放量</w:t>
            </w:r>
            <w:r w:rsidRPr="007C3EAC">
              <w:rPr>
                <w:rFonts w:hint="eastAsia"/>
                <w:szCs w:val="24"/>
              </w:rPr>
              <w:t>/</w:t>
            </w:r>
            <w:r w:rsidRPr="007C3EAC">
              <w:rPr>
                <w:szCs w:val="24"/>
              </w:rPr>
              <w:t>（</w:t>
            </w:r>
            <w:r w:rsidRPr="007C3EAC">
              <w:rPr>
                <w:rFonts w:hint="eastAsia"/>
                <w:szCs w:val="24"/>
              </w:rPr>
              <w:t>t/a</w:t>
            </w:r>
            <w:r w:rsidRPr="007C3EAC">
              <w:rPr>
                <w:szCs w:val="24"/>
              </w:rPr>
              <w:t>）</w:t>
            </w:r>
          </w:p>
        </w:tc>
        <w:tc>
          <w:tcPr>
            <w:tcW w:w="2049" w:type="dxa"/>
            <w:gridSpan w:val="3"/>
            <w:vAlign w:val="center"/>
          </w:tcPr>
          <w:p w:rsidR="0065069B" w:rsidRPr="007C3EAC" w:rsidRDefault="00F35C15">
            <w:pPr>
              <w:pStyle w:val="yjz3"/>
              <w:rPr>
                <w:szCs w:val="24"/>
              </w:rPr>
            </w:pPr>
            <w:r w:rsidRPr="007C3EAC">
              <w:rPr>
                <w:szCs w:val="24"/>
              </w:rPr>
              <w:t>排放浓度</w:t>
            </w:r>
            <w:r w:rsidRPr="007C3EAC">
              <w:rPr>
                <w:rFonts w:hint="eastAsia"/>
                <w:szCs w:val="24"/>
              </w:rPr>
              <w:t>/</w:t>
            </w:r>
            <w:r w:rsidRPr="007C3EAC">
              <w:rPr>
                <w:szCs w:val="24"/>
              </w:rPr>
              <w:t>（</w:t>
            </w:r>
            <w:r w:rsidRPr="007C3EAC">
              <w:rPr>
                <w:szCs w:val="24"/>
              </w:rPr>
              <w:t>mg/L</w:t>
            </w:r>
            <w:r w:rsidRPr="007C3EAC">
              <w:rPr>
                <w:szCs w:val="24"/>
              </w:rPr>
              <w:t>）</w:t>
            </w:r>
          </w:p>
        </w:tc>
      </w:tr>
      <w:tr w:rsidR="007C3EAC" w:rsidRPr="007C3EAC">
        <w:trPr>
          <w:trHeight w:val="267"/>
          <w:jc w:val="center"/>
        </w:trPr>
        <w:tc>
          <w:tcPr>
            <w:tcW w:w="993" w:type="dxa"/>
            <w:vMerge/>
            <w:vAlign w:val="center"/>
          </w:tcPr>
          <w:p w:rsidR="0065069B" w:rsidRPr="007C3EAC" w:rsidRDefault="0065069B">
            <w:pPr>
              <w:pStyle w:val="yjz3"/>
              <w:rPr>
                <w:szCs w:val="24"/>
              </w:rPr>
            </w:pPr>
          </w:p>
        </w:tc>
        <w:tc>
          <w:tcPr>
            <w:tcW w:w="2384" w:type="dxa"/>
            <w:vMerge/>
            <w:vAlign w:val="center"/>
          </w:tcPr>
          <w:p w:rsidR="0065069B" w:rsidRPr="007C3EAC" w:rsidRDefault="0065069B">
            <w:pPr>
              <w:pStyle w:val="yjz3"/>
              <w:rPr>
                <w:szCs w:val="24"/>
              </w:rPr>
            </w:pPr>
          </w:p>
        </w:tc>
        <w:tc>
          <w:tcPr>
            <w:tcW w:w="2048" w:type="dxa"/>
            <w:noWrap/>
            <w:vAlign w:val="center"/>
          </w:tcPr>
          <w:p w:rsidR="0065069B" w:rsidRPr="007C3EAC" w:rsidRDefault="00F35C15">
            <w:pPr>
              <w:pStyle w:val="yjz3"/>
              <w:rPr>
                <w:szCs w:val="24"/>
              </w:rPr>
            </w:pPr>
            <w:r w:rsidRPr="007C3EAC">
              <w:rPr>
                <w:szCs w:val="24"/>
              </w:rPr>
              <w:t>（）</w:t>
            </w:r>
          </w:p>
        </w:tc>
        <w:tc>
          <w:tcPr>
            <w:tcW w:w="2048" w:type="dxa"/>
            <w:gridSpan w:val="3"/>
            <w:vAlign w:val="center"/>
          </w:tcPr>
          <w:p w:rsidR="0065069B" w:rsidRPr="007C3EAC" w:rsidRDefault="00F35C15">
            <w:pPr>
              <w:pStyle w:val="yjz3"/>
              <w:rPr>
                <w:szCs w:val="24"/>
              </w:rPr>
            </w:pPr>
            <w:r w:rsidRPr="007C3EAC">
              <w:rPr>
                <w:szCs w:val="24"/>
              </w:rPr>
              <w:t>（）</w:t>
            </w:r>
          </w:p>
        </w:tc>
        <w:tc>
          <w:tcPr>
            <w:tcW w:w="2049" w:type="dxa"/>
            <w:gridSpan w:val="2"/>
            <w:vAlign w:val="center"/>
          </w:tcPr>
          <w:p w:rsidR="0065069B" w:rsidRPr="007C3EAC" w:rsidRDefault="00F35C15">
            <w:pPr>
              <w:pStyle w:val="yjz3"/>
              <w:rPr>
                <w:szCs w:val="24"/>
              </w:rPr>
            </w:pPr>
            <w:r w:rsidRPr="007C3EAC">
              <w:rPr>
                <w:szCs w:val="24"/>
              </w:rPr>
              <w:t>（）</w:t>
            </w:r>
          </w:p>
        </w:tc>
        <w:tc>
          <w:tcPr>
            <w:tcW w:w="2048" w:type="dxa"/>
            <w:gridSpan w:val="3"/>
            <w:vAlign w:val="center"/>
          </w:tcPr>
          <w:p w:rsidR="0065069B" w:rsidRPr="007C3EAC" w:rsidRDefault="00F35C15">
            <w:pPr>
              <w:pStyle w:val="yjz3"/>
              <w:rPr>
                <w:szCs w:val="24"/>
              </w:rPr>
            </w:pPr>
            <w:r w:rsidRPr="007C3EAC">
              <w:rPr>
                <w:szCs w:val="24"/>
              </w:rPr>
              <w:t>（）</w:t>
            </w:r>
          </w:p>
        </w:tc>
        <w:tc>
          <w:tcPr>
            <w:tcW w:w="2049" w:type="dxa"/>
            <w:gridSpan w:val="3"/>
            <w:vAlign w:val="center"/>
          </w:tcPr>
          <w:p w:rsidR="0065069B" w:rsidRPr="007C3EAC" w:rsidRDefault="00F35C15">
            <w:pPr>
              <w:pStyle w:val="yjz3"/>
              <w:rPr>
                <w:szCs w:val="24"/>
              </w:rPr>
            </w:pPr>
            <w:r w:rsidRPr="007C3EAC">
              <w:rPr>
                <w:szCs w:val="24"/>
              </w:rPr>
              <w:t>（）</w:t>
            </w:r>
          </w:p>
        </w:tc>
      </w:tr>
      <w:tr w:rsidR="007C3EAC" w:rsidRPr="007C3EAC">
        <w:trPr>
          <w:trHeight w:val="267"/>
          <w:jc w:val="center"/>
        </w:trPr>
        <w:tc>
          <w:tcPr>
            <w:tcW w:w="993" w:type="dxa"/>
            <w:vMerge/>
            <w:vAlign w:val="center"/>
          </w:tcPr>
          <w:p w:rsidR="0065069B" w:rsidRPr="007C3EAC" w:rsidRDefault="0065069B">
            <w:pPr>
              <w:pStyle w:val="yjz3"/>
              <w:rPr>
                <w:szCs w:val="24"/>
              </w:rPr>
            </w:pPr>
          </w:p>
        </w:tc>
        <w:tc>
          <w:tcPr>
            <w:tcW w:w="2384" w:type="dxa"/>
            <w:vAlign w:val="center"/>
          </w:tcPr>
          <w:p w:rsidR="0065069B" w:rsidRPr="007C3EAC" w:rsidRDefault="00F35C15">
            <w:pPr>
              <w:pStyle w:val="yjz3"/>
              <w:rPr>
                <w:szCs w:val="24"/>
              </w:rPr>
            </w:pPr>
            <w:r w:rsidRPr="007C3EAC">
              <w:rPr>
                <w:szCs w:val="24"/>
              </w:rPr>
              <w:t>生态流量确定</w:t>
            </w:r>
          </w:p>
        </w:tc>
        <w:tc>
          <w:tcPr>
            <w:tcW w:w="10242" w:type="dxa"/>
            <w:gridSpan w:val="12"/>
            <w:noWrap/>
            <w:vAlign w:val="center"/>
          </w:tcPr>
          <w:p w:rsidR="0065069B" w:rsidRPr="007C3EAC" w:rsidRDefault="00F35C15">
            <w:pPr>
              <w:pStyle w:val="yjz3"/>
              <w:rPr>
                <w:szCs w:val="24"/>
              </w:rPr>
            </w:pPr>
            <w:r w:rsidRPr="007C3EAC">
              <w:rPr>
                <w:szCs w:val="24"/>
              </w:rPr>
              <w:t>生态流量：一般水期（）</w:t>
            </w:r>
            <w:r w:rsidRPr="007C3EAC">
              <w:rPr>
                <w:szCs w:val="24"/>
              </w:rPr>
              <w:t>m</w:t>
            </w:r>
            <w:r w:rsidRPr="007C3EAC">
              <w:rPr>
                <w:szCs w:val="24"/>
                <w:vertAlign w:val="superscript"/>
              </w:rPr>
              <w:t>3</w:t>
            </w:r>
            <w:r w:rsidRPr="007C3EAC">
              <w:rPr>
                <w:szCs w:val="24"/>
              </w:rPr>
              <w:t>/s</w:t>
            </w:r>
            <w:r w:rsidRPr="007C3EAC">
              <w:rPr>
                <w:szCs w:val="24"/>
              </w:rPr>
              <w:t>；鱼类繁殖期（）</w:t>
            </w:r>
            <w:r w:rsidRPr="007C3EAC">
              <w:rPr>
                <w:szCs w:val="24"/>
              </w:rPr>
              <w:t>m</w:t>
            </w:r>
            <w:r w:rsidRPr="007C3EAC">
              <w:rPr>
                <w:szCs w:val="24"/>
                <w:vertAlign w:val="superscript"/>
              </w:rPr>
              <w:t>3</w:t>
            </w:r>
            <w:r w:rsidRPr="007C3EAC">
              <w:rPr>
                <w:szCs w:val="24"/>
              </w:rPr>
              <w:t>/s</w:t>
            </w:r>
            <w:r w:rsidRPr="007C3EAC">
              <w:rPr>
                <w:szCs w:val="24"/>
              </w:rPr>
              <w:t>；其他（）</w:t>
            </w:r>
            <w:r w:rsidRPr="007C3EAC">
              <w:rPr>
                <w:szCs w:val="24"/>
              </w:rPr>
              <w:t>m</w:t>
            </w:r>
            <w:r w:rsidRPr="007C3EAC">
              <w:rPr>
                <w:szCs w:val="24"/>
                <w:vertAlign w:val="superscript"/>
              </w:rPr>
              <w:t>3</w:t>
            </w:r>
            <w:r w:rsidRPr="007C3EAC">
              <w:rPr>
                <w:szCs w:val="24"/>
              </w:rPr>
              <w:t>/s</w:t>
            </w:r>
          </w:p>
          <w:p w:rsidR="0065069B" w:rsidRPr="007C3EAC" w:rsidRDefault="00F35C15">
            <w:pPr>
              <w:pStyle w:val="yjz3"/>
              <w:rPr>
                <w:szCs w:val="24"/>
              </w:rPr>
            </w:pPr>
            <w:r w:rsidRPr="007C3EAC">
              <w:rPr>
                <w:szCs w:val="24"/>
              </w:rPr>
              <w:t>生态水位：一般水期（）</w:t>
            </w:r>
            <w:r w:rsidRPr="007C3EAC">
              <w:rPr>
                <w:szCs w:val="24"/>
              </w:rPr>
              <w:t>m</w:t>
            </w:r>
            <w:r w:rsidRPr="007C3EAC">
              <w:rPr>
                <w:szCs w:val="24"/>
              </w:rPr>
              <w:t>；鱼类繁殖期（）</w:t>
            </w:r>
            <w:r w:rsidRPr="007C3EAC">
              <w:rPr>
                <w:szCs w:val="24"/>
              </w:rPr>
              <w:t>m</w:t>
            </w:r>
            <w:r w:rsidRPr="007C3EAC">
              <w:rPr>
                <w:szCs w:val="24"/>
              </w:rPr>
              <w:t>；其他（）</w:t>
            </w:r>
            <w:r w:rsidRPr="007C3EAC">
              <w:rPr>
                <w:szCs w:val="24"/>
              </w:rPr>
              <w:t>m</w:t>
            </w:r>
          </w:p>
        </w:tc>
      </w:tr>
      <w:tr w:rsidR="007C3EAC" w:rsidRPr="007C3EAC">
        <w:trPr>
          <w:trHeight w:val="267"/>
          <w:jc w:val="center"/>
        </w:trPr>
        <w:tc>
          <w:tcPr>
            <w:tcW w:w="993" w:type="dxa"/>
            <w:vMerge w:val="restart"/>
            <w:noWrap/>
            <w:textDirection w:val="tbRlV"/>
            <w:vAlign w:val="center"/>
          </w:tcPr>
          <w:p w:rsidR="0065069B" w:rsidRPr="007C3EAC" w:rsidRDefault="00F35C15">
            <w:pPr>
              <w:pStyle w:val="yjz3"/>
              <w:rPr>
                <w:szCs w:val="24"/>
              </w:rPr>
            </w:pPr>
            <w:r w:rsidRPr="007C3EAC">
              <w:rPr>
                <w:szCs w:val="24"/>
              </w:rPr>
              <w:t>防治措施</w:t>
            </w:r>
          </w:p>
        </w:tc>
        <w:tc>
          <w:tcPr>
            <w:tcW w:w="2384" w:type="dxa"/>
            <w:vAlign w:val="center"/>
          </w:tcPr>
          <w:p w:rsidR="0065069B" w:rsidRPr="007C3EAC" w:rsidRDefault="00F35C15">
            <w:pPr>
              <w:pStyle w:val="yjz3"/>
              <w:rPr>
                <w:szCs w:val="24"/>
              </w:rPr>
            </w:pPr>
            <w:r w:rsidRPr="007C3EAC">
              <w:rPr>
                <w:szCs w:val="24"/>
              </w:rPr>
              <w:t>环保措施</w:t>
            </w:r>
          </w:p>
        </w:tc>
        <w:tc>
          <w:tcPr>
            <w:tcW w:w="10242" w:type="dxa"/>
            <w:gridSpan w:val="12"/>
            <w:noWrap/>
            <w:vAlign w:val="center"/>
          </w:tcPr>
          <w:p w:rsidR="0065069B" w:rsidRPr="007C3EAC" w:rsidRDefault="00F35C15">
            <w:pPr>
              <w:pStyle w:val="yjz3"/>
              <w:rPr>
                <w:szCs w:val="24"/>
              </w:rPr>
            </w:pPr>
            <w:r w:rsidRPr="007C3EAC">
              <w:rPr>
                <w:szCs w:val="24"/>
              </w:rPr>
              <w:t>污水处理设施</w:t>
            </w:r>
            <w:r w:rsidRPr="007C3EAC">
              <w:rPr>
                <w:szCs w:val="24"/>
              </w:rPr>
              <w:t>√</w:t>
            </w:r>
            <w:r w:rsidRPr="007C3EAC">
              <w:rPr>
                <w:szCs w:val="24"/>
              </w:rPr>
              <w:t>；水文减缓设施</w:t>
            </w:r>
            <w:r w:rsidRPr="007C3EAC">
              <w:rPr>
                <w:szCs w:val="24"/>
              </w:rPr>
              <w:t xml:space="preserve"> □</w:t>
            </w:r>
            <w:r w:rsidRPr="007C3EAC">
              <w:rPr>
                <w:szCs w:val="24"/>
              </w:rPr>
              <w:t>；生态流量保障设施</w:t>
            </w:r>
            <w:r w:rsidRPr="007C3EAC">
              <w:rPr>
                <w:szCs w:val="24"/>
              </w:rPr>
              <w:t xml:space="preserve"> □</w:t>
            </w:r>
            <w:r w:rsidRPr="007C3EAC">
              <w:rPr>
                <w:szCs w:val="24"/>
              </w:rPr>
              <w:t>；区域削减</w:t>
            </w:r>
            <w:r w:rsidRPr="007C3EAC">
              <w:rPr>
                <w:szCs w:val="24"/>
              </w:rPr>
              <w:t xml:space="preserve"> □</w:t>
            </w:r>
            <w:r w:rsidRPr="007C3EAC">
              <w:rPr>
                <w:szCs w:val="24"/>
              </w:rPr>
              <w:t>；依托其他工程措施</w:t>
            </w:r>
            <w:r w:rsidRPr="007C3EAC">
              <w:rPr>
                <w:szCs w:val="24"/>
              </w:rPr>
              <w:t xml:space="preserve"> □</w:t>
            </w:r>
            <w:r w:rsidRPr="007C3EAC">
              <w:rPr>
                <w:szCs w:val="24"/>
              </w:rPr>
              <w:t>；其他</w:t>
            </w:r>
            <w:r w:rsidRPr="007C3EAC">
              <w:rPr>
                <w:szCs w:val="24"/>
              </w:rPr>
              <w:t xml:space="preserve"> □</w:t>
            </w:r>
          </w:p>
        </w:tc>
      </w:tr>
      <w:tr w:rsidR="007C3EAC" w:rsidRPr="007C3EAC">
        <w:trPr>
          <w:trHeight w:val="121"/>
          <w:jc w:val="center"/>
        </w:trPr>
        <w:tc>
          <w:tcPr>
            <w:tcW w:w="993" w:type="dxa"/>
            <w:vMerge/>
            <w:vAlign w:val="center"/>
          </w:tcPr>
          <w:p w:rsidR="0065069B" w:rsidRPr="007C3EAC" w:rsidRDefault="0065069B">
            <w:pPr>
              <w:pStyle w:val="yjz3"/>
              <w:rPr>
                <w:szCs w:val="24"/>
              </w:rPr>
            </w:pPr>
          </w:p>
        </w:tc>
        <w:tc>
          <w:tcPr>
            <w:tcW w:w="2384" w:type="dxa"/>
            <w:vMerge w:val="restart"/>
            <w:vAlign w:val="center"/>
          </w:tcPr>
          <w:p w:rsidR="0065069B" w:rsidRPr="007C3EAC" w:rsidRDefault="00F35C15">
            <w:pPr>
              <w:pStyle w:val="yjz3"/>
              <w:rPr>
                <w:szCs w:val="24"/>
              </w:rPr>
            </w:pPr>
            <w:r w:rsidRPr="007C3EAC">
              <w:rPr>
                <w:szCs w:val="24"/>
              </w:rPr>
              <w:t>监测计划</w:t>
            </w:r>
          </w:p>
        </w:tc>
        <w:tc>
          <w:tcPr>
            <w:tcW w:w="2560" w:type="dxa"/>
            <w:gridSpan w:val="2"/>
            <w:noWrap/>
            <w:vAlign w:val="center"/>
          </w:tcPr>
          <w:p w:rsidR="0065069B" w:rsidRPr="007C3EAC" w:rsidRDefault="0065069B">
            <w:pPr>
              <w:pStyle w:val="yjz3"/>
              <w:rPr>
                <w:szCs w:val="24"/>
              </w:rPr>
            </w:pPr>
          </w:p>
        </w:tc>
        <w:tc>
          <w:tcPr>
            <w:tcW w:w="3841" w:type="dxa"/>
            <w:gridSpan w:val="5"/>
            <w:vAlign w:val="center"/>
          </w:tcPr>
          <w:p w:rsidR="0065069B" w:rsidRPr="007C3EAC" w:rsidRDefault="00F35C15">
            <w:pPr>
              <w:pStyle w:val="yjz3"/>
              <w:rPr>
                <w:szCs w:val="24"/>
              </w:rPr>
            </w:pPr>
            <w:r w:rsidRPr="007C3EAC">
              <w:rPr>
                <w:rFonts w:hint="eastAsia"/>
                <w:szCs w:val="24"/>
              </w:rPr>
              <w:t>环境质量</w:t>
            </w:r>
          </w:p>
        </w:tc>
        <w:tc>
          <w:tcPr>
            <w:tcW w:w="3841" w:type="dxa"/>
            <w:gridSpan w:val="5"/>
            <w:vAlign w:val="center"/>
          </w:tcPr>
          <w:p w:rsidR="0065069B" w:rsidRPr="007C3EAC" w:rsidRDefault="00F35C15">
            <w:pPr>
              <w:pStyle w:val="yjz3"/>
              <w:rPr>
                <w:szCs w:val="24"/>
              </w:rPr>
            </w:pPr>
            <w:r w:rsidRPr="007C3EAC">
              <w:rPr>
                <w:rFonts w:hint="eastAsia"/>
                <w:szCs w:val="24"/>
              </w:rPr>
              <w:t>污染源</w:t>
            </w:r>
          </w:p>
        </w:tc>
      </w:tr>
      <w:tr w:rsidR="007C3EAC" w:rsidRPr="007C3EAC">
        <w:trPr>
          <w:trHeight w:val="121"/>
          <w:jc w:val="center"/>
        </w:trPr>
        <w:tc>
          <w:tcPr>
            <w:tcW w:w="993" w:type="dxa"/>
            <w:vMerge/>
            <w:vAlign w:val="center"/>
          </w:tcPr>
          <w:p w:rsidR="0065069B" w:rsidRPr="007C3EAC" w:rsidRDefault="0065069B">
            <w:pPr>
              <w:pStyle w:val="yjz3"/>
              <w:rPr>
                <w:szCs w:val="24"/>
              </w:rPr>
            </w:pPr>
          </w:p>
        </w:tc>
        <w:tc>
          <w:tcPr>
            <w:tcW w:w="2384" w:type="dxa"/>
            <w:vMerge/>
            <w:vAlign w:val="center"/>
          </w:tcPr>
          <w:p w:rsidR="0065069B" w:rsidRPr="007C3EAC" w:rsidRDefault="0065069B">
            <w:pPr>
              <w:pStyle w:val="yjz3"/>
              <w:rPr>
                <w:szCs w:val="24"/>
              </w:rPr>
            </w:pPr>
          </w:p>
        </w:tc>
        <w:tc>
          <w:tcPr>
            <w:tcW w:w="2560" w:type="dxa"/>
            <w:gridSpan w:val="2"/>
            <w:noWrap/>
            <w:vAlign w:val="center"/>
          </w:tcPr>
          <w:p w:rsidR="0065069B" w:rsidRPr="007C3EAC" w:rsidRDefault="00F35C15">
            <w:pPr>
              <w:pStyle w:val="yjz3"/>
              <w:rPr>
                <w:szCs w:val="24"/>
              </w:rPr>
            </w:pPr>
            <w:r w:rsidRPr="007C3EAC">
              <w:rPr>
                <w:rFonts w:hint="eastAsia"/>
                <w:szCs w:val="24"/>
              </w:rPr>
              <w:t>监测方式</w:t>
            </w:r>
          </w:p>
        </w:tc>
        <w:tc>
          <w:tcPr>
            <w:tcW w:w="3841" w:type="dxa"/>
            <w:gridSpan w:val="5"/>
            <w:vAlign w:val="center"/>
          </w:tcPr>
          <w:p w:rsidR="0065069B" w:rsidRPr="007C3EAC" w:rsidRDefault="00F35C15">
            <w:pPr>
              <w:pStyle w:val="yjz3"/>
              <w:rPr>
                <w:b/>
                <w:szCs w:val="24"/>
              </w:rPr>
            </w:pPr>
            <w:r w:rsidRPr="007C3EAC">
              <w:rPr>
                <w:rFonts w:hint="eastAsia"/>
                <w:szCs w:val="24"/>
              </w:rPr>
              <w:t>手动</w:t>
            </w:r>
            <w:r w:rsidRPr="007C3EAC">
              <w:rPr>
                <w:szCs w:val="24"/>
              </w:rPr>
              <w:t>□</w:t>
            </w:r>
            <w:r w:rsidRPr="007C3EAC">
              <w:rPr>
                <w:szCs w:val="24"/>
              </w:rPr>
              <w:t>；</w:t>
            </w:r>
            <w:r w:rsidRPr="007C3EAC">
              <w:rPr>
                <w:rFonts w:hint="eastAsia"/>
                <w:szCs w:val="24"/>
              </w:rPr>
              <w:t>自动</w:t>
            </w:r>
            <w:r w:rsidRPr="007C3EAC">
              <w:rPr>
                <w:szCs w:val="24"/>
              </w:rPr>
              <w:t>□</w:t>
            </w:r>
            <w:r w:rsidRPr="007C3EAC">
              <w:rPr>
                <w:rFonts w:hint="eastAsia"/>
                <w:szCs w:val="24"/>
              </w:rPr>
              <w:t>；无监测</w:t>
            </w:r>
            <w:r w:rsidRPr="007C3EAC">
              <w:rPr>
                <w:szCs w:val="24"/>
              </w:rPr>
              <w:t>√</w:t>
            </w:r>
          </w:p>
        </w:tc>
        <w:tc>
          <w:tcPr>
            <w:tcW w:w="3841" w:type="dxa"/>
            <w:gridSpan w:val="5"/>
            <w:vAlign w:val="center"/>
          </w:tcPr>
          <w:p w:rsidR="0065069B" w:rsidRPr="007C3EAC" w:rsidRDefault="00F35C15">
            <w:pPr>
              <w:pStyle w:val="yjz3"/>
              <w:rPr>
                <w:szCs w:val="24"/>
              </w:rPr>
            </w:pPr>
            <w:r w:rsidRPr="007C3EAC">
              <w:rPr>
                <w:rFonts w:hint="eastAsia"/>
                <w:szCs w:val="24"/>
              </w:rPr>
              <w:t>手动</w:t>
            </w:r>
            <w:r w:rsidRPr="007C3EAC">
              <w:rPr>
                <w:szCs w:val="24"/>
              </w:rPr>
              <w:t>□</w:t>
            </w:r>
            <w:r w:rsidRPr="007C3EAC">
              <w:rPr>
                <w:szCs w:val="24"/>
              </w:rPr>
              <w:t>；</w:t>
            </w:r>
            <w:r w:rsidRPr="007C3EAC">
              <w:rPr>
                <w:rFonts w:hint="eastAsia"/>
                <w:szCs w:val="24"/>
              </w:rPr>
              <w:t>自动</w:t>
            </w:r>
            <w:r w:rsidRPr="007C3EAC">
              <w:rPr>
                <w:szCs w:val="24"/>
              </w:rPr>
              <w:t>□</w:t>
            </w:r>
            <w:r w:rsidRPr="007C3EAC">
              <w:rPr>
                <w:rFonts w:hint="eastAsia"/>
                <w:szCs w:val="24"/>
              </w:rPr>
              <w:t>；无监测</w:t>
            </w:r>
            <w:r w:rsidRPr="007C3EAC">
              <w:rPr>
                <w:szCs w:val="24"/>
              </w:rPr>
              <w:t>√</w:t>
            </w:r>
          </w:p>
        </w:tc>
      </w:tr>
      <w:tr w:rsidR="007C3EAC" w:rsidRPr="007C3EAC">
        <w:trPr>
          <w:trHeight w:val="121"/>
          <w:jc w:val="center"/>
        </w:trPr>
        <w:tc>
          <w:tcPr>
            <w:tcW w:w="993" w:type="dxa"/>
            <w:vMerge/>
            <w:vAlign w:val="center"/>
          </w:tcPr>
          <w:p w:rsidR="0065069B" w:rsidRPr="007C3EAC" w:rsidRDefault="0065069B">
            <w:pPr>
              <w:pStyle w:val="yjz3"/>
              <w:rPr>
                <w:szCs w:val="24"/>
              </w:rPr>
            </w:pPr>
          </w:p>
        </w:tc>
        <w:tc>
          <w:tcPr>
            <w:tcW w:w="2384" w:type="dxa"/>
            <w:vMerge/>
            <w:vAlign w:val="center"/>
          </w:tcPr>
          <w:p w:rsidR="0065069B" w:rsidRPr="007C3EAC" w:rsidRDefault="0065069B">
            <w:pPr>
              <w:pStyle w:val="yjz3"/>
              <w:rPr>
                <w:szCs w:val="24"/>
              </w:rPr>
            </w:pPr>
          </w:p>
        </w:tc>
        <w:tc>
          <w:tcPr>
            <w:tcW w:w="2560" w:type="dxa"/>
            <w:gridSpan w:val="2"/>
            <w:noWrap/>
            <w:vAlign w:val="center"/>
          </w:tcPr>
          <w:p w:rsidR="0065069B" w:rsidRPr="007C3EAC" w:rsidRDefault="00F35C15">
            <w:pPr>
              <w:pStyle w:val="yjz3"/>
              <w:rPr>
                <w:szCs w:val="24"/>
              </w:rPr>
            </w:pPr>
            <w:r w:rsidRPr="007C3EAC">
              <w:rPr>
                <w:rFonts w:hint="eastAsia"/>
                <w:szCs w:val="24"/>
              </w:rPr>
              <w:t>监测点位</w:t>
            </w:r>
          </w:p>
        </w:tc>
        <w:tc>
          <w:tcPr>
            <w:tcW w:w="3841" w:type="dxa"/>
            <w:gridSpan w:val="5"/>
            <w:vAlign w:val="center"/>
          </w:tcPr>
          <w:p w:rsidR="0065069B" w:rsidRPr="007C3EAC" w:rsidRDefault="00F35C15">
            <w:pPr>
              <w:pStyle w:val="yjz3"/>
              <w:rPr>
                <w:szCs w:val="24"/>
              </w:rPr>
            </w:pPr>
            <w:r w:rsidRPr="007C3EAC">
              <w:rPr>
                <w:szCs w:val="24"/>
              </w:rPr>
              <w:t>（）</w:t>
            </w:r>
          </w:p>
        </w:tc>
        <w:tc>
          <w:tcPr>
            <w:tcW w:w="3841" w:type="dxa"/>
            <w:gridSpan w:val="5"/>
            <w:vAlign w:val="center"/>
          </w:tcPr>
          <w:p w:rsidR="0065069B" w:rsidRPr="007C3EAC" w:rsidRDefault="00F35C15">
            <w:pPr>
              <w:pStyle w:val="yjz3"/>
              <w:rPr>
                <w:szCs w:val="24"/>
              </w:rPr>
            </w:pPr>
            <w:r w:rsidRPr="007C3EAC">
              <w:rPr>
                <w:szCs w:val="24"/>
              </w:rPr>
              <w:t>（）</w:t>
            </w:r>
          </w:p>
        </w:tc>
      </w:tr>
      <w:tr w:rsidR="007C3EAC" w:rsidRPr="007C3EAC">
        <w:trPr>
          <w:trHeight w:val="121"/>
          <w:jc w:val="center"/>
        </w:trPr>
        <w:tc>
          <w:tcPr>
            <w:tcW w:w="993" w:type="dxa"/>
            <w:vMerge/>
            <w:vAlign w:val="center"/>
          </w:tcPr>
          <w:p w:rsidR="0065069B" w:rsidRPr="007C3EAC" w:rsidRDefault="0065069B">
            <w:pPr>
              <w:pStyle w:val="yjz3"/>
              <w:rPr>
                <w:szCs w:val="24"/>
              </w:rPr>
            </w:pPr>
          </w:p>
        </w:tc>
        <w:tc>
          <w:tcPr>
            <w:tcW w:w="2384" w:type="dxa"/>
            <w:vMerge/>
            <w:vAlign w:val="center"/>
          </w:tcPr>
          <w:p w:rsidR="0065069B" w:rsidRPr="007C3EAC" w:rsidRDefault="0065069B">
            <w:pPr>
              <w:pStyle w:val="yjz3"/>
              <w:rPr>
                <w:szCs w:val="24"/>
              </w:rPr>
            </w:pPr>
          </w:p>
        </w:tc>
        <w:tc>
          <w:tcPr>
            <w:tcW w:w="2560" w:type="dxa"/>
            <w:gridSpan w:val="2"/>
            <w:noWrap/>
            <w:vAlign w:val="center"/>
          </w:tcPr>
          <w:p w:rsidR="0065069B" w:rsidRPr="007C3EAC" w:rsidRDefault="00F35C15">
            <w:pPr>
              <w:pStyle w:val="yjz3"/>
              <w:rPr>
                <w:szCs w:val="24"/>
              </w:rPr>
            </w:pPr>
            <w:r w:rsidRPr="007C3EAC">
              <w:rPr>
                <w:rFonts w:hint="eastAsia"/>
                <w:szCs w:val="24"/>
              </w:rPr>
              <w:t>监测因子</w:t>
            </w:r>
          </w:p>
        </w:tc>
        <w:tc>
          <w:tcPr>
            <w:tcW w:w="3841" w:type="dxa"/>
            <w:gridSpan w:val="5"/>
            <w:vAlign w:val="center"/>
          </w:tcPr>
          <w:p w:rsidR="0065069B" w:rsidRPr="007C3EAC" w:rsidRDefault="00F35C15">
            <w:pPr>
              <w:pStyle w:val="yjz3"/>
              <w:rPr>
                <w:szCs w:val="24"/>
              </w:rPr>
            </w:pPr>
            <w:r w:rsidRPr="007C3EAC">
              <w:rPr>
                <w:szCs w:val="24"/>
              </w:rPr>
              <w:t>（）</w:t>
            </w:r>
          </w:p>
        </w:tc>
        <w:tc>
          <w:tcPr>
            <w:tcW w:w="3841" w:type="dxa"/>
            <w:gridSpan w:val="5"/>
            <w:vAlign w:val="center"/>
          </w:tcPr>
          <w:p w:rsidR="0065069B" w:rsidRPr="007C3EAC" w:rsidRDefault="00F35C15">
            <w:pPr>
              <w:pStyle w:val="yjz3"/>
              <w:rPr>
                <w:szCs w:val="24"/>
              </w:rPr>
            </w:pPr>
            <w:r w:rsidRPr="007C3EAC">
              <w:rPr>
                <w:szCs w:val="24"/>
              </w:rPr>
              <w:t>（）</w:t>
            </w:r>
          </w:p>
        </w:tc>
      </w:tr>
      <w:tr w:rsidR="007C3EAC" w:rsidRPr="007C3EAC">
        <w:trPr>
          <w:trHeight w:val="267"/>
          <w:jc w:val="center"/>
        </w:trPr>
        <w:tc>
          <w:tcPr>
            <w:tcW w:w="993" w:type="dxa"/>
            <w:vMerge/>
            <w:vAlign w:val="center"/>
          </w:tcPr>
          <w:p w:rsidR="0065069B" w:rsidRPr="007C3EAC" w:rsidRDefault="0065069B">
            <w:pPr>
              <w:pStyle w:val="yjz3"/>
              <w:rPr>
                <w:szCs w:val="24"/>
              </w:rPr>
            </w:pPr>
          </w:p>
        </w:tc>
        <w:tc>
          <w:tcPr>
            <w:tcW w:w="2384" w:type="dxa"/>
            <w:vAlign w:val="center"/>
          </w:tcPr>
          <w:p w:rsidR="0065069B" w:rsidRPr="007C3EAC" w:rsidRDefault="00F35C15">
            <w:pPr>
              <w:pStyle w:val="yjz3"/>
              <w:rPr>
                <w:szCs w:val="24"/>
              </w:rPr>
            </w:pPr>
            <w:r w:rsidRPr="007C3EAC">
              <w:rPr>
                <w:szCs w:val="24"/>
              </w:rPr>
              <w:t>污染物排放清单</w:t>
            </w:r>
          </w:p>
        </w:tc>
        <w:tc>
          <w:tcPr>
            <w:tcW w:w="10242" w:type="dxa"/>
            <w:gridSpan w:val="12"/>
            <w:noWrap/>
            <w:vAlign w:val="center"/>
          </w:tcPr>
          <w:p w:rsidR="0065069B" w:rsidRPr="007C3EAC" w:rsidRDefault="00F35C15">
            <w:pPr>
              <w:pStyle w:val="yjz3"/>
              <w:rPr>
                <w:szCs w:val="24"/>
              </w:rPr>
            </w:pPr>
            <w:r w:rsidRPr="007C3EAC">
              <w:rPr>
                <w:szCs w:val="24"/>
              </w:rPr>
              <w:t>□</w:t>
            </w:r>
          </w:p>
        </w:tc>
      </w:tr>
      <w:tr w:rsidR="007C3EAC" w:rsidRPr="007C3EAC">
        <w:trPr>
          <w:trHeight w:val="137"/>
          <w:jc w:val="center"/>
        </w:trPr>
        <w:tc>
          <w:tcPr>
            <w:tcW w:w="3377" w:type="dxa"/>
            <w:gridSpan w:val="2"/>
            <w:noWrap/>
            <w:vAlign w:val="center"/>
          </w:tcPr>
          <w:p w:rsidR="0065069B" w:rsidRPr="007C3EAC" w:rsidRDefault="00F35C15">
            <w:pPr>
              <w:pStyle w:val="yjz3"/>
              <w:rPr>
                <w:szCs w:val="24"/>
              </w:rPr>
            </w:pPr>
            <w:r w:rsidRPr="007C3EAC">
              <w:rPr>
                <w:szCs w:val="24"/>
              </w:rPr>
              <w:t>评价结论</w:t>
            </w:r>
          </w:p>
        </w:tc>
        <w:tc>
          <w:tcPr>
            <w:tcW w:w="10242" w:type="dxa"/>
            <w:gridSpan w:val="12"/>
            <w:noWrap/>
            <w:vAlign w:val="center"/>
          </w:tcPr>
          <w:p w:rsidR="0065069B" w:rsidRPr="007C3EAC" w:rsidRDefault="00F35C15">
            <w:pPr>
              <w:pStyle w:val="yjz3"/>
              <w:rPr>
                <w:szCs w:val="24"/>
              </w:rPr>
            </w:pPr>
            <w:r w:rsidRPr="007C3EAC">
              <w:rPr>
                <w:szCs w:val="24"/>
              </w:rPr>
              <w:t>可</w:t>
            </w:r>
            <w:r w:rsidRPr="007C3EAC">
              <w:rPr>
                <w:rFonts w:hint="eastAsia"/>
                <w:szCs w:val="24"/>
              </w:rPr>
              <w:t>以</w:t>
            </w:r>
            <w:r w:rsidRPr="007C3EAC">
              <w:rPr>
                <w:szCs w:val="24"/>
              </w:rPr>
              <w:t>接受</w:t>
            </w:r>
            <w:r w:rsidRPr="007C3EAC">
              <w:rPr>
                <w:szCs w:val="24"/>
              </w:rPr>
              <w:t>√</w:t>
            </w:r>
            <w:r w:rsidRPr="007C3EAC">
              <w:rPr>
                <w:szCs w:val="24"/>
              </w:rPr>
              <w:t>；不可</w:t>
            </w:r>
            <w:r w:rsidRPr="007C3EAC">
              <w:rPr>
                <w:rFonts w:hint="eastAsia"/>
                <w:szCs w:val="24"/>
              </w:rPr>
              <w:t>以</w:t>
            </w:r>
            <w:r w:rsidRPr="007C3EAC">
              <w:rPr>
                <w:szCs w:val="24"/>
              </w:rPr>
              <w:t>接受</w:t>
            </w:r>
            <w:r w:rsidRPr="007C3EAC">
              <w:rPr>
                <w:szCs w:val="24"/>
              </w:rPr>
              <w:t xml:space="preserve"> □</w:t>
            </w:r>
          </w:p>
        </w:tc>
      </w:tr>
      <w:tr w:rsidR="007C3EAC" w:rsidRPr="007C3EAC">
        <w:trPr>
          <w:trHeight w:val="454"/>
          <w:jc w:val="center"/>
        </w:trPr>
        <w:tc>
          <w:tcPr>
            <w:tcW w:w="13619" w:type="dxa"/>
            <w:gridSpan w:val="14"/>
            <w:noWrap/>
            <w:vAlign w:val="center"/>
          </w:tcPr>
          <w:p w:rsidR="0065069B" w:rsidRPr="007C3EAC" w:rsidRDefault="00F35C15">
            <w:pPr>
              <w:pStyle w:val="yjz3"/>
              <w:rPr>
                <w:szCs w:val="24"/>
              </w:rPr>
            </w:pPr>
            <w:r w:rsidRPr="007C3EAC">
              <w:rPr>
                <w:rFonts w:hint="eastAsia"/>
                <w:szCs w:val="24"/>
              </w:rPr>
              <w:t>注：“</w:t>
            </w:r>
            <w:r w:rsidRPr="007C3EAC">
              <w:rPr>
                <w:szCs w:val="24"/>
              </w:rPr>
              <w:t>□</w:t>
            </w:r>
            <w:r w:rsidRPr="007C3EAC">
              <w:rPr>
                <w:rFonts w:hint="eastAsia"/>
                <w:szCs w:val="24"/>
              </w:rPr>
              <w:t>”为勾选项，可√；“</w:t>
            </w:r>
            <w:r w:rsidRPr="007C3EAC">
              <w:rPr>
                <w:szCs w:val="24"/>
              </w:rPr>
              <w:t>（）</w:t>
            </w:r>
            <w:r w:rsidRPr="007C3EAC">
              <w:rPr>
                <w:rFonts w:hint="eastAsia"/>
                <w:szCs w:val="24"/>
              </w:rPr>
              <w:t>”为内容填写项；“备注”为其他补充内容。</w:t>
            </w:r>
          </w:p>
        </w:tc>
      </w:tr>
    </w:tbl>
    <w:p w:rsidR="00B02C9F" w:rsidRPr="007C3EAC" w:rsidRDefault="00B02C9F">
      <w:pPr>
        <w:ind w:firstLine="480"/>
        <w:sectPr w:rsidR="00B02C9F" w:rsidRPr="007C3EAC">
          <w:pgSz w:w="16838" w:h="11906" w:orient="landscape"/>
          <w:pgMar w:top="1800" w:right="1440" w:bottom="1800" w:left="1440" w:header="851" w:footer="992" w:gutter="0"/>
          <w:cols w:space="720"/>
          <w:docGrid w:type="lines" w:linePitch="326"/>
        </w:sectPr>
      </w:pPr>
    </w:p>
    <w:p w:rsidR="0065069B" w:rsidRPr="007C3EAC" w:rsidRDefault="00843557" w:rsidP="00843557">
      <w:pPr>
        <w:keepNext/>
        <w:keepLines/>
        <w:numPr>
          <w:ilvl w:val="0"/>
          <w:numId w:val="1"/>
        </w:numPr>
        <w:adjustRightInd/>
        <w:snapToGrid/>
        <w:spacing w:line="240" w:lineRule="auto"/>
        <w:ind w:left="0" w:firstLineChars="0"/>
        <w:jc w:val="left"/>
        <w:outlineLvl w:val="0"/>
        <w:rPr>
          <w:rFonts w:eastAsia="黑体"/>
          <w:b/>
          <w:bCs/>
          <w:kern w:val="44"/>
          <w:szCs w:val="24"/>
        </w:rPr>
      </w:pPr>
      <w:bookmarkStart w:id="106" w:name="_Toc27119933"/>
      <w:r w:rsidRPr="007C3EAC">
        <w:rPr>
          <w:rFonts w:eastAsia="黑体" w:hint="eastAsia"/>
          <w:b/>
          <w:bCs/>
          <w:kern w:val="44"/>
          <w:szCs w:val="24"/>
        </w:rPr>
        <w:lastRenderedPageBreak/>
        <w:t>附表</w:t>
      </w:r>
      <w:r w:rsidRPr="007C3EAC">
        <w:rPr>
          <w:rFonts w:eastAsia="黑体" w:hint="eastAsia"/>
          <w:b/>
          <w:bCs/>
          <w:kern w:val="44"/>
          <w:szCs w:val="24"/>
        </w:rPr>
        <w:t xml:space="preserve">3 </w:t>
      </w:r>
      <w:r w:rsidRPr="007C3EAC">
        <w:rPr>
          <w:rFonts w:eastAsia="黑体" w:hint="eastAsia"/>
          <w:b/>
          <w:bCs/>
          <w:kern w:val="44"/>
          <w:szCs w:val="24"/>
        </w:rPr>
        <w:t>环境风险评价自查表</w:t>
      </w:r>
      <w:bookmarkEnd w:id="106"/>
    </w:p>
    <w:tbl>
      <w:tblPr>
        <w:tblStyle w:val="af3"/>
        <w:tblW w:w="0" w:type="auto"/>
        <w:tblLook w:val="04A0"/>
      </w:tblPr>
      <w:tblGrid>
        <w:gridCol w:w="515"/>
        <w:gridCol w:w="425"/>
        <w:gridCol w:w="728"/>
        <w:gridCol w:w="1196"/>
        <w:gridCol w:w="262"/>
        <w:gridCol w:w="644"/>
        <w:gridCol w:w="994"/>
        <w:gridCol w:w="785"/>
        <w:gridCol w:w="257"/>
        <w:gridCol w:w="126"/>
        <w:gridCol w:w="144"/>
        <w:gridCol w:w="513"/>
        <w:gridCol w:w="132"/>
        <w:gridCol w:w="475"/>
        <w:gridCol w:w="153"/>
        <w:gridCol w:w="1173"/>
      </w:tblGrid>
      <w:tr w:rsidR="007C3EAC" w:rsidRPr="007C3EAC" w:rsidTr="008E27BA">
        <w:trPr>
          <w:trHeight w:val="340"/>
        </w:trPr>
        <w:tc>
          <w:tcPr>
            <w:tcW w:w="1668" w:type="dxa"/>
            <w:gridSpan w:val="3"/>
            <w:shd w:val="clear" w:color="auto" w:fill="auto"/>
            <w:vAlign w:val="center"/>
          </w:tcPr>
          <w:p w:rsidR="00470C87" w:rsidRPr="007C3EAC" w:rsidRDefault="00470C87" w:rsidP="00470C87">
            <w:pPr>
              <w:pStyle w:val="yjz3"/>
              <w:rPr>
                <w:szCs w:val="24"/>
              </w:rPr>
            </w:pPr>
            <w:r w:rsidRPr="007C3EAC">
              <w:rPr>
                <w:rFonts w:hint="eastAsia"/>
                <w:szCs w:val="24"/>
              </w:rPr>
              <w:t>工作内容</w:t>
            </w:r>
          </w:p>
        </w:tc>
        <w:tc>
          <w:tcPr>
            <w:tcW w:w="6854" w:type="dxa"/>
            <w:gridSpan w:val="13"/>
            <w:shd w:val="clear" w:color="auto" w:fill="auto"/>
            <w:vAlign w:val="center"/>
          </w:tcPr>
          <w:p w:rsidR="00470C87" w:rsidRPr="007C3EAC" w:rsidRDefault="00470C87" w:rsidP="00470C87">
            <w:pPr>
              <w:pStyle w:val="yjz3"/>
              <w:rPr>
                <w:szCs w:val="24"/>
              </w:rPr>
            </w:pPr>
            <w:r w:rsidRPr="007C3EAC">
              <w:rPr>
                <w:rFonts w:hint="eastAsia"/>
                <w:szCs w:val="24"/>
              </w:rPr>
              <w:t>完成情况</w:t>
            </w:r>
          </w:p>
        </w:tc>
      </w:tr>
      <w:tr w:rsidR="007C3EAC" w:rsidRPr="007C3EAC" w:rsidTr="008E27BA">
        <w:trPr>
          <w:trHeight w:val="340"/>
        </w:trPr>
        <w:tc>
          <w:tcPr>
            <w:tcW w:w="515" w:type="dxa"/>
            <w:vMerge w:val="restart"/>
            <w:vAlign w:val="center"/>
          </w:tcPr>
          <w:p w:rsidR="00470C87" w:rsidRPr="007C3EAC" w:rsidRDefault="00470C87" w:rsidP="008E27BA">
            <w:pPr>
              <w:pStyle w:val="yjz3"/>
              <w:rPr>
                <w:rFonts w:eastAsiaTheme="minorEastAsia"/>
                <w:szCs w:val="21"/>
              </w:rPr>
            </w:pPr>
            <w:r w:rsidRPr="007C3EAC">
              <w:rPr>
                <w:rFonts w:eastAsiaTheme="minorEastAsia" w:hint="eastAsia"/>
                <w:szCs w:val="21"/>
              </w:rPr>
              <w:t>风</w:t>
            </w:r>
            <w:r w:rsidRPr="007C3EAC">
              <w:rPr>
                <w:rFonts w:hint="eastAsia"/>
                <w:szCs w:val="24"/>
              </w:rPr>
              <w:t>险调查</w:t>
            </w:r>
          </w:p>
        </w:tc>
        <w:tc>
          <w:tcPr>
            <w:tcW w:w="1153" w:type="dxa"/>
            <w:gridSpan w:val="2"/>
            <w:vMerge w:val="restart"/>
            <w:vAlign w:val="center"/>
          </w:tcPr>
          <w:p w:rsidR="00470C87" w:rsidRPr="007C3EAC" w:rsidRDefault="00470C87" w:rsidP="00470C87">
            <w:pPr>
              <w:pStyle w:val="yjz3"/>
              <w:rPr>
                <w:szCs w:val="24"/>
              </w:rPr>
            </w:pPr>
            <w:r w:rsidRPr="007C3EAC">
              <w:rPr>
                <w:rFonts w:hint="eastAsia"/>
                <w:szCs w:val="24"/>
              </w:rPr>
              <w:t>危险废物</w:t>
            </w:r>
          </w:p>
        </w:tc>
        <w:tc>
          <w:tcPr>
            <w:tcW w:w="1196" w:type="dxa"/>
            <w:vAlign w:val="center"/>
          </w:tcPr>
          <w:p w:rsidR="00470C87" w:rsidRPr="007C3EAC" w:rsidRDefault="00470C87" w:rsidP="00470C87">
            <w:pPr>
              <w:pStyle w:val="yjz3"/>
              <w:rPr>
                <w:szCs w:val="24"/>
              </w:rPr>
            </w:pPr>
            <w:r w:rsidRPr="007C3EAC">
              <w:rPr>
                <w:rFonts w:hint="eastAsia"/>
                <w:szCs w:val="24"/>
              </w:rPr>
              <w:t>名称</w:t>
            </w:r>
          </w:p>
        </w:tc>
        <w:tc>
          <w:tcPr>
            <w:tcW w:w="5658" w:type="dxa"/>
            <w:gridSpan w:val="12"/>
            <w:vAlign w:val="center"/>
          </w:tcPr>
          <w:p w:rsidR="00470C87" w:rsidRPr="007C3EAC" w:rsidRDefault="008E27BA" w:rsidP="00470C87">
            <w:pPr>
              <w:pStyle w:val="yjz3"/>
              <w:rPr>
                <w:szCs w:val="24"/>
              </w:rPr>
            </w:pPr>
            <w:r w:rsidRPr="007C3EAC">
              <w:rPr>
                <w:rFonts w:hint="eastAsia"/>
                <w:szCs w:val="24"/>
              </w:rPr>
              <w:t>/</w:t>
            </w:r>
          </w:p>
        </w:tc>
      </w:tr>
      <w:tr w:rsidR="007C3EAC" w:rsidRPr="007C3EAC" w:rsidTr="008E27BA">
        <w:trPr>
          <w:trHeight w:val="340"/>
        </w:trPr>
        <w:tc>
          <w:tcPr>
            <w:tcW w:w="515" w:type="dxa"/>
            <w:vMerge/>
            <w:vAlign w:val="center"/>
          </w:tcPr>
          <w:p w:rsidR="00470C87" w:rsidRPr="007C3EAC" w:rsidRDefault="00470C87" w:rsidP="002D1527">
            <w:pPr>
              <w:ind w:firstLine="420"/>
              <w:jc w:val="center"/>
              <w:rPr>
                <w:rFonts w:eastAsiaTheme="minorEastAsia"/>
                <w:sz w:val="21"/>
                <w:szCs w:val="21"/>
              </w:rPr>
            </w:pPr>
          </w:p>
        </w:tc>
        <w:tc>
          <w:tcPr>
            <w:tcW w:w="1153" w:type="dxa"/>
            <w:gridSpan w:val="2"/>
            <w:vMerge/>
            <w:vAlign w:val="center"/>
          </w:tcPr>
          <w:p w:rsidR="00470C87" w:rsidRPr="007C3EAC" w:rsidRDefault="00470C87" w:rsidP="00470C87">
            <w:pPr>
              <w:pStyle w:val="yjz3"/>
              <w:rPr>
                <w:szCs w:val="24"/>
              </w:rPr>
            </w:pPr>
          </w:p>
        </w:tc>
        <w:tc>
          <w:tcPr>
            <w:tcW w:w="1196" w:type="dxa"/>
            <w:vAlign w:val="center"/>
          </w:tcPr>
          <w:p w:rsidR="00470C87" w:rsidRPr="007C3EAC" w:rsidRDefault="00470C87" w:rsidP="00470C87">
            <w:pPr>
              <w:pStyle w:val="yjz3"/>
              <w:rPr>
                <w:szCs w:val="24"/>
              </w:rPr>
            </w:pPr>
            <w:r w:rsidRPr="007C3EAC">
              <w:rPr>
                <w:rFonts w:hint="eastAsia"/>
                <w:szCs w:val="24"/>
              </w:rPr>
              <w:t>存在总量</w:t>
            </w:r>
            <w:r w:rsidRPr="007C3EAC">
              <w:rPr>
                <w:rFonts w:hint="eastAsia"/>
                <w:szCs w:val="24"/>
              </w:rPr>
              <w:t>/t</w:t>
            </w:r>
          </w:p>
        </w:tc>
        <w:tc>
          <w:tcPr>
            <w:tcW w:w="5658" w:type="dxa"/>
            <w:gridSpan w:val="12"/>
            <w:vAlign w:val="center"/>
          </w:tcPr>
          <w:p w:rsidR="00470C87" w:rsidRPr="007C3EAC" w:rsidRDefault="008E27BA" w:rsidP="00470C87">
            <w:pPr>
              <w:pStyle w:val="yjz3"/>
              <w:rPr>
                <w:szCs w:val="24"/>
              </w:rPr>
            </w:pPr>
            <w:r w:rsidRPr="007C3EAC">
              <w:rPr>
                <w:rFonts w:hint="eastAsia"/>
                <w:szCs w:val="24"/>
              </w:rPr>
              <w:t>/</w:t>
            </w:r>
          </w:p>
        </w:tc>
      </w:tr>
      <w:tr w:rsidR="007C3EAC" w:rsidRPr="007C3EAC" w:rsidTr="008E27BA">
        <w:trPr>
          <w:trHeight w:val="340"/>
        </w:trPr>
        <w:tc>
          <w:tcPr>
            <w:tcW w:w="515" w:type="dxa"/>
            <w:vMerge/>
            <w:vAlign w:val="center"/>
          </w:tcPr>
          <w:p w:rsidR="00470C87" w:rsidRPr="007C3EAC" w:rsidRDefault="00470C87" w:rsidP="002D1527">
            <w:pPr>
              <w:ind w:firstLine="420"/>
              <w:jc w:val="center"/>
              <w:rPr>
                <w:rFonts w:eastAsiaTheme="minorEastAsia"/>
                <w:sz w:val="21"/>
                <w:szCs w:val="21"/>
              </w:rPr>
            </w:pPr>
          </w:p>
        </w:tc>
        <w:tc>
          <w:tcPr>
            <w:tcW w:w="1153" w:type="dxa"/>
            <w:gridSpan w:val="2"/>
            <w:vMerge w:val="restart"/>
            <w:vAlign w:val="center"/>
          </w:tcPr>
          <w:p w:rsidR="00470C87" w:rsidRPr="007C3EAC" w:rsidRDefault="00470C87" w:rsidP="00470C87">
            <w:pPr>
              <w:pStyle w:val="yjz3"/>
              <w:rPr>
                <w:szCs w:val="24"/>
              </w:rPr>
            </w:pPr>
            <w:r w:rsidRPr="007C3EAC">
              <w:rPr>
                <w:rFonts w:hint="eastAsia"/>
                <w:szCs w:val="24"/>
              </w:rPr>
              <w:t>环境敏感性</w:t>
            </w:r>
          </w:p>
        </w:tc>
        <w:tc>
          <w:tcPr>
            <w:tcW w:w="1196" w:type="dxa"/>
            <w:vMerge w:val="restart"/>
            <w:vAlign w:val="center"/>
          </w:tcPr>
          <w:p w:rsidR="00470C87" w:rsidRPr="007C3EAC" w:rsidRDefault="00470C87" w:rsidP="00470C87">
            <w:pPr>
              <w:pStyle w:val="yjz3"/>
              <w:rPr>
                <w:szCs w:val="24"/>
              </w:rPr>
            </w:pPr>
            <w:r w:rsidRPr="007C3EAC">
              <w:rPr>
                <w:rFonts w:hint="eastAsia"/>
                <w:szCs w:val="24"/>
              </w:rPr>
              <w:t>大气</w:t>
            </w:r>
          </w:p>
        </w:tc>
        <w:tc>
          <w:tcPr>
            <w:tcW w:w="2942" w:type="dxa"/>
            <w:gridSpan w:val="5"/>
            <w:vAlign w:val="center"/>
          </w:tcPr>
          <w:p w:rsidR="00470C87" w:rsidRPr="007C3EAC" w:rsidRDefault="00470C87" w:rsidP="004B726B">
            <w:pPr>
              <w:pStyle w:val="yjz3"/>
              <w:rPr>
                <w:szCs w:val="24"/>
              </w:rPr>
            </w:pPr>
            <w:r w:rsidRPr="007C3EAC">
              <w:rPr>
                <w:rFonts w:hint="eastAsia"/>
                <w:szCs w:val="24"/>
              </w:rPr>
              <w:t>500m</w:t>
            </w:r>
            <w:r w:rsidRPr="007C3EAC">
              <w:rPr>
                <w:rFonts w:hint="eastAsia"/>
                <w:szCs w:val="24"/>
              </w:rPr>
              <w:t>范围内人口数</w:t>
            </w:r>
            <w:r w:rsidRPr="007C3EAC">
              <w:rPr>
                <w:rFonts w:hint="eastAsia"/>
                <w:szCs w:val="24"/>
              </w:rPr>
              <w:t xml:space="preserve"> </w:t>
            </w:r>
            <w:r w:rsidR="004B726B" w:rsidRPr="007C3EAC">
              <w:rPr>
                <w:szCs w:val="24"/>
              </w:rPr>
              <w:t>1500</w:t>
            </w:r>
            <w:r w:rsidRPr="007C3EAC">
              <w:rPr>
                <w:rFonts w:hint="eastAsia"/>
                <w:szCs w:val="24"/>
              </w:rPr>
              <w:t xml:space="preserve"> </w:t>
            </w:r>
            <w:r w:rsidRPr="007C3EAC">
              <w:rPr>
                <w:rFonts w:hint="eastAsia"/>
                <w:szCs w:val="24"/>
              </w:rPr>
              <w:t>人</w:t>
            </w:r>
          </w:p>
        </w:tc>
        <w:tc>
          <w:tcPr>
            <w:tcW w:w="2716" w:type="dxa"/>
            <w:gridSpan w:val="7"/>
            <w:vAlign w:val="center"/>
          </w:tcPr>
          <w:p w:rsidR="00470C87" w:rsidRPr="007C3EAC" w:rsidRDefault="00470C87" w:rsidP="00470C87">
            <w:pPr>
              <w:pStyle w:val="yjz3"/>
              <w:rPr>
                <w:szCs w:val="24"/>
              </w:rPr>
            </w:pPr>
            <w:r w:rsidRPr="007C3EAC">
              <w:rPr>
                <w:rFonts w:hint="eastAsia"/>
                <w:szCs w:val="24"/>
              </w:rPr>
              <w:t>5km</w:t>
            </w:r>
            <w:r w:rsidRPr="007C3EAC">
              <w:rPr>
                <w:rFonts w:hint="eastAsia"/>
                <w:szCs w:val="24"/>
              </w:rPr>
              <w:t>范围内人口数</w:t>
            </w:r>
            <w:r w:rsidRPr="007C3EAC">
              <w:rPr>
                <w:rFonts w:hint="eastAsia"/>
                <w:szCs w:val="24"/>
              </w:rPr>
              <w:t xml:space="preserve"> </w:t>
            </w:r>
            <w:r w:rsidR="000916BB" w:rsidRPr="007C3EAC">
              <w:rPr>
                <w:rFonts w:hint="eastAsia"/>
                <w:szCs w:val="24"/>
              </w:rPr>
              <w:t>7</w:t>
            </w:r>
            <w:r w:rsidRPr="007C3EAC">
              <w:rPr>
                <w:rFonts w:hint="eastAsia"/>
                <w:szCs w:val="24"/>
              </w:rPr>
              <w:t>万</w:t>
            </w:r>
            <w:r w:rsidRPr="007C3EAC">
              <w:rPr>
                <w:rFonts w:hint="eastAsia"/>
                <w:szCs w:val="24"/>
              </w:rPr>
              <w:t xml:space="preserve">  </w:t>
            </w:r>
            <w:r w:rsidRPr="007C3EAC">
              <w:rPr>
                <w:rFonts w:hint="eastAsia"/>
                <w:szCs w:val="24"/>
              </w:rPr>
              <w:t>人</w:t>
            </w:r>
          </w:p>
        </w:tc>
      </w:tr>
      <w:tr w:rsidR="007C3EAC" w:rsidRPr="007C3EAC" w:rsidTr="008E27BA">
        <w:trPr>
          <w:trHeight w:val="340"/>
        </w:trPr>
        <w:tc>
          <w:tcPr>
            <w:tcW w:w="515" w:type="dxa"/>
            <w:vMerge/>
            <w:vAlign w:val="center"/>
          </w:tcPr>
          <w:p w:rsidR="00470C87" w:rsidRPr="007C3EAC" w:rsidRDefault="00470C87" w:rsidP="002D1527">
            <w:pPr>
              <w:ind w:firstLine="420"/>
              <w:jc w:val="center"/>
              <w:rPr>
                <w:rFonts w:eastAsiaTheme="minorEastAsia"/>
                <w:sz w:val="21"/>
                <w:szCs w:val="21"/>
              </w:rPr>
            </w:pPr>
          </w:p>
        </w:tc>
        <w:tc>
          <w:tcPr>
            <w:tcW w:w="1153" w:type="dxa"/>
            <w:gridSpan w:val="2"/>
            <w:vMerge/>
            <w:vAlign w:val="center"/>
          </w:tcPr>
          <w:p w:rsidR="00470C87" w:rsidRPr="007C3EAC" w:rsidRDefault="00470C87" w:rsidP="00470C87">
            <w:pPr>
              <w:pStyle w:val="yjz3"/>
              <w:rPr>
                <w:szCs w:val="24"/>
              </w:rPr>
            </w:pPr>
          </w:p>
        </w:tc>
        <w:tc>
          <w:tcPr>
            <w:tcW w:w="1196" w:type="dxa"/>
            <w:vMerge/>
            <w:vAlign w:val="center"/>
          </w:tcPr>
          <w:p w:rsidR="00470C87" w:rsidRPr="007C3EAC" w:rsidRDefault="00470C87" w:rsidP="00470C87">
            <w:pPr>
              <w:pStyle w:val="yjz3"/>
              <w:rPr>
                <w:szCs w:val="24"/>
              </w:rPr>
            </w:pPr>
          </w:p>
        </w:tc>
        <w:tc>
          <w:tcPr>
            <w:tcW w:w="4485" w:type="dxa"/>
            <w:gridSpan w:val="11"/>
            <w:vAlign w:val="center"/>
          </w:tcPr>
          <w:p w:rsidR="00470C87" w:rsidRPr="007C3EAC" w:rsidRDefault="00470C87" w:rsidP="00470C87">
            <w:pPr>
              <w:pStyle w:val="yjz3"/>
              <w:rPr>
                <w:szCs w:val="24"/>
              </w:rPr>
            </w:pPr>
            <w:r w:rsidRPr="007C3EAC">
              <w:rPr>
                <w:rFonts w:hint="eastAsia"/>
                <w:szCs w:val="24"/>
              </w:rPr>
              <w:t>每公里管段周围</w:t>
            </w:r>
            <w:r w:rsidRPr="007C3EAC">
              <w:rPr>
                <w:rFonts w:hint="eastAsia"/>
                <w:szCs w:val="24"/>
              </w:rPr>
              <w:t>200m</w:t>
            </w:r>
            <w:r w:rsidRPr="007C3EAC">
              <w:rPr>
                <w:rFonts w:hint="eastAsia"/>
                <w:szCs w:val="24"/>
              </w:rPr>
              <w:t>范围内人口数（最大）</w:t>
            </w:r>
          </w:p>
        </w:tc>
        <w:tc>
          <w:tcPr>
            <w:tcW w:w="1173" w:type="dxa"/>
            <w:vAlign w:val="center"/>
          </w:tcPr>
          <w:p w:rsidR="00470C87" w:rsidRPr="007C3EAC" w:rsidRDefault="00470C87" w:rsidP="00470C87">
            <w:pPr>
              <w:pStyle w:val="yjz3"/>
              <w:rPr>
                <w:szCs w:val="24"/>
              </w:rPr>
            </w:pPr>
            <w:r w:rsidRPr="007C3EAC">
              <w:rPr>
                <w:rFonts w:hint="eastAsia"/>
                <w:szCs w:val="24"/>
              </w:rPr>
              <w:t xml:space="preserve">   </w:t>
            </w:r>
            <w:r w:rsidRPr="007C3EAC">
              <w:rPr>
                <w:rFonts w:hint="eastAsia"/>
                <w:szCs w:val="24"/>
              </w:rPr>
              <w:t>人</w:t>
            </w:r>
          </w:p>
        </w:tc>
      </w:tr>
      <w:tr w:rsidR="007C3EAC" w:rsidRPr="007C3EAC" w:rsidTr="008E27BA">
        <w:trPr>
          <w:trHeight w:val="340"/>
        </w:trPr>
        <w:tc>
          <w:tcPr>
            <w:tcW w:w="515" w:type="dxa"/>
            <w:vMerge/>
            <w:vAlign w:val="center"/>
          </w:tcPr>
          <w:p w:rsidR="00470C87" w:rsidRPr="007C3EAC" w:rsidRDefault="00470C87" w:rsidP="002D1527">
            <w:pPr>
              <w:ind w:firstLine="420"/>
              <w:jc w:val="center"/>
              <w:rPr>
                <w:rFonts w:eastAsiaTheme="minorEastAsia"/>
                <w:sz w:val="21"/>
                <w:szCs w:val="21"/>
              </w:rPr>
            </w:pPr>
          </w:p>
        </w:tc>
        <w:tc>
          <w:tcPr>
            <w:tcW w:w="1153" w:type="dxa"/>
            <w:gridSpan w:val="2"/>
            <w:vMerge/>
            <w:vAlign w:val="center"/>
          </w:tcPr>
          <w:p w:rsidR="00470C87" w:rsidRPr="007C3EAC" w:rsidRDefault="00470C87" w:rsidP="00470C87">
            <w:pPr>
              <w:pStyle w:val="yjz3"/>
              <w:rPr>
                <w:szCs w:val="24"/>
              </w:rPr>
            </w:pPr>
          </w:p>
        </w:tc>
        <w:tc>
          <w:tcPr>
            <w:tcW w:w="1196" w:type="dxa"/>
            <w:vMerge w:val="restart"/>
            <w:vAlign w:val="center"/>
          </w:tcPr>
          <w:p w:rsidR="00470C87" w:rsidRPr="007C3EAC" w:rsidRDefault="00470C87" w:rsidP="00470C87">
            <w:pPr>
              <w:pStyle w:val="yjz3"/>
              <w:rPr>
                <w:szCs w:val="24"/>
              </w:rPr>
            </w:pPr>
            <w:r w:rsidRPr="007C3EAC">
              <w:rPr>
                <w:rFonts w:hint="eastAsia"/>
                <w:szCs w:val="24"/>
              </w:rPr>
              <w:t>地表水</w:t>
            </w:r>
          </w:p>
        </w:tc>
        <w:tc>
          <w:tcPr>
            <w:tcW w:w="1900" w:type="dxa"/>
            <w:gridSpan w:val="3"/>
            <w:vAlign w:val="center"/>
          </w:tcPr>
          <w:p w:rsidR="00470C87" w:rsidRPr="007C3EAC" w:rsidRDefault="00470C87" w:rsidP="00470C87">
            <w:pPr>
              <w:pStyle w:val="yjz3"/>
              <w:rPr>
                <w:szCs w:val="24"/>
              </w:rPr>
            </w:pPr>
            <w:r w:rsidRPr="007C3EAC">
              <w:rPr>
                <w:rFonts w:hint="eastAsia"/>
                <w:szCs w:val="24"/>
              </w:rPr>
              <w:t>地表水功能敏感性</w:t>
            </w:r>
          </w:p>
        </w:tc>
        <w:tc>
          <w:tcPr>
            <w:tcW w:w="1168" w:type="dxa"/>
            <w:gridSpan w:val="3"/>
            <w:vAlign w:val="center"/>
          </w:tcPr>
          <w:p w:rsidR="00470C87" w:rsidRPr="007C3EAC" w:rsidRDefault="00470C87" w:rsidP="00470C87">
            <w:pPr>
              <w:pStyle w:val="yjz3"/>
              <w:rPr>
                <w:szCs w:val="24"/>
              </w:rPr>
            </w:pPr>
            <w:r w:rsidRPr="007C3EAC">
              <w:rPr>
                <w:rFonts w:hint="eastAsia"/>
                <w:szCs w:val="24"/>
              </w:rPr>
              <w:t>F1</w:t>
            </w:r>
            <w:r w:rsidRPr="007C3EAC">
              <w:rPr>
                <w:rFonts w:hint="eastAsia"/>
                <w:szCs w:val="24"/>
              </w:rPr>
              <w:t>□</w:t>
            </w:r>
          </w:p>
        </w:tc>
        <w:tc>
          <w:tcPr>
            <w:tcW w:w="1417" w:type="dxa"/>
            <w:gridSpan w:val="5"/>
            <w:vAlign w:val="center"/>
          </w:tcPr>
          <w:p w:rsidR="00470C87" w:rsidRPr="007C3EAC" w:rsidRDefault="00470C87" w:rsidP="00470C87">
            <w:pPr>
              <w:pStyle w:val="yjz3"/>
              <w:rPr>
                <w:szCs w:val="24"/>
              </w:rPr>
            </w:pPr>
            <w:r w:rsidRPr="007C3EAC">
              <w:rPr>
                <w:rFonts w:hint="eastAsia"/>
                <w:szCs w:val="24"/>
              </w:rPr>
              <w:t>F2</w:t>
            </w:r>
            <w:r w:rsidRPr="007C3EAC">
              <w:rPr>
                <w:rFonts w:hint="eastAsia"/>
                <w:szCs w:val="24"/>
              </w:rPr>
              <w:t>□</w:t>
            </w:r>
          </w:p>
        </w:tc>
        <w:tc>
          <w:tcPr>
            <w:tcW w:w="1173" w:type="dxa"/>
            <w:vAlign w:val="center"/>
          </w:tcPr>
          <w:p w:rsidR="00470C87" w:rsidRPr="007C3EAC" w:rsidRDefault="00470C87" w:rsidP="00470C87">
            <w:pPr>
              <w:pStyle w:val="yjz3"/>
              <w:rPr>
                <w:szCs w:val="24"/>
              </w:rPr>
            </w:pPr>
            <w:r w:rsidRPr="007C3EAC">
              <w:rPr>
                <w:rFonts w:hint="eastAsia"/>
                <w:szCs w:val="24"/>
              </w:rPr>
              <w:t>F3</w:t>
            </w:r>
            <w:r w:rsidRPr="007C3EAC">
              <w:rPr>
                <w:rFonts w:hint="eastAsia"/>
                <w:szCs w:val="24"/>
              </w:rPr>
              <w:t>□</w:t>
            </w:r>
          </w:p>
        </w:tc>
      </w:tr>
      <w:tr w:rsidR="007C3EAC" w:rsidRPr="007C3EAC" w:rsidTr="008E27BA">
        <w:trPr>
          <w:trHeight w:val="340"/>
        </w:trPr>
        <w:tc>
          <w:tcPr>
            <w:tcW w:w="515" w:type="dxa"/>
            <w:vMerge/>
            <w:vAlign w:val="center"/>
          </w:tcPr>
          <w:p w:rsidR="00470C87" w:rsidRPr="007C3EAC" w:rsidRDefault="00470C87" w:rsidP="002D1527">
            <w:pPr>
              <w:ind w:firstLine="420"/>
              <w:jc w:val="center"/>
              <w:rPr>
                <w:rFonts w:eastAsiaTheme="minorEastAsia"/>
                <w:sz w:val="21"/>
                <w:szCs w:val="21"/>
              </w:rPr>
            </w:pPr>
          </w:p>
        </w:tc>
        <w:tc>
          <w:tcPr>
            <w:tcW w:w="1153" w:type="dxa"/>
            <w:gridSpan w:val="2"/>
            <w:vMerge/>
            <w:vAlign w:val="center"/>
          </w:tcPr>
          <w:p w:rsidR="00470C87" w:rsidRPr="007C3EAC" w:rsidRDefault="00470C87" w:rsidP="00470C87">
            <w:pPr>
              <w:pStyle w:val="yjz3"/>
              <w:rPr>
                <w:szCs w:val="24"/>
              </w:rPr>
            </w:pPr>
          </w:p>
        </w:tc>
        <w:tc>
          <w:tcPr>
            <w:tcW w:w="1196" w:type="dxa"/>
            <w:vMerge/>
            <w:vAlign w:val="center"/>
          </w:tcPr>
          <w:p w:rsidR="00470C87" w:rsidRPr="007C3EAC" w:rsidRDefault="00470C87" w:rsidP="00470C87">
            <w:pPr>
              <w:pStyle w:val="yjz3"/>
              <w:rPr>
                <w:szCs w:val="24"/>
              </w:rPr>
            </w:pPr>
          </w:p>
        </w:tc>
        <w:tc>
          <w:tcPr>
            <w:tcW w:w="1900" w:type="dxa"/>
            <w:gridSpan w:val="3"/>
            <w:vAlign w:val="center"/>
          </w:tcPr>
          <w:p w:rsidR="00470C87" w:rsidRPr="007C3EAC" w:rsidRDefault="00470C87" w:rsidP="00470C87">
            <w:pPr>
              <w:pStyle w:val="yjz3"/>
              <w:rPr>
                <w:szCs w:val="24"/>
              </w:rPr>
            </w:pPr>
            <w:r w:rsidRPr="007C3EAC">
              <w:rPr>
                <w:rFonts w:hint="eastAsia"/>
                <w:szCs w:val="24"/>
              </w:rPr>
              <w:t>环境敏感目标分级</w:t>
            </w:r>
          </w:p>
        </w:tc>
        <w:tc>
          <w:tcPr>
            <w:tcW w:w="1168" w:type="dxa"/>
            <w:gridSpan w:val="3"/>
            <w:vAlign w:val="center"/>
          </w:tcPr>
          <w:p w:rsidR="00470C87" w:rsidRPr="007C3EAC" w:rsidRDefault="00470C87" w:rsidP="00470C87">
            <w:pPr>
              <w:pStyle w:val="yjz3"/>
              <w:rPr>
                <w:szCs w:val="24"/>
              </w:rPr>
            </w:pPr>
            <w:r w:rsidRPr="007C3EAC">
              <w:rPr>
                <w:rFonts w:hint="eastAsia"/>
                <w:szCs w:val="24"/>
              </w:rPr>
              <w:t>S1</w:t>
            </w:r>
            <w:r w:rsidRPr="007C3EAC">
              <w:rPr>
                <w:rFonts w:hint="eastAsia"/>
                <w:szCs w:val="24"/>
              </w:rPr>
              <w:t>□</w:t>
            </w:r>
          </w:p>
        </w:tc>
        <w:tc>
          <w:tcPr>
            <w:tcW w:w="1417" w:type="dxa"/>
            <w:gridSpan w:val="5"/>
            <w:vAlign w:val="center"/>
          </w:tcPr>
          <w:p w:rsidR="00470C87" w:rsidRPr="007C3EAC" w:rsidRDefault="00470C87" w:rsidP="00470C87">
            <w:pPr>
              <w:pStyle w:val="yjz3"/>
              <w:rPr>
                <w:szCs w:val="24"/>
              </w:rPr>
            </w:pPr>
            <w:r w:rsidRPr="007C3EAC">
              <w:rPr>
                <w:rFonts w:hint="eastAsia"/>
                <w:szCs w:val="24"/>
              </w:rPr>
              <w:t>S2</w:t>
            </w:r>
            <w:r w:rsidRPr="007C3EAC">
              <w:rPr>
                <w:rFonts w:hint="eastAsia"/>
                <w:szCs w:val="24"/>
              </w:rPr>
              <w:t>□</w:t>
            </w:r>
          </w:p>
        </w:tc>
        <w:tc>
          <w:tcPr>
            <w:tcW w:w="1173" w:type="dxa"/>
            <w:vAlign w:val="center"/>
          </w:tcPr>
          <w:p w:rsidR="00470C87" w:rsidRPr="007C3EAC" w:rsidRDefault="00470C87" w:rsidP="00470C87">
            <w:pPr>
              <w:pStyle w:val="yjz3"/>
              <w:rPr>
                <w:szCs w:val="24"/>
              </w:rPr>
            </w:pPr>
            <w:r w:rsidRPr="007C3EAC">
              <w:rPr>
                <w:rFonts w:hint="eastAsia"/>
                <w:szCs w:val="24"/>
              </w:rPr>
              <w:t>S4</w:t>
            </w:r>
            <w:r w:rsidRPr="007C3EAC">
              <w:rPr>
                <w:rFonts w:hint="eastAsia"/>
                <w:szCs w:val="24"/>
              </w:rPr>
              <w:t>□</w:t>
            </w:r>
          </w:p>
        </w:tc>
      </w:tr>
      <w:tr w:rsidR="007C3EAC" w:rsidRPr="007C3EAC" w:rsidTr="008E27BA">
        <w:trPr>
          <w:trHeight w:val="340"/>
        </w:trPr>
        <w:tc>
          <w:tcPr>
            <w:tcW w:w="515" w:type="dxa"/>
            <w:vMerge/>
            <w:vAlign w:val="center"/>
          </w:tcPr>
          <w:p w:rsidR="00470C87" w:rsidRPr="007C3EAC" w:rsidRDefault="00470C87" w:rsidP="002D1527">
            <w:pPr>
              <w:ind w:firstLine="420"/>
              <w:jc w:val="center"/>
              <w:rPr>
                <w:rFonts w:eastAsiaTheme="minorEastAsia"/>
                <w:sz w:val="21"/>
                <w:szCs w:val="21"/>
              </w:rPr>
            </w:pPr>
          </w:p>
        </w:tc>
        <w:tc>
          <w:tcPr>
            <w:tcW w:w="1153" w:type="dxa"/>
            <w:gridSpan w:val="2"/>
            <w:vMerge/>
            <w:vAlign w:val="center"/>
          </w:tcPr>
          <w:p w:rsidR="00470C87" w:rsidRPr="007C3EAC" w:rsidRDefault="00470C87" w:rsidP="00470C87">
            <w:pPr>
              <w:pStyle w:val="yjz3"/>
              <w:rPr>
                <w:szCs w:val="24"/>
              </w:rPr>
            </w:pPr>
          </w:p>
        </w:tc>
        <w:tc>
          <w:tcPr>
            <w:tcW w:w="1196" w:type="dxa"/>
            <w:vMerge w:val="restart"/>
            <w:vAlign w:val="center"/>
          </w:tcPr>
          <w:p w:rsidR="00470C87" w:rsidRPr="007C3EAC" w:rsidRDefault="00470C87" w:rsidP="00470C87">
            <w:pPr>
              <w:pStyle w:val="yjz3"/>
              <w:rPr>
                <w:szCs w:val="24"/>
              </w:rPr>
            </w:pPr>
            <w:r w:rsidRPr="007C3EAC">
              <w:rPr>
                <w:rFonts w:hint="eastAsia"/>
                <w:szCs w:val="24"/>
              </w:rPr>
              <w:t>地下水</w:t>
            </w:r>
          </w:p>
        </w:tc>
        <w:tc>
          <w:tcPr>
            <w:tcW w:w="1900" w:type="dxa"/>
            <w:gridSpan w:val="3"/>
            <w:vAlign w:val="center"/>
          </w:tcPr>
          <w:p w:rsidR="00470C87" w:rsidRPr="007C3EAC" w:rsidRDefault="00470C87" w:rsidP="00470C87">
            <w:pPr>
              <w:pStyle w:val="yjz3"/>
              <w:rPr>
                <w:szCs w:val="24"/>
              </w:rPr>
            </w:pPr>
            <w:r w:rsidRPr="007C3EAC">
              <w:rPr>
                <w:rFonts w:hint="eastAsia"/>
                <w:szCs w:val="24"/>
              </w:rPr>
              <w:t>地下水功能敏感性</w:t>
            </w:r>
          </w:p>
        </w:tc>
        <w:tc>
          <w:tcPr>
            <w:tcW w:w="1168" w:type="dxa"/>
            <w:gridSpan w:val="3"/>
            <w:vAlign w:val="center"/>
          </w:tcPr>
          <w:p w:rsidR="00470C87" w:rsidRPr="007C3EAC" w:rsidRDefault="00470C87" w:rsidP="00470C87">
            <w:pPr>
              <w:pStyle w:val="yjz3"/>
              <w:rPr>
                <w:szCs w:val="24"/>
              </w:rPr>
            </w:pPr>
            <w:r w:rsidRPr="007C3EAC">
              <w:rPr>
                <w:rFonts w:hint="eastAsia"/>
                <w:szCs w:val="24"/>
              </w:rPr>
              <w:t>G1</w:t>
            </w:r>
            <w:r w:rsidRPr="007C3EAC">
              <w:rPr>
                <w:rFonts w:hint="eastAsia"/>
                <w:szCs w:val="24"/>
              </w:rPr>
              <w:t>□</w:t>
            </w:r>
          </w:p>
        </w:tc>
        <w:tc>
          <w:tcPr>
            <w:tcW w:w="1417" w:type="dxa"/>
            <w:gridSpan w:val="5"/>
            <w:vAlign w:val="center"/>
          </w:tcPr>
          <w:p w:rsidR="00470C87" w:rsidRPr="007C3EAC" w:rsidRDefault="00470C87" w:rsidP="00470C87">
            <w:pPr>
              <w:pStyle w:val="yjz3"/>
              <w:rPr>
                <w:szCs w:val="24"/>
              </w:rPr>
            </w:pPr>
            <w:r w:rsidRPr="007C3EAC">
              <w:rPr>
                <w:rFonts w:hint="eastAsia"/>
                <w:szCs w:val="24"/>
              </w:rPr>
              <w:t>G2</w:t>
            </w:r>
            <w:r w:rsidRPr="007C3EAC">
              <w:rPr>
                <w:rFonts w:hint="eastAsia"/>
                <w:szCs w:val="24"/>
              </w:rPr>
              <w:t>□</w:t>
            </w:r>
          </w:p>
        </w:tc>
        <w:tc>
          <w:tcPr>
            <w:tcW w:w="1173" w:type="dxa"/>
            <w:vAlign w:val="center"/>
          </w:tcPr>
          <w:p w:rsidR="00470C87" w:rsidRPr="007C3EAC" w:rsidRDefault="00470C87" w:rsidP="00470C87">
            <w:pPr>
              <w:pStyle w:val="yjz3"/>
              <w:rPr>
                <w:szCs w:val="24"/>
              </w:rPr>
            </w:pPr>
            <w:r w:rsidRPr="007C3EAC">
              <w:rPr>
                <w:rFonts w:hint="eastAsia"/>
                <w:szCs w:val="24"/>
              </w:rPr>
              <w:t>G4</w:t>
            </w:r>
            <w:r w:rsidRPr="007C3EAC">
              <w:rPr>
                <w:rFonts w:hint="eastAsia"/>
                <w:szCs w:val="24"/>
              </w:rPr>
              <w:t>□</w:t>
            </w:r>
          </w:p>
        </w:tc>
      </w:tr>
      <w:tr w:rsidR="007C3EAC" w:rsidRPr="007C3EAC" w:rsidTr="008E27BA">
        <w:trPr>
          <w:trHeight w:val="340"/>
        </w:trPr>
        <w:tc>
          <w:tcPr>
            <w:tcW w:w="515" w:type="dxa"/>
            <w:vMerge/>
            <w:vAlign w:val="center"/>
          </w:tcPr>
          <w:p w:rsidR="00470C87" w:rsidRPr="007C3EAC" w:rsidRDefault="00470C87" w:rsidP="002D1527">
            <w:pPr>
              <w:ind w:firstLine="420"/>
              <w:jc w:val="center"/>
              <w:rPr>
                <w:rFonts w:eastAsiaTheme="minorEastAsia"/>
                <w:sz w:val="21"/>
                <w:szCs w:val="21"/>
              </w:rPr>
            </w:pPr>
          </w:p>
        </w:tc>
        <w:tc>
          <w:tcPr>
            <w:tcW w:w="1153" w:type="dxa"/>
            <w:gridSpan w:val="2"/>
            <w:vMerge/>
            <w:vAlign w:val="center"/>
          </w:tcPr>
          <w:p w:rsidR="00470C87" w:rsidRPr="007C3EAC" w:rsidRDefault="00470C87" w:rsidP="00470C87">
            <w:pPr>
              <w:pStyle w:val="yjz3"/>
              <w:rPr>
                <w:szCs w:val="24"/>
              </w:rPr>
            </w:pPr>
          </w:p>
        </w:tc>
        <w:tc>
          <w:tcPr>
            <w:tcW w:w="1196" w:type="dxa"/>
            <w:vMerge/>
            <w:vAlign w:val="center"/>
          </w:tcPr>
          <w:p w:rsidR="00470C87" w:rsidRPr="007C3EAC" w:rsidRDefault="00470C87" w:rsidP="00470C87">
            <w:pPr>
              <w:pStyle w:val="yjz3"/>
              <w:rPr>
                <w:szCs w:val="24"/>
              </w:rPr>
            </w:pPr>
          </w:p>
        </w:tc>
        <w:tc>
          <w:tcPr>
            <w:tcW w:w="1900" w:type="dxa"/>
            <w:gridSpan w:val="3"/>
            <w:vAlign w:val="center"/>
          </w:tcPr>
          <w:p w:rsidR="00470C87" w:rsidRPr="007C3EAC" w:rsidRDefault="00470C87" w:rsidP="00470C87">
            <w:pPr>
              <w:pStyle w:val="yjz3"/>
              <w:rPr>
                <w:szCs w:val="24"/>
              </w:rPr>
            </w:pPr>
            <w:r w:rsidRPr="007C3EAC">
              <w:rPr>
                <w:rFonts w:hint="eastAsia"/>
                <w:szCs w:val="24"/>
              </w:rPr>
              <w:t>包气带防污性能</w:t>
            </w:r>
          </w:p>
        </w:tc>
        <w:tc>
          <w:tcPr>
            <w:tcW w:w="1168" w:type="dxa"/>
            <w:gridSpan w:val="3"/>
            <w:vAlign w:val="center"/>
          </w:tcPr>
          <w:p w:rsidR="00470C87" w:rsidRPr="007C3EAC" w:rsidRDefault="00470C87" w:rsidP="00470C87">
            <w:pPr>
              <w:pStyle w:val="yjz3"/>
              <w:rPr>
                <w:szCs w:val="24"/>
              </w:rPr>
            </w:pPr>
            <w:r w:rsidRPr="007C3EAC">
              <w:rPr>
                <w:rFonts w:hint="eastAsia"/>
                <w:szCs w:val="24"/>
              </w:rPr>
              <w:t>D1</w:t>
            </w:r>
          </w:p>
        </w:tc>
        <w:tc>
          <w:tcPr>
            <w:tcW w:w="1417" w:type="dxa"/>
            <w:gridSpan w:val="5"/>
            <w:vAlign w:val="center"/>
          </w:tcPr>
          <w:p w:rsidR="00470C87" w:rsidRPr="007C3EAC" w:rsidRDefault="00470C87" w:rsidP="00470C87">
            <w:pPr>
              <w:pStyle w:val="yjz3"/>
              <w:rPr>
                <w:szCs w:val="24"/>
              </w:rPr>
            </w:pPr>
            <w:r w:rsidRPr="007C3EAC">
              <w:rPr>
                <w:rFonts w:hint="eastAsia"/>
                <w:szCs w:val="24"/>
              </w:rPr>
              <w:t>D2</w:t>
            </w:r>
            <w:r w:rsidRPr="007C3EAC">
              <w:rPr>
                <w:rFonts w:hint="eastAsia"/>
                <w:szCs w:val="24"/>
              </w:rPr>
              <w:t>□</w:t>
            </w:r>
          </w:p>
        </w:tc>
        <w:tc>
          <w:tcPr>
            <w:tcW w:w="1173" w:type="dxa"/>
            <w:vAlign w:val="center"/>
          </w:tcPr>
          <w:p w:rsidR="00470C87" w:rsidRPr="007C3EAC" w:rsidRDefault="00470C87" w:rsidP="00470C87">
            <w:pPr>
              <w:pStyle w:val="yjz3"/>
              <w:rPr>
                <w:szCs w:val="24"/>
              </w:rPr>
            </w:pPr>
            <w:r w:rsidRPr="007C3EAC">
              <w:rPr>
                <w:rFonts w:hint="eastAsia"/>
                <w:szCs w:val="24"/>
              </w:rPr>
              <w:t>D4</w:t>
            </w:r>
            <w:r w:rsidRPr="007C3EAC">
              <w:rPr>
                <w:rFonts w:hint="eastAsia"/>
                <w:szCs w:val="24"/>
              </w:rPr>
              <w:t>□</w:t>
            </w:r>
          </w:p>
        </w:tc>
      </w:tr>
      <w:tr w:rsidR="007C3EAC" w:rsidRPr="007C3EAC" w:rsidTr="008E27BA">
        <w:trPr>
          <w:trHeight w:val="340"/>
        </w:trPr>
        <w:tc>
          <w:tcPr>
            <w:tcW w:w="1668" w:type="dxa"/>
            <w:gridSpan w:val="3"/>
            <w:vMerge w:val="restart"/>
            <w:vAlign w:val="center"/>
          </w:tcPr>
          <w:p w:rsidR="00470C87" w:rsidRPr="007C3EAC" w:rsidRDefault="00470C87" w:rsidP="00470C87">
            <w:pPr>
              <w:pStyle w:val="yjz3"/>
              <w:rPr>
                <w:szCs w:val="24"/>
              </w:rPr>
            </w:pPr>
            <w:r w:rsidRPr="007C3EAC">
              <w:rPr>
                <w:rFonts w:hint="eastAsia"/>
                <w:szCs w:val="24"/>
              </w:rPr>
              <w:t>物质及工艺系统危险性</w:t>
            </w:r>
          </w:p>
        </w:tc>
        <w:tc>
          <w:tcPr>
            <w:tcW w:w="1196" w:type="dxa"/>
            <w:vAlign w:val="center"/>
          </w:tcPr>
          <w:p w:rsidR="00470C87" w:rsidRPr="007C3EAC" w:rsidRDefault="00470C87" w:rsidP="00470C87">
            <w:pPr>
              <w:pStyle w:val="yjz3"/>
              <w:rPr>
                <w:szCs w:val="24"/>
              </w:rPr>
            </w:pPr>
            <w:r w:rsidRPr="007C3EAC">
              <w:rPr>
                <w:rFonts w:hint="eastAsia"/>
                <w:szCs w:val="24"/>
              </w:rPr>
              <w:t>Q</w:t>
            </w:r>
            <w:r w:rsidRPr="007C3EAC">
              <w:rPr>
                <w:rFonts w:hint="eastAsia"/>
                <w:szCs w:val="24"/>
              </w:rPr>
              <w:t>值</w:t>
            </w:r>
          </w:p>
        </w:tc>
        <w:tc>
          <w:tcPr>
            <w:tcW w:w="1900" w:type="dxa"/>
            <w:gridSpan w:val="3"/>
            <w:vAlign w:val="center"/>
          </w:tcPr>
          <w:p w:rsidR="00470C87" w:rsidRPr="007C3EAC" w:rsidRDefault="00470C87" w:rsidP="00470C87">
            <w:pPr>
              <w:pStyle w:val="yjz3"/>
              <w:rPr>
                <w:szCs w:val="24"/>
              </w:rPr>
            </w:pPr>
            <w:r w:rsidRPr="007C3EAC">
              <w:rPr>
                <w:rFonts w:hint="eastAsia"/>
                <w:szCs w:val="24"/>
              </w:rPr>
              <w:t>Q&lt;1</w:t>
            </w:r>
            <w:r w:rsidRPr="007C3EAC">
              <w:rPr>
                <w:szCs w:val="24"/>
              </w:rPr>
              <w:t></w:t>
            </w:r>
          </w:p>
        </w:tc>
        <w:tc>
          <w:tcPr>
            <w:tcW w:w="1168" w:type="dxa"/>
            <w:gridSpan w:val="3"/>
            <w:vAlign w:val="center"/>
          </w:tcPr>
          <w:p w:rsidR="00470C87" w:rsidRPr="007C3EAC" w:rsidRDefault="00470C87" w:rsidP="00470C87">
            <w:pPr>
              <w:pStyle w:val="yjz3"/>
              <w:rPr>
                <w:szCs w:val="24"/>
              </w:rPr>
            </w:pPr>
            <w:r w:rsidRPr="007C3EAC">
              <w:rPr>
                <w:rFonts w:hint="eastAsia"/>
                <w:szCs w:val="24"/>
              </w:rPr>
              <w:t>1</w:t>
            </w:r>
            <w:r w:rsidRPr="007C3EAC">
              <w:rPr>
                <w:rFonts w:hint="eastAsia"/>
                <w:szCs w:val="24"/>
              </w:rPr>
              <w:t>≤</w:t>
            </w:r>
            <w:r w:rsidRPr="007C3EAC">
              <w:rPr>
                <w:rFonts w:hint="eastAsia"/>
                <w:szCs w:val="24"/>
              </w:rPr>
              <w:t>Q&lt;10</w:t>
            </w:r>
            <w:r w:rsidRPr="007C3EAC">
              <w:rPr>
                <w:rFonts w:hint="eastAsia"/>
                <w:szCs w:val="24"/>
              </w:rPr>
              <w:t>□</w:t>
            </w:r>
          </w:p>
        </w:tc>
        <w:tc>
          <w:tcPr>
            <w:tcW w:w="1417" w:type="dxa"/>
            <w:gridSpan w:val="5"/>
            <w:vAlign w:val="center"/>
          </w:tcPr>
          <w:p w:rsidR="00470C87" w:rsidRPr="007C3EAC" w:rsidRDefault="00470C87" w:rsidP="00470C87">
            <w:pPr>
              <w:pStyle w:val="yjz3"/>
              <w:rPr>
                <w:szCs w:val="24"/>
              </w:rPr>
            </w:pPr>
            <w:r w:rsidRPr="007C3EAC">
              <w:rPr>
                <w:rFonts w:hint="eastAsia"/>
                <w:szCs w:val="24"/>
              </w:rPr>
              <w:t>10</w:t>
            </w:r>
            <w:r w:rsidRPr="007C3EAC">
              <w:rPr>
                <w:rFonts w:hint="eastAsia"/>
                <w:szCs w:val="24"/>
              </w:rPr>
              <w:t>≤</w:t>
            </w:r>
            <w:r w:rsidRPr="007C3EAC">
              <w:rPr>
                <w:rFonts w:hint="eastAsia"/>
                <w:szCs w:val="24"/>
              </w:rPr>
              <w:t>Q&lt;100</w:t>
            </w:r>
            <w:r w:rsidRPr="007C3EAC">
              <w:rPr>
                <w:rFonts w:hint="eastAsia"/>
                <w:szCs w:val="24"/>
              </w:rPr>
              <w:t>□</w:t>
            </w:r>
          </w:p>
        </w:tc>
        <w:tc>
          <w:tcPr>
            <w:tcW w:w="1173" w:type="dxa"/>
            <w:vAlign w:val="center"/>
          </w:tcPr>
          <w:p w:rsidR="00470C87" w:rsidRPr="007C3EAC" w:rsidRDefault="00470C87" w:rsidP="00470C87">
            <w:pPr>
              <w:pStyle w:val="yjz3"/>
              <w:rPr>
                <w:szCs w:val="24"/>
              </w:rPr>
            </w:pPr>
            <w:r w:rsidRPr="007C3EAC">
              <w:rPr>
                <w:rFonts w:hint="eastAsia"/>
                <w:szCs w:val="24"/>
              </w:rPr>
              <w:t>Q&gt;100</w:t>
            </w:r>
            <w:r w:rsidRPr="007C3EAC">
              <w:rPr>
                <w:rFonts w:hint="eastAsia"/>
                <w:szCs w:val="24"/>
              </w:rPr>
              <w:t>□</w:t>
            </w:r>
          </w:p>
        </w:tc>
      </w:tr>
      <w:tr w:rsidR="007C3EAC" w:rsidRPr="007C3EAC" w:rsidTr="008E27BA">
        <w:trPr>
          <w:trHeight w:val="340"/>
        </w:trPr>
        <w:tc>
          <w:tcPr>
            <w:tcW w:w="1668" w:type="dxa"/>
            <w:gridSpan w:val="3"/>
            <w:vMerge/>
            <w:vAlign w:val="center"/>
          </w:tcPr>
          <w:p w:rsidR="00470C87" w:rsidRPr="007C3EAC" w:rsidRDefault="00470C87" w:rsidP="00470C87">
            <w:pPr>
              <w:pStyle w:val="yjz3"/>
              <w:rPr>
                <w:szCs w:val="24"/>
              </w:rPr>
            </w:pPr>
          </w:p>
        </w:tc>
        <w:tc>
          <w:tcPr>
            <w:tcW w:w="1196" w:type="dxa"/>
            <w:vAlign w:val="center"/>
          </w:tcPr>
          <w:p w:rsidR="00470C87" w:rsidRPr="007C3EAC" w:rsidRDefault="00470C87" w:rsidP="00470C87">
            <w:pPr>
              <w:pStyle w:val="yjz3"/>
              <w:rPr>
                <w:szCs w:val="24"/>
              </w:rPr>
            </w:pPr>
            <w:r w:rsidRPr="007C3EAC">
              <w:rPr>
                <w:rFonts w:hint="eastAsia"/>
                <w:szCs w:val="24"/>
              </w:rPr>
              <w:t>M</w:t>
            </w:r>
            <w:r w:rsidRPr="007C3EAC">
              <w:rPr>
                <w:rFonts w:hint="eastAsia"/>
                <w:szCs w:val="24"/>
              </w:rPr>
              <w:t>值</w:t>
            </w:r>
          </w:p>
        </w:tc>
        <w:tc>
          <w:tcPr>
            <w:tcW w:w="1900" w:type="dxa"/>
            <w:gridSpan w:val="3"/>
            <w:vAlign w:val="center"/>
          </w:tcPr>
          <w:p w:rsidR="00470C87" w:rsidRPr="007C3EAC" w:rsidRDefault="00470C87" w:rsidP="00470C87">
            <w:pPr>
              <w:pStyle w:val="yjz3"/>
              <w:rPr>
                <w:szCs w:val="24"/>
              </w:rPr>
            </w:pPr>
            <w:r w:rsidRPr="007C3EAC">
              <w:rPr>
                <w:rFonts w:hint="eastAsia"/>
                <w:szCs w:val="24"/>
              </w:rPr>
              <w:t>M1</w:t>
            </w:r>
            <w:r w:rsidRPr="007C3EAC">
              <w:rPr>
                <w:rFonts w:hint="eastAsia"/>
                <w:szCs w:val="24"/>
              </w:rPr>
              <w:t>□</w:t>
            </w:r>
          </w:p>
        </w:tc>
        <w:tc>
          <w:tcPr>
            <w:tcW w:w="1168" w:type="dxa"/>
            <w:gridSpan w:val="3"/>
            <w:vAlign w:val="center"/>
          </w:tcPr>
          <w:p w:rsidR="00470C87" w:rsidRPr="007C3EAC" w:rsidRDefault="00470C87" w:rsidP="00470C87">
            <w:pPr>
              <w:pStyle w:val="yjz3"/>
              <w:rPr>
                <w:szCs w:val="24"/>
              </w:rPr>
            </w:pPr>
            <w:r w:rsidRPr="007C3EAC">
              <w:rPr>
                <w:rFonts w:hint="eastAsia"/>
                <w:szCs w:val="24"/>
              </w:rPr>
              <w:t>M2</w:t>
            </w:r>
            <w:r w:rsidRPr="007C3EAC">
              <w:rPr>
                <w:rFonts w:hint="eastAsia"/>
                <w:szCs w:val="24"/>
              </w:rPr>
              <w:t>□</w:t>
            </w:r>
          </w:p>
        </w:tc>
        <w:tc>
          <w:tcPr>
            <w:tcW w:w="1417" w:type="dxa"/>
            <w:gridSpan w:val="5"/>
            <w:vAlign w:val="center"/>
          </w:tcPr>
          <w:p w:rsidR="00470C87" w:rsidRPr="007C3EAC" w:rsidRDefault="00470C87" w:rsidP="00470C87">
            <w:pPr>
              <w:pStyle w:val="yjz3"/>
              <w:rPr>
                <w:szCs w:val="24"/>
              </w:rPr>
            </w:pPr>
            <w:r w:rsidRPr="007C3EAC">
              <w:rPr>
                <w:rFonts w:hint="eastAsia"/>
                <w:szCs w:val="24"/>
              </w:rPr>
              <w:t>M3</w:t>
            </w:r>
            <w:r w:rsidRPr="007C3EAC">
              <w:rPr>
                <w:rFonts w:hint="eastAsia"/>
                <w:szCs w:val="24"/>
              </w:rPr>
              <w:t>□</w:t>
            </w:r>
          </w:p>
        </w:tc>
        <w:tc>
          <w:tcPr>
            <w:tcW w:w="1173" w:type="dxa"/>
            <w:vAlign w:val="center"/>
          </w:tcPr>
          <w:p w:rsidR="00470C87" w:rsidRPr="007C3EAC" w:rsidRDefault="00470C87" w:rsidP="00470C87">
            <w:pPr>
              <w:pStyle w:val="yjz3"/>
              <w:rPr>
                <w:szCs w:val="24"/>
              </w:rPr>
            </w:pPr>
            <w:r w:rsidRPr="007C3EAC">
              <w:rPr>
                <w:rFonts w:hint="eastAsia"/>
                <w:szCs w:val="24"/>
              </w:rPr>
              <w:t>M4</w:t>
            </w:r>
            <w:r w:rsidRPr="007C3EAC">
              <w:rPr>
                <w:rFonts w:hint="eastAsia"/>
                <w:szCs w:val="24"/>
              </w:rPr>
              <w:t>□</w:t>
            </w:r>
          </w:p>
        </w:tc>
      </w:tr>
      <w:tr w:rsidR="007C3EAC" w:rsidRPr="007C3EAC" w:rsidTr="008E27BA">
        <w:trPr>
          <w:trHeight w:val="340"/>
        </w:trPr>
        <w:tc>
          <w:tcPr>
            <w:tcW w:w="1668" w:type="dxa"/>
            <w:gridSpan w:val="3"/>
            <w:vMerge/>
            <w:vAlign w:val="center"/>
          </w:tcPr>
          <w:p w:rsidR="00470C87" w:rsidRPr="007C3EAC" w:rsidRDefault="00470C87" w:rsidP="00470C87">
            <w:pPr>
              <w:pStyle w:val="yjz3"/>
              <w:rPr>
                <w:szCs w:val="24"/>
              </w:rPr>
            </w:pPr>
          </w:p>
        </w:tc>
        <w:tc>
          <w:tcPr>
            <w:tcW w:w="1196" w:type="dxa"/>
            <w:vAlign w:val="center"/>
          </w:tcPr>
          <w:p w:rsidR="00470C87" w:rsidRPr="007C3EAC" w:rsidRDefault="00470C87" w:rsidP="00470C87">
            <w:pPr>
              <w:pStyle w:val="yjz3"/>
              <w:rPr>
                <w:szCs w:val="24"/>
              </w:rPr>
            </w:pPr>
            <w:r w:rsidRPr="007C3EAC">
              <w:rPr>
                <w:rFonts w:hint="eastAsia"/>
                <w:szCs w:val="24"/>
              </w:rPr>
              <w:t>P</w:t>
            </w:r>
            <w:r w:rsidRPr="007C3EAC">
              <w:rPr>
                <w:rFonts w:hint="eastAsia"/>
                <w:szCs w:val="24"/>
              </w:rPr>
              <w:t>值</w:t>
            </w:r>
          </w:p>
        </w:tc>
        <w:tc>
          <w:tcPr>
            <w:tcW w:w="1900" w:type="dxa"/>
            <w:gridSpan w:val="3"/>
            <w:vAlign w:val="center"/>
          </w:tcPr>
          <w:p w:rsidR="00470C87" w:rsidRPr="007C3EAC" w:rsidRDefault="00470C87" w:rsidP="00470C87">
            <w:pPr>
              <w:pStyle w:val="yjz3"/>
              <w:rPr>
                <w:szCs w:val="24"/>
              </w:rPr>
            </w:pPr>
            <w:r w:rsidRPr="007C3EAC">
              <w:rPr>
                <w:rFonts w:hint="eastAsia"/>
                <w:szCs w:val="24"/>
              </w:rPr>
              <w:t>P1</w:t>
            </w:r>
            <w:r w:rsidRPr="007C3EAC">
              <w:rPr>
                <w:rFonts w:hint="eastAsia"/>
                <w:szCs w:val="24"/>
              </w:rPr>
              <w:t>□</w:t>
            </w:r>
          </w:p>
        </w:tc>
        <w:tc>
          <w:tcPr>
            <w:tcW w:w="1168" w:type="dxa"/>
            <w:gridSpan w:val="3"/>
            <w:vAlign w:val="center"/>
          </w:tcPr>
          <w:p w:rsidR="00470C87" w:rsidRPr="007C3EAC" w:rsidRDefault="00470C87" w:rsidP="00470C87">
            <w:pPr>
              <w:pStyle w:val="yjz3"/>
              <w:rPr>
                <w:szCs w:val="24"/>
              </w:rPr>
            </w:pPr>
            <w:r w:rsidRPr="007C3EAC">
              <w:rPr>
                <w:rFonts w:hint="eastAsia"/>
                <w:szCs w:val="24"/>
              </w:rPr>
              <w:t>P2</w:t>
            </w:r>
            <w:r w:rsidRPr="007C3EAC">
              <w:rPr>
                <w:rFonts w:hint="eastAsia"/>
                <w:szCs w:val="24"/>
              </w:rPr>
              <w:t>□</w:t>
            </w:r>
          </w:p>
        </w:tc>
        <w:tc>
          <w:tcPr>
            <w:tcW w:w="1417" w:type="dxa"/>
            <w:gridSpan w:val="5"/>
            <w:vAlign w:val="center"/>
          </w:tcPr>
          <w:p w:rsidR="00470C87" w:rsidRPr="007C3EAC" w:rsidRDefault="00470C87" w:rsidP="00470C87">
            <w:pPr>
              <w:pStyle w:val="yjz3"/>
              <w:rPr>
                <w:szCs w:val="24"/>
              </w:rPr>
            </w:pPr>
            <w:r w:rsidRPr="007C3EAC">
              <w:rPr>
                <w:rFonts w:hint="eastAsia"/>
                <w:szCs w:val="24"/>
              </w:rPr>
              <w:t>P3</w:t>
            </w:r>
            <w:r w:rsidRPr="007C3EAC">
              <w:rPr>
                <w:rFonts w:hint="eastAsia"/>
                <w:szCs w:val="24"/>
              </w:rPr>
              <w:t>□</w:t>
            </w:r>
          </w:p>
        </w:tc>
        <w:tc>
          <w:tcPr>
            <w:tcW w:w="1173" w:type="dxa"/>
            <w:vAlign w:val="center"/>
          </w:tcPr>
          <w:p w:rsidR="00470C87" w:rsidRPr="007C3EAC" w:rsidRDefault="00470C87" w:rsidP="00470C87">
            <w:pPr>
              <w:pStyle w:val="yjz3"/>
              <w:rPr>
                <w:szCs w:val="24"/>
              </w:rPr>
            </w:pPr>
            <w:r w:rsidRPr="007C3EAC">
              <w:rPr>
                <w:rFonts w:hint="eastAsia"/>
                <w:szCs w:val="24"/>
              </w:rPr>
              <w:t>P4</w:t>
            </w:r>
            <w:r w:rsidRPr="007C3EAC">
              <w:rPr>
                <w:rFonts w:hint="eastAsia"/>
                <w:szCs w:val="24"/>
              </w:rPr>
              <w:t>□</w:t>
            </w:r>
          </w:p>
        </w:tc>
      </w:tr>
      <w:tr w:rsidR="007C3EAC" w:rsidRPr="007C3EAC" w:rsidTr="008E27BA">
        <w:trPr>
          <w:trHeight w:val="340"/>
        </w:trPr>
        <w:tc>
          <w:tcPr>
            <w:tcW w:w="1668" w:type="dxa"/>
            <w:gridSpan w:val="3"/>
            <w:vMerge w:val="restart"/>
            <w:vAlign w:val="center"/>
          </w:tcPr>
          <w:p w:rsidR="00470C87" w:rsidRPr="007C3EAC" w:rsidRDefault="00470C87" w:rsidP="00470C87">
            <w:pPr>
              <w:pStyle w:val="yjz3"/>
              <w:rPr>
                <w:szCs w:val="24"/>
              </w:rPr>
            </w:pPr>
            <w:r w:rsidRPr="007C3EAC">
              <w:rPr>
                <w:rFonts w:hint="eastAsia"/>
                <w:szCs w:val="24"/>
              </w:rPr>
              <w:t>环境敏感程度</w:t>
            </w:r>
          </w:p>
        </w:tc>
        <w:tc>
          <w:tcPr>
            <w:tcW w:w="1196" w:type="dxa"/>
            <w:vAlign w:val="center"/>
          </w:tcPr>
          <w:p w:rsidR="00470C87" w:rsidRPr="007C3EAC" w:rsidRDefault="00470C87" w:rsidP="00470C87">
            <w:pPr>
              <w:pStyle w:val="yjz3"/>
              <w:rPr>
                <w:szCs w:val="24"/>
              </w:rPr>
            </w:pPr>
            <w:r w:rsidRPr="007C3EAC">
              <w:rPr>
                <w:rFonts w:hint="eastAsia"/>
                <w:szCs w:val="24"/>
              </w:rPr>
              <w:t>大气</w:t>
            </w:r>
          </w:p>
        </w:tc>
        <w:tc>
          <w:tcPr>
            <w:tcW w:w="1900" w:type="dxa"/>
            <w:gridSpan w:val="3"/>
            <w:vAlign w:val="center"/>
          </w:tcPr>
          <w:p w:rsidR="00470C87" w:rsidRPr="007C3EAC" w:rsidRDefault="00470C87" w:rsidP="00470C87">
            <w:pPr>
              <w:pStyle w:val="yjz3"/>
              <w:rPr>
                <w:szCs w:val="24"/>
              </w:rPr>
            </w:pPr>
            <w:r w:rsidRPr="007C3EAC">
              <w:rPr>
                <w:rFonts w:hint="eastAsia"/>
                <w:szCs w:val="24"/>
              </w:rPr>
              <w:t>E1</w:t>
            </w:r>
            <w:r w:rsidRPr="007C3EAC">
              <w:rPr>
                <w:rFonts w:hint="eastAsia"/>
                <w:szCs w:val="24"/>
              </w:rPr>
              <w:t>□</w:t>
            </w:r>
          </w:p>
        </w:tc>
        <w:tc>
          <w:tcPr>
            <w:tcW w:w="1957" w:type="dxa"/>
            <w:gridSpan w:val="6"/>
            <w:vAlign w:val="center"/>
          </w:tcPr>
          <w:p w:rsidR="00470C87" w:rsidRPr="007C3EAC" w:rsidRDefault="00470C87" w:rsidP="00470C87">
            <w:pPr>
              <w:pStyle w:val="yjz3"/>
              <w:rPr>
                <w:szCs w:val="24"/>
              </w:rPr>
            </w:pPr>
            <w:r w:rsidRPr="007C3EAC">
              <w:rPr>
                <w:rFonts w:hint="eastAsia"/>
                <w:szCs w:val="24"/>
              </w:rPr>
              <w:t>E2</w:t>
            </w:r>
            <w:r w:rsidRPr="007C3EAC">
              <w:rPr>
                <w:rFonts w:hint="eastAsia"/>
                <w:szCs w:val="24"/>
              </w:rPr>
              <w:t>□</w:t>
            </w:r>
          </w:p>
        </w:tc>
        <w:tc>
          <w:tcPr>
            <w:tcW w:w="1801" w:type="dxa"/>
            <w:gridSpan w:val="3"/>
            <w:vAlign w:val="center"/>
          </w:tcPr>
          <w:p w:rsidR="00470C87" w:rsidRPr="007C3EAC" w:rsidRDefault="00470C87" w:rsidP="00470C87">
            <w:pPr>
              <w:pStyle w:val="yjz3"/>
              <w:rPr>
                <w:szCs w:val="24"/>
              </w:rPr>
            </w:pPr>
            <w:r w:rsidRPr="007C3EAC">
              <w:rPr>
                <w:rFonts w:hint="eastAsia"/>
                <w:szCs w:val="24"/>
              </w:rPr>
              <w:t>E3</w:t>
            </w:r>
            <w:r w:rsidRPr="007C3EAC">
              <w:rPr>
                <w:rFonts w:hint="eastAsia"/>
                <w:szCs w:val="24"/>
              </w:rPr>
              <w:t>□</w:t>
            </w:r>
          </w:p>
        </w:tc>
      </w:tr>
      <w:tr w:rsidR="007C3EAC" w:rsidRPr="007C3EAC" w:rsidTr="008E27BA">
        <w:trPr>
          <w:trHeight w:val="340"/>
        </w:trPr>
        <w:tc>
          <w:tcPr>
            <w:tcW w:w="1668" w:type="dxa"/>
            <w:gridSpan w:val="3"/>
            <w:vMerge/>
            <w:vAlign w:val="center"/>
          </w:tcPr>
          <w:p w:rsidR="00470C87" w:rsidRPr="007C3EAC" w:rsidRDefault="00470C87" w:rsidP="00470C87">
            <w:pPr>
              <w:pStyle w:val="yjz3"/>
              <w:rPr>
                <w:szCs w:val="24"/>
              </w:rPr>
            </w:pPr>
          </w:p>
        </w:tc>
        <w:tc>
          <w:tcPr>
            <w:tcW w:w="1196" w:type="dxa"/>
            <w:vAlign w:val="center"/>
          </w:tcPr>
          <w:p w:rsidR="00470C87" w:rsidRPr="007C3EAC" w:rsidRDefault="00470C87" w:rsidP="00470C87">
            <w:pPr>
              <w:pStyle w:val="yjz3"/>
              <w:rPr>
                <w:szCs w:val="24"/>
              </w:rPr>
            </w:pPr>
            <w:r w:rsidRPr="007C3EAC">
              <w:rPr>
                <w:rFonts w:hint="eastAsia"/>
                <w:szCs w:val="24"/>
              </w:rPr>
              <w:t>地表水</w:t>
            </w:r>
          </w:p>
        </w:tc>
        <w:tc>
          <w:tcPr>
            <w:tcW w:w="1900" w:type="dxa"/>
            <w:gridSpan w:val="3"/>
            <w:vAlign w:val="center"/>
          </w:tcPr>
          <w:p w:rsidR="00470C87" w:rsidRPr="007C3EAC" w:rsidRDefault="00470C87" w:rsidP="00470C87">
            <w:pPr>
              <w:pStyle w:val="yjz3"/>
              <w:rPr>
                <w:szCs w:val="24"/>
              </w:rPr>
            </w:pPr>
            <w:r w:rsidRPr="007C3EAC">
              <w:rPr>
                <w:rFonts w:hint="eastAsia"/>
                <w:szCs w:val="24"/>
              </w:rPr>
              <w:t>E1</w:t>
            </w:r>
            <w:r w:rsidRPr="007C3EAC">
              <w:rPr>
                <w:rFonts w:hint="eastAsia"/>
                <w:szCs w:val="24"/>
              </w:rPr>
              <w:t>□</w:t>
            </w:r>
          </w:p>
        </w:tc>
        <w:tc>
          <w:tcPr>
            <w:tcW w:w="1957" w:type="dxa"/>
            <w:gridSpan w:val="6"/>
            <w:vAlign w:val="center"/>
          </w:tcPr>
          <w:p w:rsidR="00470C87" w:rsidRPr="007C3EAC" w:rsidRDefault="00470C87" w:rsidP="00470C87">
            <w:pPr>
              <w:pStyle w:val="yjz3"/>
              <w:rPr>
                <w:szCs w:val="24"/>
              </w:rPr>
            </w:pPr>
            <w:r w:rsidRPr="007C3EAC">
              <w:rPr>
                <w:rFonts w:hint="eastAsia"/>
                <w:szCs w:val="24"/>
              </w:rPr>
              <w:t>E2</w:t>
            </w:r>
            <w:r w:rsidRPr="007C3EAC">
              <w:rPr>
                <w:rFonts w:hint="eastAsia"/>
                <w:szCs w:val="24"/>
              </w:rPr>
              <w:t>□</w:t>
            </w:r>
          </w:p>
        </w:tc>
        <w:tc>
          <w:tcPr>
            <w:tcW w:w="1801" w:type="dxa"/>
            <w:gridSpan w:val="3"/>
            <w:vAlign w:val="center"/>
          </w:tcPr>
          <w:p w:rsidR="00470C87" w:rsidRPr="007C3EAC" w:rsidRDefault="00470C87" w:rsidP="00470C87">
            <w:pPr>
              <w:pStyle w:val="yjz3"/>
              <w:rPr>
                <w:szCs w:val="24"/>
              </w:rPr>
            </w:pPr>
            <w:r w:rsidRPr="007C3EAC">
              <w:rPr>
                <w:rFonts w:hint="eastAsia"/>
                <w:szCs w:val="24"/>
              </w:rPr>
              <w:t>E3</w:t>
            </w:r>
            <w:r w:rsidRPr="007C3EAC">
              <w:rPr>
                <w:rFonts w:hint="eastAsia"/>
                <w:szCs w:val="24"/>
              </w:rPr>
              <w:t>□</w:t>
            </w:r>
          </w:p>
        </w:tc>
      </w:tr>
      <w:tr w:rsidR="007C3EAC" w:rsidRPr="007C3EAC" w:rsidTr="008E27BA">
        <w:trPr>
          <w:trHeight w:val="340"/>
        </w:trPr>
        <w:tc>
          <w:tcPr>
            <w:tcW w:w="1668" w:type="dxa"/>
            <w:gridSpan w:val="3"/>
            <w:vMerge/>
            <w:vAlign w:val="center"/>
          </w:tcPr>
          <w:p w:rsidR="00470C87" w:rsidRPr="007C3EAC" w:rsidRDefault="00470C87" w:rsidP="00470C87">
            <w:pPr>
              <w:pStyle w:val="yjz3"/>
              <w:rPr>
                <w:szCs w:val="24"/>
              </w:rPr>
            </w:pPr>
          </w:p>
        </w:tc>
        <w:tc>
          <w:tcPr>
            <w:tcW w:w="1196" w:type="dxa"/>
            <w:vAlign w:val="center"/>
          </w:tcPr>
          <w:p w:rsidR="00470C87" w:rsidRPr="007C3EAC" w:rsidRDefault="00470C87" w:rsidP="00470C87">
            <w:pPr>
              <w:pStyle w:val="yjz3"/>
              <w:rPr>
                <w:szCs w:val="24"/>
              </w:rPr>
            </w:pPr>
            <w:r w:rsidRPr="007C3EAC">
              <w:rPr>
                <w:rFonts w:hint="eastAsia"/>
                <w:szCs w:val="24"/>
              </w:rPr>
              <w:t>地下水</w:t>
            </w:r>
          </w:p>
        </w:tc>
        <w:tc>
          <w:tcPr>
            <w:tcW w:w="1900" w:type="dxa"/>
            <w:gridSpan w:val="3"/>
            <w:vAlign w:val="center"/>
          </w:tcPr>
          <w:p w:rsidR="00470C87" w:rsidRPr="007C3EAC" w:rsidRDefault="00470C87" w:rsidP="00470C87">
            <w:pPr>
              <w:pStyle w:val="yjz3"/>
              <w:rPr>
                <w:szCs w:val="24"/>
              </w:rPr>
            </w:pPr>
            <w:r w:rsidRPr="007C3EAC">
              <w:rPr>
                <w:rFonts w:hint="eastAsia"/>
                <w:szCs w:val="24"/>
              </w:rPr>
              <w:t>E1</w:t>
            </w:r>
            <w:r w:rsidRPr="007C3EAC">
              <w:rPr>
                <w:rFonts w:hint="eastAsia"/>
                <w:szCs w:val="24"/>
              </w:rPr>
              <w:t>□</w:t>
            </w:r>
          </w:p>
        </w:tc>
        <w:tc>
          <w:tcPr>
            <w:tcW w:w="1957" w:type="dxa"/>
            <w:gridSpan w:val="6"/>
            <w:vAlign w:val="center"/>
          </w:tcPr>
          <w:p w:rsidR="00470C87" w:rsidRPr="007C3EAC" w:rsidRDefault="00470C87" w:rsidP="00470C87">
            <w:pPr>
              <w:pStyle w:val="yjz3"/>
              <w:rPr>
                <w:szCs w:val="24"/>
              </w:rPr>
            </w:pPr>
            <w:r w:rsidRPr="007C3EAC">
              <w:rPr>
                <w:rFonts w:hint="eastAsia"/>
                <w:szCs w:val="24"/>
              </w:rPr>
              <w:t>E2</w:t>
            </w:r>
            <w:r w:rsidRPr="007C3EAC">
              <w:rPr>
                <w:rFonts w:hint="eastAsia"/>
                <w:szCs w:val="24"/>
              </w:rPr>
              <w:t>□</w:t>
            </w:r>
          </w:p>
        </w:tc>
        <w:tc>
          <w:tcPr>
            <w:tcW w:w="1801" w:type="dxa"/>
            <w:gridSpan w:val="3"/>
            <w:vAlign w:val="center"/>
          </w:tcPr>
          <w:p w:rsidR="00470C87" w:rsidRPr="007C3EAC" w:rsidRDefault="00470C87" w:rsidP="00470C87">
            <w:pPr>
              <w:pStyle w:val="yjz3"/>
              <w:rPr>
                <w:szCs w:val="24"/>
              </w:rPr>
            </w:pPr>
            <w:r w:rsidRPr="007C3EAC">
              <w:rPr>
                <w:rFonts w:hint="eastAsia"/>
                <w:szCs w:val="24"/>
              </w:rPr>
              <w:t>E3</w:t>
            </w:r>
            <w:r w:rsidRPr="007C3EAC">
              <w:rPr>
                <w:rFonts w:hint="eastAsia"/>
                <w:szCs w:val="24"/>
              </w:rPr>
              <w:t>□</w:t>
            </w:r>
          </w:p>
        </w:tc>
      </w:tr>
      <w:tr w:rsidR="007C3EAC" w:rsidRPr="007C3EAC" w:rsidTr="00614327">
        <w:trPr>
          <w:trHeight w:val="340"/>
        </w:trPr>
        <w:tc>
          <w:tcPr>
            <w:tcW w:w="1668" w:type="dxa"/>
            <w:gridSpan w:val="3"/>
            <w:vAlign w:val="center"/>
          </w:tcPr>
          <w:p w:rsidR="00470C87" w:rsidRPr="007C3EAC" w:rsidRDefault="00470C87" w:rsidP="00470C87">
            <w:pPr>
              <w:pStyle w:val="yjz3"/>
              <w:rPr>
                <w:szCs w:val="24"/>
              </w:rPr>
            </w:pPr>
            <w:r w:rsidRPr="007C3EAC">
              <w:rPr>
                <w:rFonts w:hint="eastAsia"/>
                <w:szCs w:val="24"/>
              </w:rPr>
              <w:t>环境风险潜势</w:t>
            </w:r>
          </w:p>
        </w:tc>
        <w:tc>
          <w:tcPr>
            <w:tcW w:w="1196" w:type="dxa"/>
            <w:vAlign w:val="center"/>
          </w:tcPr>
          <w:p w:rsidR="00470C87" w:rsidRPr="007C3EAC" w:rsidRDefault="00470C87" w:rsidP="00470C87">
            <w:pPr>
              <w:pStyle w:val="yjz3"/>
              <w:rPr>
                <w:szCs w:val="24"/>
              </w:rPr>
            </w:pPr>
            <w:r w:rsidRPr="007C3EAC">
              <w:rPr>
                <w:rFonts w:hint="eastAsia"/>
                <w:szCs w:val="24"/>
              </w:rPr>
              <w:t>Ⅳ</w:t>
            </w:r>
            <w:r w:rsidRPr="007C3EAC">
              <w:rPr>
                <w:rFonts w:hint="eastAsia"/>
                <w:szCs w:val="24"/>
              </w:rPr>
              <w:t>+</w:t>
            </w:r>
            <w:r w:rsidRPr="007C3EAC">
              <w:rPr>
                <w:rFonts w:hint="eastAsia"/>
                <w:szCs w:val="24"/>
              </w:rPr>
              <w:t>□</w:t>
            </w:r>
          </w:p>
        </w:tc>
        <w:tc>
          <w:tcPr>
            <w:tcW w:w="1900" w:type="dxa"/>
            <w:gridSpan w:val="3"/>
            <w:vAlign w:val="center"/>
          </w:tcPr>
          <w:p w:rsidR="00470C87" w:rsidRPr="007C3EAC" w:rsidRDefault="00470C87" w:rsidP="00470C87">
            <w:pPr>
              <w:pStyle w:val="yjz3"/>
              <w:rPr>
                <w:szCs w:val="24"/>
              </w:rPr>
            </w:pPr>
            <w:r w:rsidRPr="007C3EAC">
              <w:rPr>
                <w:rFonts w:hint="eastAsia"/>
                <w:szCs w:val="24"/>
              </w:rPr>
              <w:t>Ⅳ□</w:t>
            </w:r>
          </w:p>
        </w:tc>
        <w:tc>
          <w:tcPr>
            <w:tcW w:w="1312" w:type="dxa"/>
            <w:gridSpan w:val="4"/>
            <w:vAlign w:val="center"/>
          </w:tcPr>
          <w:p w:rsidR="00470C87" w:rsidRPr="007C3EAC" w:rsidRDefault="00470C87" w:rsidP="00470C87">
            <w:pPr>
              <w:pStyle w:val="yjz3"/>
              <w:rPr>
                <w:szCs w:val="24"/>
              </w:rPr>
            </w:pPr>
            <w:r w:rsidRPr="007C3EAC">
              <w:rPr>
                <w:rFonts w:hint="eastAsia"/>
                <w:szCs w:val="24"/>
              </w:rPr>
              <w:t>Ⅲ□</w:t>
            </w:r>
          </w:p>
        </w:tc>
        <w:tc>
          <w:tcPr>
            <w:tcW w:w="1120" w:type="dxa"/>
            <w:gridSpan w:val="3"/>
            <w:vAlign w:val="center"/>
          </w:tcPr>
          <w:p w:rsidR="00470C87" w:rsidRPr="007C3EAC" w:rsidRDefault="00470C87" w:rsidP="00470C87">
            <w:pPr>
              <w:pStyle w:val="yjz3"/>
              <w:rPr>
                <w:szCs w:val="24"/>
              </w:rPr>
            </w:pPr>
            <w:r w:rsidRPr="007C3EAC">
              <w:rPr>
                <w:rFonts w:hint="eastAsia"/>
                <w:szCs w:val="24"/>
              </w:rPr>
              <w:t>Ⅱ□</w:t>
            </w:r>
          </w:p>
        </w:tc>
        <w:tc>
          <w:tcPr>
            <w:tcW w:w="1326" w:type="dxa"/>
            <w:gridSpan w:val="2"/>
            <w:vAlign w:val="center"/>
          </w:tcPr>
          <w:p w:rsidR="00470C87" w:rsidRPr="007C3EAC" w:rsidRDefault="00470C87" w:rsidP="00470C87">
            <w:pPr>
              <w:pStyle w:val="yjz3"/>
              <w:rPr>
                <w:szCs w:val="24"/>
              </w:rPr>
            </w:pPr>
            <w:r w:rsidRPr="007C3EAC">
              <w:rPr>
                <w:rFonts w:hint="eastAsia"/>
                <w:szCs w:val="24"/>
              </w:rPr>
              <w:t>Ⅰ</w:t>
            </w:r>
            <w:r w:rsidR="009674EE" w:rsidRPr="007C3EAC">
              <w:rPr>
                <w:rFonts w:hint="eastAsia"/>
                <w:szCs w:val="24"/>
              </w:rPr>
              <w:t>√</w:t>
            </w:r>
          </w:p>
        </w:tc>
      </w:tr>
      <w:tr w:rsidR="007C3EAC" w:rsidRPr="007C3EAC" w:rsidTr="00614327">
        <w:trPr>
          <w:trHeight w:val="340"/>
        </w:trPr>
        <w:tc>
          <w:tcPr>
            <w:tcW w:w="1668" w:type="dxa"/>
            <w:gridSpan w:val="3"/>
            <w:vAlign w:val="center"/>
          </w:tcPr>
          <w:p w:rsidR="00470C87" w:rsidRPr="007C3EAC" w:rsidRDefault="00470C87" w:rsidP="00470C87">
            <w:pPr>
              <w:pStyle w:val="yjz3"/>
              <w:rPr>
                <w:szCs w:val="24"/>
              </w:rPr>
            </w:pPr>
            <w:r w:rsidRPr="007C3EAC">
              <w:rPr>
                <w:rFonts w:hint="eastAsia"/>
                <w:szCs w:val="24"/>
              </w:rPr>
              <w:t>评价等级</w:t>
            </w:r>
          </w:p>
        </w:tc>
        <w:tc>
          <w:tcPr>
            <w:tcW w:w="2102" w:type="dxa"/>
            <w:gridSpan w:val="3"/>
            <w:vAlign w:val="center"/>
          </w:tcPr>
          <w:p w:rsidR="00470C87" w:rsidRPr="007C3EAC" w:rsidRDefault="00470C87" w:rsidP="00470C87">
            <w:pPr>
              <w:pStyle w:val="yjz3"/>
              <w:rPr>
                <w:szCs w:val="24"/>
              </w:rPr>
            </w:pPr>
            <w:r w:rsidRPr="007C3EAC">
              <w:rPr>
                <w:rFonts w:hint="eastAsia"/>
                <w:szCs w:val="24"/>
              </w:rPr>
              <w:t>一级□</w:t>
            </w:r>
          </w:p>
        </w:tc>
        <w:tc>
          <w:tcPr>
            <w:tcW w:w="1779" w:type="dxa"/>
            <w:gridSpan w:val="2"/>
            <w:vAlign w:val="center"/>
          </w:tcPr>
          <w:p w:rsidR="00470C87" w:rsidRPr="007C3EAC" w:rsidRDefault="00470C87" w:rsidP="00470C87">
            <w:pPr>
              <w:pStyle w:val="yjz3"/>
              <w:rPr>
                <w:szCs w:val="24"/>
              </w:rPr>
            </w:pPr>
            <w:r w:rsidRPr="007C3EAC">
              <w:rPr>
                <w:rFonts w:hint="eastAsia"/>
                <w:szCs w:val="24"/>
              </w:rPr>
              <w:t>二级□</w:t>
            </w:r>
          </w:p>
        </w:tc>
        <w:tc>
          <w:tcPr>
            <w:tcW w:w="1647" w:type="dxa"/>
            <w:gridSpan w:val="6"/>
            <w:vAlign w:val="center"/>
          </w:tcPr>
          <w:p w:rsidR="00470C87" w:rsidRPr="007C3EAC" w:rsidRDefault="00470C87" w:rsidP="00470C87">
            <w:pPr>
              <w:pStyle w:val="yjz3"/>
              <w:rPr>
                <w:szCs w:val="24"/>
              </w:rPr>
            </w:pPr>
            <w:r w:rsidRPr="007C3EAC">
              <w:rPr>
                <w:rFonts w:hint="eastAsia"/>
                <w:szCs w:val="24"/>
              </w:rPr>
              <w:t>三级□</w:t>
            </w:r>
          </w:p>
        </w:tc>
        <w:tc>
          <w:tcPr>
            <w:tcW w:w="1326" w:type="dxa"/>
            <w:gridSpan w:val="2"/>
            <w:vAlign w:val="center"/>
          </w:tcPr>
          <w:p w:rsidR="00470C87" w:rsidRPr="007C3EAC" w:rsidRDefault="00470C87" w:rsidP="00470C87">
            <w:pPr>
              <w:pStyle w:val="yjz3"/>
              <w:rPr>
                <w:szCs w:val="24"/>
              </w:rPr>
            </w:pPr>
            <w:r w:rsidRPr="007C3EAC">
              <w:rPr>
                <w:rFonts w:hint="eastAsia"/>
                <w:szCs w:val="24"/>
              </w:rPr>
              <w:t>简单分析</w:t>
            </w:r>
            <w:r w:rsidR="00614327" w:rsidRPr="007C3EAC">
              <w:rPr>
                <w:rFonts w:ascii="宋体" w:hAnsi="宋体" w:hint="eastAsia"/>
                <w:szCs w:val="24"/>
              </w:rPr>
              <w:t>√</w:t>
            </w:r>
          </w:p>
        </w:tc>
      </w:tr>
      <w:tr w:rsidR="007C3EAC" w:rsidRPr="007C3EAC" w:rsidTr="008E27BA">
        <w:trPr>
          <w:trHeight w:val="340"/>
        </w:trPr>
        <w:tc>
          <w:tcPr>
            <w:tcW w:w="515" w:type="dxa"/>
            <w:vMerge w:val="restart"/>
            <w:vAlign w:val="center"/>
          </w:tcPr>
          <w:p w:rsidR="00470C87" w:rsidRPr="007C3EAC" w:rsidRDefault="00470C87" w:rsidP="006C78F2">
            <w:pPr>
              <w:pStyle w:val="yjz3"/>
              <w:rPr>
                <w:rFonts w:eastAsiaTheme="minorEastAsia"/>
                <w:szCs w:val="21"/>
              </w:rPr>
            </w:pPr>
            <w:r w:rsidRPr="007C3EAC">
              <w:rPr>
                <w:rFonts w:hint="eastAsia"/>
                <w:szCs w:val="24"/>
              </w:rPr>
              <w:t>风险识别</w:t>
            </w:r>
          </w:p>
        </w:tc>
        <w:tc>
          <w:tcPr>
            <w:tcW w:w="1153" w:type="dxa"/>
            <w:gridSpan w:val="2"/>
            <w:vAlign w:val="center"/>
          </w:tcPr>
          <w:p w:rsidR="00470C87" w:rsidRPr="007C3EAC" w:rsidRDefault="00470C87" w:rsidP="00470C87">
            <w:pPr>
              <w:pStyle w:val="yjz3"/>
              <w:rPr>
                <w:szCs w:val="24"/>
              </w:rPr>
            </w:pPr>
            <w:r w:rsidRPr="007C3EAC">
              <w:rPr>
                <w:rFonts w:hint="eastAsia"/>
                <w:szCs w:val="24"/>
              </w:rPr>
              <w:t>物质危险性</w:t>
            </w:r>
          </w:p>
        </w:tc>
        <w:tc>
          <w:tcPr>
            <w:tcW w:w="3096" w:type="dxa"/>
            <w:gridSpan w:val="4"/>
            <w:vAlign w:val="center"/>
          </w:tcPr>
          <w:p w:rsidR="00470C87" w:rsidRPr="007C3EAC" w:rsidRDefault="00470C87" w:rsidP="00470C87">
            <w:pPr>
              <w:pStyle w:val="yjz3"/>
              <w:rPr>
                <w:szCs w:val="24"/>
              </w:rPr>
            </w:pPr>
            <w:r w:rsidRPr="007C3EAC">
              <w:rPr>
                <w:rFonts w:hint="eastAsia"/>
                <w:szCs w:val="24"/>
              </w:rPr>
              <w:t>有毒有害</w:t>
            </w:r>
            <w:r w:rsidRPr="007C3EAC">
              <w:rPr>
                <w:szCs w:val="24"/>
              </w:rPr>
              <w:t></w:t>
            </w:r>
          </w:p>
        </w:tc>
        <w:tc>
          <w:tcPr>
            <w:tcW w:w="3758" w:type="dxa"/>
            <w:gridSpan w:val="9"/>
            <w:vAlign w:val="center"/>
          </w:tcPr>
          <w:p w:rsidR="00470C87" w:rsidRPr="007C3EAC" w:rsidRDefault="00470C87" w:rsidP="00470C87">
            <w:pPr>
              <w:pStyle w:val="yjz3"/>
              <w:rPr>
                <w:szCs w:val="24"/>
              </w:rPr>
            </w:pPr>
            <w:r w:rsidRPr="007C3EAC">
              <w:rPr>
                <w:rFonts w:hint="eastAsia"/>
                <w:szCs w:val="24"/>
              </w:rPr>
              <w:t>易燃易爆</w:t>
            </w:r>
            <w:r w:rsidRPr="007C3EAC">
              <w:rPr>
                <w:szCs w:val="24"/>
              </w:rPr>
              <w:t></w:t>
            </w:r>
          </w:p>
        </w:tc>
      </w:tr>
      <w:tr w:rsidR="007C3EAC" w:rsidRPr="007C3EAC" w:rsidTr="008E27BA">
        <w:trPr>
          <w:trHeight w:val="340"/>
        </w:trPr>
        <w:tc>
          <w:tcPr>
            <w:tcW w:w="515" w:type="dxa"/>
            <w:vMerge/>
            <w:vAlign w:val="center"/>
          </w:tcPr>
          <w:p w:rsidR="00470C87" w:rsidRPr="007C3EAC" w:rsidRDefault="00470C87" w:rsidP="002D1527">
            <w:pPr>
              <w:ind w:firstLine="420"/>
              <w:jc w:val="center"/>
              <w:rPr>
                <w:rFonts w:eastAsiaTheme="minorEastAsia"/>
                <w:sz w:val="21"/>
                <w:szCs w:val="21"/>
              </w:rPr>
            </w:pPr>
          </w:p>
        </w:tc>
        <w:tc>
          <w:tcPr>
            <w:tcW w:w="1153" w:type="dxa"/>
            <w:gridSpan w:val="2"/>
            <w:vAlign w:val="center"/>
          </w:tcPr>
          <w:p w:rsidR="00470C87" w:rsidRPr="007C3EAC" w:rsidRDefault="00470C87" w:rsidP="00470C87">
            <w:pPr>
              <w:pStyle w:val="yjz3"/>
              <w:rPr>
                <w:szCs w:val="24"/>
              </w:rPr>
            </w:pPr>
            <w:r w:rsidRPr="007C3EAC">
              <w:rPr>
                <w:rFonts w:hint="eastAsia"/>
                <w:szCs w:val="24"/>
              </w:rPr>
              <w:t>环境风险类型</w:t>
            </w:r>
          </w:p>
        </w:tc>
        <w:tc>
          <w:tcPr>
            <w:tcW w:w="3096" w:type="dxa"/>
            <w:gridSpan w:val="4"/>
            <w:vAlign w:val="center"/>
          </w:tcPr>
          <w:p w:rsidR="00470C87" w:rsidRPr="007C3EAC" w:rsidRDefault="00470C87" w:rsidP="00470C87">
            <w:pPr>
              <w:pStyle w:val="yjz3"/>
              <w:rPr>
                <w:szCs w:val="24"/>
              </w:rPr>
            </w:pPr>
            <w:r w:rsidRPr="007C3EAC">
              <w:rPr>
                <w:rFonts w:hint="eastAsia"/>
                <w:szCs w:val="24"/>
              </w:rPr>
              <w:t>泄漏</w:t>
            </w:r>
            <w:r w:rsidRPr="007C3EAC">
              <w:rPr>
                <w:szCs w:val="24"/>
              </w:rPr>
              <w:t></w:t>
            </w:r>
          </w:p>
        </w:tc>
        <w:tc>
          <w:tcPr>
            <w:tcW w:w="3758" w:type="dxa"/>
            <w:gridSpan w:val="9"/>
            <w:vAlign w:val="center"/>
          </w:tcPr>
          <w:p w:rsidR="00470C87" w:rsidRPr="007C3EAC" w:rsidRDefault="00470C87" w:rsidP="00470C87">
            <w:pPr>
              <w:pStyle w:val="yjz3"/>
              <w:rPr>
                <w:szCs w:val="24"/>
              </w:rPr>
            </w:pPr>
            <w:r w:rsidRPr="007C3EAC">
              <w:rPr>
                <w:rFonts w:hint="eastAsia"/>
                <w:szCs w:val="24"/>
              </w:rPr>
              <w:t>火灾爆炸引发伴生</w:t>
            </w:r>
            <w:r w:rsidRPr="007C3EAC">
              <w:rPr>
                <w:rFonts w:hint="eastAsia"/>
                <w:szCs w:val="24"/>
              </w:rPr>
              <w:t>/</w:t>
            </w:r>
            <w:r w:rsidRPr="007C3EAC">
              <w:rPr>
                <w:rFonts w:hint="eastAsia"/>
                <w:szCs w:val="24"/>
              </w:rPr>
              <w:t>次生污染物排放</w:t>
            </w:r>
            <w:r w:rsidRPr="007C3EAC">
              <w:rPr>
                <w:szCs w:val="24"/>
              </w:rPr>
              <w:t></w:t>
            </w:r>
          </w:p>
        </w:tc>
      </w:tr>
      <w:tr w:rsidR="007C3EAC" w:rsidRPr="007C3EAC" w:rsidTr="008E27BA">
        <w:trPr>
          <w:trHeight w:val="340"/>
        </w:trPr>
        <w:tc>
          <w:tcPr>
            <w:tcW w:w="515" w:type="dxa"/>
            <w:vMerge/>
            <w:vAlign w:val="center"/>
          </w:tcPr>
          <w:p w:rsidR="00470C87" w:rsidRPr="007C3EAC" w:rsidRDefault="00470C87" w:rsidP="002D1527">
            <w:pPr>
              <w:ind w:firstLine="420"/>
              <w:jc w:val="center"/>
              <w:rPr>
                <w:rFonts w:eastAsiaTheme="minorEastAsia"/>
                <w:sz w:val="21"/>
                <w:szCs w:val="21"/>
              </w:rPr>
            </w:pPr>
          </w:p>
        </w:tc>
        <w:tc>
          <w:tcPr>
            <w:tcW w:w="1153" w:type="dxa"/>
            <w:gridSpan w:val="2"/>
            <w:vAlign w:val="center"/>
          </w:tcPr>
          <w:p w:rsidR="00470C87" w:rsidRPr="007C3EAC" w:rsidRDefault="00470C87" w:rsidP="00470C87">
            <w:pPr>
              <w:pStyle w:val="yjz3"/>
              <w:rPr>
                <w:szCs w:val="24"/>
              </w:rPr>
            </w:pPr>
            <w:r w:rsidRPr="007C3EAC">
              <w:rPr>
                <w:rFonts w:hint="eastAsia"/>
                <w:szCs w:val="24"/>
              </w:rPr>
              <w:t>影响途径</w:t>
            </w:r>
          </w:p>
        </w:tc>
        <w:tc>
          <w:tcPr>
            <w:tcW w:w="3096" w:type="dxa"/>
            <w:gridSpan w:val="4"/>
            <w:vAlign w:val="center"/>
          </w:tcPr>
          <w:p w:rsidR="00470C87" w:rsidRPr="007C3EAC" w:rsidRDefault="00470C87" w:rsidP="00470C87">
            <w:pPr>
              <w:pStyle w:val="yjz3"/>
              <w:rPr>
                <w:szCs w:val="24"/>
              </w:rPr>
            </w:pPr>
            <w:r w:rsidRPr="007C3EAC">
              <w:rPr>
                <w:rFonts w:hint="eastAsia"/>
                <w:szCs w:val="24"/>
              </w:rPr>
              <w:t>大气</w:t>
            </w:r>
            <w:r w:rsidRPr="007C3EAC">
              <w:rPr>
                <w:szCs w:val="24"/>
              </w:rPr>
              <w:t></w:t>
            </w:r>
          </w:p>
        </w:tc>
        <w:tc>
          <w:tcPr>
            <w:tcW w:w="1825" w:type="dxa"/>
            <w:gridSpan w:val="5"/>
            <w:vAlign w:val="center"/>
          </w:tcPr>
          <w:p w:rsidR="00470C87" w:rsidRPr="007C3EAC" w:rsidRDefault="00470C87" w:rsidP="00470C87">
            <w:pPr>
              <w:pStyle w:val="yjz3"/>
              <w:rPr>
                <w:szCs w:val="24"/>
              </w:rPr>
            </w:pPr>
            <w:r w:rsidRPr="007C3EAC">
              <w:rPr>
                <w:rFonts w:hint="eastAsia"/>
                <w:szCs w:val="24"/>
              </w:rPr>
              <w:t>地表水</w:t>
            </w:r>
            <w:r w:rsidRPr="007C3EAC">
              <w:rPr>
                <w:szCs w:val="24"/>
              </w:rPr>
              <w:t></w:t>
            </w:r>
          </w:p>
        </w:tc>
        <w:tc>
          <w:tcPr>
            <w:tcW w:w="1933" w:type="dxa"/>
            <w:gridSpan w:val="4"/>
            <w:vAlign w:val="center"/>
          </w:tcPr>
          <w:p w:rsidR="00470C87" w:rsidRPr="007C3EAC" w:rsidRDefault="00470C87" w:rsidP="00470C87">
            <w:pPr>
              <w:pStyle w:val="yjz3"/>
              <w:rPr>
                <w:szCs w:val="24"/>
              </w:rPr>
            </w:pPr>
            <w:r w:rsidRPr="007C3EAC">
              <w:rPr>
                <w:rFonts w:hint="eastAsia"/>
                <w:szCs w:val="24"/>
              </w:rPr>
              <w:t>地下水□</w:t>
            </w:r>
          </w:p>
        </w:tc>
      </w:tr>
      <w:tr w:rsidR="007C3EAC" w:rsidRPr="007C3EAC" w:rsidTr="008E27BA">
        <w:trPr>
          <w:trHeight w:val="340"/>
        </w:trPr>
        <w:tc>
          <w:tcPr>
            <w:tcW w:w="1668" w:type="dxa"/>
            <w:gridSpan w:val="3"/>
            <w:vAlign w:val="center"/>
          </w:tcPr>
          <w:p w:rsidR="00470C87" w:rsidRPr="007C3EAC" w:rsidRDefault="00470C87" w:rsidP="00470C87">
            <w:pPr>
              <w:pStyle w:val="yjz3"/>
              <w:rPr>
                <w:szCs w:val="24"/>
              </w:rPr>
            </w:pPr>
            <w:r w:rsidRPr="007C3EAC">
              <w:rPr>
                <w:rFonts w:hint="eastAsia"/>
                <w:szCs w:val="24"/>
              </w:rPr>
              <w:t>事故情形分析</w:t>
            </w:r>
          </w:p>
        </w:tc>
        <w:tc>
          <w:tcPr>
            <w:tcW w:w="1458" w:type="dxa"/>
            <w:gridSpan w:val="2"/>
            <w:vAlign w:val="center"/>
          </w:tcPr>
          <w:p w:rsidR="00470C87" w:rsidRPr="007C3EAC" w:rsidRDefault="00470C87" w:rsidP="00470C87">
            <w:pPr>
              <w:pStyle w:val="yjz3"/>
              <w:rPr>
                <w:szCs w:val="24"/>
              </w:rPr>
            </w:pPr>
            <w:r w:rsidRPr="007C3EAC">
              <w:rPr>
                <w:rFonts w:hint="eastAsia"/>
                <w:szCs w:val="24"/>
              </w:rPr>
              <w:t>源强设定方法</w:t>
            </w:r>
          </w:p>
        </w:tc>
        <w:tc>
          <w:tcPr>
            <w:tcW w:w="1638" w:type="dxa"/>
            <w:gridSpan w:val="2"/>
            <w:vAlign w:val="center"/>
          </w:tcPr>
          <w:p w:rsidR="00470C87" w:rsidRPr="007C3EAC" w:rsidRDefault="00470C87" w:rsidP="00470C87">
            <w:pPr>
              <w:pStyle w:val="yjz3"/>
              <w:rPr>
                <w:szCs w:val="24"/>
              </w:rPr>
            </w:pPr>
            <w:r w:rsidRPr="007C3EAC">
              <w:rPr>
                <w:rFonts w:hint="eastAsia"/>
                <w:szCs w:val="24"/>
              </w:rPr>
              <w:t>计算法□</w:t>
            </w:r>
          </w:p>
        </w:tc>
        <w:tc>
          <w:tcPr>
            <w:tcW w:w="1825" w:type="dxa"/>
            <w:gridSpan w:val="5"/>
            <w:vAlign w:val="center"/>
          </w:tcPr>
          <w:p w:rsidR="00470C87" w:rsidRPr="007C3EAC" w:rsidRDefault="00470C87" w:rsidP="00470C87">
            <w:pPr>
              <w:pStyle w:val="yjz3"/>
              <w:rPr>
                <w:szCs w:val="24"/>
              </w:rPr>
            </w:pPr>
            <w:r w:rsidRPr="007C3EAC">
              <w:rPr>
                <w:rFonts w:hint="eastAsia"/>
                <w:szCs w:val="24"/>
              </w:rPr>
              <w:t>经验估算法□</w:t>
            </w:r>
          </w:p>
        </w:tc>
        <w:tc>
          <w:tcPr>
            <w:tcW w:w="1933" w:type="dxa"/>
            <w:gridSpan w:val="4"/>
            <w:vAlign w:val="center"/>
          </w:tcPr>
          <w:p w:rsidR="00470C87" w:rsidRPr="007C3EAC" w:rsidRDefault="00470C87" w:rsidP="00470C87">
            <w:pPr>
              <w:pStyle w:val="yjz3"/>
              <w:rPr>
                <w:szCs w:val="24"/>
              </w:rPr>
            </w:pPr>
            <w:r w:rsidRPr="007C3EAC">
              <w:rPr>
                <w:rFonts w:hint="eastAsia"/>
                <w:szCs w:val="24"/>
              </w:rPr>
              <w:t>其他估算法□</w:t>
            </w:r>
          </w:p>
        </w:tc>
      </w:tr>
      <w:tr w:rsidR="007C3EAC" w:rsidRPr="007C3EAC" w:rsidTr="008E27BA">
        <w:trPr>
          <w:trHeight w:val="340"/>
        </w:trPr>
        <w:tc>
          <w:tcPr>
            <w:tcW w:w="940" w:type="dxa"/>
            <w:gridSpan w:val="2"/>
            <w:vMerge w:val="restart"/>
            <w:vAlign w:val="center"/>
          </w:tcPr>
          <w:p w:rsidR="00470C87" w:rsidRPr="007C3EAC" w:rsidRDefault="00470C87" w:rsidP="00470C87">
            <w:pPr>
              <w:pStyle w:val="yjz3"/>
              <w:rPr>
                <w:szCs w:val="24"/>
              </w:rPr>
            </w:pPr>
            <w:r w:rsidRPr="007C3EAC">
              <w:rPr>
                <w:rFonts w:hint="eastAsia"/>
                <w:szCs w:val="24"/>
              </w:rPr>
              <w:t>风险预测与评价</w:t>
            </w:r>
          </w:p>
        </w:tc>
        <w:tc>
          <w:tcPr>
            <w:tcW w:w="728" w:type="dxa"/>
            <w:vMerge w:val="restart"/>
            <w:vAlign w:val="center"/>
          </w:tcPr>
          <w:p w:rsidR="00470C87" w:rsidRPr="007C3EAC" w:rsidRDefault="00470C87" w:rsidP="00470C87">
            <w:pPr>
              <w:pStyle w:val="yjz3"/>
              <w:rPr>
                <w:szCs w:val="24"/>
              </w:rPr>
            </w:pPr>
            <w:r w:rsidRPr="007C3EAC">
              <w:rPr>
                <w:rFonts w:hint="eastAsia"/>
                <w:szCs w:val="24"/>
              </w:rPr>
              <w:t>大气</w:t>
            </w:r>
          </w:p>
        </w:tc>
        <w:tc>
          <w:tcPr>
            <w:tcW w:w="1458" w:type="dxa"/>
            <w:gridSpan w:val="2"/>
            <w:vAlign w:val="center"/>
          </w:tcPr>
          <w:p w:rsidR="00470C87" w:rsidRPr="007C3EAC" w:rsidRDefault="00470C87" w:rsidP="00470C87">
            <w:pPr>
              <w:pStyle w:val="yjz3"/>
              <w:rPr>
                <w:szCs w:val="24"/>
              </w:rPr>
            </w:pPr>
            <w:r w:rsidRPr="007C3EAC">
              <w:rPr>
                <w:rFonts w:hint="eastAsia"/>
                <w:szCs w:val="24"/>
              </w:rPr>
              <w:t>预测模型</w:t>
            </w:r>
          </w:p>
        </w:tc>
        <w:tc>
          <w:tcPr>
            <w:tcW w:w="1638" w:type="dxa"/>
            <w:gridSpan w:val="2"/>
            <w:vAlign w:val="center"/>
          </w:tcPr>
          <w:p w:rsidR="00470C87" w:rsidRPr="007C3EAC" w:rsidRDefault="00470C87" w:rsidP="00470C87">
            <w:pPr>
              <w:pStyle w:val="yjz3"/>
              <w:rPr>
                <w:szCs w:val="24"/>
              </w:rPr>
            </w:pPr>
            <w:r w:rsidRPr="007C3EAC">
              <w:rPr>
                <w:rFonts w:hint="eastAsia"/>
                <w:szCs w:val="24"/>
              </w:rPr>
              <w:t>SLAB</w:t>
            </w:r>
            <w:r w:rsidRPr="007C3EAC">
              <w:rPr>
                <w:rFonts w:hint="eastAsia"/>
                <w:szCs w:val="24"/>
              </w:rPr>
              <w:t>□</w:t>
            </w:r>
          </w:p>
        </w:tc>
        <w:tc>
          <w:tcPr>
            <w:tcW w:w="1825" w:type="dxa"/>
            <w:gridSpan w:val="5"/>
            <w:vAlign w:val="center"/>
          </w:tcPr>
          <w:p w:rsidR="00470C87" w:rsidRPr="007C3EAC" w:rsidRDefault="00470C87" w:rsidP="00470C87">
            <w:pPr>
              <w:pStyle w:val="yjz3"/>
              <w:rPr>
                <w:szCs w:val="24"/>
              </w:rPr>
            </w:pPr>
            <w:r w:rsidRPr="007C3EAC">
              <w:rPr>
                <w:rFonts w:hint="eastAsia"/>
                <w:szCs w:val="24"/>
              </w:rPr>
              <w:t>AFTOX</w:t>
            </w:r>
            <w:r w:rsidRPr="007C3EAC">
              <w:rPr>
                <w:rFonts w:hint="eastAsia"/>
                <w:szCs w:val="24"/>
              </w:rPr>
              <w:t>□</w:t>
            </w:r>
          </w:p>
        </w:tc>
        <w:tc>
          <w:tcPr>
            <w:tcW w:w="1933" w:type="dxa"/>
            <w:gridSpan w:val="4"/>
            <w:vAlign w:val="center"/>
          </w:tcPr>
          <w:p w:rsidR="00470C87" w:rsidRPr="007C3EAC" w:rsidRDefault="00470C87" w:rsidP="00470C87">
            <w:pPr>
              <w:pStyle w:val="yjz3"/>
              <w:rPr>
                <w:szCs w:val="24"/>
              </w:rPr>
            </w:pPr>
            <w:r w:rsidRPr="007C3EAC">
              <w:rPr>
                <w:rFonts w:hint="eastAsia"/>
                <w:szCs w:val="24"/>
              </w:rPr>
              <w:t>其他□</w:t>
            </w:r>
          </w:p>
        </w:tc>
      </w:tr>
      <w:tr w:rsidR="007C3EAC" w:rsidRPr="007C3EAC" w:rsidTr="008E27BA">
        <w:trPr>
          <w:trHeight w:val="340"/>
        </w:trPr>
        <w:tc>
          <w:tcPr>
            <w:tcW w:w="940" w:type="dxa"/>
            <w:gridSpan w:val="2"/>
            <w:vMerge/>
            <w:vAlign w:val="center"/>
          </w:tcPr>
          <w:p w:rsidR="00470C87" w:rsidRPr="007C3EAC" w:rsidRDefault="00470C87" w:rsidP="00470C87">
            <w:pPr>
              <w:pStyle w:val="yjz3"/>
              <w:rPr>
                <w:szCs w:val="24"/>
              </w:rPr>
            </w:pPr>
          </w:p>
        </w:tc>
        <w:tc>
          <w:tcPr>
            <w:tcW w:w="728" w:type="dxa"/>
            <w:vMerge/>
            <w:vAlign w:val="center"/>
          </w:tcPr>
          <w:p w:rsidR="00470C87" w:rsidRPr="007C3EAC" w:rsidRDefault="00470C87" w:rsidP="00470C87">
            <w:pPr>
              <w:pStyle w:val="yjz3"/>
              <w:rPr>
                <w:szCs w:val="24"/>
              </w:rPr>
            </w:pPr>
          </w:p>
        </w:tc>
        <w:tc>
          <w:tcPr>
            <w:tcW w:w="1458" w:type="dxa"/>
            <w:gridSpan w:val="2"/>
            <w:vMerge w:val="restart"/>
            <w:vAlign w:val="center"/>
          </w:tcPr>
          <w:p w:rsidR="00470C87" w:rsidRPr="007C3EAC" w:rsidRDefault="00470C87" w:rsidP="00470C87">
            <w:pPr>
              <w:pStyle w:val="yjz3"/>
              <w:rPr>
                <w:szCs w:val="24"/>
              </w:rPr>
            </w:pPr>
            <w:r w:rsidRPr="007C3EAC">
              <w:rPr>
                <w:rFonts w:hint="eastAsia"/>
                <w:szCs w:val="24"/>
              </w:rPr>
              <w:t>预测结果</w:t>
            </w:r>
          </w:p>
        </w:tc>
        <w:tc>
          <w:tcPr>
            <w:tcW w:w="5396" w:type="dxa"/>
            <w:gridSpan w:val="11"/>
            <w:vAlign w:val="center"/>
          </w:tcPr>
          <w:p w:rsidR="00470C87" w:rsidRPr="007C3EAC" w:rsidRDefault="00470C87" w:rsidP="00470C87">
            <w:pPr>
              <w:pStyle w:val="yjz3"/>
              <w:rPr>
                <w:szCs w:val="24"/>
              </w:rPr>
            </w:pPr>
            <w:r w:rsidRPr="007C3EAC">
              <w:rPr>
                <w:rFonts w:hint="eastAsia"/>
                <w:szCs w:val="24"/>
              </w:rPr>
              <w:t>大气毒性终点浓度</w:t>
            </w:r>
            <w:r w:rsidRPr="007C3EAC">
              <w:rPr>
                <w:rFonts w:hint="eastAsia"/>
                <w:szCs w:val="24"/>
              </w:rPr>
              <w:t xml:space="preserve">-1 </w:t>
            </w:r>
            <w:r w:rsidRPr="007C3EAC">
              <w:rPr>
                <w:rFonts w:hint="eastAsia"/>
                <w:szCs w:val="24"/>
              </w:rPr>
              <w:t>最大影响范围</w:t>
            </w:r>
            <w:r w:rsidRPr="007C3EAC">
              <w:rPr>
                <w:rFonts w:hint="eastAsia"/>
                <w:szCs w:val="24"/>
              </w:rPr>
              <w:t xml:space="preserve">   m</w:t>
            </w:r>
          </w:p>
        </w:tc>
      </w:tr>
      <w:tr w:rsidR="007C3EAC" w:rsidRPr="007C3EAC" w:rsidTr="008E27BA">
        <w:trPr>
          <w:trHeight w:val="340"/>
        </w:trPr>
        <w:tc>
          <w:tcPr>
            <w:tcW w:w="940" w:type="dxa"/>
            <w:gridSpan w:val="2"/>
            <w:vMerge/>
            <w:vAlign w:val="center"/>
          </w:tcPr>
          <w:p w:rsidR="00470C87" w:rsidRPr="007C3EAC" w:rsidRDefault="00470C87" w:rsidP="00470C87">
            <w:pPr>
              <w:pStyle w:val="yjz3"/>
              <w:rPr>
                <w:szCs w:val="24"/>
              </w:rPr>
            </w:pPr>
          </w:p>
        </w:tc>
        <w:tc>
          <w:tcPr>
            <w:tcW w:w="728" w:type="dxa"/>
            <w:vMerge/>
            <w:vAlign w:val="center"/>
          </w:tcPr>
          <w:p w:rsidR="00470C87" w:rsidRPr="007C3EAC" w:rsidRDefault="00470C87" w:rsidP="00470C87">
            <w:pPr>
              <w:pStyle w:val="yjz3"/>
              <w:rPr>
                <w:szCs w:val="24"/>
              </w:rPr>
            </w:pPr>
          </w:p>
        </w:tc>
        <w:tc>
          <w:tcPr>
            <w:tcW w:w="1458" w:type="dxa"/>
            <w:gridSpan w:val="2"/>
            <w:vMerge/>
            <w:vAlign w:val="center"/>
          </w:tcPr>
          <w:p w:rsidR="00470C87" w:rsidRPr="007C3EAC" w:rsidRDefault="00470C87" w:rsidP="00470C87">
            <w:pPr>
              <w:pStyle w:val="yjz3"/>
              <w:rPr>
                <w:szCs w:val="24"/>
              </w:rPr>
            </w:pPr>
          </w:p>
        </w:tc>
        <w:tc>
          <w:tcPr>
            <w:tcW w:w="5396" w:type="dxa"/>
            <w:gridSpan w:val="11"/>
            <w:vAlign w:val="center"/>
          </w:tcPr>
          <w:p w:rsidR="00470C87" w:rsidRPr="007C3EAC" w:rsidRDefault="00470C87" w:rsidP="00470C87">
            <w:pPr>
              <w:pStyle w:val="yjz3"/>
              <w:rPr>
                <w:szCs w:val="24"/>
              </w:rPr>
            </w:pPr>
            <w:r w:rsidRPr="007C3EAC">
              <w:rPr>
                <w:rFonts w:hint="eastAsia"/>
                <w:szCs w:val="24"/>
              </w:rPr>
              <w:t>大气毒性终点浓度</w:t>
            </w:r>
            <w:r w:rsidRPr="007C3EAC">
              <w:rPr>
                <w:rFonts w:hint="eastAsia"/>
                <w:szCs w:val="24"/>
              </w:rPr>
              <w:t xml:space="preserve">-2 </w:t>
            </w:r>
            <w:r w:rsidRPr="007C3EAC">
              <w:rPr>
                <w:rFonts w:hint="eastAsia"/>
                <w:szCs w:val="24"/>
              </w:rPr>
              <w:t>最大影响范围</w:t>
            </w:r>
            <w:r w:rsidRPr="007C3EAC">
              <w:rPr>
                <w:rFonts w:hint="eastAsia"/>
                <w:szCs w:val="24"/>
              </w:rPr>
              <w:t xml:space="preserve">   m</w:t>
            </w:r>
          </w:p>
        </w:tc>
      </w:tr>
      <w:tr w:rsidR="007C3EAC" w:rsidRPr="007C3EAC" w:rsidTr="008E27BA">
        <w:trPr>
          <w:trHeight w:val="340"/>
        </w:trPr>
        <w:tc>
          <w:tcPr>
            <w:tcW w:w="940" w:type="dxa"/>
            <w:gridSpan w:val="2"/>
            <w:vMerge/>
            <w:vAlign w:val="center"/>
          </w:tcPr>
          <w:p w:rsidR="00470C87" w:rsidRPr="007C3EAC" w:rsidRDefault="00470C87" w:rsidP="00470C87">
            <w:pPr>
              <w:pStyle w:val="yjz3"/>
              <w:rPr>
                <w:szCs w:val="24"/>
              </w:rPr>
            </w:pPr>
          </w:p>
        </w:tc>
        <w:tc>
          <w:tcPr>
            <w:tcW w:w="728" w:type="dxa"/>
            <w:vAlign w:val="center"/>
          </w:tcPr>
          <w:p w:rsidR="00470C87" w:rsidRPr="007C3EAC" w:rsidRDefault="00470C87" w:rsidP="00470C87">
            <w:pPr>
              <w:pStyle w:val="yjz3"/>
              <w:rPr>
                <w:szCs w:val="24"/>
              </w:rPr>
            </w:pPr>
            <w:r w:rsidRPr="007C3EAC">
              <w:rPr>
                <w:rFonts w:hint="eastAsia"/>
                <w:szCs w:val="24"/>
              </w:rPr>
              <w:t>地表水</w:t>
            </w:r>
          </w:p>
        </w:tc>
        <w:tc>
          <w:tcPr>
            <w:tcW w:w="6854" w:type="dxa"/>
            <w:gridSpan w:val="13"/>
            <w:vAlign w:val="center"/>
          </w:tcPr>
          <w:p w:rsidR="00470C87" w:rsidRPr="007C3EAC" w:rsidRDefault="00470C87" w:rsidP="00470C87">
            <w:pPr>
              <w:pStyle w:val="yjz3"/>
              <w:rPr>
                <w:szCs w:val="24"/>
              </w:rPr>
            </w:pPr>
            <w:r w:rsidRPr="007C3EAC">
              <w:rPr>
                <w:rFonts w:hint="eastAsia"/>
                <w:szCs w:val="24"/>
              </w:rPr>
              <w:t>最近环境敏感目标</w:t>
            </w:r>
            <w:r w:rsidRPr="007C3EAC">
              <w:rPr>
                <w:rFonts w:hint="eastAsia"/>
                <w:szCs w:val="24"/>
              </w:rPr>
              <w:t xml:space="preserve">    </w:t>
            </w:r>
            <w:r w:rsidRPr="007C3EAC">
              <w:rPr>
                <w:rFonts w:hint="eastAsia"/>
                <w:szCs w:val="24"/>
              </w:rPr>
              <w:t>，到达时间</w:t>
            </w:r>
            <w:r w:rsidRPr="007C3EAC">
              <w:rPr>
                <w:rFonts w:hint="eastAsia"/>
                <w:szCs w:val="24"/>
              </w:rPr>
              <w:t xml:space="preserve">    h</w:t>
            </w:r>
          </w:p>
        </w:tc>
      </w:tr>
      <w:tr w:rsidR="007C3EAC" w:rsidRPr="007C3EAC" w:rsidTr="008E27BA">
        <w:trPr>
          <w:trHeight w:val="340"/>
        </w:trPr>
        <w:tc>
          <w:tcPr>
            <w:tcW w:w="940" w:type="dxa"/>
            <w:gridSpan w:val="2"/>
            <w:vMerge/>
            <w:vAlign w:val="center"/>
          </w:tcPr>
          <w:p w:rsidR="00470C87" w:rsidRPr="007C3EAC" w:rsidRDefault="00470C87" w:rsidP="00470C87">
            <w:pPr>
              <w:pStyle w:val="yjz3"/>
              <w:rPr>
                <w:szCs w:val="24"/>
              </w:rPr>
            </w:pPr>
          </w:p>
        </w:tc>
        <w:tc>
          <w:tcPr>
            <w:tcW w:w="728" w:type="dxa"/>
            <w:vMerge w:val="restart"/>
            <w:vAlign w:val="center"/>
          </w:tcPr>
          <w:p w:rsidR="00470C87" w:rsidRPr="007C3EAC" w:rsidRDefault="00470C87" w:rsidP="00470C87">
            <w:pPr>
              <w:pStyle w:val="yjz3"/>
              <w:rPr>
                <w:szCs w:val="24"/>
              </w:rPr>
            </w:pPr>
            <w:r w:rsidRPr="007C3EAC">
              <w:rPr>
                <w:rFonts w:hint="eastAsia"/>
                <w:szCs w:val="24"/>
              </w:rPr>
              <w:t>地下水</w:t>
            </w:r>
          </w:p>
        </w:tc>
        <w:tc>
          <w:tcPr>
            <w:tcW w:w="6854" w:type="dxa"/>
            <w:gridSpan w:val="13"/>
            <w:vAlign w:val="center"/>
          </w:tcPr>
          <w:p w:rsidR="00470C87" w:rsidRPr="007C3EAC" w:rsidRDefault="00470C87" w:rsidP="00470C87">
            <w:pPr>
              <w:pStyle w:val="yjz3"/>
              <w:rPr>
                <w:szCs w:val="24"/>
              </w:rPr>
            </w:pPr>
            <w:r w:rsidRPr="007C3EAC">
              <w:rPr>
                <w:rFonts w:hint="eastAsia"/>
                <w:szCs w:val="24"/>
              </w:rPr>
              <w:t>下游厂区边界到达时间</w:t>
            </w:r>
            <w:r w:rsidRPr="007C3EAC">
              <w:rPr>
                <w:rFonts w:hint="eastAsia"/>
                <w:szCs w:val="24"/>
              </w:rPr>
              <w:t xml:space="preserve">    d</w:t>
            </w:r>
          </w:p>
        </w:tc>
      </w:tr>
      <w:tr w:rsidR="007C3EAC" w:rsidRPr="007C3EAC" w:rsidTr="008E27BA">
        <w:trPr>
          <w:trHeight w:val="340"/>
        </w:trPr>
        <w:tc>
          <w:tcPr>
            <w:tcW w:w="940" w:type="dxa"/>
            <w:gridSpan w:val="2"/>
            <w:vMerge/>
            <w:vAlign w:val="center"/>
          </w:tcPr>
          <w:p w:rsidR="00470C87" w:rsidRPr="007C3EAC" w:rsidRDefault="00470C87" w:rsidP="00470C87">
            <w:pPr>
              <w:pStyle w:val="yjz3"/>
              <w:rPr>
                <w:szCs w:val="24"/>
              </w:rPr>
            </w:pPr>
          </w:p>
        </w:tc>
        <w:tc>
          <w:tcPr>
            <w:tcW w:w="728" w:type="dxa"/>
            <w:vMerge/>
            <w:vAlign w:val="center"/>
          </w:tcPr>
          <w:p w:rsidR="00470C87" w:rsidRPr="007C3EAC" w:rsidRDefault="00470C87" w:rsidP="00470C87">
            <w:pPr>
              <w:pStyle w:val="yjz3"/>
              <w:rPr>
                <w:szCs w:val="24"/>
              </w:rPr>
            </w:pPr>
          </w:p>
        </w:tc>
        <w:tc>
          <w:tcPr>
            <w:tcW w:w="6854" w:type="dxa"/>
            <w:gridSpan w:val="13"/>
            <w:vAlign w:val="center"/>
          </w:tcPr>
          <w:p w:rsidR="00470C87" w:rsidRPr="007C3EAC" w:rsidRDefault="00470C87" w:rsidP="00470C87">
            <w:pPr>
              <w:pStyle w:val="yjz3"/>
              <w:rPr>
                <w:szCs w:val="24"/>
              </w:rPr>
            </w:pPr>
            <w:r w:rsidRPr="007C3EAC">
              <w:rPr>
                <w:rFonts w:hint="eastAsia"/>
                <w:szCs w:val="24"/>
              </w:rPr>
              <w:t>最近环境敏感目标</w:t>
            </w:r>
            <w:r w:rsidRPr="007C3EAC">
              <w:rPr>
                <w:rFonts w:hint="eastAsia"/>
                <w:szCs w:val="24"/>
              </w:rPr>
              <w:t xml:space="preserve">    </w:t>
            </w:r>
            <w:r w:rsidRPr="007C3EAC">
              <w:rPr>
                <w:rFonts w:hint="eastAsia"/>
                <w:szCs w:val="24"/>
              </w:rPr>
              <w:t>，到达时间</w:t>
            </w:r>
            <w:r w:rsidRPr="007C3EAC">
              <w:rPr>
                <w:rFonts w:hint="eastAsia"/>
                <w:szCs w:val="24"/>
              </w:rPr>
              <w:t xml:space="preserve">   d</w:t>
            </w:r>
          </w:p>
        </w:tc>
      </w:tr>
      <w:tr w:rsidR="007C3EAC" w:rsidRPr="007C3EAC" w:rsidTr="008E27BA">
        <w:trPr>
          <w:trHeight w:val="340"/>
        </w:trPr>
        <w:tc>
          <w:tcPr>
            <w:tcW w:w="1668" w:type="dxa"/>
            <w:gridSpan w:val="3"/>
            <w:vAlign w:val="center"/>
          </w:tcPr>
          <w:p w:rsidR="00470C87" w:rsidRPr="007C3EAC" w:rsidRDefault="00470C87" w:rsidP="00470C87">
            <w:pPr>
              <w:pStyle w:val="yjz3"/>
              <w:rPr>
                <w:szCs w:val="24"/>
                <w:highlight w:val="yellow"/>
              </w:rPr>
            </w:pPr>
            <w:r w:rsidRPr="007C3EAC">
              <w:rPr>
                <w:rFonts w:hint="eastAsia"/>
                <w:szCs w:val="24"/>
              </w:rPr>
              <w:t>重点风险防范措施</w:t>
            </w:r>
          </w:p>
        </w:tc>
        <w:tc>
          <w:tcPr>
            <w:tcW w:w="6854" w:type="dxa"/>
            <w:gridSpan w:val="13"/>
            <w:vAlign w:val="center"/>
          </w:tcPr>
          <w:p w:rsidR="004439ED" w:rsidRPr="007C3EAC" w:rsidRDefault="004439ED" w:rsidP="004439ED">
            <w:pPr>
              <w:pStyle w:val="yjz3"/>
              <w:rPr>
                <w:szCs w:val="24"/>
              </w:rPr>
            </w:pPr>
            <w:r w:rsidRPr="007C3EAC">
              <w:rPr>
                <w:rFonts w:hint="eastAsia"/>
                <w:szCs w:val="24"/>
              </w:rPr>
              <w:t>（</w:t>
            </w:r>
            <w:r w:rsidRPr="007C3EAC">
              <w:rPr>
                <w:rFonts w:hint="eastAsia"/>
                <w:szCs w:val="24"/>
              </w:rPr>
              <w:t>1</w:t>
            </w:r>
            <w:r w:rsidRPr="007C3EAC">
              <w:rPr>
                <w:rFonts w:hint="eastAsia"/>
                <w:szCs w:val="24"/>
              </w:rPr>
              <w:t>）加强废气治理设施的日常管理和维护，安排专职或兼职人员负责，并建立台账管理制度，确保废气治理系统的正常稳定运行。</w:t>
            </w:r>
          </w:p>
          <w:p w:rsidR="004439ED" w:rsidRPr="007C3EAC" w:rsidRDefault="004439ED" w:rsidP="004439ED">
            <w:pPr>
              <w:pStyle w:val="yjz3"/>
              <w:rPr>
                <w:szCs w:val="24"/>
              </w:rPr>
            </w:pPr>
            <w:r w:rsidRPr="007C3EAC">
              <w:rPr>
                <w:rFonts w:hint="eastAsia"/>
                <w:szCs w:val="24"/>
              </w:rPr>
              <w:t>（</w:t>
            </w:r>
            <w:r w:rsidRPr="007C3EAC">
              <w:rPr>
                <w:rFonts w:hint="eastAsia"/>
                <w:szCs w:val="24"/>
              </w:rPr>
              <w:t>2</w:t>
            </w:r>
            <w:r w:rsidRPr="007C3EAC">
              <w:rPr>
                <w:rFonts w:hint="eastAsia"/>
                <w:szCs w:val="24"/>
              </w:rPr>
              <w:t>）建立废气治理系统操作规程，并严格执行，当废气治理系统出现故障时，应立即停止作业，待废气治理系统正常运行时，方可重新进行作业。</w:t>
            </w:r>
          </w:p>
          <w:p w:rsidR="004439ED" w:rsidRPr="007C3EAC" w:rsidRDefault="004439ED" w:rsidP="004439ED">
            <w:pPr>
              <w:pStyle w:val="yjz3"/>
              <w:jc w:val="both"/>
              <w:rPr>
                <w:szCs w:val="24"/>
              </w:rPr>
            </w:pPr>
            <w:r w:rsidRPr="007C3EAC">
              <w:rPr>
                <w:rFonts w:hint="eastAsia"/>
                <w:szCs w:val="24"/>
              </w:rPr>
              <w:t>（</w:t>
            </w:r>
            <w:r w:rsidRPr="007C3EAC">
              <w:rPr>
                <w:rFonts w:hint="eastAsia"/>
                <w:szCs w:val="24"/>
              </w:rPr>
              <w:t>3</w:t>
            </w:r>
            <w:r w:rsidRPr="007C3EAC">
              <w:rPr>
                <w:rFonts w:hint="eastAsia"/>
                <w:szCs w:val="24"/>
              </w:rPr>
              <w:t>）配备一定数量的灭火器、消防沙、吸附棉等应急资源。</w:t>
            </w:r>
          </w:p>
          <w:p w:rsidR="004439ED" w:rsidRPr="007C3EAC" w:rsidRDefault="004439ED" w:rsidP="004439ED">
            <w:pPr>
              <w:pStyle w:val="yjz3"/>
              <w:rPr>
                <w:szCs w:val="24"/>
              </w:rPr>
            </w:pPr>
            <w:r w:rsidRPr="007C3EAC">
              <w:rPr>
                <w:rFonts w:hint="eastAsia"/>
                <w:szCs w:val="24"/>
              </w:rPr>
              <w:t>（</w:t>
            </w:r>
            <w:r w:rsidRPr="007C3EAC">
              <w:rPr>
                <w:rFonts w:hint="eastAsia"/>
                <w:szCs w:val="24"/>
              </w:rPr>
              <w:t>4</w:t>
            </w:r>
            <w:r w:rsidRPr="007C3EAC">
              <w:rPr>
                <w:rFonts w:hint="eastAsia"/>
                <w:szCs w:val="24"/>
              </w:rPr>
              <w:t>）对生产过程中产生的危险废物，分类收集，分别包装临时储存，定期交有相应类别处理资质的单位处理。</w:t>
            </w:r>
          </w:p>
          <w:p w:rsidR="00470C87" w:rsidRPr="007C3EAC" w:rsidRDefault="004439ED" w:rsidP="004439ED">
            <w:pPr>
              <w:pStyle w:val="yjz3"/>
              <w:jc w:val="both"/>
              <w:rPr>
                <w:szCs w:val="24"/>
                <w:highlight w:val="yellow"/>
              </w:rPr>
            </w:pPr>
            <w:r w:rsidRPr="007C3EAC">
              <w:rPr>
                <w:rFonts w:hint="eastAsia"/>
                <w:szCs w:val="24"/>
              </w:rPr>
              <w:t>（</w:t>
            </w:r>
            <w:r w:rsidRPr="007C3EAC">
              <w:rPr>
                <w:rFonts w:hint="eastAsia"/>
                <w:szCs w:val="24"/>
              </w:rPr>
              <w:t>5</w:t>
            </w:r>
            <w:r w:rsidRPr="007C3EAC">
              <w:rPr>
                <w:rFonts w:hint="eastAsia"/>
                <w:szCs w:val="24"/>
              </w:rPr>
              <w:t>）环境事故应急培训与教育，加强员工的安全生产和环境风险防范意识，提高员工的岗位操作技能，定期组织员工进行应急培训教育。</w:t>
            </w:r>
          </w:p>
        </w:tc>
      </w:tr>
      <w:tr w:rsidR="007C3EAC" w:rsidRPr="007C3EAC" w:rsidTr="008E27BA">
        <w:trPr>
          <w:trHeight w:val="340"/>
        </w:trPr>
        <w:tc>
          <w:tcPr>
            <w:tcW w:w="1668" w:type="dxa"/>
            <w:gridSpan w:val="3"/>
            <w:vAlign w:val="center"/>
          </w:tcPr>
          <w:p w:rsidR="00470C87" w:rsidRPr="007C3EAC" w:rsidRDefault="00470C87" w:rsidP="00470C87">
            <w:pPr>
              <w:pStyle w:val="yjz3"/>
              <w:rPr>
                <w:szCs w:val="24"/>
              </w:rPr>
            </w:pPr>
            <w:r w:rsidRPr="007C3EAC">
              <w:rPr>
                <w:rFonts w:hint="eastAsia"/>
                <w:szCs w:val="24"/>
              </w:rPr>
              <w:t>结论与建议</w:t>
            </w:r>
          </w:p>
        </w:tc>
        <w:tc>
          <w:tcPr>
            <w:tcW w:w="6854" w:type="dxa"/>
            <w:gridSpan w:val="13"/>
            <w:vAlign w:val="center"/>
          </w:tcPr>
          <w:p w:rsidR="00470C87" w:rsidRPr="007C3EAC" w:rsidRDefault="00704199" w:rsidP="00DF4148">
            <w:pPr>
              <w:pStyle w:val="yjz3"/>
              <w:rPr>
                <w:szCs w:val="24"/>
              </w:rPr>
            </w:pPr>
            <w:r w:rsidRPr="007C3EAC">
              <w:rPr>
                <w:rFonts w:hint="eastAsia"/>
                <w:szCs w:val="24"/>
              </w:rPr>
              <w:t>本项目不涉及突发环境事件风险物质</w:t>
            </w:r>
            <w:r w:rsidR="00470C87" w:rsidRPr="007C3EAC">
              <w:rPr>
                <w:rFonts w:hint="eastAsia"/>
                <w:szCs w:val="24"/>
              </w:rPr>
              <w:t>，环境风险潜势为“Ⅰ”；环境风险</w:t>
            </w:r>
            <w:r w:rsidR="00470C87" w:rsidRPr="007C3EAC">
              <w:rPr>
                <w:rFonts w:hint="eastAsia"/>
                <w:szCs w:val="24"/>
              </w:rPr>
              <w:lastRenderedPageBreak/>
              <w:t>事故影响小，本评价提出来一系列风险防范措施，只有建设单位加强职工安全教育和培训，做好各项风险防范措施和应急处置措施的情况下，</w:t>
            </w:r>
            <w:r w:rsidR="00DF4148" w:rsidRPr="007C3EAC">
              <w:rPr>
                <w:rFonts w:hint="eastAsia"/>
                <w:szCs w:val="24"/>
              </w:rPr>
              <w:t>所产生的环境风险可以控制在可接受风险水平之内</w:t>
            </w:r>
            <w:r w:rsidR="00470C87" w:rsidRPr="007C3EAC">
              <w:rPr>
                <w:rFonts w:hint="eastAsia"/>
                <w:szCs w:val="24"/>
              </w:rPr>
              <w:t>，因此本项目的环境风险水平在可接受的范围。</w:t>
            </w:r>
          </w:p>
        </w:tc>
      </w:tr>
      <w:tr w:rsidR="007C3EAC" w:rsidRPr="007C3EAC" w:rsidTr="00D832BE">
        <w:trPr>
          <w:trHeight w:val="340"/>
        </w:trPr>
        <w:tc>
          <w:tcPr>
            <w:tcW w:w="8522" w:type="dxa"/>
            <w:gridSpan w:val="16"/>
            <w:vAlign w:val="center"/>
          </w:tcPr>
          <w:p w:rsidR="00470C87" w:rsidRPr="007C3EAC" w:rsidRDefault="00470C87" w:rsidP="00D832BE">
            <w:pPr>
              <w:pStyle w:val="yjz3"/>
              <w:jc w:val="both"/>
              <w:rPr>
                <w:szCs w:val="24"/>
              </w:rPr>
            </w:pPr>
            <w:r w:rsidRPr="007C3EAC">
              <w:rPr>
                <w:rFonts w:hint="eastAsia"/>
                <w:szCs w:val="24"/>
              </w:rPr>
              <w:lastRenderedPageBreak/>
              <w:t>注：“□”为勾选项，“</w:t>
            </w:r>
            <w:r w:rsidRPr="007C3EAC">
              <w:rPr>
                <w:rFonts w:hint="eastAsia"/>
                <w:szCs w:val="24"/>
              </w:rPr>
              <w:t xml:space="preserve">    </w:t>
            </w:r>
            <w:r w:rsidRPr="007C3EAC">
              <w:rPr>
                <w:rFonts w:hint="eastAsia"/>
                <w:szCs w:val="24"/>
              </w:rPr>
              <w:t>”为填写项</w:t>
            </w:r>
          </w:p>
        </w:tc>
      </w:tr>
    </w:tbl>
    <w:p w:rsidR="00843557" w:rsidRPr="007C3EAC" w:rsidRDefault="00843557" w:rsidP="00843557">
      <w:pPr>
        <w:spacing w:line="240" w:lineRule="auto"/>
        <w:ind w:firstLineChars="0" w:firstLine="0"/>
        <w:sectPr w:rsidR="00843557" w:rsidRPr="007C3EAC" w:rsidSect="00B02C9F">
          <w:pgSz w:w="11906" w:h="16838" w:code="9"/>
          <w:pgMar w:top="1440" w:right="1800" w:bottom="1440" w:left="1800" w:header="851" w:footer="992" w:gutter="0"/>
          <w:cols w:space="720"/>
          <w:docGrid w:type="lines" w:linePitch="326"/>
        </w:sectPr>
      </w:pPr>
    </w:p>
    <w:p w:rsidR="0065069B" w:rsidRPr="007C3EAC" w:rsidRDefault="00AE4789" w:rsidP="00DB3FDC">
      <w:pPr>
        <w:keepNext/>
        <w:keepLines/>
        <w:numPr>
          <w:ilvl w:val="0"/>
          <w:numId w:val="1"/>
        </w:numPr>
        <w:adjustRightInd/>
        <w:snapToGrid/>
        <w:spacing w:line="240" w:lineRule="auto"/>
        <w:ind w:left="0" w:firstLineChars="0"/>
        <w:jc w:val="left"/>
        <w:outlineLvl w:val="0"/>
        <w:rPr>
          <w:rFonts w:eastAsia="黑体"/>
          <w:b/>
          <w:bCs/>
          <w:kern w:val="44"/>
          <w:szCs w:val="24"/>
        </w:rPr>
      </w:pPr>
      <w:r w:rsidRPr="007C3EAC">
        <w:lastRenderedPageBreak/>
        <w:tab/>
      </w:r>
      <w:bookmarkStart w:id="107" w:name="_Toc27119934"/>
      <w:r w:rsidR="001D0707" w:rsidRPr="007C3EAC">
        <w:rPr>
          <w:rFonts w:eastAsia="黑体" w:hint="eastAsia"/>
          <w:b/>
          <w:bCs/>
          <w:kern w:val="44"/>
          <w:szCs w:val="24"/>
        </w:rPr>
        <w:t>附表</w:t>
      </w:r>
      <w:r w:rsidR="001D0707" w:rsidRPr="007C3EAC">
        <w:rPr>
          <w:rFonts w:eastAsia="黑体" w:hint="eastAsia"/>
          <w:b/>
          <w:bCs/>
          <w:kern w:val="44"/>
          <w:szCs w:val="24"/>
        </w:rPr>
        <w:t xml:space="preserve">4 </w:t>
      </w:r>
      <w:r w:rsidR="001D0707" w:rsidRPr="007C3EAC">
        <w:rPr>
          <w:rFonts w:eastAsia="黑体" w:hint="eastAsia"/>
          <w:b/>
          <w:bCs/>
          <w:kern w:val="44"/>
          <w:szCs w:val="24"/>
        </w:rPr>
        <w:t>污染源</w:t>
      </w:r>
      <w:r w:rsidR="001D0707" w:rsidRPr="007C3EAC">
        <w:rPr>
          <w:rFonts w:eastAsia="黑体"/>
          <w:b/>
          <w:bCs/>
          <w:kern w:val="44"/>
          <w:szCs w:val="24"/>
        </w:rPr>
        <w:t>源强核实结果表</w:t>
      </w:r>
      <w:bookmarkEnd w:id="107"/>
    </w:p>
    <w:p w:rsidR="001D0707" w:rsidRPr="007C3EAC" w:rsidRDefault="001D0707" w:rsidP="008E12B3">
      <w:pPr>
        <w:pStyle w:val="afff5"/>
        <w:spacing w:line="240" w:lineRule="auto"/>
        <w:rPr>
          <w:sz w:val="21"/>
          <w:szCs w:val="21"/>
        </w:rPr>
      </w:pPr>
      <w:r w:rsidRPr="007C3EAC">
        <w:rPr>
          <w:rFonts w:hint="eastAsia"/>
          <w:sz w:val="21"/>
          <w:szCs w:val="21"/>
        </w:rPr>
        <w:t>表</w:t>
      </w:r>
      <w:r w:rsidR="00A6350D" w:rsidRPr="007C3EAC">
        <w:rPr>
          <w:rFonts w:hint="eastAsia"/>
          <w:sz w:val="21"/>
          <w:szCs w:val="21"/>
        </w:rPr>
        <w:t>4-</w:t>
      </w:r>
      <w:r w:rsidR="006E6C1B" w:rsidRPr="007C3EAC">
        <w:rPr>
          <w:rFonts w:hint="eastAsia"/>
          <w:sz w:val="21"/>
          <w:szCs w:val="21"/>
        </w:rPr>
        <w:t xml:space="preserve">1 </w:t>
      </w:r>
      <w:r w:rsidRPr="007C3EAC">
        <w:rPr>
          <w:rFonts w:hint="eastAsia"/>
          <w:sz w:val="21"/>
          <w:szCs w:val="21"/>
        </w:rPr>
        <w:t>本项目废气污染源</w:t>
      </w:r>
      <w:r w:rsidR="00ED783E" w:rsidRPr="007C3EAC">
        <w:rPr>
          <w:rFonts w:hint="eastAsia"/>
          <w:sz w:val="21"/>
          <w:szCs w:val="21"/>
        </w:rPr>
        <w:t>源</w:t>
      </w:r>
      <w:r w:rsidRPr="007C3EAC">
        <w:rPr>
          <w:rFonts w:hint="eastAsia"/>
          <w:sz w:val="21"/>
          <w:szCs w:val="21"/>
        </w:rPr>
        <w:t>强核算结果及相关参数一览表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751"/>
        <w:gridCol w:w="721"/>
        <w:gridCol w:w="668"/>
        <w:gridCol w:w="958"/>
        <w:gridCol w:w="796"/>
        <w:gridCol w:w="827"/>
        <w:gridCol w:w="992"/>
        <w:gridCol w:w="877"/>
        <w:gridCol w:w="785"/>
        <w:gridCol w:w="793"/>
        <w:gridCol w:w="553"/>
        <w:gridCol w:w="732"/>
        <w:gridCol w:w="827"/>
        <w:gridCol w:w="992"/>
        <w:gridCol w:w="1006"/>
        <w:gridCol w:w="941"/>
        <w:gridCol w:w="749"/>
      </w:tblGrid>
      <w:tr w:rsidR="007C3EAC" w:rsidRPr="007C3EAC" w:rsidTr="0012516F">
        <w:trPr>
          <w:trHeight w:val="248"/>
          <w:jc w:val="center"/>
        </w:trPr>
        <w:tc>
          <w:tcPr>
            <w:tcW w:w="269" w:type="pct"/>
            <w:vMerge w:val="restart"/>
            <w:tcBorders>
              <w:top w:val="single" w:sz="4" w:space="0" w:color="auto"/>
              <w:left w:val="single" w:sz="4" w:space="0" w:color="auto"/>
              <w:bottom w:val="single" w:sz="4" w:space="0" w:color="auto"/>
              <w:right w:val="single" w:sz="4" w:space="0" w:color="auto"/>
            </w:tcBorders>
            <w:vAlign w:val="center"/>
          </w:tcPr>
          <w:p w:rsidR="001D0707" w:rsidRPr="007C3EAC" w:rsidRDefault="001D0707" w:rsidP="001D0707">
            <w:pPr>
              <w:pStyle w:val="yjz3"/>
            </w:pPr>
            <w:r w:rsidRPr="007C3EAC">
              <w:rPr>
                <w:rFonts w:hint="eastAsia"/>
              </w:rPr>
              <w:t>工序</w:t>
            </w:r>
            <w:r w:rsidRPr="007C3EAC">
              <w:rPr>
                <w:rFonts w:hint="eastAsia"/>
              </w:rPr>
              <w:t>/</w:t>
            </w:r>
            <w:r w:rsidRPr="007C3EAC">
              <w:rPr>
                <w:rFonts w:hint="eastAsia"/>
              </w:rPr>
              <w:t>生产线</w:t>
            </w:r>
          </w:p>
        </w:tc>
        <w:tc>
          <w:tcPr>
            <w:tcW w:w="258" w:type="pct"/>
            <w:vMerge w:val="restart"/>
            <w:tcBorders>
              <w:top w:val="single" w:sz="4" w:space="0" w:color="auto"/>
              <w:left w:val="nil"/>
              <w:bottom w:val="single" w:sz="4" w:space="0" w:color="auto"/>
              <w:right w:val="single" w:sz="4" w:space="0" w:color="auto"/>
            </w:tcBorders>
            <w:vAlign w:val="center"/>
          </w:tcPr>
          <w:p w:rsidR="001D0707" w:rsidRPr="007C3EAC" w:rsidRDefault="001D0707" w:rsidP="001D0707">
            <w:pPr>
              <w:pStyle w:val="yjz3"/>
            </w:pPr>
            <w:r w:rsidRPr="007C3EAC">
              <w:rPr>
                <w:rFonts w:hint="eastAsia"/>
              </w:rPr>
              <w:t>装置</w:t>
            </w:r>
          </w:p>
        </w:tc>
        <w:tc>
          <w:tcPr>
            <w:tcW w:w="239" w:type="pct"/>
            <w:vMerge w:val="restart"/>
            <w:tcBorders>
              <w:top w:val="single" w:sz="4" w:space="0" w:color="auto"/>
              <w:left w:val="nil"/>
              <w:right w:val="single" w:sz="4" w:space="0" w:color="auto"/>
            </w:tcBorders>
            <w:vAlign w:val="center"/>
          </w:tcPr>
          <w:p w:rsidR="001D0707" w:rsidRPr="007C3EAC" w:rsidRDefault="001D0707" w:rsidP="001D0707">
            <w:pPr>
              <w:pStyle w:val="yjz3"/>
            </w:pPr>
            <w:r w:rsidRPr="007C3EAC">
              <w:rPr>
                <w:rFonts w:hint="eastAsia"/>
              </w:rPr>
              <w:t>污染源</w:t>
            </w:r>
          </w:p>
        </w:tc>
        <w:tc>
          <w:tcPr>
            <w:tcW w:w="343" w:type="pct"/>
            <w:vMerge w:val="restart"/>
            <w:tcBorders>
              <w:top w:val="single" w:sz="4" w:space="0" w:color="auto"/>
              <w:left w:val="nil"/>
              <w:bottom w:val="single" w:sz="4" w:space="0" w:color="auto"/>
              <w:right w:val="single" w:sz="4" w:space="0" w:color="auto"/>
            </w:tcBorders>
            <w:vAlign w:val="center"/>
          </w:tcPr>
          <w:p w:rsidR="001D0707" w:rsidRPr="007C3EAC" w:rsidRDefault="001D0707" w:rsidP="001D0707">
            <w:pPr>
              <w:pStyle w:val="yjz3"/>
            </w:pPr>
            <w:r w:rsidRPr="007C3EAC">
              <w:rPr>
                <w:rFonts w:hint="eastAsia"/>
              </w:rPr>
              <w:t>污染物</w:t>
            </w:r>
          </w:p>
        </w:tc>
        <w:tc>
          <w:tcPr>
            <w:tcW w:w="1531" w:type="pct"/>
            <w:gridSpan w:val="5"/>
            <w:tcBorders>
              <w:top w:val="single" w:sz="4" w:space="0" w:color="auto"/>
              <w:left w:val="nil"/>
              <w:bottom w:val="single" w:sz="4" w:space="0" w:color="auto"/>
              <w:right w:val="single" w:sz="4" w:space="0" w:color="auto"/>
            </w:tcBorders>
            <w:vAlign w:val="center"/>
          </w:tcPr>
          <w:p w:rsidR="001D0707" w:rsidRPr="007C3EAC" w:rsidRDefault="001D0707" w:rsidP="001D0707">
            <w:pPr>
              <w:pStyle w:val="yjz3"/>
            </w:pPr>
            <w:r w:rsidRPr="007C3EAC">
              <w:rPr>
                <w:rFonts w:hint="eastAsia"/>
              </w:rPr>
              <w:t>污染物产生</w:t>
            </w:r>
          </w:p>
        </w:tc>
        <w:tc>
          <w:tcPr>
            <w:tcW w:w="481" w:type="pct"/>
            <w:gridSpan w:val="2"/>
            <w:tcBorders>
              <w:top w:val="single" w:sz="4" w:space="0" w:color="auto"/>
              <w:left w:val="single" w:sz="4" w:space="0" w:color="auto"/>
              <w:bottom w:val="single" w:sz="4" w:space="0" w:color="auto"/>
              <w:right w:val="single" w:sz="4" w:space="0" w:color="auto"/>
            </w:tcBorders>
            <w:vAlign w:val="center"/>
          </w:tcPr>
          <w:p w:rsidR="001D0707" w:rsidRPr="007C3EAC" w:rsidRDefault="001D0707" w:rsidP="001D0707">
            <w:pPr>
              <w:pStyle w:val="yjz3"/>
            </w:pPr>
            <w:r w:rsidRPr="007C3EAC">
              <w:rPr>
                <w:rFonts w:hint="eastAsia"/>
              </w:rPr>
              <w:t>治理措施</w:t>
            </w:r>
          </w:p>
        </w:tc>
        <w:tc>
          <w:tcPr>
            <w:tcW w:w="1610" w:type="pct"/>
            <w:gridSpan w:val="5"/>
            <w:tcBorders>
              <w:top w:val="single" w:sz="4" w:space="0" w:color="auto"/>
              <w:left w:val="single" w:sz="4" w:space="0" w:color="auto"/>
              <w:bottom w:val="single" w:sz="4" w:space="0" w:color="auto"/>
              <w:right w:val="single" w:sz="4" w:space="0" w:color="auto"/>
            </w:tcBorders>
            <w:vAlign w:val="center"/>
          </w:tcPr>
          <w:p w:rsidR="001D0707" w:rsidRPr="007C3EAC" w:rsidRDefault="001D0707" w:rsidP="001D0707">
            <w:pPr>
              <w:pStyle w:val="yjz3"/>
            </w:pPr>
            <w:r w:rsidRPr="007C3EAC">
              <w:rPr>
                <w:rFonts w:hint="eastAsia"/>
              </w:rPr>
              <w:t>污染物排放</w:t>
            </w:r>
          </w:p>
        </w:tc>
        <w:tc>
          <w:tcPr>
            <w:tcW w:w="268" w:type="pct"/>
            <w:vMerge w:val="restart"/>
            <w:tcBorders>
              <w:top w:val="single" w:sz="4" w:space="0" w:color="auto"/>
              <w:left w:val="single" w:sz="4" w:space="0" w:color="auto"/>
              <w:right w:val="single" w:sz="4" w:space="0" w:color="auto"/>
            </w:tcBorders>
            <w:vAlign w:val="center"/>
          </w:tcPr>
          <w:p w:rsidR="001D0707" w:rsidRPr="007C3EAC" w:rsidRDefault="001D0707" w:rsidP="001D0707">
            <w:pPr>
              <w:pStyle w:val="yjz3"/>
            </w:pPr>
            <w:r w:rsidRPr="007C3EAC">
              <w:rPr>
                <w:rFonts w:hint="eastAsia"/>
              </w:rPr>
              <w:t>排放时间</w:t>
            </w:r>
            <w:r w:rsidRPr="007C3EAC">
              <w:rPr>
                <w:rFonts w:hint="eastAsia"/>
              </w:rPr>
              <w:t>/h</w:t>
            </w:r>
          </w:p>
        </w:tc>
      </w:tr>
      <w:tr w:rsidR="007C3EAC" w:rsidRPr="007C3EAC" w:rsidTr="0012516F">
        <w:trPr>
          <w:trHeight w:val="340"/>
          <w:jc w:val="center"/>
        </w:trPr>
        <w:tc>
          <w:tcPr>
            <w:tcW w:w="269" w:type="pct"/>
            <w:vMerge/>
            <w:tcBorders>
              <w:top w:val="single" w:sz="4" w:space="0" w:color="auto"/>
              <w:left w:val="single" w:sz="4" w:space="0" w:color="auto"/>
              <w:bottom w:val="single" w:sz="4" w:space="0" w:color="auto"/>
              <w:right w:val="single" w:sz="4" w:space="0" w:color="auto"/>
            </w:tcBorders>
            <w:vAlign w:val="center"/>
          </w:tcPr>
          <w:p w:rsidR="001D0707" w:rsidRPr="007C3EAC" w:rsidRDefault="001D0707" w:rsidP="001D0707">
            <w:pPr>
              <w:pStyle w:val="yjz3"/>
              <w:rPr>
                <w:lang w:eastAsia="en-US"/>
              </w:rPr>
            </w:pPr>
          </w:p>
        </w:tc>
        <w:tc>
          <w:tcPr>
            <w:tcW w:w="258" w:type="pct"/>
            <w:vMerge/>
            <w:tcBorders>
              <w:top w:val="single" w:sz="4" w:space="0" w:color="auto"/>
              <w:left w:val="nil"/>
              <w:bottom w:val="single" w:sz="4" w:space="0" w:color="auto"/>
              <w:right w:val="single" w:sz="4" w:space="0" w:color="auto"/>
            </w:tcBorders>
            <w:vAlign w:val="center"/>
          </w:tcPr>
          <w:p w:rsidR="001D0707" w:rsidRPr="007C3EAC" w:rsidRDefault="001D0707" w:rsidP="001D0707">
            <w:pPr>
              <w:pStyle w:val="yjz3"/>
              <w:rPr>
                <w:lang w:eastAsia="en-US"/>
              </w:rPr>
            </w:pPr>
          </w:p>
        </w:tc>
        <w:tc>
          <w:tcPr>
            <w:tcW w:w="239" w:type="pct"/>
            <w:vMerge/>
            <w:tcBorders>
              <w:left w:val="nil"/>
              <w:bottom w:val="single" w:sz="4" w:space="0" w:color="auto"/>
              <w:right w:val="single" w:sz="4" w:space="0" w:color="auto"/>
            </w:tcBorders>
            <w:vAlign w:val="center"/>
          </w:tcPr>
          <w:p w:rsidR="001D0707" w:rsidRPr="007C3EAC" w:rsidRDefault="001D0707" w:rsidP="001D0707">
            <w:pPr>
              <w:pStyle w:val="yjz3"/>
              <w:rPr>
                <w:lang w:eastAsia="en-US"/>
              </w:rPr>
            </w:pPr>
          </w:p>
        </w:tc>
        <w:tc>
          <w:tcPr>
            <w:tcW w:w="343" w:type="pct"/>
            <w:vMerge/>
            <w:tcBorders>
              <w:top w:val="single" w:sz="4" w:space="0" w:color="auto"/>
              <w:left w:val="nil"/>
              <w:bottom w:val="single" w:sz="4" w:space="0" w:color="auto"/>
              <w:right w:val="single" w:sz="4" w:space="0" w:color="auto"/>
            </w:tcBorders>
            <w:vAlign w:val="center"/>
          </w:tcPr>
          <w:p w:rsidR="001D0707" w:rsidRPr="007C3EAC" w:rsidRDefault="001D0707" w:rsidP="001D0707">
            <w:pPr>
              <w:pStyle w:val="yjz3"/>
              <w:rPr>
                <w:lang w:eastAsia="en-US"/>
              </w:rPr>
            </w:pPr>
          </w:p>
        </w:tc>
        <w:tc>
          <w:tcPr>
            <w:tcW w:w="285" w:type="pct"/>
            <w:tcBorders>
              <w:top w:val="single" w:sz="4" w:space="0" w:color="auto"/>
              <w:left w:val="nil"/>
              <w:bottom w:val="single" w:sz="4" w:space="0" w:color="auto"/>
              <w:right w:val="single" w:sz="4" w:space="0" w:color="auto"/>
            </w:tcBorders>
            <w:vAlign w:val="center"/>
          </w:tcPr>
          <w:p w:rsidR="001D0707" w:rsidRPr="007C3EAC" w:rsidRDefault="001D0707" w:rsidP="001D0707">
            <w:pPr>
              <w:pStyle w:val="yjz3"/>
            </w:pPr>
            <w:r w:rsidRPr="007C3EAC">
              <w:rPr>
                <w:rFonts w:hint="eastAsia"/>
              </w:rPr>
              <w:t>核算方法</w:t>
            </w:r>
          </w:p>
        </w:tc>
        <w:tc>
          <w:tcPr>
            <w:tcW w:w="296" w:type="pct"/>
            <w:tcBorders>
              <w:top w:val="single" w:sz="4" w:space="0" w:color="auto"/>
              <w:left w:val="nil"/>
              <w:bottom w:val="single" w:sz="4" w:space="0" w:color="auto"/>
              <w:right w:val="single" w:sz="4" w:space="0" w:color="auto"/>
            </w:tcBorders>
            <w:vAlign w:val="center"/>
          </w:tcPr>
          <w:p w:rsidR="001D0707" w:rsidRPr="007C3EAC" w:rsidRDefault="001D0707" w:rsidP="001D0707">
            <w:pPr>
              <w:pStyle w:val="yjz3"/>
            </w:pPr>
            <w:r w:rsidRPr="007C3EAC">
              <w:rPr>
                <w:rFonts w:hint="eastAsia"/>
              </w:rPr>
              <w:t>废气产生量（</w:t>
            </w:r>
            <w:r w:rsidRPr="007C3EAC">
              <w:rPr>
                <w:rFonts w:hint="eastAsia"/>
              </w:rPr>
              <w:t>m</w:t>
            </w:r>
            <w:r w:rsidRPr="007C3EAC">
              <w:rPr>
                <w:rFonts w:hint="eastAsia"/>
                <w:vertAlign w:val="superscript"/>
              </w:rPr>
              <w:t>3</w:t>
            </w:r>
            <w:r w:rsidRPr="007C3EAC">
              <w:rPr>
                <w:rFonts w:hint="eastAsia"/>
              </w:rPr>
              <w:t>/h</w:t>
            </w:r>
            <w:r w:rsidRPr="007C3EAC">
              <w:rPr>
                <w:rFonts w:hint="eastAsia"/>
              </w:rPr>
              <w:t>）</w:t>
            </w:r>
          </w:p>
        </w:tc>
        <w:tc>
          <w:tcPr>
            <w:tcW w:w="355" w:type="pct"/>
            <w:tcBorders>
              <w:top w:val="single" w:sz="4" w:space="0" w:color="auto"/>
              <w:left w:val="nil"/>
              <w:bottom w:val="single" w:sz="4" w:space="0" w:color="auto"/>
              <w:right w:val="single" w:sz="4" w:space="0" w:color="auto"/>
            </w:tcBorders>
            <w:vAlign w:val="center"/>
          </w:tcPr>
          <w:p w:rsidR="001D0707" w:rsidRPr="007C3EAC" w:rsidRDefault="001D0707" w:rsidP="001D0707">
            <w:pPr>
              <w:pStyle w:val="yjz3"/>
            </w:pPr>
            <w:r w:rsidRPr="007C3EAC">
              <w:t>产生浓度</w:t>
            </w:r>
          </w:p>
          <w:p w:rsidR="001D0707" w:rsidRPr="007C3EAC" w:rsidRDefault="001D0707" w:rsidP="001D0707">
            <w:pPr>
              <w:pStyle w:val="yjz3"/>
            </w:pPr>
            <w:r w:rsidRPr="007C3EAC">
              <w:t>（</w:t>
            </w:r>
            <w:r w:rsidRPr="007C3EAC">
              <w:t>mg/m</w:t>
            </w:r>
            <w:r w:rsidRPr="007C3EAC">
              <w:rPr>
                <w:vertAlign w:val="superscript"/>
              </w:rPr>
              <w:t>3</w:t>
            </w:r>
            <w:r w:rsidRPr="007C3EAC">
              <w:t>）</w:t>
            </w:r>
          </w:p>
        </w:tc>
        <w:tc>
          <w:tcPr>
            <w:tcW w:w="314" w:type="pct"/>
            <w:tcBorders>
              <w:top w:val="single" w:sz="4" w:space="0" w:color="auto"/>
              <w:left w:val="nil"/>
              <w:bottom w:val="single" w:sz="4" w:space="0" w:color="auto"/>
              <w:right w:val="single" w:sz="4" w:space="0" w:color="auto"/>
            </w:tcBorders>
            <w:vAlign w:val="center"/>
          </w:tcPr>
          <w:p w:rsidR="001D0707" w:rsidRPr="007C3EAC" w:rsidRDefault="001D0707" w:rsidP="001D0707">
            <w:pPr>
              <w:pStyle w:val="yjz3"/>
            </w:pPr>
            <w:r w:rsidRPr="007C3EAC">
              <w:t>产生</w:t>
            </w:r>
            <w:r w:rsidRPr="007C3EAC">
              <w:rPr>
                <w:rFonts w:hint="eastAsia"/>
              </w:rPr>
              <w:t>速率</w:t>
            </w:r>
            <w:r w:rsidRPr="007C3EAC">
              <w:t>（</w:t>
            </w:r>
            <w:r w:rsidRPr="007C3EAC">
              <w:t>kg/h</w:t>
            </w:r>
            <w:r w:rsidRPr="007C3EAC">
              <w:rPr>
                <w:rFonts w:hint="eastAsia"/>
              </w:rPr>
              <w:t>）</w:t>
            </w:r>
          </w:p>
        </w:tc>
        <w:tc>
          <w:tcPr>
            <w:tcW w:w="281" w:type="pct"/>
            <w:tcBorders>
              <w:top w:val="single" w:sz="4" w:space="0" w:color="auto"/>
              <w:left w:val="single" w:sz="4" w:space="0" w:color="auto"/>
              <w:bottom w:val="single" w:sz="4" w:space="0" w:color="auto"/>
              <w:right w:val="single" w:sz="4" w:space="0" w:color="auto"/>
            </w:tcBorders>
            <w:vAlign w:val="center"/>
          </w:tcPr>
          <w:p w:rsidR="001D0707" w:rsidRPr="007C3EAC" w:rsidRDefault="001D0707" w:rsidP="001D0707">
            <w:pPr>
              <w:pStyle w:val="yjz3"/>
            </w:pPr>
            <w:r w:rsidRPr="007C3EAC">
              <w:rPr>
                <w:rFonts w:hint="eastAsia"/>
              </w:rPr>
              <w:t>产生量（</w:t>
            </w:r>
            <w:r w:rsidRPr="007C3EAC">
              <w:rPr>
                <w:rFonts w:hint="eastAsia"/>
              </w:rPr>
              <w:t>t/a</w:t>
            </w:r>
            <w:r w:rsidRPr="007C3EAC">
              <w:rPr>
                <w:rFonts w:hint="eastAsia"/>
              </w:rPr>
              <w:t>）</w:t>
            </w:r>
          </w:p>
        </w:tc>
        <w:tc>
          <w:tcPr>
            <w:tcW w:w="284" w:type="pct"/>
            <w:tcBorders>
              <w:top w:val="single" w:sz="4" w:space="0" w:color="auto"/>
              <w:left w:val="single" w:sz="4" w:space="0" w:color="auto"/>
              <w:bottom w:val="single" w:sz="4" w:space="0" w:color="auto"/>
              <w:right w:val="single" w:sz="4" w:space="0" w:color="auto"/>
            </w:tcBorders>
            <w:vAlign w:val="center"/>
          </w:tcPr>
          <w:p w:rsidR="001D0707" w:rsidRPr="007C3EAC" w:rsidRDefault="001D0707" w:rsidP="001D0707">
            <w:pPr>
              <w:pStyle w:val="yjz3"/>
            </w:pPr>
            <w:r w:rsidRPr="007C3EAC">
              <w:rPr>
                <w:rFonts w:hint="eastAsia"/>
              </w:rPr>
              <w:t>工艺</w:t>
            </w:r>
          </w:p>
        </w:tc>
        <w:tc>
          <w:tcPr>
            <w:tcW w:w="198" w:type="pct"/>
            <w:tcBorders>
              <w:top w:val="single" w:sz="4" w:space="0" w:color="auto"/>
              <w:left w:val="single" w:sz="4" w:space="0" w:color="auto"/>
              <w:bottom w:val="single" w:sz="4" w:space="0" w:color="auto"/>
              <w:right w:val="single" w:sz="4" w:space="0" w:color="auto"/>
            </w:tcBorders>
            <w:vAlign w:val="center"/>
          </w:tcPr>
          <w:p w:rsidR="001D0707" w:rsidRPr="007C3EAC" w:rsidRDefault="001D0707" w:rsidP="001D0707">
            <w:pPr>
              <w:pStyle w:val="yjz3"/>
            </w:pPr>
            <w:r w:rsidRPr="007C3EAC">
              <w:rPr>
                <w:rFonts w:hint="eastAsia"/>
              </w:rPr>
              <w:t>效率</w:t>
            </w:r>
            <w:r w:rsidRPr="007C3EAC">
              <w:rPr>
                <w:rFonts w:hint="eastAsia"/>
              </w:rPr>
              <w:t>%</w:t>
            </w:r>
          </w:p>
        </w:tc>
        <w:tc>
          <w:tcPr>
            <w:tcW w:w="262" w:type="pct"/>
            <w:tcBorders>
              <w:top w:val="single" w:sz="4" w:space="0" w:color="auto"/>
              <w:left w:val="single" w:sz="4" w:space="0" w:color="auto"/>
              <w:bottom w:val="single" w:sz="4" w:space="0" w:color="auto"/>
              <w:right w:val="single" w:sz="4" w:space="0" w:color="auto"/>
            </w:tcBorders>
            <w:vAlign w:val="center"/>
          </w:tcPr>
          <w:p w:rsidR="001D0707" w:rsidRPr="007C3EAC" w:rsidRDefault="001D0707" w:rsidP="001D0707">
            <w:pPr>
              <w:pStyle w:val="yjz3"/>
            </w:pPr>
            <w:r w:rsidRPr="007C3EAC">
              <w:rPr>
                <w:rFonts w:hint="eastAsia"/>
              </w:rPr>
              <w:t>核算方法</w:t>
            </w:r>
          </w:p>
        </w:tc>
        <w:tc>
          <w:tcPr>
            <w:tcW w:w="296" w:type="pct"/>
            <w:tcBorders>
              <w:top w:val="single" w:sz="4" w:space="0" w:color="auto"/>
              <w:left w:val="nil"/>
              <w:bottom w:val="single" w:sz="4" w:space="0" w:color="auto"/>
              <w:right w:val="single" w:sz="4" w:space="0" w:color="auto"/>
            </w:tcBorders>
            <w:vAlign w:val="center"/>
          </w:tcPr>
          <w:p w:rsidR="001D0707" w:rsidRPr="007C3EAC" w:rsidRDefault="001D0707" w:rsidP="001D0707">
            <w:pPr>
              <w:pStyle w:val="yjz3"/>
            </w:pPr>
            <w:r w:rsidRPr="007C3EAC">
              <w:rPr>
                <w:rFonts w:hint="eastAsia"/>
              </w:rPr>
              <w:t>废气排放量（</w:t>
            </w:r>
            <w:r w:rsidRPr="007C3EAC">
              <w:rPr>
                <w:rFonts w:hint="eastAsia"/>
              </w:rPr>
              <w:t>m</w:t>
            </w:r>
            <w:r w:rsidRPr="007C3EAC">
              <w:rPr>
                <w:rFonts w:hint="eastAsia"/>
                <w:vertAlign w:val="superscript"/>
              </w:rPr>
              <w:t>3</w:t>
            </w:r>
            <w:r w:rsidRPr="007C3EAC">
              <w:rPr>
                <w:rFonts w:hint="eastAsia"/>
              </w:rPr>
              <w:t>/h</w:t>
            </w:r>
            <w:r w:rsidRPr="007C3EAC">
              <w:rPr>
                <w:rFonts w:hint="eastAsia"/>
              </w:rPr>
              <w:t>）</w:t>
            </w:r>
          </w:p>
        </w:tc>
        <w:tc>
          <w:tcPr>
            <w:tcW w:w="355" w:type="pct"/>
            <w:tcBorders>
              <w:top w:val="single" w:sz="4" w:space="0" w:color="auto"/>
              <w:left w:val="nil"/>
              <w:bottom w:val="single" w:sz="4" w:space="0" w:color="auto"/>
              <w:right w:val="single" w:sz="4" w:space="0" w:color="auto"/>
            </w:tcBorders>
            <w:vAlign w:val="center"/>
          </w:tcPr>
          <w:p w:rsidR="001D0707" w:rsidRPr="007C3EAC" w:rsidRDefault="001D0707" w:rsidP="001D0707">
            <w:pPr>
              <w:pStyle w:val="yjz3"/>
            </w:pPr>
            <w:r w:rsidRPr="007C3EAC">
              <w:rPr>
                <w:rFonts w:hint="eastAsia"/>
              </w:rPr>
              <w:t>排放</w:t>
            </w:r>
            <w:r w:rsidRPr="007C3EAC">
              <w:t>浓度</w:t>
            </w:r>
          </w:p>
          <w:p w:rsidR="001D0707" w:rsidRPr="007C3EAC" w:rsidRDefault="001D0707" w:rsidP="001D0707">
            <w:pPr>
              <w:pStyle w:val="yjz3"/>
            </w:pPr>
            <w:r w:rsidRPr="007C3EAC">
              <w:t>（</w:t>
            </w:r>
            <w:r w:rsidRPr="007C3EAC">
              <w:t>mg/m</w:t>
            </w:r>
            <w:r w:rsidRPr="007C3EAC">
              <w:rPr>
                <w:vertAlign w:val="superscript"/>
              </w:rPr>
              <w:t>3</w:t>
            </w:r>
            <w:r w:rsidRPr="007C3EAC">
              <w:t>）</w:t>
            </w:r>
          </w:p>
        </w:tc>
        <w:tc>
          <w:tcPr>
            <w:tcW w:w="360" w:type="pct"/>
            <w:tcBorders>
              <w:top w:val="single" w:sz="4" w:space="0" w:color="auto"/>
              <w:left w:val="nil"/>
              <w:bottom w:val="single" w:sz="4" w:space="0" w:color="auto"/>
              <w:right w:val="single" w:sz="4" w:space="0" w:color="auto"/>
            </w:tcBorders>
            <w:vAlign w:val="center"/>
          </w:tcPr>
          <w:p w:rsidR="001D0707" w:rsidRPr="007C3EAC" w:rsidRDefault="001D0707" w:rsidP="001D0707">
            <w:pPr>
              <w:pStyle w:val="yjz3"/>
            </w:pPr>
            <w:r w:rsidRPr="007C3EAC">
              <w:t>排放</w:t>
            </w:r>
            <w:r w:rsidRPr="007C3EAC">
              <w:rPr>
                <w:rFonts w:hint="eastAsia"/>
              </w:rPr>
              <w:t>量</w:t>
            </w:r>
            <w:r w:rsidRPr="007C3EAC">
              <w:t>（</w:t>
            </w:r>
            <w:r w:rsidRPr="007C3EAC">
              <w:t>kg/h</w:t>
            </w:r>
            <w:r w:rsidRPr="007C3EAC">
              <w:t>）</w:t>
            </w:r>
          </w:p>
        </w:tc>
        <w:tc>
          <w:tcPr>
            <w:tcW w:w="337" w:type="pct"/>
            <w:tcBorders>
              <w:top w:val="single" w:sz="4" w:space="0" w:color="auto"/>
              <w:left w:val="single" w:sz="4" w:space="0" w:color="auto"/>
              <w:bottom w:val="single" w:sz="4" w:space="0" w:color="auto"/>
              <w:right w:val="single" w:sz="4" w:space="0" w:color="auto"/>
            </w:tcBorders>
            <w:vAlign w:val="center"/>
          </w:tcPr>
          <w:p w:rsidR="001D0707" w:rsidRPr="007C3EAC" w:rsidRDefault="001D0707" w:rsidP="001D0707">
            <w:pPr>
              <w:pStyle w:val="yjz3"/>
            </w:pPr>
            <w:r w:rsidRPr="007C3EAC">
              <w:rPr>
                <w:rFonts w:hint="eastAsia"/>
              </w:rPr>
              <w:t>排放量（</w:t>
            </w:r>
            <w:r w:rsidRPr="007C3EAC">
              <w:rPr>
                <w:rFonts w:hint="eastAsia"/>
              </w:rPr>
              <w:t>t/a</w:t>
            </w:r>
            <w:r w:rsidRPr="007C3EAC">
              <w:rPr>
                <w:rFonts w:hint="eastAsia"/>
              </w:rPr>
              <w:t>）</w:t>
            </w:r>
          </w:p>
        </w:tc>
        <w:tc>
          <w:tcPr>
            <w:tcW w:w="268" w:type="pct"/>
            <w:vMerge/>
            <w:tcBorders>
              <w:left w:val="single" w:sz="4" w:space="0" w:color="auto"/>
              <w:bottom w:val="single" w:sz="4" w:space="0" w:color="auto"/>
              <w:right w:val="single" w:sz="4" w:space="0" w:color="auto"/>
            </w:tcBorders>
            <w:vAlign w:val="center"/>
          </w:tcPr>
          <w:p w:rsidR="001D0707" w:rsidRPr="007C3EAC" w:rsidRDefault="001D0707" w:rsidP="001D0707">
            <w:pPr>
              <w:pStyle w:val="yjz3"/>
            </w:pPr>
          </w:p>
        </w:tc>
      </w:tr>
      <w:tr w:rsidR="007C3EAC" w:rsidRPr="007C3EAC" w:rsidTr="0012516F">
        <w:trPr>
          <w:trHeight w:val="340"/>
          <w:jc w:val="center"/>
        </w:trPr>
        <w:tc>
          <w:tcPr>
            <w:tcW w:w="269" w:type="pct"/>
            <w:vMerge w:val="restart"/>
            <w:tcBorders>
              <w:top w:val="single" w:sz="4" w:space="0" w:color="auto"/>
              <w:left w:val="single" w:sz="4" w:space="0" w:color="auto"/>
              <w:right w:val="single" w:sz="4" w:space="0" w:color="auto"/>
            </w:tcBorders>
            <w:vAlign w:val="center"/>
          </w:tcPr>
          <w:p w:rsidR="0012516F" w:rsidRPr="007C3EAC" w:rsidRDefault="0012516F" w:rsidP="0012516F">
            <w:pPr>
              <w:pStyle w:val="yjz3"/>
              <w:jc w:val="both"/>
            </w:pPr>
            <w:r w:rsidRPr="007C3EAC">
              <w:rPr>
                <w:rFonts w:hint="eastAsia"/>
              </w:rPr>
              <w:t>抛光</w:t>
            </w:r>
            <w:r w:rsidRPr="007C3EAC">
              <w:t>打磨车间</w:t>
            </w:r>
          </w:p>
        </w:tc>
        <w:tc>
          <w:tcPr>
            <w:tcW w:w="258" w:type="pct"/>
            <w:tcBorders>
              <w:top w:val="single" w:sz="4" w:space="0" w:color="auto"/>
              <w:left w:val="nil"/>
              <w:bottom w:val="single" w:sz="4" w:space="0" w:color="auto"/>
              <w:right w:val="single" w:sz="4" w:space="0" w:color="auto"/>
            </w:tcBorders>
            <w:vAlign w:val="center"/>
          </w:tcPr>
          <w:p w:rsidR="0012516F" w:rsidRPr="007C3EAC" w:rsidRDefault="0012516F" w:rsidP="0012516F">
            <w:pPr>
              <w:pStyle w:val="yjz3"/>
            </w:pPr>
            <w:r w:rsidRPr="007C3EAC">
              <w:rPr>
                <w:rFonts w:hint="eastAsia"/>
              </w:rPr>
              <w:t>一号</w:t>
            </w:r>
          </w:p>
          <w:p w:rsidR="0012516F" w:rsidRPr="007C3EAC" w:rsidRDefault="0012516F" w:rsidP="0012516F">
            <w:pPr>
              <w:pStyle w:val="yjz3"/>
            </w:pPr>
            <w:r w:rsidRPr="007C3EAC">
              <w:rPr>
                <w:rFonts w:hint="eastAsia"/>
              </w:rPr>
              <w:t>工位</w:t>
            </w:r>
          </w:p>
        </w:tc>
        <w:tc>
          <w:tcPr>
            <w:tcW w:w="239" w:type="pct"/>
            <w:tcBorders>
              <w:top w:val="single" w:sz="4" w:space="0" w:color="auto"/>
              <w:left w:val="nil"/>
              <w:right w:val="single" w:sz="4" w:space="0" w:color="auto"/>
            </w:tcBorders>
            <w:vAlign w:val="center"/>
          </w:tcPr>
          <w:p w:rsidR="0012516F" w:rsidRPr="007C3EAC" w:rsidRDefault="0012516F" w:rsidP="0012516F">
            <w:pPr>
              <w:pStyle w:val="yjz3"/>
            </w:pPr>
            <w:r w:rsidRPr="007C3EAC">
              <w:rPr>
                <w:rFonts w:hint="eastAsia"/>
              </w:rPr>
              <w:t>排气筒</w:t>
            </w:r>
            <w:r w:rsidRPr="007C3EAC">
              <w:rPr>
                <w:rFonts w:hint="eastAsia"/>
              </w:rPr>
              <w:t>P1#</w:t>
            </w:r>
          </w:p>
        </w:tc>
        <w:tc>
          <w:tcPr>
            <w:tcW w:w="343" w:type="pct"/>
            <w:tcBorders>
              <w:top w:val="single" w:sz="4" w:space="0" w:color="auto"/>
              <w:left w:val="nil"/>
              <w:bottom w:val="single" w:sz="4" w:space="0" w:color="auto"/>
              <w:right w:val="single" w:sz="4" w:space="0" w:color="auto"/>
            </w:tcBorders>
            <w:vAlign w:val="center"/>
          </w:tcPr>
          <w:p w:rsidR="0012516F" w:rsidRPr="007C3EAC" w:rsidRDefault="0012516F" w:rsidP="0012516F">
            <w:pPr>
              <w:pStyle w:val="yjz3"/>
            </w:pPr>
            <w:r w:rsidRPr="007C3EAC">
              <w:rPr>
                <w:rFonts w:hint="eastAsia"/>
              </w:rPr>
              <w:t>粉尘</w:t>
            </w:r>
          </w:p>
          <w:p w:rsidR="0012516F" w:rsidRPr="007C3EAC" w:rsidRDefault="0012516F" w:rsidP="0012516F">
            <w:pPr>
              <w:pStyle w:val="yjz3"/>
            </w:pPr>
            <w:r w:rsidRPr="007C3EAC">
              <w:rPr>
                <w:rFonts w:hint="eastAsia"/>
              </w:rPr>
              <w:t>（颗粒物</w:t>
            </w:r>
          </w:p>
        </w:tc>
        <w:tc>
          <w:tcPr>
            <w:tcW w:w="285" w:type="pct"/>
            <w:tcBorders>
              <w:top w:val="single" w:sz="4" w:space="0" w:color="auto"/>
              <w:left w:val="nil"/>
              <w:bottom w:val="single" w:sz="4" w:space="0" w:color="auto"/>
              <w:right w:val="single" w:sz="4" w:space="0" w:color="auto"/>
            </w:tcBorders>
            <w:vAlign w:val="center"/>
          </w:tcPr>
          <w:p w:rsidR="0012516F" w:rsidRPr="007C3EAC" w:rsidRDefault="0012516F" w:rsidP="0012516F">
            <w:pPr>
              <w:pStyle w:val="yjz3"/>
            </w:pPr>
            <w:r w:rsidRPr="007C3EAC">
              <w:rPr>
                <w:rFonts w:hint="eastAsia"/>
              </w:rPr>
              <w:t>产污系数法</w:t>
            </w:r>
          </w:p>
        </w:tc>
        <w:tc>
          <w:tcPr>
            <w:tcW w:w="296" w:type="pct"/>
            <w:tcBorders>
              <w:top w:val="single" w:sz="4" w:space="0" w:color="auto"/>
              <w:left w:val="nil"/>
              <w:right w:val="single" w:sz="4" w:space="0" w:color="auto"/>
            </w:tcBorders>
            <w:vAlign w:val="center"/>
          </w:tcPr>
          <w:p w:rsidR="0012516F" w:rsidRPr="007C3EAC" w:rsidRDefault="0012516F" w:rsidP="0012516F">
            <w:pPr>
              <w:pStyle w:val="yjz3"/>
            </w:pPr>
            <w:r w:rsidRPr="007C3EAC">
              <w:rPr>
                <w:rFonts w:hint="eastAsia"/>
              </w:rPr>
              <w:t>/</w:t>
            </w:r>
          </w:p>
        </w:tc>
        <w:tc>
          <w:tcPr>
            <w:tcW w:w="355" w:type="pct"/>
            <w:tcBorders>
              <w:top w:val="single" w:sz="4" w:space="0" w:color="auto"/>
              <w:left w:val="nil"/>
              <w:bottom w:val="single" w:sz="4" w:space="0" w:color="auto"/>
              <w:right w:val="single" w:sz="4" w:space="0" w:color="auto"/>
            </w:tcBorders>
            <w:vAlign w:val="center"/>
          </w:tcPr>
          <w:p w:rsidR="0012516F" w:rsidRPr="007C3EAC" w:rsidRDefault="0012516F" w:rsidP="0012516F">
            <w:pPr>
              <w:pStyle w:val="yjz3"/>
            </w:pPr>
            <w:r w:rsidRPr="007C3EAC">
              <w:t>7.031</w:t>
            </w:r>
          </w:p>
        </w:tc>
        <w:tc>
          <w:tcPr>
            <w:tcW w:w="314" w:type="pct"/>
            <w:tcBorders>
              <w:top w:val="single" w:sz="4" w:space="0" w:color="auto"/>
              <w:left w:val="nil"/>
              <w:bottom w:val="single" w:sz="4" w:space="0" w:color="auto"/>
              <w:right w:val="single" w:sz="4" w:space="0" w:color="auto"/>
            </w:tcBorders>
            <w:vAlign w:val="center"/>
          </w:tcPr>
          <w:p w:rsidR="0012516F" w:rsidRPr="007C3EAC" w:rsidRDefault="0012516F" w:rsidP="0012516F">
            <w:pPr>
              <w:pStyle w:val="yjz3"/>
            </w:pPr>
            <w:r w:rsidRPr="007C3EAC">
              <w:t>0.3375</w:t>
            </w:r>
          </w:p>
        </w:tc>
        <w:tc>
          <w:tcPr>
            <w:tcW w:w="281" w:type="pct"/>
            <w:tcBorders>
              <w:top w:val="single" w:sz="4" w:space="0" w:color="auto"/>
              <w:left w:val="single" w:sz="4" w:space="0" w:color="auto"/>
              <w:bottom w:val="single" w:sz="4" w:space="0" w:color="auto"/>
              <w:right w:val="single" w:sz="4" w:space="0" w:color="auto"/>
            </w:tcBorders>
            <w:vAlign w:val="center"/>
          </w:tcPr>
          <w:p w:rsidR="0012516F" w:rsidRPr="007C3EAC" w:rsidRDefault="0012516F" w:rsidP="0012516F">
            <w:pPr>
              <w:pStyle w:val="yjz3"/>
            </w:pPr>
            <w:r w:rsidRPr="007C3EAC">
              <w:t>0.4725</w:t>
            </w:r>
          </w:p>
        </w:tc>
        <w:tc>
          <w:tcPr>
            <w:tcW w:w="284" w:type="pct"/>
            <w:tcBorders>
              <w:top w:val="single" w:sz="4" w:space="0" w:color="auto"/>
              <w:left w:val="nil"/>
              <w:right w:val="single" w:sz="4" w:space="0" w:color="auto"/>
            </w:tcBorders>
            <w:vAlign w:val="center"/>
          </w:tcPr>
          <w:p w:rsidR="0012516F" w:rsidRPr="007C3EAC" w:rsidRDefault="0012516F" w:rsidP="0012516F">
            <w:pPr>
              <w:pStyle w:val="yjz3"/>
            </w:pPr>
            <w:r w:rsidRPr="007C3EAC">
              <w:rPr>
                <w:rFonts w:hint="eastAsia"/>
              </w:rPr>
              <w:t>20</w:t>
            </w:r>
            <w:r w:rsidRPr="007C3EAC">
              <w:rPr>
                <w:rFonts w:hint="eastAsia"/>
              </w:rPr>
              <w:t>个吸尘护罩</w:t>
            </w:r>
            <w:r w:rsidRPr="007C3EAC">
              <w:rPr>
                <w:rFonts w:hint="eastAsia"/>
              </w:rPr>
              <w:t>+</w:t>
            </w:r>
            <w:r w:rsidRPr="007C3EAC">
              <w:t>1</w:t>
            </w:r>
            <w:r w:rsidRPr="007C3EAC">
              <w:rPr>
                <w:rFonts w:hint="eastAsia"/>
              </w:rPr>
              <w:t>套布袋除尘设备</w:t>
            </w:r>
            <w:r w:rsidRPr="007C3EAC">
              <w:rPr>
                <w:rFonts w:hint="eastAsia"/>
              </w:rPr>
              <w:t>+</w:t>
            </w:r>
            <w:r w:rsidRPr="007C3EAC">
              <w:rPr>
                <w:rFonts w:hint="eastAsia"/>
              </w:rPr>
              <w:t>一根</w:t>
            </w:r>
            <w:r w:rsidRPr="007C3EAC">
              <w:rPr>
                <w:rFonts w:hint="eastAsia"/>
              </w:rPr>
              <w:t>15m</w:t>
            </w:r>
            <w:r w:rsidRPr="007C3EAC">
              <w:rPr>
                <w:rFonts w:hint="eastAsia"/>
              </w:rPr>
              <w:t>排气筒</w:t>
            </w:r>
            <w:r w:rsidRPr="007C3EAC">
              <w:rPr>
                <w:rFonts w:hint="eastAsia"/>
              </w:rPr>
              <w:t>P1</w:t>
            </w:r>
            <w:r w:rsidRPr="007C3EAC">
              <w:t>#</w:t>
            </w:r>
          </w:p>
        </w:tc>
        <w:tc>
          <w:tcPr>
            <w:tcW w:w="198" w:type="pct"/>
            <w:tcBorders>
              <w:top w:val="single" w:sz="4" w:space="0" w:color="auto"/>
              <w:left w:val="nil"/>
              <w:bottom w:val="single" w:sz="4" w:space="0" w:color="auto"/>
              <w:right w:val="single" w:sz="4" w:space="0" w:color="auto"/>
            </w:tcBorders>
            <w:vAlign w:val="center"/>
          </w:tcPr>
          <w:p w:rsidR="0012516F" w:rsidRPr="007C3EAC" w:rsidRDefault="0012516F" w:rsidP="0012516F">
            <w:pPr>
              <w:pStyle w:val="yjz3"/>
            </w:pPr>
            <w:r w:rsidRPr="007C3EAC">
              <w:rPr>
                <w:rFonts w:hint="eastAsia"/>
              </w:rPr>
              <w:t>85</w:t>
            </w:r>
          </w:p>
        </w:tc>
        <w:tc>
          <w:tcPr>
            <w:tcW w:w="262" w:type="pct"/>
            <w:tcBorders>
              <w:top w:val="single" w:sz="4" w:space="0" w:color="auto"/>
              <w:left w:val="nil"/>
              <w:bottom w:val="single" w:sz="4" w:space="0" w:color="auto"/>
              <w:right w:val="single" w:sz="4" w:space="0" w:color="auto"/>
            </w:tcBorders>
            <w:vAlign w:val="center"/>
          </w:tcPr>
          <w:p w:rsidR="0012516F" w:rsidRPr="007C3EAC" w:rsidRDefault="0012516F" w:rsidP="0012516F">
            <w:pPr>
              <w:pStyle w:val="yjz3"/>
            </w:pPr>
            <w:r w:rsidRPr="007C3EAC">
              <w:rPr>
                <w:rFonts w:hint="eastAsia"/>
              </w:rPr>
              <w:t>产污系数法</w:t>
            </w:r>
          </w:p>
        </w:tc>
        <w:tc>
          <w:tcPr>
            <w:tcW w:w="296" w:type="pct"/>
            <w:tcBorders>
              <w:top w:val="single" w:sz="4" w:space="0" w:color="auto"/>
              <w:left w:val="nil"/>
              <w:right w:val="single" w:sz="4" w:space="0" w:color="auto"/>
            </w:tcBorders>
            <w:vAlign w:val="center"/>
          </w:tcPr>
          <w:p w:rsidR="0012516F" w:rsidRPr="007C3EAC" w:rsidRDefault="0012516F" w:rsidP="0012516F">
            <w:pPr>
              <w:pStyle w:val="yjz3"/>
            </w:pPr>
            <w:r w:rsidRPr="007C3EAC">
              <w:rPr>
                <w:rFonts w:hint="eastAsia"/>
              </w:rPr>
              <w:t>/</w:t>
            </w:r>
          </w:p>
        </w:tc>
        <w:tc>
          <w:tcPr>
            <w:tcW w:w="355" w:type="pct"/>
            <w:tcBorders>
              <w:top w:val="single" w:sz="4" w:space="0" w:color="auto"/>
              <w:left w:val="nil"/>
              <w:bottom w:val="single" w:sz="4" w:space="0" w:color="auto"/>
              <w:right w:val="single" w:sz="4" w:space="0" w:color="auto"/>
            </w:tcBorders>
            <w:vAlign w:val="center"/>
          </w:tcPr>
          <w:p w:rsidR="0012516F" w:rsidRPr="007C3EAC" w:rsidRDefault="0012516F" w:rsidP="0012516F">
            <w:pPr>
              <w:pStyle w:val="yjz3"/>
            </w:pPr>
            <w:r w:rsidRPr="007C3EAC">
              <w:t>1.055</w:t>
            </w:r>
          </w:p>
        </w:tc>
        <w:tc>
          <w:tcPr>
            <w:tcW w:w="360" w:type="pct"/>
            <w:tcBorders>
              <w:top w:val="single" w:sz="4" w:space="0" w:color="auto"/>
              <w:left w:val="nil"/>
              <w:bottom w:val="single" w:sz="4" w:space="0" w:color="auto"/>
              <w:right w:val="single" w:sz="4" w:space="0" w:color="auto"/>
            </w:tcBorders>
            <w:vAlign w:val="center"/>
          </w:tcPr>
          <w:p w:rsidR="0012516F" w:rsidRPr="007C3EAC" w:rsidRDefault="0012516F" w:rsidP="0012516F">
            <w:pPr>
              <w:pStyle w:val="yjz3"/>
            </w:pPr>
            <w:r w:rsidRPr="007C3EAC">
              <w:t>0.0506</w:t>
            </w:r>
          </w:p>
        </w:tc>
        <w:tc>
          <w:tcPr>
            <w:tcW w:w="337" w:type="pct"/>
            <w:tcBorders>
              <w:top w:val="single" w:sz="4" w:space="0" w:color="auto"/>
              <w:left w:val="single" w:sz="4" w:space="0" w:color="auto"/>
              <w:bottom w:val="single" w:sz="4" w:space="0" w:color="auto"/>
              <w:right w:val="single" w:sz="4" w:space="0" w:color="auto"/>
            </w:tcBorders>
            <w:vAlign w:val="center"/>
          </w:tcPr>
          <w:p w:rsidR="0012516F" w:rsidRPr="007C3EAC" w:rsidRDefault="0012516F" w:rsidP="0012516F">
            <w:pPr>
              <w:pStyle w:val="yjz3"/>
            </w:pPr>
            <w:r w:rsidRPr="007C3EAC">
              <w:t>0.0709</w:t>
            </w:r>
          </w:p>
        </w:tc>
        <w:tc>
          <w:tcPr>
            <w:tcW w:w="268" w:type="pct"/>
            <w:tcBorders>
              <w:top w:val="single" w:sz="4" w:space="0" w:color="auto"/>
              <w:left w:val="nil"/>
              <w:bottom w:val="single" w:sz="4" w:space="0" w:color="auto"/>
              <w:right w:val="single" w:sz="4" w:space="0" w:color="auto"/>
            </w:tcBorders>
            <w:vAlign w:val="center"/>
          </w:tcPr>
          <w:p w:rsidR="0012516F" w:rsidRPr="007C3EAC" w:rsidRDefault="0012516F" w:rsidP="0012516F">
            <w:pPr>
              <w:pStyle w:val="yjz3"/>
            </w:pPr>
            <w:r w:rsidRPr="007C3EAC">
              <w:rPr>
                <w:rFonts w:hint="eastAsia"/>
              </w:rPr>
              <w:t>1400</w:t>
            </w:r>
          </w:p>
        </w:tc>
      </w:tr>
      <w:tr w:rsidR="007C3EAC" w:rsidRPr="007C3EAC" w:rsidTr="0012516F">
        <w:trPr>
          <w:trHeight w:val="340"/>
          <w:jc w:val="center"/>
        </w:trPr>
        <w:tc>
          <w:tcPr>
            <w:tcW w:w="269" w:type="pct"/>
            <w:vMerge/>
            <w:tcBorders>
              <w:left w:val="single" w:sz="4" w:space="0" w:color="auto"/>
              <w:right w:val="single" w:sz="4" w:space="0" w:color="auto"/>
            </w:tcBorders>
            <w:vAlign w:val="center"/>
          </w:tcPr>
          <w:p w:rsidR="0012516F" w:rsidRPr="007C3EAC" w:rsidRDefault="0012516F" w:rsidP="0012516F">
            <w:pPr>
              <w:pStyle w:val="yjz3"/>
              <w:jc w:val="both"/>
            </w:pPr>
          </w:p>
        </w:tc>
        <w:tc>
          <w:tcPr>
            <w:tcW w:w="258" w:type="pct"/>
            <w:tcBorders>
              <w:top w:val="single" w:sz="4" w:space="0" w:color="auto"/>
              <w:left w:val="nil"/>
              <w:bottom w:val="single" w:sz="4" w:space="0" w:color="auto"/>
              <w:right w:val="single" w:sz="4" w:space="0" w:color="auto"/>
            </w:tcBorders>
            <w:vAlign w:val="center"/>
          </w:tcPr>
          <w:p w:rsidR="0012516F" w:rsidRPr="007C3EAC" w:rsidRDefault="0012516F" w:rsidP="0012516F">
            <w:pPr>
              <w:pStyle w:val="yjz3"/>
            </w:pPr>
            <w:r w:rsidRPr="007C3EAC">
              <w:rPr>
                <w:rFonts w:hint="eastAsia"/>
              </w:rPr>
              <w:t>二号</w:t>
            </w:r>
          </w:p>
          <w:p w:rsidR="0012516F" w:rsidRPr="007C3EAC" w:rsidRDefault="0012516F" w:rsidP="0012516F">
            <w:pPr>
              <w:pStyle w:val="yjz3"/>
            </w:pPr>
            <w:r w:rsidRPr="007C3EAC">
              <w:rPr>
                <w:rFonts w:hint="eastAsia"/>
              </w:rPr>
              <w:t>工位</w:t>
            </w:r>
          </w:p>
        </w:tc>
        <w:tc>
          <w:tcPr>
            <w:tcW w:w="239" w:type="pct"/>
            <w:tcBorders>
              <w:top w:val="single" w:sz="4" w:space="0" w:color="auto"/>
              <w:left w:val="nil"/>
              <w:right w:val="single" w:sz="4" w:space="0" w:color="auto"/>
            </w:tcBorders>
            <w:vAlign w:val="center"/>
          </w:tcPr>
          <w:p w:rsidR="0012516F" w:rsidRPr="007C3EAC" w:rsidRDefault="0012516F" w:rsidP="0012516F">
            <w:pPr>
              <w:pStyle w:val="yjz3"/>
            </w:pPr>
            <w:r w:rsidRPr="007C3EAC">
              <w:rPr>
                <w:rFonts w:hint="eastAsia"/>
              </w:rPr>
              <w:t>排气筒</w:t>
            </w:r>
            <w:r w:rsidRPr="007C3EAC">
              <w:rPr>
                <w:rFonts w:hint="eastAsia"/>
              </w:rPr>
              <w:t>P2#</w:t>
            </w:r>
          </w:p>
        </w:tc>
        <w:tc>
          <w:tcPr>
            <w:tcW w:w="343" w:type="pct"/>
            <w:tcBorders>
              <w:top w:val="single" w:sz="4" w:space="0" w:color="auto"/>
              <w:left w:val="nil"/>
              <w:bottom w:val="single" w:sz="4" w:space="0" w:color="auto"/>
              <w:right w:val="single" w:sz="4" w:space="0" w:color="auto"/>
            </w:tcBorders>
            <w:vAlign w:val="center"/>
          </w:tcPr>
          <w:p w:rsidR="0012516F" w:rsidRPr="007C3EAC" w:rsidRDefault="0012516F" w:rsidP="0012516F">
            <w:pPr>
              <w:pStyle w:val="yjz3"/>
            </w:pPr>
            <w:r w:rsidRPr="007C3EAC">
              <w:rPr>
                <w:rFonts w:hint="eastAsia"/>
              </w:rPr>
              <w:t>粉尘</w:t>
            </w:r>
          </w:p>
          <w:p w:rsidR="0012516F" w:rsidRPr="007C3EAC" w:rsidRDefault="0012516F" w:rsidP="0012516F">
            <w:pPr>
              <w:pStyle w:val="yjz3"/>
            </w:pPr>
            <w:r w:rsidRPr="007C3EAC">
              <w:rPr>
                <w:rFonts w:hint="eastAsia"/>
              </w:rPr>
              <w:t>（颗粒物</w:t>
            </w:r>
          </w:p>
        </w:tc>
        <w:tc>
          <w:tcPr>
            <w:tcW w:w="285" w:type="pct"/>
            <w:tcBorders>
              <w:top w:val="single" w:sz="4" w:space="0" w:color="auto"/>
              <w:left w:val="nil"/>
              <w:bottom w:val="single" w:sz="4" w:space="0" w:color="auto"/>
              <w:right w:val="single" w:sz="4" w:space="0" w:color="auto"/>
            </w:tcBorders>
            <w:vAlign w:val="center"/>
          </w:tcPr>
          <w:p w:rsidR="0012516F" w:rsidRPr="007C3EAC" w:rsidRDefault="0012516F" w:rsidP="0012516F">
            <w:pPr>
              <w:pStyle w:val="yjz3"/>
            </w:pPr>
            <w:r w:rsidRPr="007C3EAC">
              <w:rPr>
                <w:rFonts w:hint="eastAsia"/>
              </w:rPr>
              <w:t>产污系数法</w:t>
            </w:r>
          </w:p>
        </w:tc>
        <w:tc>
          <w:tcPr>
            <w:tcW w:w="296" w:type="pct"/>
            <w:tcBorders>
              <w:top w:val="single" w:sz="4" w:space="0" w:color="auto"/>
              <w:left w:val="nil"/>
              <w:right w:val="single" w:sz="4" w:space="0" w:color="auto"/>
            </w:tcBorders>
            <w:vAlign w:val="center"/>
          </w:tcPr>
          <w:p w:rsidR="0012516F" w:rsidRPr="007C3EAC" w:rsidRDefault="0012516F" w:rsidP="0012516F">
            <w:pPr>
              <w:pStyle w:val="yjz3"/>
            </w:pPr>
            <w:r w:rsidRPr="007C3EAC">
              <w:rPr>
                <w:rFonts w:hint="eastAsia"/>
              </w:rPr>
              <w:t>/</w:t>
            </w:r>
          </w:p>
        </w:tc>
        <w:tc>
          <w:tcPr>
            <w:tcW w:w="355" w:type="pct"/>
            <w:tcBorders>
              <w:top w:val="single" w:sz="4" w:space="0" w:color="auto"/>
              <w:left w:val="nil"/>
              <w:bottom w:val="single" w:sz="4" w:space="0" w:color="auto"/>
              <w:right w:val="single" w:sz="4" w:space="0" w:color="auto"/>
            </w:tcBorders>
            <w:vAlign w:val="center"/>
          </w:tcPr>
          <w:p w:rsidR="0012516F" w:rsidRPr="007C3EAC" w:rsidRDefault="0012516F" w:rsidP="0012516F">
            <w:pPr>
              <w:pStyle w:val="yjz3"/>
            </w:pPr>
            <w:r w:rsidRPr="007C3EAC">
              <w:t>5.0625</w:t>
            </w:r>
          </w:p>
        </w:tc>
        <w:tc>
          <w:tcPr>
            <w:tcW w:w="314" w:type="pct"/>
            <w:tcBorders>
              <w:top w:val="single" w:sz="4" w:space="0" w:color="auto"/>
              <w:left w:val="nil"/>
              <w:bottom w:val="single" w:sz="4" w:space="0" w:color="auto"/>
              <w:right w:val="single" w:sz="4" w:space="0" w:color="auto"/>
            </w:tcBorders>
            <w:vAlign w:val="center"/>
          </w:tcPr>
          <w:p w:rsidR="0012516F" w:rsidRPr="007C3EAC" w:rsidRDefault="0012516F" w:rsidP="0012516F">
            <w:pPr>
              <w:pStyle w:val="yjz3"/>
            </w:pPr>
            <w:r w:rsidRPr="007C3EAC">
              <w:t>0.2430</w:t>
            </w:r>
          </w:p>
        </w:tc>
        <w:tc>
          <w:tcPr>
            <w:tcW w:w="281" w:type="pct"/>
            <w:tcBorders>
              <w:top w:val="single" w:sz="4" w:space="0" w:color="auto"/>
              <w:left w:val="single" w:sz="4" w:space="0" w:color="auto"/>
              <w:bottom w:val="single" w:sz="4" w:space="0" w:color="auto"/>
              <w:right w:val="single" w:sz="4" w:space="0" w:color="auto"/>
            </w:tcBorders>
            <w:vAlign w:val="center"/>
          </w:tcPr>
          <w:p w:rsidR="0012516F" w:rsidRPr="007C3EAC" w:rsidRDefault="0012516F" w:rsidP="0012516F">
            <w:pPr>
              <w:pStyle w:val="yjz3"/>
            </w:pPr>
            <w:r w:rsidRPr="007C3EAC">
              <w:t>0.3402</w:t>
            </w:r>
          </w:p>
        </w:tc>
        <w:tc>
          <w:tcPr>
            <w:tcW w:w="284" w:type="pct"/>
            <w:tcBorders>
              <w:top w:val="single" w:sz="4" w:space="0" w:color="auto"/>
              <w:left w:val="nil"/>
              <w:right w:val="single" w:sz="4" w:space="0" w:color="auto"/>
            </w:tcBorders>
            <w:vAlign w:val="center"/>
          </w:tcPr>
          <w:p w:rsidR="0012516F" w:rsidRPr="007C3EAC" w:rsidRDefault="0012516F" w:rsidP="0012516F">
            <w:pPr>
              <w:pStyle w:val="yjz3"/>
            </w:pPr>
            <w:r w:rsidRPr="007C3EAC">
              <w:rPr>
                <w:rFonts w:hint="eastAsia"/>
              </w:rPr>
              <w:t>16</w:t>
            </w:r>
            <w:r w:rsidRPr="007C3EAC">
              <w:rPr>
                <w:rFonts w:hint="eastAsia"/>
              </w:rPr>
              <w:t>个吸尘护罩</w:t>
            </w:r>
            <w:r w:rsidRPr="007C3EAC">
              <w:rPr>
                <w:rFonts w:hint="eastAsia"/>
              </w:rPr>
              <w:t>+</w:t>
            </w:r>
            <w:r w:rsidRPr="007C3EAC">
              <w:t>1</w:t>
            </w:r>
            <w:r w:rsidRPr="007C3EAC">
              <w:rPr>
                <w:rFonts w:hint="eastAsia"/>
              </w:rPr>
              <w:t>套布袋除尘设备</w:t>
            </w:r>
            <w:r w:rsidRPr="007C3EAC">
              <w:rPr>
                <w:rFonts w:hint="eastAsia"/>
              </w:rPr>
              <w:t>+</w:t>
            </w:r>
            <w:r w:rsidRPr="007C3EAC">
              <w:rPr>
                <w:rFonts w:hint="eastAsia"/>
              </w:rPr>
              <w:t>一根</w:t>
            </w:r>
            <w:r w:rsidRPr="007C3EAC">
              <w:rPr>
                <w:rFonts w:hint="eastAsia"/>
              </w:rPr>
              <w:t>15m</w:t>
            </w:r>
            <w:r w:rsidRPr="007C3EAC">
              <w:rPr>
                <w:rFonts w:hint="eastAsia"/>
              </w:rPr>
              <w:t>排气筒</w:t>
            </w:r>
            <w:r w:rsidRPr="007C3EAC">
              <w:rPr>
                <w:rFonts w:hint="eastAsia"/>
              </w:rPr>
              <w:t>P2</w:t>
            </w:r>
            <w:r w:rsidRPr="007C3EAC">
              <w:t>#</w:t>
            </w:r>
          </w:p>
        </w:tc>
        <w:tc>
          <w:tcPr>
            <w:tcW w:w="198" w:type="pct"/>
            <w:tcBorders>
              <w:top w:val="single" w:sz="4" w:space="0" w:color="auto"/>
              <w:left w:val="nil"/>
              <w:bottom w:val="single" w:sz="4" w:space="0" w:color="auto"/>
              <w:right w:val="single" w:sz="4" w:space="0" w:color="auto"/>
            </w:tcBorders>
            <w:vAlign w:val="center"/>
          </w:tcPr>
          <w:p w:rsidR="0012516F" w:rsidRPr="007C3EAC" w:rsidRDefault="0012516F" w:rsidP="0012516F">
            <w:pPr>
              <w:pStyle w:val="yjz3"/>
            </w:pPr>
            <w:r w:rsidRPr="007C3EAC">
              <w:rPr>
                <w:rFonts w:hint="eastAsia"/>
              </w:rPr>
              <w:t>85</w:t>
            </w:r>
          </w:p>
        </w:tc>
        <w:tc>
          <w:tcPr>
            <w:tcW w:w="262" w:type="pct"/>
            <w:tcBorders>
              <w:top w:val="single" w:sz="4" w:space="0" w:color="auto"/>
              <w:left w:val="nil"/>
              <w:bottom w:val="single" w:sz="4" w:space="0" w:color="auto"/>
              <w:right w:val="single" w:sz="4" w:space="0" w:color="auto"/>
            </w:tcBorders>
            <w:vAlign w:val="center"/>
          </w:tcPr>
          <w:p w:rsidR="0012516F" w:rsidRPr="007C3EAC" w:rsidRDefault="0012516F" w:rsidP="0012516F">
            <w:pPr>
              <w:pStyle w:val="yjz3"/>
            </w:pPr>
            <w:r w:rsidRPr="007C3EAC">
              <w:rPr>
                <w:rFonts w:hint="eastAsia"/>
              </w:rPr>
              <w:t>产污系数法</w:t>
            </w:r>
          </w:p>
        </w:tc>
        <w:tc>
          <w:tcPr>
            <w:tcW w:w="296" w:type="pct"/>
            <w:tcBorders>
              <w:top w:val="single" w:sz="4" w:space="0" w:color="auto"/>
              <w:left w:val="nil"/>
              <w:right w:val="single" w:sz="4" w:space="0" w:color="auto"/>
            </w:tcBorders>
            <w:vAlign w:val="center"/>
          </w:tcPr>
          <w:p w:rsidR="0012516F" w:rsidRPr="007C3EAC" w:rsidRDefault="0012516F" w:rsidP="0012516F">
            <w:pPr>
              <w:pStyle w:val="yjz3"/>
            </w:pPr>
            <w:r w:rsidRPr="007C3EAC">
              <w:rPr>
                <w:rFonts w:hint="eastAsia"/>
              </w:rPr>
              <w:t>/</w:t>
            </w:r>
          </w:p>
        </w:tc>
        <w:tc>
          <w:tcPr>
            <w:tcW w:w="355" w:type="pct"/>
            <w:tcBorders>
              <w:top w:val="single" w:sz="4" w:space="0" w:color="auto"/>
              <w:left w:val="nil"/>
              <w:bottom w:val="single" w:sz="4" w:space="0" w:color="auto"/>
              <w:right w:val="single" w:sz="4" w:space="0" w:color="auto"/>
            </w:tcBorders>
            <w:vAlign w:val="center"/>
          </w:tcPr>
          <w:p w:rsidR="0012516F" w:rsidRPr="007C3EAC" w:rsidRDefault="0012516F" w:rsidP="0012516F">
            <w:pPr>
              <w:pStyle w:val="yjz3"/>
            </w:pPr>
            <w:r w:rsidRPr="007C3EAC">
              <w:t>1.014</w:t>
            </w:r>
          </w:p>
        </w:tc>
        <w:tc>
          <w:tcPr>
            <w:tcW w:w="360" w:type="pct"/>
            <w:tcBorders>
              <w:top w:val="single" w:sz="4" w:space="0" w:color="auto"/>
              <w:left w:val="nil"/>
              <w:bottom w:val="single" w:sz="4" w:space="0" w:color="auto"/>
              <w:right w:val="single" w:sz="4" w:space="0" w:color="auto"/>
            </w:tcBorders>
            <w:vAlign w:val="center"/>
          </w:tcPr>
          <w:p w:rsidR="0012516F" w:rsidRPr="007C3EAC" w:rsidRDefault="0012516F" w:rsidP="0012516F">
            <w:pPr>
              <w:pStyle w:val="yjz3"/>
            </w:pPr>
            <w:r w:rsidRPr="007C3EAC">
              <w:t>0.0365</w:t>
            </w:r>
          </w:p>
        </w:tc>
        <w:tc>
          <w:tcPr>
            <w:tcW w:w="337" w:type="pct"/>
            <w:tcBorders>
              <w:top w:val="single" w:sz="4" w:space="0" w:color="auto"/>
              <w:left w:val="single" w:sz="4" w:space="0" w:color="auto"/>
              <w:bottom w:val="single" w:sz="4" w:space="0" w:color="auto"/>
              <w:right w:val="single" w:sz="4" w:space="0" w:color="auto"/>
            </w:tcBorders>
            <w:vAlign w:val="center"/>
          </w:tcPr>
          <w:p w:rsidR="0012516F" w:rsidRPr="007C3EAC" w:rsidRDefault="0012516F" w:rsidP="0012516F">
            <w:pPr>
              <w:pStyle w:val="yjz3"/>
            </w:pPr>
            <w:r w:rsidRPr="007C3EAC">
              <w:t>0.0510</w:t>
            </w:r>
          </w:p>
        </w:tc>
        <w:tc>
          <w:tcPr>
            <w:tcW w:w="268" w:type="pct"/>
            <w:tcBorders>
              <w:top w:val="single" w:sz="4" w:space="0" w:color="auto"/>
              <w:left w:val="nil"/>
              <w:bottom w:val="single" w:sz="4" w:space="0" w:color="auto"/>
              <w:right w:val="single" w:sz="4" w:space="0" w:color="auto"/>
            </w:tcBorders>
            <w:vAlign w:val="center"/>
          </w:tcPr>
          <w:p w:rsidR="0012516F" w:rsidRPr="007C3EAC" w:rsidRDefault="0012516F" w:rsidP="0012516F">
            <w:pPr>
              <w:pStyle w:val="yjz3"/>
            </w:pPr>
            <w:r w:rsidRPr="007C3EAC">
              <w:rPr>
                <w:rFonts w:hint="eastAsia"/>
              </w:rPr>
              <w:t>1400</w:t>
            </w:r>
          </w:p>
        </w:tc>
      </w:tr>
      <w:tr w:rsidR="007C3EAC" w:rsidRPr="007C3EAC" w:rsidTr="0012516F">
        <w:trPr>
          <w:trHeight w:val="340"/>
          <w:jc w:val="center"/>
        </w:trPr>
        <w:tc>
          <w:tcPr>
            <w:tcW w:w="269" w:type="pct"/>
            <w:vMerge/>
            <w:tcBorders>
              <w:left w:val="single" w:sz="4" w:space="0" w:color="auto"/>
              <w:right w:val="single" w:sz="4" w:space="0" w:color="auto"/>
            </w:tcBorders>
            <w:vAlign w:val="center"/>
          </w:tcPr>
          <w:p w:rsidR="0012516F" w:rsidRPr="007C3EAC" w:rsidRDefault="0012516F" w:rsidP="0012516F">
            <w:pPr>
              <w:pStyle w:val="yjz3"/>
              <w:jc w:val="both"/>
            </w:pPr>
          </w:p>
        </w:tc>
        <w:tc>
          <w:tcPr>
            <w:tcW w:w="258" w:type="pct"/>
            <w:tcBorders>
              <w:top w:val="single" w:sz="4" w:space="0" w:color="auto"/>
              <w:left w:val="nil"/>
              <w:bottom w:val="single" w:sz="4" w:space="0" w:color="auto"/>
              <w:right w:val="single" w:sz="4" w:space="0" w:color="auto"/>
            </w:tcBorders>
            <w:vAlign w:val="center"/>
          </w:tcPr>
          <w:p w:rsidR="0012516F" w:rsidRPr="007C3EAC" w:rsidRDefault="0012516F" w:rsidP="0012516F">
            <w:pPr>
              <w:pStyle w:val="yjz3"/>
            </w:pPr>
            <w:r w:rsidRPr="007C3EAC">
              <w:rPr>
                <w:rFonts w:hint="eastAsia"/>
              </w:rPr>
              <w:t>三号</w:t>
            </w:r>
          </w:p>
          <w:p w:rsidR="0012516F" w:rsidRPr="007C3EAC" w:rsidRDefault="0012516F" w:rsidP="0012516F">
            <w:pPr>
              <w:pStyle w:val="yjz3"/>
            </w:pPr>
            <w:r w:rsidRPr="007C3EAC">
              <w:rPr>
                <w:rFonts w:hint="eastAsia"/>
              </w:rPr>
              <w:t>工位</w:t>
            </w:r>
          </w:p>
        </w:tc>
        <w:tc>
          <w:tcPr>
            <w:tcW w:w="239" w:type="pct"/>
            <w:tcBorders>
              <w:top w:val="single" w:sz="4" w:space="0" w:color="auto"/>
              <w:left w:val="nil"/>
              <w:right w:val="single" w:sz="4" w:space="0" w:color="auto"/>
            </w:tcBorders>
            <w:vAlign w:val="center"/>
          </w:tcPr>
          <w:p w:rsidR="0012516F" w:rsidRPr="007C3EAC" w:rsidRDefault="0012516F" w:rsidP="0012516F">
            <w:pPr>
              <w:pStyle w:val="yjz3"/>
            </w:pPr>
            <w:r w:rsidRPr="007C3EAC">
              <w:rPr>
                <w:rFonts w:hint="eastAsia"/>
              </w:rPr>
              <w:t>排气筒</w:t>
            </w:r>
            <w:r w:rsidRPr="007C3EAC">
              <w:rPr>
                <w:rFonts w:hint="eastAsia"/>
              </w:rPr>
              <w:t>P3#</w:t>
            </w:r>
          </w:p>
        </w:tc>
        <w:tc>
          <w:tcPr>
            <w:tcW w:w="343" w:type="pct"/>
            <w:tcBorders>
              <w:top w:val="single" w:sz="4" w:space="0" w:color="auto"/>
              <w:left w:val="nil"/>
              <w:bottom w:val="single" w:sz="4" w:space="0" w:color="auto"/>
              <w:right w:val="single" w:sz="4" w:space="0" w:color="auto"/>
            </w:tcBorders>
            <w:vAlign w:val="center"/>
          </w:tcPr>
          <w:p w:rsidR="0012516F" w:rsidRPr="007C3EAC" w:rsidRDefault="0012516F" w:rsidP="0012516F">
            <w:pPr>
              <w:pStyle w:val="yjz3"/>
            </w:pPr>
            <w:r w:rsidRPr="007C3EAC">
              <w:rPr>
                <w:rFonts w:hint="eastAsia"/>
              </w:rPr>
              <w:t>粉尘</w:t>
            </w:r>
          </w:p>
          <w:p w:rsidR="0012516F" w:rsidRPr="007C3EAC" w:rsidRDefault="0012516F" w:rsidP="0012516F">
            <w:pPr>
              <w:pStyle w:val="yjz3"/>
            </w:pPr>
            <w:r w:rsidRPr="007C3EAC">
              <w:rPr>
                <w:rFonts w:hint="eastAsia"/>
              </w:rPr>
              <w:t>（颗粒物</w:t>
            </w:r>
          </w:p>
        </w:tc>
        <w:tc>
          <w:tcPr>
            <w:tcW w:w="285" w:type="pct"/>
            <w:tcBorders>
              <w:top w:val="single" w:sz="4" w:space="0" w:color="auto"/>
              <w:left w:val="nil"/>
              <w:bottom w:val="single" w:sz="4" w:space="0" w:color="auto"/>
              <w:right w:val="single" w:sz="4" w:space="0" w:color="auto"/>
            </w:tcBorders>
            <w:vAlign w:val="center"/>
          </w:tcPr>
          <w:p w:rsidR="0012516F" w:rsidRPr="007C3EAC" w:rsidRDefault="0012516F" w:rsidP="0012516F">
            <w:pPr>
              <w:pStyle w:val="yjz3"/>
            </w:pPr>
            <w:r w:rsidRPr="007C3EAC">
              <w:rPr>
                <w:rFonts w:hint="eastAsia"/>
              </w:rPr>
              <w:t>产污系数法</w:t>
            </w:r>
          </w:p>
        </w:tc>
        <w:tc>
          <w:tcPr>
            <w:tcW w:w="296" w:type="pct"/>
            <w:tcBorders>
              <w:top w:val="single" w:sz="4" w:space="0" w:color="auto"/>
              <w:left w:val="nil"/>
              <w:right w:val="single" w:sz="4" w:space="0" w:color="auto"/>
            </w:tcBorders>
            <w:vAlign w:val="center"/>
          </w:tcPr>
          <w:p w:rsidR="0012516F" w:rsidRPr="007C3EAC" w:rsidRDefault="0012516F" w:rsidP="0012516F">
            <w:pPr>
              <w:pStyle w:val="yjz3"/>
            </w:pPr>
            <w:r w:rsidRPr="007C3EAC">
              <w:rPr>
                <w:rFonts w:hint="eastAsia"/>
              </w:rPr>
              <w:t>/</w:t>
            </w:r>
          </w:p>
        </w:tc>
        <w:tc>
          <w:tcPr>
            <w:tcW w:w="355" w:type="pct"/>
            <w:tcBorders>
              <w:top w:val="single" w:sz="4" w:space="0" w:color="auto"/>
              <w:left w:val="nil"/>
              <w:bottom w:val="single" w:sz="4" w:space="0" w:color="auto"/>
              <w:right w:val="single" w:sz="4" w:space="0" w:color="auto"/>
            </w:tcBorders>
            <w:vAlign w:val="center"/>
          </w:tcPr>
          <w:p w:rsidR="0012516F" w:rsidRPr="007C3EAC" w:rsidRDefault="0012516F" w:rsidP="0012516F">
            <w:pPr>
              <w:pStyle w:val="yjz3"/>
            </w:pPr>
            <w:r w:rsidRPr="007C3EAC">
              <w:t>7.670</w:t>
            </w:r>
          </w:p>
        </w:tc>
        <w:tc>
          <w:tcPr>
            <w:tcW w:w="314" w:type="pct"/>
            <w:tcBorders>
              <w:top w:val="single" w:sz="4" w:space="0" w:color="auto"/>
              <w:left w:val="nil"/>
              <w:bottom w:val="single" w:sz="4" w:space="0" w:color="auto"/>
              <w:right w:val="single" w:sz="4" w:space="0" w:color="auto"/>
            </w:tcBorders>
            <w:vAlign w:val="center"/>
          </w:tcPr>
          <w:p w:rsidR="0012516F" w:rsidRPr="007C3EAC" w:rsidRDefault="0012516F" w:rsidP="0012516F">
            <w:pPr>
              <w:pStyle w:val="yjz3"/>
            </w:pPr>
            <w:r w:rsidRPr="007C3EAC">
              <w:t>0.3375</w:t>
            </w:r>
          </w:p>
        </w:tc>
        <w:tc>
          <w:tcPr>
            <w:tcW w:w="281" w:type="pct"/>
            <w:tcBorders>
              <w:top w:val="single" w:sz="4" w:space="0" w:color="auto"/>
              <w:left w:val="single" w:sz="4" w:space="0" w:color="auto"/>
              <w:bottom w:val="single" w:sz="4" w:space="0" w:color="auto"/>
              <w:right w:val="single" w:sz="4" w:space="0" w:color="auto"/>
            </w:tcBorders>
            <w:vAlign w:val="center"/>
          </w:tcPr>
          <w:p w:rsidR="0012516F" w:rsidRPr="007C3EAC" w:rsidRDefault="0012516F" w:rsidP="0012516F">
            <w:pPr>
              <w:pStyle w:val="yjz3"/>
            </w:pPr>
            <w:r w:rsidRPr="007C3EAC">
              <w:t>0.4725</w:t>
            </w:r>
          </w:p>
        </w:tc>
        <w:tc>
          <w:tcPr>
            <w:tcW w:w="284" w:type="pct"/>
            <w:tcBorders>
              <w:top w:val="single" w:sz="4" w:space="0" w:color="auto"/>
              <w:left w:val="nil"/>
              <w:right w:val="single" w:sz="4" w:space="0" w:color="auto"/>
            </w:tcBorders>
            <w:vAlign w:val="center"/>
          </w:tcPr>
          <w:p w:rsidR="0012516F" w:rsidRPr="007C3EAC" w:rsidRDefault="0012516F" w:rsidP="0012516F">
            <w:pPr>
              <w:pStyle w:val="yjz3"/>
            </w:pPr>
            <w:r w:rsidRPr="007C3EAC">
              <w:rPr>
                <w:rFonts w:hint="eastAsia"/>
              </w:rPr>
              <w:t>20</w:t>
            </w:r>
            <w:r w:rsidRPr="007C3EAC">
              <w:rPr>
                <w:rFonts w:hint="eastAsia"/>
              </w:rPr>
              <w:t>个吸尘护罩</w:t>
            </w:r>
            <w:r w:rsidRPr="007C3EAC">
              <w:rPr>
                <w:rFonts w:hint="eastAsia"/>
              </w:rPr>
              <w:t>+1</w:t>
            </w:r>
            <w:r w:rsidRPr="007C3EAC">
              <w:rPr>
                <w:rFonts w:hint="eastAsia"/>
              </w:rPr>
              <w:t>套布袋除尘设备</w:t>
            </w:r>
            <w:r w:rsidRPr="007C3EAC">
              <w:rPr>
                <w:rFonts w:hint="eastAsia"/>
              </w:rPr>
              <w:t>+</w:t>
            </w:r>
            <w:r w:rsidRPr="007C3EAC">
              <w:rPr>
                <w:rFonts w:hint="eastAsia"/>
              </w:rPr>
              <w:t>一根</w:t>
            </w:r>
            <w:r w:rsidRPr="007C3EAC">
              <w:rPr>
                <w:rFonts w:hint="eastAsia"/>
              </w:rPr>
              <w:t>15m</w:t>
            </w:r>
            <w:r w:rsidRPr="007C3EAC">
              <w:rPr>
                <w:rFonts w:hint="eastAsia"/>
              </w:rPr>
              <w:t>排气筒</w:t>
            </w:r>
            <w:r w:rsidRPr="007C3EAC">
              <w:rPr>
                <w:rFonts w:hint="eastAsia"/>
              </w:rPr>
              <w:t>P2#</w:t>
            </w:r>
          </w:p>
        </w:tc>
        <w:tc>
          <w:tcPr>
            <w:tcW w:w="198" w:type="pct"/>
            <w:tcBorders>
              <w:top w:val="single" w:sz="4" w:space="0" w:color="auto"/>
              <w:left w:val="nil"/>
              <w:bottom w:val="single" w:sz="4" w:space="0" w:color="auto"/>
              <w:right w:val="single" w:sz="4" w:space="0" w:color="auto"/>
            </w:tcBorders>
            <w:vAlign w:val="center"/>
          </w:tcPr>
          <w:p w:rsidR="0012516F" w:rsidRPr="007C3EAC" w:rsidRDefault="0012516F" w:rsidP="0012516F">
            <w:pPr>
              <w:pStyle w:val="yjz3"/>
            </w:pPr>
            <w:r w:rsidRPr="007C3EAC">
              <w:rPr>
                <w:rFonts w:hint="eastAsia"/>
              </w:rPr>
              <w:t>85</w:t>
            </w:r>
          </w:p>
        </w:tc>
        <w:tc>
          <w:tcPr>
            <w:tcW w:w="262" w:type="pct"/>
            <w:tcBorders>
              <w:top w:val="single" w:sz="4" w:space="0" w:color="auto"/>
              <w:left w:val="nil"/>
              <w:bottom w:val="single" w:sz="4" w:space="0" w:color="auto"/>
              <w:right w:val="single" w:sz="4" w:space="0" w:color="auto"/>
            </w:tcBorders>
            <w:vAlign w:val="center"/>
          </w:tcPr>
          <w:p w:rsidR="0012516F" w:rsidRPr="007C3EAC" w:rsidRDefault="0012516F" w:rsidP="0012516F">
            <w:pPr>
              <w:pStyle w:val="yjz3"/>
            </w:pPr>
            <w:r w:rsidRPr="007C3EAC">
              <w:rPr>
                <w:rFonts w:hint="eastAsia"/>
              </w:rPr>
              <w:t>产污系数法</w:t>
            </w:r>
          </w:p>
        </w:tc>
        <w:tc>
          <w:tcPr>
            <w:tcW w:w="296" w:type="pct"/>
            <w:tcBorders>
              <w:top w:val="single" w:sz="4" w:space="0" w:color="auto"/>
              <w:left w:val="nil"/>
              <w:right w:val="single" w:sz="4" w:space="0" w:color="auto"/>
            </w:tcBorders>
            <w:vAlign w:val="center"/>
          </w:tcPr>
          <w:p w:rsidR="0012516F" w:rsidRPr="007C3EAC" w:rsidRDefault="0012516F" w:rsidP="0012516F">
            <w:pPr>
              <w:pStyle w:val="yjz3"/>
            </w:pPr>
            <w:r w:rsidRPr="007C3EAC">
              <w:rPr>
                <w:rFonts w:hint="eastAsia"/>
              </w:rPr>
              <w:t>/</w:t>
            </w:r>
          </w:p>
        </w:tc>
        <w:tc>
          <w:tcPr>
            <w:tcW w:w="355" w:type="pct"/>
            <w:tcBorders>
              <w:top w:val="single" w:sz="4" w:space="0" w:color="auto"/>
              <w:left w:val="nil"/>
              <w:bottom w:val="single" w:sz="4" w:space="0" w:color="auto"/>
              <w:right w:val="single" w:sz="4" w:space="0" w:color="auto"/>
            </w:tcBorders>
            <w:vAlign w:val="center"/>
          </w:tcPr>
          <w:p w:rsidR="0012516F" w:rsidRPr="007C3EAC" w:rsidRDefault="0012516F" w:rsidP="0012516F">
            <w:pPr>
              <w:pStyle w:val="yjz3"/>
            </w:pPr>
            <w:r w:rsidRPr="007C3EAC">
              <w:t>1.125</w:t>
            </w:r>
          </w:p>
        </w:tc>
        <w:tc>
          <w:tcPr>
            <w:tcW w:w="360" w:type="pct"/>
            <w:tcBorders>
              <w:top w:val="single" w:sz="4" w:space="0" w:color="auto"/>
              <w:left w:val="nil"/>
              <w:bottom w:val="single" w:sz="4" w:space="0" w:color="auto"/>
              <w:right w:val="single" w:sz="4" w:space="0" w:color="auto"/>
            </w:tcBorders>
            <w:vAlign w:val="center"/>
          </w:tcPr>
          <w:p w:rsidR="0012516F" w:rsidRPr="007C3EAC" w:rsidRDefault="0012516F" w:rsidP="0012516F">
            <w:pPr>
              <w:pStyle w:val="yjz3"/>
            </w:pPr>
            <w:r w:rsidRPr="007C3EAC">
              <w:t>0.0506</w:t>
            </w:r>
          </w:p>
        </w:tc>
        <w:tc>
          <w:tcPr>
            <w:tcW w:w="337" w:type="pct"/>
            <w:tcBorders>
              <w:top w:val="single" w:sz="4" w:space="0" w:color="auto"/>
              <w:left w:val="single" w:sz="4" w:space="0" w:color="auto"/>
              <w:bottom w:val="single" w:sz="4" w:space="0" w:color="auto"/>
              <w:right w:val="single" w:sz="4" w:space="0" w:color="auto"/>
            </w:tcBorders>
            <w:vAlign w:val="center"/>
          </w:tcPr>
          <w:p w:rsidR="0012516F" w:rsidRPr="007C3EAC" w:rsidRDefault="0012516F" w:rsidP="0012516F">
            <w:pPr>
              <w:pStyle w:val="yjz3"/>
            </w:pPr>
            <w:r w:rsidRPr="007C3EAC">
              <w:t>0.0709</w:t>
            </w:r>
          </w:p>
        </w:tc>
        <w:tc>
          <w:tcPr>
            <w:tcW w:w="268" w:type="pct"/>
            <w:tcBorders>
              <w:top w:val="single" w:sz="4" w:space="0" w:color="auto"/>
              <w:left w:val="nil"/>
              <w:bottom w:val="single" w:sz="4" w:space="0" w:color="auto"/>
              <w:right w:val="single" w:sz="4" w:space="0" w:color="auto"/>
            </w:tcBorders>
            <w:vAlign w:val="center"/>
          </w:tcPr>
          <w:p w:rsidR="0012516F" w:rsidRPr="007C3EAC" w:rsidRDefault="0012516F" w:rsidP="0012516F">
            <w:pPr>
              <w:pStyle w:val="yjz3"/>
            </w:pPr>
            <w:r w:rsidRPr="007C3EAC">
              <w:rPr>
                <w:rFonts w:hint="eastAsia"/>
              </w:rPr>
              <w:t>1400</w:t>
            </w:r>
          </w:p>
        </w:tc>
      </w:tr>
      <w:tr w:rsidR="007C3EAC" w:rsidRPr="007C3EAC" w:rsidTr="0012516F">
        <w:trPr>
          <w:trHeight w:val="340"/>
          <w:jc w:val="center"/>
        </w:trPr>
        <w:tc>
          <w:tcPr>
            <w:tcW w:w="269" w:type="pct"/>
            <w:vMerge/>
            <w:tcBorders>
              <w:left w:val="single" w:sz="4" w:space="0" w:color="auto"/>
              <w:right w:val="single" w:sz="4" w:space="0" w:color="auto"/>
            </w:tcBorders>
            <w:vAlign w:val="center"/>
          </w:tcPr>
          <w:p w:rsidR="00EE4683" w:rsidRPr="007C3EAC" w:rsidRDefault="00EE4683" w:rsidP="00EE4683">
            <w:pPr>
              <w:pStyle w:val="yjz3"/>
              <w:jc w:val="both"/>
            </w:pPr>
          </w:p>
        </w:tc>
        <w:tc>
          <w:tcPr>
            <w:tcW w:w="258" w:type="pct"/>
            <w:tcBorders>
              <w:top w:val="single" w:sz="4" w:space="0" w:color="auto"/>
              <w:left w:val="nil"/>
              <w:bottom w:val="single" w:sz="4" w:space="0" w:color="auto"/>
              <w:right w:val="single" w:sz="4" w:space="0" w:color="auto"/>
            </w:tcBorders>
            <w:vAlign w:val="center"/>
          </w:tcPr>
          <w:p w:rsidR="00EE4683" w:rsidRPr="007C3EAC" w:rsidRDefault="00EE4683" w:rsidP="00EE4683">
            <w:pPr>
              <w:pStyle w:val="yjz3"/>
            </w:pPr>
            <w:r w:rsidRPr="007C3EAC">
              <w:rPr>
                <w:rFonts w:hint="eastAsia"/>
              </w:rPr>
              <w:t>一号</w:t>
            </w:r>
          </w:p>
          <w:p w:rsidR="00EE4683" w:rsidRPr="007C3EAC" w:rsidRDefault="00EE4683" w:rsidP="00EE4683">
            <w:pPr>
              <w:pStyle w:val="yjz3"/>
            </w:pPr>
            <w:r w:rsidRPr="007C3EAC">
              <w:rPr>
                <w:rFonts w:hint="eastAsia"/>
              </w:rPr>
              <w:t>工位</w:t>
            </w:r>
          </w:p>
        </w:tc>
        <w:tc>
          <w:tcPr>
            <w:tcW w:w="239" w:type="pct"/>
            <w:tcBorders>
              <w:top w:val="single" w:sz="4" w:space="0" w:color="auto"/>
              <w:left w:val="nil"/>
              <w:right w:val="single" w:sz="4" w:space="0" w:color="auto"/>
            </w:tcBorders>
            <w:vAlign w:val="center"/>
          </w:tcPr>
          <w:p w:rsidR="00EE4683" w:rsidRPr="007C3EAC" w:rsidRDefault="00EE4683" w:rsidP="00EE4683">
            <w:pPr>
              <w:pStyle w:val="yjz3"/>
            </w:pPr>
            <w:r w:rsidRPr="007C3EAC">
              <w:rPr>
                <w:rFonts w:hint="eastAsia"/>
              </w:rPr>
              <w:t>无组织</w:t>
            </w:r>
            <w:r w:rsidRPr="007C3EAC">
              <w:t>排放</w:t>
            </w:r>
          </w:p>
        </w:tc>
        <w:tc>
          <w:tcPr>
            <w:tcW w:w="343" w:type="pct"/>
            <w:tcBorders>
              <w:top w:val="single" w:sz="4" w:space="0" w:color="auto"/>
              <w:left w:val="nil"/>
              <w:bottom w:val="single" w:sz="4" w:space="0" w:color="auto"/>
              <w:right w:val="single" w:sz="4" w:space="0" w:color="auto"/>
            </w:tcBorders>
            <w:vAlign w:val="center"/>
          </w:tcPr>
          <w:p w:rsidR="00EE4683" w:rsidRPr="007C3EAC" w:rsidRDefault="00EE4683" w:rsidP="00EE4683">
            <w:pPr>
              <w:pStyle w:val="yjz3"/>
            </w:pPr>
            <w:r w:rsidRPr="007C3EAC">
              <w:rPr>
                <w:rFonts w:hint="eastAsia"/>
              </w:rPr>
              <w:t>粉尘</w:t>
            </w:r>
          </w:p>
          <w:p w:rsidR="00EE4683" w:rsidRPr="007C3EAC" w:rsidRDefault="00EE4683" w:rsidP="00EE4683">
            <w:pPr>
              <w:pStyle w:val="yjz3"/>
            </w:pPr>
            <w:r w:rsidRPr="007C3EAC">
              <w:rPr>
                <w:rFonts w:hint="eastAsia"/>
              </w:rPr>
              <w:t>（颗粒物</w:t>
            </w:r>
          </w:p>
        </w:tc>
        <w:tc>
          <w:tcPr>
            <w:tcW w:w="285" w:type="pct"/>
            <w:tcBorders>
              <w:top w:val="single" w:sz="4" w:space="0" w:color="auto"/>
              <w:left w:val="nil"/>
              <w:bottom w:val="single" w:sz="4" w:space="0" w:color="auto"/>
              <w:right w:val="single" w:sz="4" w:space="0" w:color="auto"/>
            </w:tcBorders>
            <w:vAlign w:val="center"/>
          </w:tcPr>
          <w:p w:rsidR="00EE4683" w:rsidRPr="007C3EAC" w:rsidRDefault="00EE4683" w:rsidP="00EE4683">
            <w:pPr>
              <w:pStyle w:val="yjz3"/>
            </w:pPr>
            <w:r w:rsidRPr="007C3EAC">
              <w:rPr>
                <w:rFonts w:hint="eastAsia"/>
              </w:rPr>
              <w:t>产污系数法</w:t>
            </w:r>
          </w:p>
        </w:tc>
        <w:tc>
          <w:tcPr>
            <w:tcW w:w="296" w:type="pct"/>
            <w:tcBorders>
              <w:top w:val="single" w:sz="4" w:space="0" w:color="auto"/>
              <w:left w:val="nil"/>
              <w:right w:val="single" w:sz="4" w:space="0" w:color="auto"/>
            </w:tcBorders>
            <w:vAlign w:val="center"/>
          </w:tcPr>
          <w:p w:rsidR="00EE4683" w:rsidRPr="007C3EAC" w:rsidRDefault="00EE4683" w:rsidP="00EE4683">
            <w:pPr>
              <w:pStyle w:val="yjz3"/>
            </w:pPr>
            <w:r w:rsidRPr="007C3EAC">
              <w:rPr>
                <w:rFonts w:hint="eastAsia"/>
              </w:rPr>
              <w:t>/</w:t>
            </w:r>
          </w:p>
        </w:tc>
        <w:tc>
          <w:tcPr>
            <w:tcW w:w="355" w:type="pct"/>
            <w:tcBorders>
              <w:top w:val="single" w:sz="4" w:space="0" w:color="auto"/>
              <w:left w:val="nil"/>
              <w:bottom w:val="single" w:sz="4" w:space="0" w:color="auto"/>
              <w:right w:val="single" w:sz="4" w:space="0" w:color="auto"/>
            </w:tcBorders>
            <w:vAlign w:val="center"/>
          </w:tcPr>
          <w:p w:rsidR="00EE4683" w:rsidRPr="007C3EAC" w:rsidRDefault="00EE4683" w:rsidP="00EE4683">
            <w:pPr>
              <w:pStyle w:val="yjz3"/>
            </w:pPr>
            <w:r w:rsidRPr="007C3EAC">
              <w:rPr>
                <w:rFonts w:hint="eastAsia"/>
              </w:rPr>
              <w:t>/</w:t>
            </w:r>
          </w:p>
        </w:tc>
        <w:tc>
          <w:tcPr>
            <w:tcW w:w="314" w:type="pct"/>
            <w:tcBorders>
              <w:top w:val="single" w:sz="4" w:space="0" w:color="auto"/>
              <w:left w:val="nil"/>
              <w:bottom w:val="single" w:sz="4" w:space="0" w:color="auto"/>
              <w:right w:val="single" w:sz="4" w:space="0" w:color="auto"/>
            </w:tcBorders>
            <w:vAlign w:val="center"/>
          </w:tcPr>
          <w:p w:rsidR="00EE4683" w:rsidRPr="007C3EAC" w:rsidRDefault="00EE4683" w:rsidP="00EE4683">
            <w:pPr>
              <w:pStyle w:val="yjz3"/>
            </w:pPr>
            <w:r w:rsidRPr="007C3EAC">
              <w:rPr>
                <w:rFonts w:hint="eastAsia"/>
              </w:rPr>
              <w:t>/</w:t>
            </w:r>
          </w:p>
        </w:tc>
        <w:tc>
          <w:tcPr>
            <w:tcW w:w="281" w:type="pct"/>
            <w:tcBorders>
              <w:top w:val="single" w:sz="4" w:space="0" w:color="auto"/>
              <w:left w:val="single" w:sz="4" w:space="0" w:color="auto"/>
              <w:bottom w:val="single" w:sz="4" w:space="0" w:color="auto"/>
              <w:right w:val="single" w:sz="4" w:space="0" w:color="auto"/>
            </w:tcBorders>
            <w:vAlign w:val="center"/>
          </w:tcPr>
          <w:p w:rsidR="00EE4683" w:rsidRPr="007C3EAC" w:rsidRDefault="00EE4683" w:rsidP="00EE4683">
            <w:pPr>
              <w:pStyle w:val="yjz3"/>
            </w:pPr>
            <w:r w:rsidRPr="007C3EAC">
              <w:t>0.0525</w:t>
            </w:r>
          </w:p>
        </w:tc>
        <w:tc>
          <w:tcPr>
            <w:tcW w:w="284" w:type="pct"/>
            <w:tcBorders>
              <w:top w:val="single" w:sz="4" w:space="0" w:color="auto"/>
              <w:left w:val="nil"/>
              <w:right w:val="single" w:sz="4" w:space="0" w:color="auto"/>
            </w:tcBorders>
            <w:vAlign w:val="center"/>
          </w:tcPr>
          <w:p w:rsidR="00EE4683" w:rsidRPr="007C3EAC" w:rsidRDefault="00EE4683" w:rsidP="00EE4683">
            <w:pPr>
              <w:pStyle w:val="yjz3"/>
            </w:pPr>
            <w:r w:rsidRPr="007C3EAC">
              <w:rPr>
                <w:rFonts w:hint="eastAsia"/>
              </w:rPr>
              <w:t>/</w:t>
            </w:r>
          </w:p>
        </w:tc>
        <w:tc>
          <w:tcPr>
            <w:tcW w:w="198" w:type="pct"/>
            <w:tcBorders>
              <w:top w:val="single" w:sz="4" w:space="0" w:color="auto"/>
              <w:left w:val="nil"/>
              <w:bottom w:val="single" w:sz="4" w:space="0" w:color="auto"/>
              <w:right w:val="single" w:sz="4" w:space="0" w:color="auto"/>
            </w:tcBorders>
            <w:vAlign w:val="center"/>
          </w:tcPr>
          <w:p w:rsidR="00EE4683" w:rsidRPr="007C3EAC" w:rsidRDefault="00EE4683" w:rsidP="00EE4683">
            <w:pPr>
              <w:pStyle w:val="yjz3"/>
            </w:pPr>
            <w:r w:rsidRPr="007C3EAC">
              <w:rPr>
                <w:rFonts w:hint="eastAsia"/>
              </w:rPr>
              <w:t>0</w:t>
            </w:r>
          </w:p>
        </w:tc>
        <w:tc>
          <w:tcPr>
            <w:tcW w:w="262" w:type="pct"/>
            <w:tcBorders>
              <w:top w:val="single" w:sz="4" w:space="0" w:color="auto"/>
              <w:left w:val="nil"/>
              <w:bottom w:val="single" w:sz="4" w:space="0" w:color="auto"/>
              <w:right w:val="single" w:sz="4" w:space="0" w:color="auto"/>
            </w:tcBorders>
            <w:vAlign w:val="center"/>
          </w:tcPr>
          <w:p w:rsidR="00EE4683" w:rsidRPr="007C3EAC" w:rsidRDefault="00EE4683" w:rsidP="00EE4683">
            <w:pPr>
              <w:pStyle w:val="yjz3"/>
            </w:pPr>
            <w:r w:rsidRPr="007C3EAC">
              <w:rPr>
                <w:rFonts w:hint="eastAsia"/>
              </w:rPr>
              <w:t>产污系数法</w:t>
            </w:r>
          </w:p>
        </w:tc>
        <w:tc>
          <w:tcPr>
            <w:tcW w:w="296" w:type="pct"/>
            <w:tcBorders>
              <w:top w:val="single" w:sz="4" w:space="0" w:color="auto"/>
              <w:left w:val="nil"/>
              <w:right w:val="single" w:sz="4" w:space="0" w:color="auto"/>
            </w:tcBorders>
            <w:vAlign w:val="center"/>
          </w:tcPr>
          <w:p w:rsidR="00EE4683" w:rsidRPr="007C3EAC" w:rsidRDefault="00EE4683" w:rsidP="00EE4683">
            <w:pPr>
              <w:pStyle w:val="yjz3"/>
            </w:pPr>
            <w:r w:rsidRPr="007C3EAC">
              <w:rPr>
                <w:rFonts w:hint="eastAsia"/>
              </w:rPr>
              <w:t>/</w:t>
            </w:r>
          </w:p>
        </w:tc>
        <w:tc>
          <w:tcPr>
            <w:tcW w:w="355" w:type="pct"/>
            <w:tcBorders>
              <w:top w:val="single" w:sz="4" w:space="0" w:color="auto"/>
              <w:left w:val="nil"/>
              <w:bottom w:val="single" w:sz="4" w:space="0" w:color="auto"/>
              <w:right w:val="single" w:sz="4" w:space="0" w:color="auto"/>
            </w:tcBorders>
            <w:vAlign w:val="center"/>
          </w:tcPr>
          <w:p w:rsidR="00EE4683" w:rsidRPr="007C3EAC" w:rsidRDefault="00EE4683" w:rsidP="00EE4683">
            <w:pPr>
              <w:pStyle w:val="yjz3"/>
            </w:pPr>
            <w:r w:rsidRPr="007C3EAC">
              <w:rPr>
                <w:rFonts w:hint="eastAsia"/>
              </w:rPr>
              <w:t>/</w:t>
            </w:r>
          </w:p>
        </w:tc>
        <w:tc>
          <w:tcPr>
            <w:tcW w:w="360" w:type="pct"/>
            <w:tcBorders>
              <w:top w:val="single" w:sz="4" w:space="0" w:color="auto"/>
              <w:left w:val="nil"/>
              <w:bottom w:val="single" w:sz="4" w:space="0" w:color="auto"/>
              <w:right w:val="single" w:sz="4" w:space="0" w:color="auto"/>
            </w:tcBorders>
            <w:vAlign w:val="center"/>
          </w:tcPr>
          <w:p w:rsidR="00EE4683" w:rsidRPr="007C3EAC" w:rsidRDefault="00EE4683" w:rsidP="00EE4683">
            <w:pPr>
              <w:pStyle w:val="yjz3"/>
            </w:pPr>
            <w:r w:rsidRPr="007C3EAC">
              <w:rPr>
                <w:rFonts w:hint="eastAsia"/>
              </w:rPr>
              <w:t>/</w:t>
            </w:r>
          </w:p>
        </w:tc>
        <w:tc>
          <w:tcPr>
            <w:tcW w:w="337" w:type="pct"/>
            <w:tcBorders>
              <w:top w:val="single" w:sz="4" w:space="0" w:color="auto"/>
              <w:left w:val="single" w:sz="4" w:space="0" w:color="auto"/>
              <w:bottom w:val="single" w:sz="4" w:space="0" w:color="auto"/>
              <w:right w:val="single" w:sz="4" w:space="0" w:color="auto"/>
            </w:tcBorders>
            <w:vAlign w:val="center"/>
          </w:tcPr>
          <w:p w:rsidR="00EE4683" w:rsidRPr="007C3EAC" w:rsidRDefault="00EE4683" w:rsidP="00EE4683">
            <w:pPr>
              <w:pStyle w:val="yjz3"/>
            </w:pPr>
            <w:r w:rsidRPr="007C3EAC">
              <w:t>0.0525</w:t>
            </w:r>
          </w:p>
        </w:tc>
        <w:tc>
          <w:tcPr>
            <w:tcW w:w="268" w:type="pct"/>
            <w:tcBorders>
              <w:top w:val="single" w:sz="4" w:space="0" w:color="auto"/>
              <w:left w:val="nil"/>
              <w:bottom w:val="single" w:sz="4" w:space="0" w:color="auto"/>
              <w:right w:val="single" w:sz="4" w:space="0" w:color="auto"/>
            </w:tcBorders>
            <w:vAlign w:val="center"/>
          </w:tcPr>
          <w:p w:rsidR="00EE4683" w:rsidRPr="007C3EAC" w:rsidRDefault="00EE4683" w:rsidP="00EE4683">
            <w:pPr>
              <w:pStyle w:val="yjz3"/>
            </w:pPr>
            <w:r w:rsidRPr="007C3EAC">
              <w:rPr>
                <w:rFonts w:hint="eastAsia"/>
              </w:rPr>
              <w:t>1400</w:t>
            </w:r>
          </w:p>
        </w:tc>
      </w:tr>
      <w:tr w:rsidR="007C3EAC" w:rsidRPr="007C3EAC" w:rsidTr="0012516F">
        <w:trPr>
          <w:trHeight w:val="340"/>
          <w:jc w:val="center"/>
        </w:trPr>
        <w:tc>
          <w:tcPr>
            <w:tcW w:w="269" w:type="pct"/>
            <w:vMerge/>
            <w:tcBorders>
              <w:left w:val="single" w:sz="4" w:space="0" w:color="auto"/>
              <w:right w:val="single" w:sz="4" w:space="0" w:color="auto"/>
            </w:tcBorders>
            <w:vAlign w:val="center"/>
          </w:tcPr>
          <w:p w:rsidR="00EE4683" w:rsidRPr="007C3EAC" w:rsidRDefault="00EE4683" w:rsidP="00EE4683">
            <w:pPr>
              <w:pStyle w:val="yjz3"/>
              <w:jc w:val="both"/>
            </w:pPr>
          </w:p>
        </w:tc>
        <w:tc>
          <w:tcPr>
            <w:tcW w:w="258" w:type="pct"/>
            <w:tcBorders>
              <w:top w:val="single" w:sz="4" w:space="0" w:color="auto"/>
              <w:left w:val="nil"/>
              <w:bottom w:val="single" w:sz="4" w:space="0" w:color="auto"/>
              <w:right w:val="single" w:sz="4" w:space="0" w:color="auto"/>
            </w:tcBorders>
            <w:vAlign w:val="center"/>
          </w:tcPr>
          <w:p w:rsidR="00EE4683" w:rsidRPr="007C3EAC" w:rsidRDefault="00EE4683" w:rsidP="00EE4683">
            <w:pPr>
              <w:pStyle w:val="yjz3"/>
            </w:pPr>
            <w:r w:rsidRPr="007C3EAC">
              <w:rPr>
                <w:rFonts w:hint="eastAsia"/>
              </w:rPr>
              <w:t>二号</w:t>
            </w:r>
          </w:p>
          <w:p w:rsidR="00EE4683" w:rsidRPr="007C3EAC" w:rsidRDefault="00EE4683" w:rsidP="00EE4683">
            <w:pPr>
              <w:pStyle w:val="yjz3"/>
            </w:pPr>
            <w:r w:rsidRPr="007C3EAC">
              <w:rPr>
                <w:rFonts w:hint="eastAsia"/>
              </w:rPr>
              <w:t>工位</w:t>
            </w:r>
          </w:p>
        </w:tc>
        <w:tc>
          <w:tcPr>
            <w:tcW w:w="239" w:type="pct"/>
            <w:tcBorders>
              <w:top w:val="single" w:sz="4" w:space="0" w:color="auto"/>
              <w:left w:val="nil"/>
              <w:right w:val="single" w:sz="4" w:space="0" w:color="auto"/>
            </w:tcBorders>
          </w:tcPr>
          <w:p w:rsidR="00EE4683" w:rsidRPr="007C3EAC" w:rsidRDefault="00EE4683" w:rsidP="00EE4683">
            <w:pPr>
              <w:pStyle w:val="yjz3"/>
            </w:pPr>
            <w:r w:rsidRPr="007C3EAC">
              <w:rPr>
                <w:rFonts w:hint="eastAsia"/>
              </w:rPr>
              <w:t>无组织</w:t>
            </w:r>
            <w:r w:rsidRPr="007C3EAC">
              <w:t>排放</w:t>
            </w:r>
          </w:p>
        </w:tc>
        <w:tc>
          <w:tcPr>
            <w:tcW w:w="343" w:type="pct"/>
            <w:tcBorders>
              <w:top w:val="single" w:sz="4" w:space="0" w:color="auto"/>
              <w:left w:val="nil"/>
              <w:bottom w:val="single" w:sz="4" w:space="0" w:color="auto"/>
              <w:right w:val="single" w:sz="4" w:space="0" w:color="auto"/>
            </w:tcBorders>
            <w:vAlign w:val="center"/>
          </w:tcPr>
          <w:p w:rsidR="00EE4683" w:rsidRPr="007C3EAC" w:rsidRDefault="00EE4683" w:rsidP="00EE4683">
            <w:pPr>
              <w:pStyle w:val="yjz3"/>
            </w:pPr>
            <w:r w:rsidRPr="007C3EAC">
              <w:rPr>
                <w:rFonts w:hint="eastAsia"/>
              </w:rPr>
              <w:t>粉尘</w:t>
            </w:r>
          </w:p>
          <w:p w:rsidR="00EE4683" w:rsidRPr="007C3EAC" w:rsidRDefault="00EE4683" w:rsidP="00EE4683">
            <w:pPr>
              <w:pStyle w:val="yjz3"/>
            </w:pPr>
            <w:r w:rsidRPr="007C3EAC">
              <w:rPr>
                <w:rFonts w:hint="eastAsia"/>
              </w:rPr>
              <w:t>（颗粒物</w:t>
            </w:r>
          </w:p>
        </w:tc>
        <w:tc>
          <w:tcPr>
            <w:tcW w:w="285" w:type="pct"/>
            <w:tcBorders>
              <w:top w:val="single" w:sz="4" w:space="0" w:color="auto"/>
              <w:left w:val="nil"/>
              <w:bottom w:val="single" w:sz="4" w:space="0" w:color="auto"/>
              <w:right w:val="single" w:sz="4" w:space="0" w:color="auto"/>
            </w:tcBorders>
            <w:vAlign w:val="center"/>
          </w:tcPr>
          <w:p w:rsidR="00EE4683" w:rsidRPr="007C3EAC" w:rsidRDefault="00EE4683" w:rsidP="00EE4683">
            <w:pPr>
              <w:pStyle w:val="yjz3"/>
            </w:pPr>
            <w:r w:rsidRPr="007C3EAC">
              <w:rPr>
                <w:rFonts w:hint="eastAsia"/>
              </w:rPr>
              <w:t>产污系数法</w:t>
            </w:r>
          </w:p>
        </w:tc>
        <w:tc>
          <w:tcPr>
            <w:tcW w:w="296" w:type="pct"/>
            <w:tcBorders>
              <w:top w:val="single" w:sz="4" w:space="0" w:color="auto"/>
              <w:left w:val="nil"/>
              <w:right w:val="single" w:sz="4" w:space="0" w:color="auto"/>
            </w:tcBorders>
            <w:vAlign w:val="center"/>
          </w:tcPr>
          <w:p w:rsidR="00EE4683" w:rsidRPr="007C3EAC" w:rsidRDefault="00EE4683" w:rsidP="00EE4683">
            <w:pPr>
              <w:pStyle w:val="yjz3"/>
            </w:pPr>
            <w:r w:rsidRPr="007C3EAC">
              <w:rPr>
                <w:rFonts w:hint="eastAsia"/>
              </w:rPr>
              <w:t>/</w:t>
            </w:r>
          </w:p>
        </w:tc>
        <w:tc>
          <w:tcPr>
            <w:tcW w:w="355" w:type="pct"/>
            <w:tcBorders>
              <w:top w:val="single" w:sz="4" w:space="0" w:color="auto"/>
              <w:left w:val="nil"/>
              <w:bottom w:val="single" w:sz="4" w:space="0" w:color="auto"/>
              <w:right w:val="single" w:sz="4" w:space="0" w:color="auto"/>
            </w:tcBorders>
            <w:vAlign w:val="center"/>
          </w:tcPr>
          <w:p w:rsidR="00EE4683" w:rsidRPr="007C3EAC" w:rsidRDefault="00EE4683" w:rsidP="00EE4683">
            <w:pPr>
              <w:pStyle w:val="yjz3"/>
            </w:pPr>
            <w:r w:rsidRPr="007C3EAC">
              <w:rPr>
                <w:rFonts w:hint="eastAsia"/>
              </w:rPr>
              <w:t>/</w:t>
            </w:r>
          </w:p>
        </w:tc>
        <w:tc>
          <w:tcPr>
            <w:tcW w:w="314" w:type="pct"/>
            <w:tcBorders>
              <w:top w:val="single" w:sz="4" w:space="0" w:color="auto"/>
              <w:left w:val="nil"/>
              <w:bottom w:val="single" w:sz="4" w:space="0" w:color="auto"/>
              <w:right w:val="single" w:sz="4" w:space="0" w:color="auto"/>
            </w:tcBorders>
            <w:vAlign w:val="center"/>
          </w:tcPr>
          <w:p w:rsidR="00EE4683" w:rsidRPr="007C3EAC" w:rsidRDefault="00EE4683" w:rsidP="00EE4683">
            <w:pPr>
              <w:pStyle w:val="yjz3"/>
            </w:pPr>
            <w:r w:rsidRPr="007C3EAC">
              <w:rPr>
                <w:rFonts w:hint="eastAsia"/>
              </w:rPr>
              <w:t>/</w:t>
            </w:r>
          </w:p>
        </w:tc>
        <w:tc>
          <w:tcPr>
            <w:tcW w:w="281" w:type="pct"/>
            <w:tcBorders>
              <w:top w:val="single" w:sz="4" w:space="0" w:color="auto"/>
              <w:left w:val="single" w:sz="4" w:space="0" w:color="auto"/>
              <w:bottom w:val="single" w:sz="4" w:space="0" w:color="auto"/>
              <w:right w:val="single" w:sz="4" w:space="0" w:color="auto"/>
            </w:tcBorders>
            <w:vAlign w:val="center"/>
          </w:tcPr>
          <w:p w:rsidR="00EE4683" w:rsidRPr="007C3EAC" w:rsidRDefault="00EE4683" w:rsidP="00EE4683">
            <w:pPr>
              <w:pStyle w:val="yjz3"/>
            </w:pPr>
            <w:r w:rsidRPr="007C3EAC">
              <w:t>0.0378</w:t>
            </w:r>
          </w:p>
        </w:tc>
        <w:tc>
          <w:tcPr>
            <w:tcW w:w="284" w:type="pct"/>
            <w:tcBorders>
              <w:top w:val="single" w:sz="4" w:space="0" w:color="auto"/>
              <w:left w:val="nil"/>
              <w:right w:val="single" w:sz="4" w:space="0" w:color="auto"/>
            </w:tcBorders>
            <w:vAlign w:val="center"/>
          </w:tcPr>
          <w:p w:rsidR="00EE4683" w:rsidRPr="007C3EAC" w:rsidRDefault="00EE4683" w:rsidP="00EE4683">
            <w:pPr>
              <w:pStyle w:val="yjz3"/>
            </w:pPr>
            <w:r w:rsidRPr="007C3EAC">
              <w:rPr>
                <w:rFonts w:hint="eastAsia"/>
              </w:rPr>
              <w:t>/</w:t>
            </w:r>
          </w:p>
        </w:tc>
        <w:tc>
          <w:tcPr>
            <w:tcW w:w="198" w:type="pct"/>
            <w:tcBorders>
              <w:top w:val="single" w:sz="4" w:space="0" w:color="auto"/>
              <w:left w:val="nil"/>
              <w:bottom w:val="single" w:sz="4" w:space="0" w:color="auto"/>
              <w:right w:val="single" w:sz="4" w:space="0" w:color="auto"/>
            </w:tcBorders>
            <w:vAlign w:val="center"/>
          </w:tcPr>
          <w:p w:rsidR="00EE4683" w:rsidRPr="007C3EAC" w:rsidRDefault="00EE4683" w:rsidP="00EE4683">
            <w:pPr>
              <w:pStyle w:val="yjz3"/>
            </w:pPr>
            <w:r w:rsidRPr="007C3EAC">
              <w:rPr>
                <w:rFonts w:hint="eastAsia"/>
              </w:rPr>
              <w:t>0</w:t>
            </w:r>
          </w:p>
        </w:tc>
        <w:tc>
          <w:tcPr>
            <w:tcW w:w="262" w:type="pct"/>
            <w:tcBorders>
              <w:top w:val="single" w:sz="4" w:space="0" w:color="auto"/>
              <w:left w:val="nil"/>
              <w:bottom w:val="single" w:sz="4" w:space="0" w:color="auto"/>
              <w:right w:val="single" w:sz="4" w:space="0" w:color="auto"/>
            </w:tcBorders>
            <w:vAlign w:val="center"/>
          </w:tcPr>
          <w:p w:rsidR="00EE4683" w:rsidRPr="007C3EAC" w:rsidRDefault="00EE4683" w:rsidP="00EE4683">
            <w:pPr>
              <w:pStyle w:val="yjz3"/>
            </w:pPr>
            <w:r w:rsidRPr="007C3EAC">
              <w:rPr>
                <w:rFonts w:hint="eastAsia"/>
              </w:rPr>
              <w:t>产污系数法</w:t>
            </w:r>
          </w:p>
        </w:tc>
        <w:tc>
          <w:tcPr>
            <w:tcW w:w="296" w:type="pct"/>
            <w:tcBorders>
              <w:top w:val="single" w:sz="4" w:space="0" w:color="auto"/>
              <w:left w:val="nil"/>
              <w:right w:val="single" w:sz="4" w:space="0" w:color="auto"/>
            </w:tcBorders>
            <w:vAlign w:val="center"/>
          </w:tcPr>
          <w:p w:rsidR="00EE4683" w:rsidRPr="007C3EAC" w:rsidRDefault="00EE4683" w:rsidP="00EE4683">
            <w:pPr>
              <w:pStyle w:val="yjz3"/>
            </w:pPr>
            <w:r w:rsidRPr="007C3EAC">
              <w:rPr>
                <w:rFonts w:hint="eastAsia"/>
              </w:rPr>
              <w:t>/</w:t>
            </w:r>
          </w:p>
        </w:tc>
        <w:tc>
          <w:tcPr>
            <w:tcW w:w="355" w:type="pct"/>
            <w:tcBorders>
              <w:top w:val="single" w:sz="4" w:space="0" w:color="auto"/>
              <w:left w:val="nil"/>
              <w:bottom w:val="single" w:sz="4" w:space="0" w:color="auto"/>
              <w:right w:val="single" w:sz="4" w:space="0" w:color="auto"/>
            </w:tcBorders>
            <w:vAlign w:val="center"/>
          </w:tcPr>
          <w:p w:rsidR="00EE4683" w:rsidRPr="007C3EAC" w:rsidRDefault="00EE4683" w:rsidP="00EE4683">
            <w:pPr>
              <w:pStyle w:val="yjz3"/>
            </w:pPr>
            <w:r w:rsidRPr="007C3EAC">
              <w:rPr>
                <w:rFonts w:hint="eastAsia"/>
              </w:rPr>
              <w:t>/</w:t>
            </w:r>
          </w:p>
        </w:tc>
        <w:tc>
          <w:tcPr>
            <w:tcW w:w="360" w:type="pct"/>
            <w:tcBorders>
              <w:top w:val="single" w:sz="4" w:space="0" w:color="auto"/>
              <w:left w:val="nil"/>
              <w:bottom w:val="single" w:sz="4" w:space="0" w:color="auto"/>
              <w:right w:val="single" w:sz="4" w:space="0" w:color="auto"/>
            </w:tcBorders>
            <w:vAlign w:val="center"/>
          </w:tcPr>
          <w:p w:rsidR="00EE4683" w:rsidRPr="007C3EAC" w:rsidRDefault="00EE4683" w:rsidP="00EE4683">
            <w:pPr>
              <w:pStyle w:val="yjz3"/>
            </w:pPr>
            <w:r w:rsidRPr="007C3EAC">
              <w:rPr>
                <w:rFonts w:hint="eastAsia"/>
              </w:rPr>
              <w:t>/</w:t>
            </w:r>
          </w:p>
        </w:tc>
        <w:tc>
          <w:tcPr>
            <w:tcW w:w="337" w:type="pct"/>
            <w:tcBorders>
              <w:top w:val="single" w:sz="4" w:space="0" w:color="auto"/>
              <w:left w:val="single" w:sz="4" w:space="0" w:color="auto"/>
              <w:bottom w:val="single" w:sz="4" w:space="0" w:color="auto"/>
              <w:right w:val="single" w:sz="4" w:space="0" w:color="auto"/>
            </w:tcBorders>
            <w:vAlign w:val="center"/>
          </w:tcPr>
          <w:p w:rsidR="00EE4683" w:rsidRPr="007C3EAC" w:rsidRDefault="00EE4683" w:rsidP="00EE4683">
            <w:pPr>
              <w:pStyle w:val="yjz3"/>
            </w:pPr>
            <w:r w:rsidRPr="007C3EAC">
              <w:t>0.0378</w:t>
            </w:r>
          </w:p>
        </w:tc>
        <w:tc>
          <w:tcPr>
            <w:tcW w:w="268" w:type="pct"/>
            <w:tcBorders>
              <w:top w:val="single" w:sz="4" w:space="0" w:color="auto"/>
              <w:left w:val="nil"/>
              <w:bottom w:val="single" w:sz="4" w:space="0" w:color="auto"/>
              <w:right w:val="single" w:sz="4" w:space="0" w:color="auto"/>
            </w:tcBorders>
            <w:vAlign w:val="center"/>
          </w:tcPr>
          <w:p w:rsidR="00EE4683" w:rsidRPr="007C3EAC" w:rsidRDefault="00EE4683" w:rsidP="00EE4683">
            <w:pPr>
              <w:pStyle w:val="yjz3"/>
            </w:pPr>
            <w:r w:rsidRPr="007C3EAC">
              <w:rPr>
                <w:rFonts w:hint="eastAsia"/>
              </w:rPr>
              <w:t>1400</w:t>
            </w:r>
          </w:p>
        </w:tc>
      </w:tr>
      <w:tr w:rsidR="007C3EAC" w:rsidRPr="007C3EAC" w:rsidTr="0012516F">
        <w:trPr>
          <w:trHeight w:val="265"/>
          <w:jc w:val="center"/>
        </w:trPr>
        <w:tc>
          <w:tcPr>
            <w:tcW w:w="269" w:type="pct"/>
            <w:vMerge/>
            <w:tcBorders>
              <w:left w:val="single" w:sz="4" w:space="0" w:color="auto"/>
              <w:right w:val="single" w:sz="4" w:space="0" w:color="auto"/>
            </w:tcBorders>
            <w:vAlign w:val="center"/>
          </w:tcPr>
          <w:p w:rsidR="00EE4683" w:rsidRPr="007C3EAC" w:rsidRDefault="00EE4683" w:rsidP="00EE4683">
            <w:pPr>
              <w:pStyle w:val="yjz3"/>
            </w:pPr>
          </w:p>
        </w:tc>
        <w:tc>
          <w:tcPr>
            <w:tcW w:w="258" w:type="pct"/>
            <w:tcBorders>
              <w:left w:val="nil"/>
              <w:right w:val="single" w:sz="4" w:space="0" w:color="auto"/>
            </w:tcBorders>
            <w:vAlign w:val="center"/>
          </w:tcPr>
          <w:p w:rsidR="00EE4683" w:rsidRPr="007C3EAC" w:rsidRDefault="00EE4683" w:rsidP="00EE4683">
            <w:pPr>
              <w:pStyle w:val="yjz3"/>
            </w:pPr>
            <w:r w:rsidRPr="007C3EAC">
              <w:rPr>
                <w:rFonts w:hint="eastAsia"/>
              </w:rPr>
              <w:t>三号</w:t>
            </w:r>
          </w:p>
          <w:p w:rsidR="00EE4683" w:rsidRPr="007C3EAC" w:rsidRDefault="00EE4683" w:rsidP="00EE4683">
            <w:pPr>
              <w:pStyle w:val="yjz3"/>
            </w:pPr>
            <w:r w:rsidRPr="007C3EAC">
              <w:rPr>
                <w:rFonts w:hint="eastAsia"/>
              </w:rPr>
              <w:t>工位</w:t>
            </w:r>
          </w:p>
        </w:tc>
        <w:tc>
          <w:tcPr>
            <w:tcW w:w="239" w:type="pct"/>
            <w:tcBorders>
              <w:left w:val="nil"/>
              <w:right w:val="single" w:sz="4" w:space="0" w:color="auto"/>
            </w:tcBorders>
          </w:tcPr>
          <w:p w:rsidR="00EE4683" w:rsidRPr="007C3EAC" w:rsidRDefault="00EE4683" w:rsidP="00EE4683">
            <w:pPr>
              <w:pStyle w:val="yjz3"/>
            </w:pPr>
            <w:r w:rsidRPr="007C3EAC">
              <w:rPr>
                <w:rFonts w:hint="eastAsia"/>
              </w:rPr>
              <w:t>无组织</w:t>
            </w:r>
            <w:r w:rsidRPr="007C3EAC">
              <w:t>排放</w:t>
            </w:r>
          </w:p>
        </w:tc>
        <w:tc>
          <w:tcPr>
            <w:tcW w:w="343" w:type="pct"/>
            <w:vAlign w:val="center"/>
          </w:tcPr>
          <w:p w:rsidR="00EE4683" w:rsidRPr="007C3EAC" w:rsidRDefault="00EE4683" w:rsidP="00EE4683">
            <w:pPr>
              <w:pStyle w:val="yjz3"/>
            </w:pPr>
            <w:r w:rsidRPr="007C3EAC">
              <w:rPr>
                <w:rFonts w:hint="eastAsia"/>
              </w:rPr>
              <w:t>粉尘</w:t>
            </w:r>
          </w:p>
          <w:p w:rsidR="00EE4683" w:rsidRPr="007C3EAC" w:rsidRDefault="00EE4683" w:rsidP="00EE4683">
            <w:pPr>
              <w:pStyle w:val="yjz3"/>
            </w:pPr>
            <w:r w:rsidRPr="007C3EAC">
              <w:rPr>
                <w:rFonts w:hint="eastAsia"/>
              </w:rPr>
              <w:t>（颗粒物</w:t>
            </w:r>
          </w:p>
        </w:tc>
        <w:tc>
          <w:tcPr>
            <w:tcW w:w="285" w:type="pct"/>
            <w:vAlign w:val="center"/>
          </w:tcPr>
          <w:p w:rsidR="00EE4683" w:rsidRPr="007C3EAC" w:rsidRDefault="00EE4683" w:rsidP="00EE4683">
            <w:pPr>
              <w:pStyle w:val="yjz3"/>
            </w:pPr>
            <w:r w:rsidRPr="007C3EAC">
              <w:rPr>
                <w:rFonts w:hint="eastAsia"/>
              </w:rPr>
              <w:t>产污系数法</w:t>
            </w:r>
          </w:p>
        </w:tc>
        <w:tc>
          <w:tcPr>
            <w:tcW w:w="296" w:type="pct"/>
            <w:vAlign w:val="center"/>
          </w:tcPr>
          <w:p w:rsidR="00EE4683" w:rsidRPr="007C3EAC" w:rsidRDefault="00EE4683" w:rsidP="00EE4683">
            <w:pPr>
              <w:pStyle w:val="yjz3"/>
            </w:pPr>
            <w:r w:rsidRPr="007C3EAC">
              <w:rPr>
                <w:rFonts w:hint="eastAsia"/>
              </w:rPr>
              <w:t>/</w:t>
            </w:r>
          </w:p>
        </w:tc>
        <w:tc>
          <w:tcPr>
            <w:tcW w:w="355" w:type="pct"/>
            <w:vAlign w:val="center"/>
          </w:tcPr>
          <w:p w:rsidR="00EE4683" w:rsidRPr="007C3EAC" w:rsidRDefault="00EE4683" w:rsidP="00EE4683">
            <w:pPr>
              <w:pStyle w:val="yjz3"/>
            </w:pPr>
            <w:r w:rsidRPr="007C3EAC">
              <w:rPr>
                <w:rFonts w:hint="eastAsia"/>
              </w:rPr>
              <w:t>/</w:t>
            </w:r>
          </w:p>
        </w:tc>
        <w:tc>
          <w:tcPr>
            <w:tcW w:w="314" w:type="pct"/>
            <w:vAlign w:val="center"/>
          </w:tcPr>
          <w:p w:rsidR="00EE4683" w:rsidRPr="007C3EAC" w:rsidRDefault="00EE4683" w:rsidP="00EE4683">
            <w:pPr>
              <w:pStyle w:val="yjz3"/>
            </w:pPr>
            <w:r w:rsidRPr="007C3EAC">
              <w:rPr>
                <w:rFonts w:hint="eastAsia"/>
              </w:rPr>
              <w:t>/</w:t>
            </w:r>
          </w:p>
        </w:tc>
        <w:tc>
          <w:tcPr>
            <w:tcW w:w="281" w:type="pct"/>
            <w:vAlign w:val="center"/>
          </w:tcPr>
          <w:p w:rsidR="00EE4683" w:rsidRPr="007C3EAC" w:rsidRDefault="00EE4683" w:rsidP="00EE4683">
            <w:pPr>
              <w:pStyle w:val="yjz3"/>
            </w:pPr>
            <w:r w:rsidRPr="007C3EAC">
              <w:t>0.0525</w:t>
            </w:r>
          </w:p>
        </w:tc>
        <w:tc>
          <w:tcPr>
            <w:tcW w:w="284" w:type="pct"/>
            <w:vAlign w:val="center"/>
          </w:tcPr>
          <w:p w:rsidR="00EE4683" w:rsidRPr="007C3EAC" w:rsidRDefault="00EE4683" w:rsidP="00EE4683">
            <w:pPr>
              <w:pStyle w:val="yjz3"/>
            </w:pPr>
            <w:r w:rsidRPr="007C3EAC">
              <w:rPr>
                <w:rFonts w:hint="eastAsia"/>
              </w:rPr>
              <w:t>/</w:t>
            </w:r>
          </w:p>
        </w:tc>
        <w:tc>
          <w:tcPr>
            <w:tcW w:w="198" w:type="pct"/>
            <w:vAlign w:val="center"/>
          </w:tcPr>
          <w:p w:rsidR="00EE4683" w:rsidRPr="007C3EAC" w:rsidRDefault="00917235" w:rsidP="00EE4683">
            <w:pPr>
              <w:pStyle w:val="yjz3"/>
            </w:pPr>
            <w:r w:rsidRPr="007C3EAC">
              <w:rPr>
                <w:rFonts w:hint="eastAsia"/>
              </w:rPr>
              <w:t>0</w:t>
            </w:r>
          </w:p>
        </w:tc>
        <w:tc>
          <w:tcPr>
            <w:tcW w:w="262" w:type="pct"/>
            <w:vAlign w:val="center"/>
          </w:tcPr>
          <w:p w:rsidR="00EE4683" w:rsidRPr="007C3EAC" w:rsidRDefault="00EE4683" w:rsidP="00EE4683">
            <w:pPr>
              <w:pStyle w:val="yjz3"/>
            </w:pPr>
            <w:r w:rsidRPr="007C3EAC">
              <w:rPr>
                <w:rFonts w:hint="eastAsia"/>
              </w:rPr>
              <w:t>产污系数法</w:t>
            </w:r>
          </w:p>
        </w:tc>
        <w:tc>
          <w:tcPr>
            <w:tcW w:w="296" w:type="pct"/>
            <w:vAlign w:val="center"/>
          </w:tcPr>
          <w:p w:rsidR="00EE4683" w:rsidRPr="007C3EAC" w:rsidRDefault="00EE4683" w:rsidP="00EE4683">
            <w:pPr>
              <w:pStyle w:val="yjz3"/>
            </w:pPr>
            <w:r w:rsidRPr="007C3EAC">
              <w:rPr>
                <w:rFonts w:hint="eastAsia"/>
              </w:rPr>
              <w:t>/</w:t>
            </w:r>
          </w:p>
        </w:tc>
        <w:tc>
          <w:tcPr>
            <w:tcW w:w="355" w:type="pct"/>
            <w:vAlign w:val="center"/>
          </w:tcPr>
          <w:p w:rsidR="00EE4683" w:rsidRPr="007C3EAC" w:rsidRDefault="00EE4683" w:rsidP="00EE4683">
            <w:pPr>
              <w:pStyle w:val="yjz3"/>
            </w:pPr>
            <w:r w:rsidRPr="007C3EAC">
              <w:rPr>
                <w:rFonts w:hint="eastAsia"/>
              </w:rPr>
              <w:t>/</w:t>
            </w:r>
          </w:p>
        </w:tc>
        <w:tc>
          <w:tcPr>
            <w:tcW w:w="360" w:type="pct"/>
            <w:vAlign w:val="center"/>
          </w:tcPr>
          <w:p w:rsidR="00EE4683" w:rsidRPr="007C3EAC" w:rsidRDefault="00EE4683" w:rsidP="00EE4683">
            <w:pPr>
              <w:pStyle w:val="yjz3"/>
            </w:pPr>
            <w:r w:rsidRPr="007C3EAC">
              <w:rPr>
                <w:rFonts w:hint="eastAsia"/>
              </w:rPr>
              <w:t>/</w:t>
            </w:r>
          </w:p>
        </w:tc>
        <w:tc>
          <w:tcPr>
            <w:tcW w:w="337" w:type="pct"/>
            <w:vAlign w:val="center"/>
          </w:tcPr>
          <w:p w:rsidR="00EE4683" w:rsidRPr="007C3EAC" w:rsidRDefault="00EE4683" w:rsidP="00EE4683">
            <w:pPr>
              <w:pStyle w:val="yjz3"/>
            </w:pPr>
            <w:r w:rsidRPr="007C3EAC">
              <w:t>0.0525</w:t>
            </w:r>
          </w:p>
        </w:tc>
        <w:tc>
          <w:tcPr>
            <w:tcW w:w="268" w:type="pct"/>
            <w:tcBorders>
              <w:left w:val="nil"/>
              <w:right w:val="single" w:sz="4" w:space="0" w:color="auto"/>
            </w:tcBorders>
            <w:vAlign w:val="center"/>
          </w:tcPr>
          <w:p w:rsidR="00EE4683" w:rsidRPr="007C3EAC" w:rsidRDefault="00EE4683" w:rsidP="00EE4683">
            <w:pPr>
              <w:pStyle w:val="yjz3"/>
            </w:pPr>
            <w:r w:rsidRPr="007C3EAC">
              <w:rPr>
                <w:rFonts w:hint="eastAsia"/>
              </w:rPr>
              <w:t>1400</w:t>
            </w:r>
          </w:p>
        </w:tc>
      </w:tr>
      <w:tr w:rsidR="007C3EAC" w:rsidRPr="007C3EAC" w:rsidTr="0012516F">
        <w:trPr>
          <w:trHeight w:val="265"/>
          <w:jc w:val="center"/>
        </w:trPr>
        <w:tc>
          <w:tcPr>
            <w:tcW w:w="269" w:type="pct"/>
            <w:vMerge/>
            <w:tcBorders>
              <w:left w:val="single" w:sz="4" w:space="0" w:color="auto"/>
              <w:right w:val="single" w:sz="4" w:space="0" w:color="auto"/>
            </w:tcBorders>
            <w:vAlign w:val="center"/>
          </w:tcPr>
          <w:p w:rsidR="00895D9C" w:rsidRPr="007C3EAC" w:rsidRDefault="00895D9C" w:rsidP="00895D9C">
            <w:pPr>
              <w:pStyle w:val="yjz3"/>
            </w:pPr>
          </w:p>
        </w:tc>
        <w:tc>
          <w:tcPr>
            <w:tcW w:w="258" w:type="pct"/>
            <w:tcBorders>
              <w:left w:val="nil"/>
              <w:right w:val="single" w:sz="4" w:space="0" w:color="auto"/>
            </w:tcBorders>
            <w:vAlign w:val="center"/>
          </w:tcPr>
          <w:p w:rsidR="00895D9C" w:rsidRPr="007C3EAC" w:rsidRDefault="00895D9C" w:rsidP="00895D9C">
            <w:pPr>
              <w:pStyle w:val="yjz3"/>
            </w:pPr>
            <w:r w:rsidRPr="007C3EAC">
              <w:rPr>
                <w:rFonts w:hint="eastAsia"/>
              </w:rPr>
              <w:t>一号</w:t>
            </w:r>
          </w:p>
          <w:p w:rsidR="00895D9C" w:rsidRPr="007C3EAC" w:rsidRDefault="00895D9C" w:rsidP="00895D9C">
            <w:pPr>
              <w:pStyle w:val="yjz3"/>
            </w:pPr>
            <w:r w:rsidRPr="007C3EAC">
              <w:rPr>
                <w:rFonts w:hint="eastAsia"/>
              </w:rPr>
              <w:t>工位</w:t>
            </w:r>
          </w:p>
        </w:tc>
        <w:tc>
          <w:tcPr>
            <w:tcW w:w="239" w:type="pct"/>
            <w:tcBorders>
              <w:left w:val="nil"/>
              <w:right w:val="single" w:sz="4" w:space="0" w:color="auto"/>
            </w:tcBorders>
            <w:vAlign w:val="center"/>
          </w:tcPr>
          <w:p w:rsidR="00895D9C" w:rsidRPr="007C3EAC" w:rsidRDefault="00895D9C" w:rsidP="00895D9C">
            <w:pPr>
              <w:pStyle w:val="yjz3"/>
            </w:pPr>
            <w:r w:rsidRPr="007C3EAC">
              <w:rPr>
                <w:rFonts w:hint="eastAsia"/>
              </w:rPr>
              <w:t>非正常</w:t>
            </w:r>
            <w:r w:rsidRPr="007C3EAC">
              <w:t>排放</w:t>
            </w:r>
          </w:p>
        </w:tc>
        <w:tc>
          <w:tcPr>
            <w:tcW w:w="343" w:type="pct"/>
            <w:vAlign w:val="center"/>
          </w:tcPr>
          <w:p w:rsidR="00895D9C" w:rsidRPr="007C3EAC" w:rsidRDefault="00895D9C" w:rsidP="00895D9C">
            <w:pPr>
              <w:pStyle w:val="yjz3"/>
            </w:pPr>
            <w:r w:rsidRPr="007C3EAC">
              <w:rPr>
                <w:rFonts w:hint="eastAsia"/>
              </w:rPr>
              <w:t>粉尘</w:t>
            </w:r>
          </w:p>
          <w:p w:rsidR="00895D9C" w:rsidRPr="007C3EAC" w:rsidRDefault="00895D9C" w:rsidP="00895D9C">
            <w:pPr>
              <w:pStyle w:val="yjz3"/>
            </w:pPr>
            <w:r w:rsidRPr="007C3EAC">
              <w:rPr>
                <w:rFonts w:hint="eastAsia"/>
              </w:rPr>
              <w:t>（颗粒物</w:t>
            </w:r>
          </w:p>
        </w:tc>
        <w:tc>
          <w:tcPr>
            <w:tcW w:w="285" w:type="pct"/>
            <w:vAlign w:val="center"/>
          </w:tcPr>
          <w:p w:rsidR="00895D9C" w:rsidRPr="007C3EAC" w:rsidRDefault="00895D9C" w:rsidP="00895D9C">
            <w:pPr>
              <w:pStyle w:val="yjz3"/>
            </w:pPr>
            <w:r w:rsidRPr="007C3EAC">
              <w:rPr>
                <w:rFonts w:hint="eastAsia"/>
              </w:rPr>
              <w:t>/</w:t>
            </w:r>
          </w:p>
        </w:tc>
        <w:tc>
          <w:tcPr>
            <w:tcW w:w="296" w:type="pct"/>
            <w:vAlign w:val="center"/>
          </w:tcPr>
          <w:p w:rsidR="00895D9C" w:rsidRPr="007C3EAC" w:rsidRDefault="00895D9C" w:rsidP="00895D9C">
            <w:pPr>
              <w:pStyle w:val="yjz3"/>
            </w:pPr>
            <w:r w:rsidRPr="007C3EAC">
              <w:rPr>
                <w:rFonts w:hint="eastAsia"/>
              </w:rPr>
              <w:t>/</w:t>
            </w:r>
          </w:p>
        </w:tc>
        <w:tc>
          <w:tcPr>
            <w:tcW w:w="355" w:type="pct"/>
            <w:vAlign w:val="center"/>
          </w:tcPr>
          <w:p w:rsidR="00895D9C" w:rsidRPr="007C3EAC" w:rsidRDefault="00895D9C" w:rsidP="00895D9C">
            <w:pPr>
              <w:pStyle w:val="yjz3"/>
            </w:pPr>
            <w:r w:rsidRPr="007C3EAC">
              <w:rPr>
                <w:rFonts w:hint="eastAsia"/>
              </w:rPr>
              <w:t>/</w:t>
            </w:r>
          </w:p>
        </w:tc>
        <w:tc>
          <w:tcPr>
            <w:tcW w:w="314" w:type="pct"/>
            <w:vAlign w:val="center"/>
          </w:tcPr>
          <w:p w:rsidR="00895D9C" w:rsidRPr="007C3EAC" w:rsidRDefault="00895D9C" w:rsidP="00895D9C">
            <w:pPr>
              <w:pStyle w:val="yjz3"/>
            </w:pPr>
            <w:r w:rsidRPr="007C3EAC">
              <w:rPr>
                <w:rFonts w:hint="eastAsia"/>
              </w:rPr>
              <w:t>/</w:t>
            </w:r>
          </w:p>
        </w:tc>
        <w:tc>
          <w:tcPr>
            <w:tcW w:w="281" w:type="pct"/>
            <w:vAlign w:val="center"/>
          </w:tcPr>
          <w:p w:rsidR="00895D9C" w:rsidRPr="007C3EAC" w:rsidRDefault="00895D9C" w:rsidP="00895D9C">
            <w:pPr>
              <w:pStyle w:val="yjz3"/>
            </w:pPr>
            <w:r w:rsidRPr="007C3EAC">
              <w:t>0.525</w:t>
            </w:r>
          </w:p>
        </w:tc>
        <w:tc>
          <w:tcPr>
            <w:tcW w:w="284" w:type="pct"/>
            <w:vAlign w:val="center"/>
          </w:tcPr>
          <w:p w:rsidR="00895D9C" w:rsidRPr="007C3EAC" w:rsidRDefault="00895D9C" w:rsidP="00895D9C">
            <w:pPr>
              <w:pStyle w:val="yjz3"/>
            </w:pPr>
            <w:r w:rsidRPr="007C3EAC">
              <w:rPr>
                <w:rFonts w:hint="eastAsia"/>
              </w:rPr>
              <w:t>/</w:t>
            </w:r>
          </w:p>
        </w:tc>
        <w:tc>
          <w:tcPr>
            <w:tcW w:w="198" w:type="pct"/>
            <w:vAlign w:val="center"/>
          </w:tcPr>
          <w:p w:rsidR="00895D9C" w:rsidRPr="007C3EAC" w:rsidRDefault="00895D9C" w:rsidP="00895D9C">
            <w:pPr>
              <w:pStyle w:val="yjz3"/>
            </w:pPr>
            <w:r w:rsidRPr="007C3EAC">
              <w:rPr>
                <w:rFonts w:hint="eastAsia"/>
              </w:rPr>
              <w:t>/</w:t>
            </w:r>
          </w:p>
        </w:tc>
        <w:tc>
          <w:tcPr>
            <w:tcW w:w="262" w:type="pct"/>
            <w:vAlign w:val="center"/>
          </w:tcPr>
          <w:p w:rsidR="00895D9C" w:rsidRPr="007C3EAC" w:rsidRDefault="00895D9C" w:rsidP="00895D9C">
            <w:pPr>
              <w:pStyle w:val="yjz3"/>
            </w:pPr>
            <w:r w:rsidRPr="007C3EAC">
              <w:rPr>
                <w:rFonts w:hint="eastAsia"/>
              </w:rPr>
              <w:t>/</w:t>
            </w:r>
          </w:p>
        </w:tc>
        <w:tc>
          <w:tcPr>
            <w:tcW w:w="296" w:type="pct"/>
            <w:vAlign w:val="center"/>
          </w:tcPr>
          <w:p w:rsidR="00895D9C" w:rsidRPr="007C3EAC" w:rsidRDefault="00895D9C" w:rsidP="00895D9C">
            <w:pPr>
              <w:pStyle w:val="yjz3"/>
            </w:pPr>
            <w:r w:rsidRPr="007C3EAC">
              <w:rPr>
                <w:rFonts w:hint="eastAsia"/>
              </w:rPr>
              <w:t>/</w:t>
            </w:r>
          </w:p>
        </w:tc>
        <w:tc>
          <w:tcPr>
            <w:tcW w:w="355" w:type="pct"/>
            <w:vAlign w:val="center"/>
          </w:tcPr>
          <w:p w:rsidR="00895D9C" w:rsidRPr="007C3EAC" w:rsidRDefault="00895D9C" w:rsidP="00895D9C">
            <w:pPr>
              <w:pStyle w:val="yjz3"/>
            </w:pPr>
            <w:r w:rsidRPr="007C3EAC">
              <w:rPr>
                <w:rFonts w:hint="eastAsia"/>
              </w:rPr>
              <w:t>/</w:t>
            </w:r>
          </w:p>
        </w:tc>
        <w:tc>
          <w:tcPr>
            <w:tcW w:w="360" w:type="pct"/>
            <w:vAlign w:val="center"/>
          </w:tcPr>
          <w:p w:rsidR="00895D9C" w:rsidRPr="007C3EAC" w:rsidRDefault="00895D9C" w:rsidP="00895D9C">
            <w:pPr>
              <w:pStyle w:val="yjz3"/>
            </w:pPr>
            <w:r w:rsidRPr="007C3EAC">
              <w:rPr>
                <w:rFonts w:hint="eastAsia"/>
              </w:rPr>
              <w:t>/</w:t>
            </w:r>
          </w:p>
        </w:tc>
        <w:tc>
          <w:tcPr>
            <w:tcW w:w="337" w:type="pct"/>
            <w:vAlign w:val="center"/>
          </w:tcPr>
          <w:p w:rsidR="00895D9C" w:rsidRPr="007C3EAC" w:rsidRDefault="00895D9C" w:rsidP="00895D9C">
            <w:pPr>
              <w:pStyle w:val="yjz3"/>
            </w:pPr>
            <w:r w:rsidRPr="007C3EAC">
              <w:t>0.1234</w:t>
            </w:r>
          </w:p>
        </w:tc>
        <w:tc>
          <w:tcPr>
            <w:tcW w:w="268" w:type="pct"/>
            <w:tcBorders>
              <w:left w:val="nil"/>
              <w:right w:val="single" w:sz="4" w:space="0" w:color="auto"/>
            </w:tcBorders>
            <w:vAlign w:val="center"/>
          </w:tcPr>
          <w:p w:rsidR="00895D9C" w:rsidRPr="007C3EAC" w:rsidRDefault="00895D9C" w:rsidP="00895D9C">
            <w:pPr>
              <w:pStyle w:val="yjz3"/>
            </w:pPr>
            <w:r w:rsidRPr="007C3EAC">
              <w:rPr>
                <w:rFonts w:hint="eastAsia"/>
              </w:rPr>
              <w:t>/</w:t>
            </w:r>
          </w:p>
        </w:tc>
      </w:tr>
      <w:tr w:rsidR="007C3EAC" w:rsidRPr="007C3EAC" w:rsidTr="0012516F">
        <w:trPr>
          <w:trHeight w:val="265"/>
          <w:jc w:val="center"/>
        </w:trPr>
        <w:tc>
          <w:tcPr>
            <w:tcW w:w="269" w:type="pct"/>
            <w:vMerge/>
            <w:tcBorders>
              <w:left w:val="single" w:sz="4" w:space="0" w:color="auto"/>
              <w:right w:val="single" w:sz="4" w:space="0" w:color="auto"/>
            </w:tcBorders>
            <w:vAlign w:val="center"/>
          </w:tcPr>
          <w:p w:rsidR="00895D9C" w:rsidRPr="007C3EAC" w:rsidRDefault="00895D9C" w:rsidP="00895D9C">
            <w:pPr>
              <w:pStyle w:val="yjz3"/>
            </w:pPr>
          </w:p>
        </w:tc>
        <w:tc>
          <w:tcPr>
            <w:tcW w:w="258" w:type="pct"/>
            <w:tcBorders>
              <w:left w:val="nil"/>
              <w:right w:val="single" w:sz="4" w:space="0" w:color="auto"/>
            </w:tcBorders>
            <w:vAlign w:val="center"/>
          </w:tcPr>
          <w:p w:rsidR="00895D9C" w:rsidRPr="007C3EAC" w:rsidRDefault="00895D9C" w:rsidP="00895D9C">
            <w:pPr>
              <w:pStyle w:val="yjz3"/>
            </w:pPr>
            <w:r w:rsidRPr="007C3EAC">
              <w:rPr>
                <w:rFonts w:hint="eastAsia"/>
              </w:rPr>
              <w:t>二号</w:t>
            </w:r>
          </w:p>
          <w:p w:rsidR="00895D9C" w:rsidRPr="007C3EAC" w:rsidRDefault="00895D9C" w:rsidP="00895D9C">
            <w:pPr>
              <w:pStyle w:val="yjz3"/>
            </w:pPr>
            <w:r w:rsidRPr="007C3EAC">
              <w:rPr>
                <w:rFonts w:hint="eastAsia"/>
              </w:rPr>
              <w:t>工位</w:t>
            </w:r>
          </w:p>
        </w:tc>
        <w:tc>
          <w:tcPr>
            <w:tcW w:w="239" w:type="pct"/>
            <w:tcBorders>
              <w:left w:val="nil"/>
              <w:right w:val="single" w:sz="4" w:space="0" w:color="auto"/>
            </w:tcBorders>
            <w:vAlign w:val="center"/>
          </w:tcPr>
          <w:p w:rsidR="00895D9C" w:rsidRPr="007C3EAC" w:rsidRDefault="00895D9C" w:rsidP="00895D9C">
            <w:pPr>
              <w:pStyle w:val="yjz3"/>
            </w:pPr>
            <w:r w:rsidRPr="007C3EAC">
              <w:rPr>
                <w:rFonts w:hint="eastAsia"/>
              </w:rPr>
              <w:t>非正常</w:t>
            </w:r>
            <w:r w:rsidRPr="007C3EAC">
              <w:t>排放</w:t>
            </w:r>
          </w:p>
        </w:tc>
        <w:tc>
          <w:tcPr>
            <w:tcW w:w="343" w:type="pct"/>
            <w:vAlign w:val="center"/>
          </w:tcPr>
          <w:p w:rsidR="00895D9C" w:rsidRPr="007C3EAC" w:rsidRDefault="00895D9C" w:rsidP="00895D9C">
            <w:pPr>
              <w:pStyle w:val="yjz3"/>
            </w:pPr>
            <w:r w:rsidRPr="007C3EAC">
              <w:rPr>
                <w:rFonts w:hint="eastAsia"/>
              </w:rPr>
              <w:t>粉尘</w:t>
            </w:r>
          </w:p>
          <w:p w:rsidR="00895D9C" w:rsidRPr="007C3EAC" w:rsidRDefault="00895D9C" w:rsidP="00895D9C">
            <w:pPr>
              <w:pStyle w:val="yjz3"/>
            </w:pPr>
            <w:r w:rsidRPr="007C3EAC">
              <w:rPr>
                <w:rFonts w:hint="eastAsia"/>
              </w:rPr>
              <w:t>（颗粒物</w:t>
            </w:r>
          </w:p>
        </w:tc>
        <w:tc>
          <w:tcPr>
            <w:tcW w:w="285" w:type="pct"/>
            <w:vAlign w:val="center"/>
          </w:tcPr>
          <w:p w:rsidR="00895D9C" w:rsidRPr="007C3EAC" w:rsidRDefault="00895D9C" w:rsidP="00895D9C">
            <w:pPr>
              <w:pStyle w:val="yjz3"/>
            </w:pPr>
            <w:r w:rsidRPr="007C3EAC">
              <w:rPr>
                <w:rFonts w:hint="eastAsia"/>
              </w:rPr>
              <w:t>/</w:t>
            </w:r>
          </w:p>
        </w:tc>
        <w:tc>
          <w:tcPr>
            <w:tcW w:w="296" w:type="pct"/>
            <w:vAlign w:val="center"/>
          </w:tcPr>
          <w:p w:rsidR="00895D9C" w:rsidRPr="007C3EAC" w:rsidRDefault="00895D9C" w:rsidP="00895D9C">
            <w:pPr>
              <w:pStyle w:val="yjz3"/>
            </w:pPr>
            <w:r w:rsidRPr="007C3EAC">
              <w:rPr>
                <w:rFonts w:hint="eastAsia"/>
              </w:rPr>
              <w:t>/</w:t>
            </w:r>
          </w:p>
        </w:tc>
        <w:tc>
          <w:tcPr>
            <w:tcW w:w="355" w:type="pct"/>
            <w:vAlign w:val="center"/>
          </w:tcPr>
          <w:p w:rsidR="00895D9C" w:rsidRPr="007C3EAC" w:rsidRDefault="00895D9C" w:rsidP="00895D9C">
            <w:pPr>
              <w:pStyle w:val="yjz3"/>
            </w:pPr>
            <w:r w:rsidRPr="007C3EAC">
              <w:rPr>
                <w:rFonts w:hint="eastAsia"/>
              </w:rPr>
              <w:t>/</w:t>
            </w:r>
          </w:p>
        </w:tc>
        <w:tc>
          <w:tcPr>
            <w:tcW w:w="314" w:type="pct"/>
            <w:vAlign w:val="center"/>
          </w:tcPr>
          <w:p w:rsidR="00895D9C" w:rsidRPr="007C3EAC" w:rsidRDefault="00895D9C" w:rsidP="00895D9C">
            <w:pPr>
              <w:pStyle w:val="yjz3"/>
            </w:pPr>
            <w:r w:rsidRPr="007C3EAC">
              <w:rPr>
                <w:rFonts w:hint="eastAsia"/>
              </w:rPr>
              <w:t>/</w:t>
            </w:r>
          </w:p>
        </w:tc>
        <w:tc>
          <w:tcPr>
            <w:tcW w:w="281" w:type="pct"/>
            <w:vAlign w:val="center"/>
          </w:tcPr>
          <w:p w:rsidR="00895D9C" w:rsidRPr="007C3EAC" w:rsidRDefault="00895D9C" w:rsidP="00895D9C">
            <w:pPr>
              <w:pStyle w:val="yjz3"/>
            </w:pPr>
            <w:r w:rsidRPr="007C3EAC">
              <w:t>0.378</w:t>
            </w:r>
          </w:p>
        </w:tc>
        <w:tc>
          <w:tcPr>
            <w:tcW w:w="284" w:type="pct"/>
            <w:vAlign w:val="center"/>
          </w:tcPr>
          <w:p w:rsidR="00895D9C" w:rsidRPr="007C3EAC" w:rsidRDefault="00895D9C" w:rsidP="00895D9C">
            <w:pPr>
              <w:pStyle w:val="yjz3"/>
            </w:pPr>
            <w:r w:rsidRPr="007C3EAC">
              <w:rPr>
                <w:rFonts w:hint="eastAsia"/>
              </w:rPr>
              <w:t>/</w:t>
            </w:r>
          </w:p>
        </w:tc>
        <w:tc>
          <w:tcPr>
            <w:tcW w:w="198" w:type="pct"/>
            <w:vAlign w:val="center"/>
          </w:tcPr>
          <w:p w:rsidR="00895D9C" w:rsidRPr="007C3EAC" w:rsidRDefault="00895D9C" w:rsidP="00895D9C">
            <w:pPr>
              <w:pStyle w:val="yjz3"/>
            </w:pPr>
            <w:r w:rsidRPr="007C3EAC">
              <w:rPr>
                <w:rFonts w:hint="eastAsia"/>
              </w:rPr>
              <w:t>/</w:t>
            </w:r>
          </w:p>
        </w:tc>
        <w:tc>
          <w:tcPr>
            <w:tcW w:w="262" w:type="pct"/>
            <w:vAlign w:val="center"/>
          </w:tcPr>
          <w:p w:rsidR="00895D9C" w:rsidRPr="007C3EAC" w:rsidRDefault="00895D9C" w:rsidP="00895D9C">
            <w:pPr>
              <w:pStyle w:val="yjz3"/>
            </w:pPr>
            <w:r w:rsidRPr="007C3EAC">
              <w:rPr>
                <w:rFonts w:hint="eastAsia"/>
              </w:rPr>
              <w:t>/</w:t>
            </w:r>
          </w:p>
        </w:tc>
        <w:tc>
          <w:tcPr>
            <w:tcW w:w="296" w:type="pct"/>
            <w:vAlign w:val="center"/>
          </w:tcPr>
          <w:p w:rsidR="00895D9C" w:rsidRPr="007C3EAC" w:rsidRDefault="00895D9C" w:rsidP="00895D9C">
            <w:pPr>
              <w:pStyle w:val="yjz3"/>
            </w:pPr>
            <w:r w:rsidRPr="007C3EAC">
              <w:rPr>
                <w:rFonts w:hint="eastAsia"/>
              </w:rPr>
              <w:t>/</w:t>
            </w:r>
          </w:p>
        </w:tc>
        <w:tc>
          <w:tcPr>
            <w:tcW w:w="355" w:type="pct"/>
            <w:vAlign w:val="center"/>
          </w:tcPr>
          <w:p w:rsidR="00895D9C" w:rsidRPr="007C3EAC" w:rsidRDefault="00895D9C" w:rsidP="00895D9C">
            <w:pPr>
              <w:pStyle w:val="yjz3"/>
            </w:pPr>
            <w:r w:rsidRPr="007C3EAC">
              <w:rPr>
                <w:rFonts w:hint="eastAsia"/>
              </w:rPr>
              <w:t>/</w:t>
            </w:r>
          </w:p>
        </w:tc>
        <w:tc>
          <w:tcPr>
            <w:tcW w:w="360" w:type="pct"/>
            <w:vAlign w:val="center"/>
          </w:tcPr>
          <w:p w:rsidR="00895D9C" w:rsidRPr="007C3EAC" w:rsidRDefault="00895D9C" w:rsidP="00895D9C">
            <w:pPr>
              <w:pStyle w:val="yjz3"/>
            </w:pPr>
            <w:r w:rsidRPr="007C3EAC">
              <w:rPr>
                <w:rFonts w:hint="eastAsia"/>
              </w:rPr>
              <w:t>/</w:t>
            </w:r>
          </w:p>
        </w:tc>
        <w:tc>
          <w:tcPr>
            <w:tcW w:w="337" w:type="pct"/>
            <w:vAlign w:val="center"/>
          </w:tcPr>
          <w:p w:rsidR="00895D9C" w:rsidRPr="007C3EAC" w:rsidRDefault="00895D9C" w:rsidP="00895D9C">
            <w:pPr>
              <w:pStyle w:val="yjz3"/>
            </w:pPr>
            <w:r w:rsidRPr="007C3EAC">
              <w:t>0.0888</w:t>
            </w:r>
          </w:p>
        </w:tc>
        <w:tc>
          <w:tcPr>
            <w:tcW w:w="268" w:type="pct"/>
            <w:tcBorders>
              <w:left w:val="nil"/>
              <w:right w:val="single" w:sz="4" w:space="0" w:color="auto"/>
            </w:tcBorders>
            <w:vAlign w:val="center"/>
          </w:tcPr>
          <w:p w:rsidR="00895D9C" w:rsidRPr="007C3EAC" w:rsidRDefault="00895D9C" w:rsidP="00895D9C">
            <w:pPr>
              <w:pStyle w:val="yjz3"/>
            </w:pPr>
            <w:r w:rsidRPr="007C3EAC">
              <w:rPr>
                <w:rFonts w:hint="eastAsia"/>
              </w:rPr>
              <w:t>/</w:t>
            </w:r>
          </w:p>
        </w:tc>
      </w:tr>
      <w:tr w:rsidR="007C3EAC" w:rsidRPr="007C3EAC" w:rsidTr="0012516F">
        <w:trPr>
          <w:trHeight w:val="265"/>
          <w:jc w:val="center"/>
        </w:trPr>
        <w:tc>
          <w:tcPr>
            <w:tcW w:w="269" w:type="pct"/>
            <w:vMerge/>
            <w:tcBorders>
              <w:left w:val="single" w:sz="4" w:space="0" w:color="auto"/>
              <w:right w:val="single" w:sz="4" w:space="0" w:color="auto"/>
            </w:tcBorders>
            <w:vAlign w:val="center"/>
          </w:tcPr>
          <w:p w:rsidR="00895D9C" w:rsidRPr="007C3EAC" w:rsidRDefault="00895D9C" w:rsidP="00895D9C">
            <w:pPr>
              <w:pStyle w:val="yjz3"/>
            </w:pPr>
          </w:p>
        </w:tc>
        <w:tc>
          <w:tcPr>
            <w:tcW w:w="258" w:type="pct"/>
            <w:tcBorders>
              <w:left w:val="nil"/>
              <w:right w:val="single" w:sz="4" w:space="0" w:color="auto"/>
            </w:tcBorders>
            <w:vAlign w:val="center"/>
          </w:tcPr>
          <w:p w:rsidR="00895D9C" w:rsidRPr="007C3EAC" w:rsidRDefault="00895D9C" w:rsidP="00895D9C">
            <w:pPr>
              <w:pStyle w:val="yjz3"/>
            </w:pPr>
            <w:r w:rsidRPr="007C3EAC">
              <w:rPr>
                <w:rFonts w:hint="eastAsia"/>
              </w:rPr>
              <w:t>三号</w:t>
            </w:r>
          </w:p>
          <w:p w:rsidR="00895D9C" w:rsidRPr="007C3EAC" w:rsidRDefault="00895D9C" w:rsidP="00895D9C">
            <w:pPr>
              <w:pStyle w:val="yjz3"/>
            </w:pPr>
            <w:r w:rsidRPr="007C3EAC">
              <w:rPr>
                <w:rFonts w:hint="eastAsia"/>
              </w:rPr>
              <w:t>工位</w:t>
            </w:r>
          </w:p>
        </w:tc>
        <w:tc>
          <w:tcPr>
            <w:tcW w:w="239" w:type="pct"/>
            <w:tcBorders>
              <w:left w:val="nil"/>
              <w:right w:val="single" w:sz="4" w:space="0" w:color="auto"/>
            </w:tcBorders>
            <w:vAlign w:val="center"/>
          </w:tcPr>
          <w:p w:rsidR="00895D9C" w:rsidRPr="007C3EAC" w:rsidRDefault="00895D9C" w:rsidP="00895D9C">
            <w:pPr>
              <w:pStyle w:val="yjz3"/>
            </w:pPr>
            <w:r w:rsidRPr="007C3EAC">
              <w:rPr>
                <w:rFonts w:hint="eastAsia"/>
              </w:rPr>
              <w:t>非正常</w:t>
            </w:r>
            <w:r w:rsidRPr="007C3EAC">
              <w:t>排放</w:t>
            </w:r>
          </w:p>
        </w:tc>
        <w:tc>
          <w:tcPr>
            <w:tcW w:w="343" w:type="pct"/>
            <w:vAlign w:val="center"/>
          </w:tcPr>
          <w:p w:rsidR="00895D9C" w:rsidRPr="007C3EAC" w:rsidRDefault="00895D9C" w:rsidP="00895D9C">
            <w:pPr>
              <w:pStyle w:val="yjz3"/>
            </w:pPr>
            <w:r w:rsidRPr="007C3EAC">
              <w:rPr>
                <w:rFonts w:hint="eastAsia"/>
              </w:rPr>
              <w:t>粉尘</w:t>
            </w:r>
          </w:p>
          <w:p w:rsidR="00895D9C" w:rsidRPr="007C3EAC" w:rsidRDefault="00895D9C" w:rsidP="00895D9C">
            <w:pPr>
              <w:pStyle w:val="yjz3"/>
            </w:pPr>
            <w:r w:rsidRPr="007C3EAC">
              <w:rPr>
                <w:rFonts w:hint="eastAsia"/>
              </w:rPr>
              <w:t>（颗粒物</w:t>
            </w:r>
          </w:p>
        </w:tc>
        <w:tc>
          <w:tcPr>
            <w:tcW w:w="285" w:type="pct"/>
            <w:vAlign w:val="center"/>
          </w:tcPr>
          <w:p w:rsidR="00895D9C" w:rsidRPr="007C3EAC" w:rsidRDefault="00895D9C" w:rsidP="00895D9C">
            <w:pPr>
              <w:pStyle w:val="yjz3"/>
            </w:pPr>
            <w:r w:rsidRPr="007C3EAC">
              <w:rPr>
                <w:rFonts w:hint="eastAsia"/>
              </w:rPr>
              <w:t>/</w:t>
            </w:r>
          </w:p>
        </w:tc>
        <w:tc>
          <w:tcPr>
            <w:tcW w:w="296" w:type="pct"/>
            <w:vAlign w:val="center"/>
          </w:tcPr>
          <w:p w:rsidR="00895D9C" w:rsidRPr="007C3EAC" w:rsidRDefault="00895D9C" w:rsidP="00895D9C">
            <w:pPr>
              <w:pStyle w:val="yjz3"/>
            </w:pPr>
            <w:r w:rsidRPr="007C3EAC">
              <w:rPr>
                <w:rFonts w:hint="eastAsia"/>
              </w:rPr>
              <w:t>/</w:t>
            </w:r>
          </w:p>
        </w:tc>
        <w:tc>
          <w:tcPr>
            <w:tcW w:w="355" w:type="pct"/>
            <w:vAlign w:val="center"/>
          </w:tcPr>
          <w:p w:rsidR="00895D9C" w:rsidRPr="007C3EAC" w:rsidRDefault="00895D9C" w:rsidP="00895D9C">
            <w:pPr>
              <w:pStyle w:val="yjz3"/>
            </w:pPr>
            <w:r w:rsidRPr="007C3EAC">
              <w:rPr>
                <w:rFonts w:hint="eastAsia"/>
              </w:rPr>
              <w:t>/</w:t>
            </w:r>
          </w:p>
        </w:tc>
        <w:tc>
          <w:tcPr>
            <w:tcW w:w="314" w:type="pct"/>
            <w:vAlign w:val="center"/>
          </w:tcPr>
          <w:p w:rsidR="00895D9C" w:rsidRPr="007C3EAC" w:rsidRDefault="00895D9C" w:rsidP="00895D9C">
            <w:pPr>
              <w:pStyle w:val="yjz3"/>
            </w:pPr>
            <w:r w:rsidRPr="007C3EAC">
              <w:rPr>
                <w:rFonts w:hint="eastAsia"/>
              </w:rPr>
              <w:t>/</w:t>
            </w:r>
          </w:p>
        </w:tc>
        <w:tc>
          <w:tcPr>
            <w:tcW w:w="281" w:type="pct"/>
            <w:vAlign w:val="center"/>
          </w:tcPr>
          <w:p w:rsidR="00895D9C" w:rsidRPr="007C3EAC" w:rsidRDefault="00895D9C" w:rsidP="00895D9C">
            <w:pPr>
              <w:pStyle w:val="yjz3"/>
            </w:pPr>
            <w:r w:rsidRPr="007C3EAC">
              <w:t>0.525</w:t>
            </w:r>
          </w:p>
        </w:tc>
        <w:tc>
          <w:tcPr>
            <w:tcW w:w="284" w:type="pct"/>
            <w:vAlign w:val="center"/>
          </w:tcPr>
          <w:p w:rsidR="00895D9C" w:rsidRPr="007C3EAC" w:rsidRDefault="00895D9C" w:rsidP="00895D9C">
            <w:pPr>
              <w:pStyle w:val="yjz3"/>
            </w:pPr>
          </w:p>
        </w:tc>
        <w:tc>
          <w:tcPr>
            <w:tcW w:w="198" w:type="pct"/>
            <w:vAlign w:val="center"/>
          </w:tcPr>
          <w:p w:rsidR="00895D9C" w:rsidRPr="007C3EAC" w:rsidRDefault="00895D9C" w:rsidP="00895D9C">
            <w:pPr>
              <w:pStyle w:val="yjz3"/>
            </w:pPr>
            <w:r w:rsidRPr="007C3EAC">
              <w:rPr>
                <w:rFonts w:hint="eastAsia"/>
              </w:rPr>
              <w:t>/</w:t>
            </w:r>
          </w:p>
        </w:tc>
        <w:tc>
          <w:tcPr>
            <w:tcW w:w="262" w:type="pct"/>
            <w:vAlign w:val="center"/>
          </w:tcPr>
          <w:p w:rsidR="00895D9C" w:rsidRPr="007C3EAC" w:rsidRDefault="00895D9C" w:rsidP="00895D9C">
            <w:pPr>
              <w:pStyle w:val="yjz3"/>
            </w:pPr>
            <w:r w:rsidRPr="007C3EAC">
              <w:rPr>
                <w:rFonts w:hint="eastAsia"/>
              </w:rPr>
              <w:t>/</w:t>
            </w:r>
          </w:p>
        </w:tc>
        <w:tc>
          <w:tcPr>
            <w:tcW w:w="296" w:type="pct"/>
            <w:vAlign w:val="center"/>
          </w:tcPr>
          <w:p w:rsidR="00895D9C" w:rsidRPr="007C3EAC" w:rsidRDefault="00895D9C" w:rsidP="00895D9C">
            <w:pPr>
              <w:pStyle w:val="yjz3"/>
            </w:pPr>
            <w:r w:rsidRPr="007C3EAC">
              <w:rPr>
                <w:rFonts w:hint="eastAsia"/>
              </w:rPr>
              <w:t>/</w:t>
            </w:r>
          </w:p>
        </w:tc>
        <w:tc>
          <w:tcPr>
            <w:tcW w:w="355" w:type="pct"/>
            <w:vAlign w:val="center"/>
          </w:tcPr>
          <w:p w:rsidR="00895D9C" w:rsidRPr="007C3EAC" w:rsidRDefault="00895D9C" w:rsidP="00895D9C">
            <w:pPr>
              <w:pStyle w:val="yjz3"/>
            </w:pPr>
            <w:r w:rsidRPr="007C3EAC">
              <w:rPr>
                <w:rFonts w:hint="eastAsia"/>
              </w:rPr>
              <w:t>/</w:t>
            </w:r>
          </w:p>
        </w:tc>
        <w:tc>
          <w:tcPr>
            <w:tcW w:w="360" w:type="pct"/>
            <w:vAlign w:val="center"/>
          </w:tcPr>
          <w:p w:rsidR="00895D9C" w:rsidRPr="007C3EAC" w:rsidRDefault="00895D9C" w:rsidP="00895D9C">
            <w:pPr>
              <w:pStyle w:val="yjz3"/>
            </w:pPr>
            <w:r w:rsidRPr="007C3EAC">
              <w:rPr>
                <w:rFonts w:hint="eastAsia"/>
              </w:rPr>
              <w:t>/</w:t>
            </w:r>
          </w:p>
        </w:tc>
        <w:tc>
          <w:tcPr>
            <w:tcW w:w="337" w:type="pct"/>
            <w:vAlign w:val="center"/>
          </w:tcPr>
          <w:p w:rsidR="00895D9C" w:rsidRPr="007C3EAC" w:rsidRDefault="00895D9C" w:rsidP="00895D9C">
            <w:pPr>
              <w:pStyle w:val="yjz3"/>
            </w:pPr>
            <w:r w:rsidRPr="007C3EAC">
              <w:t>0.1234</w:t>
            </w:r>
          </w:p>
        </w:tc>
        <w:tc>
          <w:tcPr>
            <w:tcW w:w="268" w:type="pct"/>
            <w:tcBorders>
              <w:left w:val="nil"/>
              <w:right w:val="single" w:sz="4" w:space="0" w:color="auto"/>
            </w:tcBorders>
            <w:vAlign w:val="center"/>
          </w:tcPr>
          <w:p w:rsidR="00895D9C" w:rsidRPr="007C3EAC" w:rsidRDefault="00895D9C" w:rsidP="00895D9C">
            <w:pPr>
              <w:pStyle w:val="yjz3"/>
            </w:pPr>
            <w:r w:rsidRPr="007C3EAC">
              <w:rPr>
                <w:rFonts w:hint="eastAsia"/>
              </w:rPr>
              <w:t>/</w:t>
            </w:r>
          </w:p>
        </w:tc>
      </w:tr>
      <w:tr w:rsidR="007C3EAC" w:rsidRPr="007C3EAC" w:rsidTr="001D0707">
        <w:trPr>
          <w:trHeight w:val="256"/>
          <w:jc w:val="center"/>
        </w:trPr>
        <w:tc>
          <w:tcPr>
            <w:tcW w:w="5000" w:type="pct"/>
            <w:gridSpan w:val="17"/>
            <w:vAlign w:val="center"/>
          </w:tcPr>
          <w:p w:rsidR="00EE4683" w:rsidRPr="007C3EAC" w:rsidRDefault="00EE4683" w:rsidP="00895D9C">
            <w:pPr>
              <w:pStyle w:val="yjz3"/>
              <w:jc w:val="left"/>
            </w:pPr>
            <w:r w:rsidRPr="007C3EAC">
              <w:rPr>
                <w:rFonts w:hint="eastAsia"/>
              </w:rPr>
              <w:t>注：对于新（改、扩）建工程污染源源强核算，应为最大值。</w:t>
            </w:r>
          </w:p>
        </w:tc>
      </w:tr>
    </w:tbl>
    <w:p w:rsidR="001D0707" w:rsidRPr="007C3EAC" w:rsidRDefault="001D0707" w:rsidP="001D0707">
      <w:pPr>
        <w:pStyle w:val="aa"/>
        <w:ind w:left="2880"/>
        <w:sectPr w:rsidR="001D0707" w:rsidRPr="007C3EAC">
          <w:pgSz w:w="16838" w:h="11906" w:orient="landscape"/>
          <w:pgMar w:top="1800" w:right="1440" w:bottom="1800" w:left="1440" w:header="851" w:footer="992" w:gutter="0"/>
          <w:cols w:space="425"/>
          <w:docGrid w:type="lines" w:linePitch="312"/>
        </w:sectPr>
      </w:pPr>
    </w:p>
    <w:p w:rsidR="001D0707" w:rsidRPr="007C3EAC" w:rsidRDefault="001D0707" w:rsidP="008E12B3">
      <w:pPr>
        <w:pStyle w:val="afff5"/>
        <w:spacing w:line="240" w:lineRule="auto"/>
        <w:rPr>
          <w:sz w:val="21"/>
          <w:szCs w:val="21"/>
        </w:rPr>
      </w:pPr>
      <w:r w:rsidRPr="007C3EAC">
        <w:rPr>
          <w:rFonts w:hint="eastAsia"/>
          <w:sz w:val="21"/>
          <w:szCs w:val="21"/>
        </w:rPr>
        <w:lastRenderedPageBreak/>
        <w:t>表</w:t>
      </w:r>
      <w:r w:rsidR="00A6350D" w:rsidRPr="007C3EAC">
        <w:rPr>
          <w:rFonts w:hint="eastAsia"/>
          <w:sz w:val="21"/>
          <w:szCs w:val="21"/>
        </w:rPr>
        <w:t>4-</w:t>
      </w:r>
      <w:r w:rsidR="001738DD" w:rsidRPr="007C3EAC">
        <w:rPr>
          <w:rFonts w:hint="eastAsia"/>
          <w:sz w:val="21"/>
          <w:szCs w:val="21"/>
        </w:rPr>
        <w:t xml:space="preserve">2 </w:t>
      </w:r>
      <w:r w:rsidRPr="007C3EAC">
        <w:rPr>
          <w:rFonts w:hint="eastAsia"/>
          <w:sz w:val="21"/>
          <w:szCs w:val="21"/>
        </w:rPr>
        <w:t>本项目生活污水污染源源强核算结果及相关参数一览表</w:t>
      </w:r>
    </w:p>
    <w:tbl>
      <w:tblPr>
        <w:tblW w:w="467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1064"/>
        <w:gridCol w:w="1065"/>
        <w:gridCol w:w="1065"/>
        <w:gridCol w:w="885"/>
        <w:gridCol w:w="1150"/>
        <w:gridCol w:w="1303"/>
        <w:gridCol w:w="1176"/>
        <w:gridCol w:w="815"/>
        <w:gridCol w:w="1079"/>
        <w:gridCol w:w="718"/>
        <w:gridCol w:w="1056"/>
        <w:gridCol w:w="1391"/>
        <w:gridCol w:w="1056"/>
        <w:gridCol w:w="882"/>
      </w:tblGrid>
      <w:tr w:rsidR="007C3EAC" w:rsidRPr="007C3EAC" w:rsidTr="00C54738">
        <w:trPr>
          <w:trHeight w:val="269"/>
          <w:jc w:val="center"/>
        </w:trPr>
        <w:tc>
          <w:tcPr>
            <w:tcW w:w="362" w:type="pct"/>
            <w:vMerge w:val="restart"/>
            <w:tcBorders>
              <w:right w:val="single" w:sz="4" w:space="0" w:color="auto"/>
            </w:tcBorders>
            <w:vAlign w:val="center"/>
          </w:tcPr>
          <w:p w:rsidR="001D0707" w:rsidRPr="007C3EAC" w:rsidRDefault="001D0707" w:rsidP="001D0707">
            <w:pPr>
              <w:pStyle w:val="yjz3"/>
              <w:rPr>
                <w:lang w:eastAsia="en-US"/>
              </w:rPr>
            </w:pPr>
            <w:r w:rsidRPr="007C3EAC">
              <w:rPr>
                <w:rFonts w:hint="eastAsia"/>
              </w:rPr>
              <w:t>工序</w:t>
            </w:r>
            <w:r w:rsidRPr="007C3EAC">
              <w:rPr>
                <w:rFonts w:hint="eastAsia"/>
              </w:rPr>
              <w:t>/</w:t>
            </w:r>
            <w:r w:rsidRPr="007C3EAC">
              <w:rPr>
                <w:rFonts w:hint="eastAsia"/>
              </w:rPr>
              <w:t>生产线</w:t>
            </w:r>
          </w:p>
        </w:tc>
        <w:tc>
          <w:tcPr>
            <w:tcW w:w="362" w:type="pct"/>
            <w:vMerge w:val="restart"/>
            <w:tcBorders>
              <w:right w:val="single" w:sz="4" w:space="0" w:color="auto"/>
            </w:tcBorders>
            <w:vAlign w:val="center"/>
          </w:tcPr>
          <w:p w:rsidR="001D0707" w:rsidRPr="007C3EAC" w:rsidRDefault="001D0707" w:rsidP="001D0707">
            <w:pPr>
              <w:pStyle w:val="yjz3"/>
              <w:rPr>
                <w:lang w:eastAsia="en-US"/>
              </w:rPr>
            </w:pPr>
            <w:r w:rsidRPr="007C3EAC">
              <w:rPr>
                <w:rFonts w:hint="eastAsia"/>
              </w:rPr>
              <w:t>装置</w:t>
            </w:r>
          </w:p>
        </w:tc>
        <w:tc>
          <w:tcPr>
            <w:tcW w:w="362" w:type="pct"/>
            <w:vMerge w:val="restart"/>
            <w:tcBorders>
              <w:bottom w:val="single" w:sz="4" w:space="0" w:color="auto"/>
              <w:right w:val="single" w:sz="4" w:space="0" w:color="auto"/>
            </w:tcBorders>
            <w:vAlign w:val="center"/>
          </w:tcPr>
          <w:p w:rsidR="001D0707" w:rsidRPr="007C3EAC" w:rsidRDefault="001D0707" w:rsidP="001D0707">
            <w:pPr>
              <w:pStyle w:val="yjz3"/>
            </w:pPr>
            <w:r w:rsidRPr="007C3EAC">
              <w:rPr>
                <w:rFonts w:hint="eastAsia"/>
              </w:rPr>
              <w:t>污染物</w:t>
            </w:r>
          </w:p>
        </w:tc>
        <w:tc>
          <w:tcPr>
            <w:tcW w:w="1535" w:type="pct"/>
            <w:gridSpan w:val="4"/>
            <w:tcBorders>
              <w:left w:val="nil"/>
              <w:bottom w:val="single" w:sz="4" w:space="0" w:color="auto"/>
              <w:right w:val="single" w:sz="4" w:space="0" w:color="auto"/>
            </w:tcBorders>
            <w:vAlign w:val="center"/>
          </w:tcPr>
          <w:p w:rsidR="001D0707" w:rsidRPr="007C3EAC" w:rsidRDefault="001D0707" w:rsidP="001D0707">
            <w:pPr>
              <w:pStyle w:val="yjz3"/>
            </w:pPr>
            <w:r w:rsidRPr="007C3EAC">
              <w:rPr>
                <w:rFonts w:hint="eastAsia"/>
              </w:rPr>
              <w:t>污染物产生</w:t>
            </w:r>
          </w:p>
        </w:tc>
        <w:tc>
          <w:tcPr>
            <w:tcW w:w="644" w:type="pct"/>
            <w:gridSpan w:val="2"/>
            <w:tcBorders>
              <w:left w:val="single" w:sz="4" w:space="0" w:color="auto"/>
              <w:bottom w:val="single" w:sz="4" w:space="0" w:color="auto"/>
              <w:right w:val="single" w:sz="4" w:space="0" w:color="auto"/>
            </w:tcBorders>
            <w:vAlign w:val="center"/>
          </w:tcPr>
          <w:p w:rsidR="001D0707" w:rsidRPr="007C3EAC" w:rsidRDefault="001D0707" w:rsidP="001D0707">
            <w:pPr>
              <w:pStyle w:val="yjz3"/>
            </w:pPr>
            <w:r w:rsidRPr="007C3EAC">
              <w:rPr>
                <w:rFonts w:hint="eastAsia"/>
              </w:rPr>
              <w:t>治理措施</w:t>
            </w:r>
          </w:p>
        </w:tc>
        <w:tc>
          <w:tcPr>
            <w:tcW w:w="1435" w:type="pct"/>
            <w:gridSpan w:val="4"/>
            <w:tcBorders>
              <w:left w:val="single" w:sz="4" w:space="0" w:color="auto"/>
              <w:bottom w:val="single" w:sz="4" w:space="0" w:color="auto"/>
              <w:right w:val="single" w:sz="4" w:space="0" w:color="auto"/>
            </w:tcBorders>
            <w:vAlign w:val="center"/>
          </w:tcPr>
          <w:p w:rsidR="001D0707" w:rsidRPr="007C3EAC" w:rsidRDefault="001D0707" w:rsidP="001D0707">
            <w:pPr>
              <w:pStyle w:val="yjz3"/>
            </w:pPr>
            <w:r w:rsidRPr="007C3EAC">
              <w:rPr>
                <w:rFonts w:hint="eastAsia"/>
              </w:rPr>
              <w:t>污染物排放</w:t>
            </w:r>
          </w:p>
        </w:tc>
        <w:tc>
          <w:tcPr>
            <w:tcW w:w="301" w:type="pct"/>
            <w:vMerge w:val="restart"/>
            <w:tcBorders>
              <w:left w:val="single" w:sz="4" w:space="0" w:color="auto"/>
            </w:tcBorders>
            <w:vAlign w:val="center"/>
          </w:tcPr>
          <w:p w:rsidR="001D0707" w:rsidRPr="007C3EAC" w:rsidRDefault="001D0707" w:rsidP="001D0707">
            <w:pPr>
              <w:pStyle w:val="yjz3"/>
            </w:pPr>
            <w:r w:rsidRPr="007C3EAC">
              <w:rPr>
                <w:rFonts w:hint="eastAsia"/>
              </w:rPr>
              <w:t>排放时间</w:t>
            </w:r>
            <w:r w:rsidRPr="007C3EAC">
              <w:rPr>
                <w:rFonts w:hint="eastAsia"/>
              </w:rPr>
              <w:t>/h</w:t>
            </w:r>
          </w:p>
        </w:tc>
      </w:tr>
      <w:tr w:rsidR="007C3EAC" w:rsidRPr="007C3EAC" w:rsidTr="00C54738">
        <w:trPr>
          <w:trHeight w:val="915"/>
          <w:jc w:val="center"/>
        </w:trPr>
        <w:tc>
          <w:tcPr>
            <w:tcW w:w="362" w:type="pct"/>
            <w:vMerge/>
            <w:tcBorders>
              <w:bottom w:val="single" w:sz="4" w:space="0" w:color="auto"/>
              <w:right w:val="single" w:sz="4" w:space="0" w:color="auto"/>
            </w:tcBorders>
            <w:vAlign w:val="center"/>
          </w:tcPr>
          <w:p w:rsidR="001D0707" w:rsidRPr="007C3EAC" w:rsidRDefault="001D0707" w:rsidP="001D0707">
            <w:pPr>
              <w:pStyle w:val="yjz3"/>
              <w:rPr>
                <w:lang w:eastAsia="en-US"/>
              </w:rPr>
            </w:pPr>
          </w:p>
        </w:tc>
        <w:tc>
          <w:tcPr>
            <w:tcW w:w="362" w:type="pct"/>
            <w:vMerge/>
            <w:tcBorders>
              <w:bottom w:val="single" w:sz="4" w:space="0" w:color="auto"/>
              <w:right w:val="single" w:sz="4" w:space="0" w:color="auto"/>
            </w:tcBorders>
            <w:vAlign w:val="center"/>
          </w:tcPr>
          <w:p w:rsidR="001D0707" w:rsidRPr="007C3EAC" w:rsidRDefault="001D0707" w:rsidP="001D0707">
            <w:pPr>
              <w:pStyle w:val="yjz3"/>
              <w:rPr>
                <w:lang w:eastAsia="en-US"/>
              </w:rPr>
            </w:pPr>
          </w:p>
        </w:tc>
        <w:tc>
          <w:tcPr>
            <w:tcW w:w="362" w:type="pct"/>
            <w:vMerge/>
            <w:tcBorders>
              <w:top w:val="single" w:sz="4" w:space="0" w:color="auto"/>
              <w:bottom w:val="single" w:sz="4" w:space="0" w:color="auto"/>
              <w:right w:val="single" w:sz="4" w:space="0" w:color="auto"/>
            </w:tcBorders>
            <w:vAlign w:val="center"/>
          </w:tcPr>
          <w:p w:rsidR="001D0707" w:rsidRPr="007C3EAC" w:rsidRDefault="001D0707" w:rsidP="001D0707">
            <w:pPr>
              <w:pStyle w:val="yjz3"/>
              <w:rPr>
                <w:lang w:eastAsia="en-US"/>
              </w:rPr>
            </w:pPr>
          </w:p>
        </w:tc>
        <w:tc>
          <w:tcPr>
            <w:tcW w:w="301" w:type="pct"/>
            <w:tcBorders>
              <w:top w:val="single" w:sz="4" w:space="0" w:color="auto"/>
              <w:left w:val="nil"/>
              <w:bottom w:val="single" w:sz="4" w:space="0" w:color="auto"/>
              <w:right w:val="single" w:sz="4" w:space="0" w:color="auto"/>
            </w:tcBorders>
            <w:vAlign w:val="center"/>
          </w:tcPr>
          <w:p w:rsidR="001D0707" w:rsidRPr="007C3EAC" w:rsidRDefault="001D0707" w:rsidP="001D0707">
            <w:pPr>
              <w:pStyle w:val="yjz3"/>
            </w:pPr>
            <w:r w:rsidRPr="007C3EAC">
              <w:rPr>
                <w:rFonts w:hint="eastAsia"/>
              </w:rPr>
              <w:t>核算</w:t>
            </w:r>
          </w:p>
          <w:p w:rsidR="001D0707" w:rsidRPr="007C3EAC" w:rsidRDefault="001D0707" w:rsidP="001D0707">
            <w:pPr>
              <w:pStyle w:val="yjz3"/>
            </w:pPr>
            <w:r w:rsidRPr="007C3EAC">
              <w:rPr>
                <w:rFonts w:hint="eastAsia"/>
              </w:rPr>
              <w:t>方法</w:t>
            </w:r>
          </w:p>
        </w:tc>
        <w:tc>
          <w:tcPr>
            <w:tcW w:w="391" w:type="pct"/>
            <w:tcBorders>
              <w:top w:val="single" w:sz="4" w:space="0" w:color="auto"/>
              <w:left w:val="nil"/>
              <w:bottom w:val="single" w:sz="4" w:space="0" w:color="auto"/>
              <w:right w:val="single" w:sz="4" w:space="0" w:color="auto"/>
            </w:tcBorders>
            <w:vAlign w:val="center"/>
          </w:tcPr>
          <w:p w:rsidR="001D0707" w:rsidRPr="007C3EAC" w:rsidRDefault="001D0707" w:rsidP="001D0707">
            <w:pPr>
              <w:pStyle w:val="yjz3"/>
            </w:pPr>
            <w:r w:rsidRPr="007C3EAC">
              <w:rPr>
                <w:rFonts w:hint="eastAsia"/>
              </w:rPr>
              <w:t>产生量废水（</w:t>
            </w:r>
            <w:r w:rsidRPr="007C3EAC">
              <w:rPr>
                <w:rFonts w:hint="eastAsia"/>
              </w:rPr>
              <w:t>t/a</w:t>
            </w:r>
            <w:r w:rsidRPr="007C3EAC">
              <w:rPr>
                <w:rFonts w:hint="eastAsia"/>
              </w:rPr>
              <w:t>）</w:t>
            </w:r>
          </w:p>
        </w:tc>
        <w:tc>
          <w:tcPr>
            <w:tcW w:w="443" w:type="pct"/>
            <w:tcBorders>
              <w:top w:val="single" w:sz="4" w:space="0" w:color="auto"/>
              <w:left w:val="nil"/>
              <w:bottom w:val="single" w:sz="4" w:space="0" w:color="auto"/>
              <w:right w:val="single" w:sz="4" w:space="0" w:color="auto"/>
            </w:tcBorders>
            <w:vAlign w:val="center"/>
          </w:tcPr>
          <w:p w:rsidR="001D0707" w:rsidRPr="007C3EAC" w:rsidRDefault="001D0707" w:rsidP="001D0707">
            <w:pPr>
              <w:pStyle w:val="yjz3"/>
            </w:pPr>
            <w:r w:rsidRPr="007C3EAC">
              <w:t>产生浓度</w:t>
            </w:r>
          </w:p>
          <w:p w:rsidR="001D0707" w:rsidRPr="007C3EAC" w:rsidRDefault="001D0707" w:rsidP="001D0707">
            <w:pPr>
              <w:pStyle w:val="yjz3"/>
            </w:pPr>
            <w:r w:rsidRPr="007C3EAC">
              <w:t>（</w:t>
            </w:r>
            <w:r w:rsidRPr="007C3EAC">
              <w:t>mg/</w:t>
            </w:r>
            <w:r w:rsidRPr="007C3EAC">
              <w:rPr>
                <w:rFonts w:hint="eastAsia"/>
              </w:rPr>
              <w:t>L</w:t>
            </w:r>
            <w:r w:rsidRPr="007C3EAC">
              <w:t>）</w:t>
            </w:r>
          </w:p>
        </w:tc>
        <w:tc>
          <w:tcPr>
            <w:tcW w:w="399" w:type="pct"/>
            <w:tcBorders>
              <w:top w:val="single" w:sz="4" w:space="0" w:color="auto"/>
              <w:left w:val="nil"/>
              <w:bottom w:val="single" w:sz="4" w:space="0" w:color="auto"/>
              <w:right w:val="single" w:sz="4" w:space="0" w:color="auto"/>
            </w:tcBorders>
            <w:vAlign w:val="center"/>
          </w:tcPr>
          <w:p w:rsidR="001D0707" w:rsidRPr="007C3EAC" w:rsidRDefault="001D0707" w:rsidP="001D0707">
            <w:pPr>
              <w:pStyle w:val="yjz3"/>
            </w:pPr>
            <w:r w:rsidRPr="007C3EAC">
              <w:t>产生</w:t>
            </w:r>
            <w:r w:rsidRPr="007C3EAC">
              <w:rPr>
                <w:rFonts w:hint="eastAsia"/>
              </w:rPr>
              <w:t>量</w:t>
            </w:r>
            <w:r w:rsidRPr="007C3EAC">
              <w:t>（</w:t>
            </w:r>
            <w:r w:rsidRPr="007C3EAC">
              <w:rPr>
                <w:rFonts w:hint="eastAsia"/>
              </w:rPr>
              <w:t>t/a</w:t>
            </w:r>
            <w:r w:rsidRPr="007C3EAC">
              <w:rPr>
                <w:rFonts w:hint="eastAsia"/>
              </w:rPr>
              <w:t>）</w:t>
            </w:r>
          </w:p>
        </w:tc>
        <w:tc>
          <w:tcPr>
            <w:tcW w:w="277" w:type="pct"/>
            <w:tcBorders>
              <w:top w:val="single" w:sz="4" w:space="0" w:color="auto"/>
              <w:left w:val="single" w:sz="4" w:space="0" w:color="auto"/>
              <w:bottom w:val="single" w:sz="4" w:space="0" w:color="auto"/>
              <w:right w:val="single" w:sz="4" w:space="0" w:color="auto"/>
            </w:tcBorders>
            <w:vAlign w:val="center"/>
          </w:tcPr>
          <w:p w:rsidR="001D0707" w:rsidRPr="007C3EAC" w:rsidRDefault="001D0707" w:rsidP="001D0707">
            <w:pPr>
              <w:pStyle w:val="yjz3"/>
            </w:pPr>
            <w:r w:rsidRPr="007C3EAC">
              <w:rPr>
                <w:rFonts w:hint="eastAsia"/>
              </w:rPr>
              <w:t>工艺</w:t>
            </w:r>
          </w:p>
        </w:tc>
        <w:tc>
          <w:tcPr>
            <w:tcW w:w="367" w:type="pct"/>
            <w:tcBorders>
              <w:top w:val="single" w:sz="4" w:space="0" w:color="auto"/>
              <w:left w:val="single" w:sz="4" w:space="0" w:color="auto"/>
              <w:bottom w:val="single" w:sz="4" w:space="0" w:color="auto"/>
              <w:right w:val="single" w:sz="4" w:space="0" w:color="auto"/>
            </w:tcBorders>
            <w:vAlign w:val="center"/>
          </w:tcPr>
          <w:p w:rsidR="001D0707" w:rsidRPr="007C3EAC" w:rsidRDefault="001D0707" w:rsidP="001D0707">
            <w:pPr>
              <w:pStyle w:val="yjz3"/>
            </w:pPr>
            <w:r w:rsidRPr="007C3EAC">
              <w:rPr>
                <w:rFonts w:hint="eastAsia"/>
              </w:rPr>
              <w:t>效率</w:t>
            </w:r>
            <w:r w:rsidRPr="007C3EAC">
              <w:rPr>
                <w:rFonts w:hint="eastAsia"/>
              </w:rPr>
              <w:t>%</w:t>
            </w:r>
          </w:p>
        </w:tc>
        <w:tc>
          <w:tcPr>
            <w:tcW w:w="244" w:type="pct"/>
            <w:tcBorders>
              <w:top w:val="single" w:sz="4" w:space="0" w:color="auto"/>
              <w:left w:val="single" w:sz="4" w:space="0" w:color="auto"/>
              <w:bottom w:val="single" w:sz="4" w:space="0" w:color="auto"/>
              <w:right w:val="single" w:sz="4" w:space="0" w:color="auto"/>
            </w:tcBorders>
            <w:vAlign w:val="center"/>
          </w:tcPr>
          <w:p w:rsidR="001D0707" w:rsidRPr="007C3EAC" w:rsidRDefault="001D0707" w:rsidP="001D0707">
            <w:pPr>
              <w:pStyle w:val="yjz3"/>
            </w:pPr>
            <w:r w:rsidRPr="007C3EAC">
              <w:rPr>
                <w:rFonts w:hint="eastAsia"/>
              </w:rPr>
              <w:t>核算方法</w:t>
            </w:r>
          </w:p>
        </w:tc>
        <w:tc>
          <w:tcPr>
            <w:tcW w:w="359" w:type="pct"/>
            <w:tcBorders>
              <w:top w:val="single" w:sz="4" w:space="0" w:color="auto"/>
              <w:left w:val="nil"/>
              <w:bottom w:val="single" w:sz="4" w:space="0" w:color="auto"/>
              <w:right w:val="single" w:sz="4" w:space="0" w:color="auto"/>
            </w:tcBorders>
            <w:vAlign w:val="center"/>
          </w:tcPr>
          <w:p w:rsidR="001D0707" w:rsidRPr="007C3EAC" w:rsidRDefault="001D0707" w:rsidP="001D0707">
            <w:pPr>
              <w:pStyle w:val="yjz3"/>
            </w:pPr>
            <w:r w:rsidRPr="007C3EAC">
              <w:rPr>
                <w:rFonts w:hint="eastAsia"/>
              </w:rPr>
              <w:t>废水排放量（</w:t>
            </w:r>
            <w:r w:rsidRPr="007C3EAC">
              <w:rPr>
                <w:rFonts w:hint="eastAsia"/>
              </w:rPr>
              <w:t>t/a</w:t>
            </w:r>
            <w:r w:rsidRPr="007C3EAC">
              <w:rPr>
                <w:rFonts w:hint="eastAsia"/>
              </w:rPr>
              <w:t>）</w:t>
            </w:r>
          </w:p>
        </w:tc>
        <w:tc>
          <w:tcPr>
            <w:tcW w:w="473" w:type="pct"/>
            <w:tcBorders>
              <w:top w:val="single" w:sz="4" w:space="0" w:color="auto"/>
              <w:left w:val="nil"/>
              <w:bottom w:val="single" w:sz="4" w:space="0" w:color="auto"/>
              <w:right w:val="single" w:sz="4" w:space="0" w:color="auto"/>
            </w:tcBorders>
            <w:vAlign w:val="center"/>
          </w:tcPr>
          <w:p w:rsidR="001D0707" w:rsidRPr="007C3EAC" w:rsidRDefault="001D0707" w:rsidP="001D0707">
            <w:pPr>
              <w:pStyle w:val="yjz3"/>
            </w:pPr>
            <w:r w:rsidRPr="007C3EAC">
              <w:rPr>
                <w:rFonts w:hint="eastAsia"/>
              </w:rPr>
              <w:t>排放</w:t>
            </w:r>
            <w:r w:rsidRPr="007C3EAC">
              <w:t>浓度</w:t>
            </w:r>
          </w:p>
          <w:p w:rsidR="001D0707" w:rsidRPr="007C3EAC" w:rsidRDefault="001D0707" w:rsidP="001D0707">
            <w:pPr>
              <w:pStyle w:val="yjz3"/>
            </w:pPr>
            <w:r w:rsidRPr="007C3EAC">
              <w:t>（</w:t>
            </w:r>
            <w:r w:rsidRPr="007C3EAC">
              <w:t>mg/</w:t>
            </w:r>
            <w:r w:rsidRPr="007C3EAC">
              <w:rPr>
                <w:rFonts w:hint="eastAsia"/>
              </w:rPr>
              <w:t>L</w:t>
            </w:r>
            <w:r w:rsidRPr="007C3EAC">
              <w:t>）</w:t>
            </w:r>
          </w:p>
        </w:tc>
        <w:tc>
          <w:tcPr>
            <w:tcW w:w="359" w:type="pct"/>
            <w:tcBorders>
              <w:top w:val="single" w:sz="4" w:space="0" w:color="auto"/>
              <w:left w:val="nil"/>
              <w:bottom w:val="single" w:sz="4" w:space="0" w:color="auto"/>
              <w:right w:val="single" w:sz="4" w:space="0" w:color="auto"/>
            </w:tcBorders>
            <w:vAlign w:val="center"/>
          </w:tcPr>
          <w:p w:rsidR="001D0707" w:rsidRPr="007C3EAC" w:rsidRDefault="001D0707" w:rsidP="001D0707">
            <w:pPr>
              <w:pStyle w:val="yjz3"/>
            </w:pPr>
            <w:r w:rsidRPr="007C3EAC">
              <w:t>排放</w:t>
            </w:r>
            <w:r w:rsidRPr="007C3EAC">
              <w:rPr>
                <w:rFonts w:hint="eastAsia"/>
              </w:rPr>
              <w:t>量</w:t>
            </w:r>
            <w:r w:rsidRPr="007C3EAC">
              <w:t>（</w:t>
            </w:r>
            <w:r w:rsidRPr="007C3EAC">
              <w:rPr>
                <w:rFonts w:hint="eastAsia"/>
              </w:rPr>
              <w:t>t/a</w:t>
            </w:r>
            <w:r w:rsidRPr="007C3EAC">
              <w:t>）</w:t>
            </w:r>
          </w:p>
        </w:tc>
        <w:tc>
          <w:tcPr>
            <w:tcW w:w="301" w:type="pct"/>
            <w:vMerge/>
            <w:tcBorders>
              <w:left w:val="single" w:sz="4" w:space="0" w:color="auto"/>
              <w:bottom w:val="single" w:sz="4" w:space="0" w:color="auto"/>
            </w:tcBorders>
            <w:vAlign w:val="center"/>
          </w:tcPr>
          <w:p w:rsidR="001D0707" w:rsidRPr="007C3EAC" w:rsidRDefault="001D0707" w:rsidP="001D0707">
            <w:pPr>
              <w:pStyle w:val="yjz3"/>
            </w:pPr>
          </w:p>
        </w:tc>
      </w:tr>
      <w:tr w:rsidR="007C3EAC" w:rsidRPr="007C3EAC" w:rsidTr="00C54738">
        <w:trPr>
          <w:trHeight w:val="310"/>
          <w:jc w:val="center"/>
        </w:trPr>
        <w:tc>
          <w:tcPr>
            <w:tcW w:w="362" w:type="pct"/>
            <w:tcBorders>
              <w:top w:val="single" w:sz="4" w:space="0" w:color="auto"/>
              <w:bottom w:val="single" w:sz="4" w:space="0" w:color="auto"/>
              <w:right w:val="single" w:sz="4" w:space="0" w:color="auto"/>
            </w:tcBorders>
            <w:vAlign w:val="center"/>
          </w:tcPr>
          <w:p w:rsidR="00B87740" w:rsidRPr="007C3EAC" w:rsidRDefault="00B87740" w:rsidP="00B87740">
            <w:pPr>
              <w:pStyle w:val="yjz3"/>
            </w:pPr>
            <w:r w:rsidRPr="007C3EAC">
              <w:rPr>
                <w:rFonts w:hint="eastAsia"/>
              </w:rPr>
              <w:t>/</w:t>
            </w:r>
          </w:p>
        </w:tc>
        <w:tc>
          <w:tcPr>
            <w:tcW w:w="362" w:type="pct"/>
            <w:tcBorders>
              <w:top w:val="single" w:sz="4" w:space="0" w:color="auto"/>
              <w:bottom w:val="single" w:sz="4" w:space="0" w:color="auto"/>
              <w:right w:val="single" w:sz="4" w:space="0" w:color="auto"/>
            </w:tcBorders>
            <w:vAlign w:val="center"/>
          </w:tcPr>
          <w:p w:rsidR="00B87740" w:rsidRPr="007C3EAC" w:rsidRDefault="00B87740" w:rsidP="00B87740">
            <w:pPr>
              <w:pStyle w:val="yjz3"/>
            </w:pPr>
            <w:r w:rsidRPr="007C3EAC">
              <w:rPr>
                <w:rFonts w:hint="eastAsia"/>
              </w:rPr>
              <w:t>/</w:t>
            </w:r>
          </w:p>
        </w:tc>
        <w:tc>
          <w:tcPr>
            <w:tcW w:w="362" w:type="pct"/>
            <w:tcBorders>
              <w:top w:val="single" w:sz="4" w:space="0" w:color="auto"/>
              <w:bottom w:val="single" w:sz="4" w:space="0" w:color="auto"/>
              <w:right w:val="single" w:sz="4" w:space="0" w:color="auto"/>
            </w:tcBorders>
            <w:vAlign w:val="center"/>
          </w:tcPr>
          <w:p w:rsidR="00B87740" w:rsidRPr="007C3EAC" w:rsidRDefault="00B87740" w:rsidP="00B87740">
            <w:pPr>
              <w:pStyle w:val="yjz3"/>
            </w:pPr>
            <w:r w:rsidRPr="007C3EAC">
              <w:t>COD</w:t>
            </w:r>
            <w:r w:rsidRPr="007C3EAC">
              <w:rPr>
                <w:vertAlign w:val="subscript"/>
              </w:rPr>
              <w:t>Cr</w:t>
            </w:r>
          </w:p>
        </w:tc>
        <w:tc>
          <w:tcPr>
            <w:tcW w:w="301" w:type="pct"/>
            <w:vMerge w:val="restart"/>
            <w:tcBorders>
              <w:top w:val="single" w:sz="4" w:space="0" w:color="auto"/>
              <w:left w:val="nil"/>
              <w:right w:val="single" w:sz="4" w:space="0" w:color="auto"/>
            </w:tcBorders>
            <w:vAlign w:val="center"/>
          </w:tcPr>
          <w:p w:rsidR="00B87740" w:rsidRPr="007C3EAC" w:rsidRDefault="00B87740" w:rsidP="00B87740">
            <w:pPr>
              <w:pStyle w:val="yjz3"/>
            </w:pPr>
            <w:r w:rsidRPr="007C3EAC">
              <w:rPr>
                <w:rFonts w:hint="eastAsia"/>
              </w:rPr>
              <w:t>类比法</w:t>
            </w:r>
          </w:p>
        </w:tc>
        <w:tc>
          <w:tcPr>
            <w:tcW w:w="391" w:type="pct"/>
            <w:vMerge w:val="restart"/>
            <w:tcBorders>
              <w:top w:val="single" w:sz="4" w:space="0" w:color="auto"/>
              <w:left w:val="nil"/>
              <w:right w:val="single" w:sz="4" w:space="0" w:color="auto"/>
            </w:tcBorders>
            <w:vAlign w:val="center"/>
          </w:tcPr>
          <w:p w:rsidR="00B87740" w:rsidRPr="007C3EAC" w:rsidRDefault="003B60B3" w:rsidP="00B87740">
            <w:pPr>
              <w:pStyle w:val="yjz3"/>
            </w:pPr>
            <w:r w:rsidRPr="007C3EAC">
              <w:rPr>
                <w:rFonts w:hint="eastAsia"/>
              </w:rPr>
              <w:t>302.4</w:t>
            </w:r>
          </w:p>
        </w:tc>
        <w:tc>
          <w:tcPr>
            <w:tcW w:w="443" w:type="pct"/>
            <w:tcBorders>
              <w:top w:val="single" w:sz="4" w:space="0" w:color="auto"/>
              <w:left w:val="nil"/>
              <w:bottom w:val="single" w:sz="4" w:space="0" w:color="auto"/>
              <w:right w:val="single" w:sz="4" w:space="0" w:color="auto"/>
            </w:tcBorders>
            <w:vAlign w:val="center"/>
          </w:tcPr>
          <w:p w:rsidR="00B87740" w:rsidRPr="007C3EAC" w:rsidRDefault="003B60B3" w:rsidP="00B87740">
            <w:pPr>
              <w:pStyle w:val="yjz3"/>
            </w:pPr>
            <w:r w:rsidRPr="007C3EAC">
              <w:rPr>
                <w:rFonts w:hint="eastAsia"/>
              </w:rPr>
              <w:t>300</w:t>
            </w:r>
          </w:p>
        </w:tc>
        <w:tc>
          <w:tcPr>
            <w:tcW w:w="399" w:type="pct"/>
            <w:tcBorders>
              <w:top w:val="single" w:sz="4" w:space="0" w:color="auto"/>
              <w:left w:val="nil"/>
              <w:bottom w:val="single" w:sz="4" w:space="0" w:color="auto"/>
              <w:right w:val="single" w:sz="4" w:space="0" w:color="auto"/>
            </w:tcBorders>
            <w:vAlign w:val="center"/>
          </w:tcPr>
          <w:p w:rsidR="00B87740" w:rsidRPr="007C3EAC" w:rsidRDefault="009612B8" w:rsidP="00B87740">
            <w:pPr>
              <w:pStyle w:val="yjz3"/>
            </w:pPr>
            <w:r w:rsidRPr="007C3EAC">
              <w:t>0.0907</w:t>
            </w:r>
          </w:p>
        </w:tc>
        <w:tc>
          <w:tcPr>
            <w:tcW w:w="277" w:type="pct"/>
            <w:vMerge w:val="restart"/>
            <w:tcBorders>
              <w:top w:val="single" w:sz="4" w:space="0" w:color="auto"/>
              <w:left w:val="nil"/>
              <w:right w:val="single" w:sz="4" w:space="0" w:color="auto"/>
            </w:tcBorders>
            <w:vAlign w:val="center"/>
          </w:tcPr>
          <w:p w:rsidR="00B87740" w:rsidRPr="007C3EAC" w:rsidRDefault="00C85595" w:rsidP="00B87740">
            <w:pPr>
              <w:pStyle w:val="yjz3"/>
            </w:pPr>
            <w:r w:rsidRPr="007C3EAC">
              <w:rPr>
                <w:rFonts w:hint="eastAsia"/>
              </w:rPr>
              <w:t>三级</w:t>
            </w:r>
            <w:r w:rsidR="00B87740" w:rsidRPr="007C3EAC">
              <w:rPr>
                <w:rFonts w:hint="eastAsia"/>
              </w:rPr>
              <w:t>化粪池</w:t>
            </w:r>
          </w:p>
        </w:tc>
        <w:tc>
          <w:tcPr>
            <w:tcW w:w="367" w:type="pct"/>
            <w:tcBorders>
              <w:top w:val="single" w:sz="4" w:space="0" w:color="auto"/>
              <w:left w:val="nil"/>
              <w:bottom w:val="single" w:sz="4" w:space="0" w:color="auto"/>
              <w:right w:val="single" w:sz="4" w:space="0" w:color="auto"/>
            </w:tcBorders>
            <w:vAlign w:val="center"/>
          </w:tcPr>
          <w:p w:rsidR="00B87740" w:rsidRPr="007C3EAC" w:rsidRDefault="00C7339D" w:rsidP="00B87740">
            <w:pPr>
              <w:pStyle w:val="yjz3"/>
            </w:pPr>
            <w:r w:rsidRPr="007C3EAC">
              <w:rPr>
                <w:rFonts w:hint="eastAsia"/>
              </w:rPr>
              <w:t>1</w:t>
            </w:r>
            <w:r w:rsidRPr="007C3EAC">
              <w:t>6.67</w:t>
            </w:r>
          </w:p>
        </w:tc>
        <w:tc>
          <w:tcPr>
            <w:tcW w:w="244" w:type="pct"/>
            <w:vMerge w:val="restart"/>
            <w:tcBorders>
              <w:top w:val="single" w:sz="4" w:space="0" w:color="auto"/>
              <w:left w:val="nil"/>
              <w:right w:val="single" w:sz="4" w:space="0" w:color="auto"/>
            </w:tcBorders>
            <w:vAlign w:val="center"/>
          </w:tcPr>
          <w:p w:rsidR="00B87740" w:rsidRPr="007C3EAC" w:rsidRDefault="00B87740" w:rsidP="00B87740">
            <w:pPr>
              <w:pStyle w:val="yjz3"/>
            </w:pPr>
            <w:r w:rsidRPr="007C3EAC">
              <w:rPr>
                <w:rFonts w:hint="eastAsia"/>
              </w:rPr>
              <w:t>排污系数法</w:t>
            </w:r>
          </w:p>
        </w:tc>
        <w:tc>
          <w:tcPr>
            <w:tcW w:w="359" w:type="pct"/>
            <w:vMerge w:val="restart"/>
            <w:tcBorders>
              <w:top w:val="single" w:sz="4" w:space="0" w:color="auto"/>
              <w:left w:val="nil"/>
              <w:right w:val="single" w:sz="4" w:space="0" w:color="auto"/>
            </w:tcBorders>
            <w:vAlign w:val="center"/>
          </w:tcPr>
          <w:p w:rsidR="00B87740" w:rsidRPr="007C3EAC" w:rsidRDefault="009612B8" w:rsidP="00B87740">
            <w:pPr>
              <w:pStyle w:val="yjz3"/>
            </w:pPr>
            <w:r w:rsidRPr="007C3EAC">
              <w:rPr>
                <w:rFonts w:hint="eastAsia"/>
              </w:rPr>
              <w:t>302.4</w:t>
            </w:r>
          </w:p>
        </w:tc>
        <w:tc>
          <w:tcPr>
            <w:tcW w:w="473" w:type="pct"/>
            <w:tcBorders>
              <w:top w:val="single" w:sz="4" w:space="0" w:color="auto"/>
              <w:left w:val="nil"/>
              <w:bottom w:val="single" w:sz="4" w:space="0" w:color="auto"/>
              <w:right w:val="single" w:sz="4" w:space="0" w:color="auto"/>
            </w:tcBorders>
            <w:vAlign w:val="center"/>
          </w:tcPr>
          <w:p w:rsidR="00B87740" w:rsidRPr="007C3EAC" w:rsidRDefault="009612B8" w:rsidP="00B87740">
            <w:pPr>
              <w:pStyle w:val="yjz3"/>
            </w:pPr>
            <w:r w:rsidRPr="007C3EAC">
              <w:t>250</w:t>
            </w:r>
          </w:p>
        </w:tc>
        <w:tc>
          <w:tcPr>
            <w:tcW w:w="359" w:type="pct"/>
            <w:tcBorders>
              <w:top w:val="single" w:sz="4" w:space="0" w:color="auto"/>
              <w:left w:val="nil"/>
              <w:bottom w:val="single" w:sz="4" w:space="0" w:color="auto"/>
              <w:right w:val="single" w:sz="4" w:space="0" w:color="auto"/>
            </w:tcBorders>
            <w:vAlign w:val="center"/>
          </w:tcPr>
          <w:p w:rsidR="00B87740" w:rsidRPr="007C3EAC" w:rsidRDefault="00DE2B76" w:rsidP="00B87740">
            <w:pPr>
              <w:pStyle w:val="yjz3"/>
            </w:pPr>
            <w:r w:rsidRPr="007C3EAC">
              <w:t>0.0756</w:t>
            </w:r>
          </w:p>
        </w:tc>
        <w:tc>
          <w:tcPr>
            <w:tcW w:w="301" w:type="pct"/>
            <w:vMerge w:val="restart"/>
            <w:tcBorders>
              <w:top w:val="single" w:sz="4" w:space="0" w:color="auto"/>
              <w:left w:val="nil"/>
            </w:tcBorders>
            <w:vAlign w:val="center"/>
          </w:tcPr>
          <w:p w:rsidR="00B87740" w:rsidRPr="007C3EAC" w:rsidRDefault="00080648" w:rsidP="00B87740">
            <w:pPr>
              <w:pStyle w:val="yjz3"/>
            </w:pPr>
            <w:r w:rsidRPr="007C3EAC">
              <w:rPr>
                <w:rFonts w:hint="eastAsia"/>
              </w:rPr>
              <w:t>2240</w:t>
            </w:r>
          </w:p>
        </w:tc>
      </w:tr>
      <w:tr w:rsidR="007C3EAC" w:rsidRPr="007C3EAC" w:rsidTr="00C54738">
        <w:trPr>
          <w:trHeight w:val="278"/>
          <w:jc w:val="center"/>
        </w:trPr>
        <w:tc>
          <w:tcPr>
            <w:tcW w:w="362" w:type="pct"/>
            <w:vAlign w:val="center"/>
          </w:tcPr>
          <w:p w:rsidR="00B87740" w:rsidRPr="007C3EAC" w:rsidRDefault="00B87740" w:rsidP="00B87740">
            <w:pPr>
              <w:pStyle w:val="yjz3"/>
            </w:pPr>
            <w:r w:rsidRPr="007C3EAC">
              <w:rPr>
                <w:rFonts w:hint="eastAsia"/>
              </w:rPr>
              <w:t>/</w:t>
            </w:r>
          </w:p>
        </w:tc>
        <w:tc>
          <w:tcPr>
            <w:tcW w:w="362" w:type="pct"/>
            <w:vAlign w:val="center"/>
          </w:tcPr>
          <w:p w:rsidR="00B87740" w:rsidRPr="007C3EAC" w:rsidRDefault="00B87740" w:rsidP="00B87740">
            <w:pPr>
              <w:pStyle w:val="yjz3"/>
            </w:pPr>
            <w:r w:rsidRPr="007C3EAC">
              <w:rPr>
                <w:rFonts w:hint="eastAsia"/>
              </w:rPr>
              <w:t>/</w:t>
            </w:r>
          </w:p>
        </w:tc>
        <w:tc>
          <w:tcPr>
            <w:tcW w:w="362" w:type="pct"/>
            <w:vAlign w:val="center"/>
          </w:tcPr>
          <w:p w:rsidR="00B87740" w:rsidRPr="007C3EAC" w:rsidRDefault="00B87740" w:rsidP="00B87740">
            <w:pPr>
              <w:pStyle w:val="yjz3"/>
            </w:pPr>
            <w:r w:rsidRPr="007C3EAC">
              <w:t>BOD</w:t>
            </w:r>
            <w:r w:rsidRPr="007C3EAC">
              <w:rPr>
                <w:vertAlign w:val="subscript"/>
              </w:rPr>
              <w:t>5</w:t>
            </w:r>
          </w:p>
        </w:tc>
        <w:tc>
          <w:tcPr>
            <w:tcW w:w="301" w:type="pct"/>
            <w:vMerge/>
            <w:tcBorders>
              <w:left w:val="nil"/>
              <w:right w:val="single" w:sz="4" w:space="0" w:color="auto"/>
            </w:tcBorders>
            <w:vAlign w:val="center"/>
          </w:tcPr>
          <w:p w:rsidR="00B87740" w:rsidRPr="007C3EAC" w:rsidRDefault="00B87740" w:rsidP="00B87740">
            <w:pPr>
              <w:pStyle w:val="yjz3"/>
            </w:pPr>
          </w:p>
        </w:tc>
        <w:tc>
          <w:tcPr>
            <w:tcW w:w="391" w:type="pct"/>
            <w:vMerge/>
            <w:tcBorders>
              <w:left w:val="nil"/>
              <w:right w:val="single" w:sz="4" w:space="0" w:color="auto"/>
            </w:tcBorders>
            <w:vAlign w:val="center"/>
          </w:tcPr>
          <w:p w:rsidR="00B87740" w:rsidRPr="007C3EAC" w:rsidRDefault="00B87740" w:rsidP="00B87740">
            <w:pPr>
              <w:pStyle w:val="yjz3"/>
            </w:pPr>
          </w:p>
        </w:tc>
        <w:tc>
          <w:tcPr>
            <w:tcW w:w="443" w:type="pct"/>
            <w:vAlign w:val="center"/>
          </w:tcPr>
          <w:p w:rsidR="00B87740" w:rsidRPr="007C3EAC" w:rsidRDefault="00B87740" w:rsidP="00B87740">
            <w:pPr>
              <w:pStyle w:val="yjz3"/>
            </w:pPr>
            <w:r w:rsidRPr="007C3EAC">
              <w:rPr>
                <w:rFonts w:hint="eastAsia"/>
              </w:rPr>
              <w:t>180</w:t>
            </w:r>
          </w:p>
        </w:tc>
        <w:tc>
          <w:tcPr>
            <w:tcW w:w="399" w:type="pct"/>
            <w:vAlign w:val="center"/>
          </w:tcPr>
          <w:p w:rsidR="00B87740" w:rsidRPr="007C3EAC" w:rsidRDefault="009612B8" w:rsidP="00B87740">
            <w:pPr>
              <w:pStyle w:val="yjz3"/>
            </w:pPr>
            <w:r w:rsidRPr="007C3EAC">
              <w:t>0.0544</w:t>
            </w:r>
          </w:p>
        </w:tc>
        <w:tc>
          <w:tcPr>
            <w:tcW w:w="277" w:type="pct"/>
            <w:vMerge/>
            <w:tcBorders>
              <w:left w:val="nil"/>
              <w:right w:val="single" w:sz="4" w:space="0" w:color="auto"/>
            </w:tcBorders>
            <w:vAlign w:val="center"/>
          </w:tcPr>
          <w:p w:rsidR="00B87740" w:rsidRPr="007C3EAC" w:rsidRDefault="00B87740" w:rsidP="00B87740">
            <w:pPr>
              <w:pStyle w:val="yjz3"/>
            </w:pPr>
          </w:p>
        </w:tc>
        <w:tc>
          <w:tcPr>
            <w:tcW w:w="367" w:type="pct"/>
            <w:vAlign w:val="center"/>
          </w:tcPr>
          <w:p w:rsidR="00B87740" w:rsidRPr="007C3EAC" w:rsidRDefault="00C7339D" w:rsidP="00B87740">
            <w:pPr>
              <w:pStyle w:val="yjz3"/>
            </w:pPr>
            <w:r w:rsidRPr="007C3EAC">
              <w:rPr>
                <w:rFonts w:hint="eastAsia"/>
              </w:rPr>
              <w:t>33.33</w:t>
            </w:r>
          </w:p>
        </w:tc>
        <w:tc>
          <w:tcPr>
            <w:tcW w:w="244" w:type="pct"/>
            <w:vMerge/>
            <w:tcBorders>
              <w:left w:val="nil"/>
              <w:right w:val="single" w:sz="4" w:space="0" w:color="auto"/>
            </w:tcBorders>
            <w:vAlign w:val="center"/>
          </w:tcPr>
          <w:p w:rsidR="00B87740" w:rsidRPr="007C3EAC" w:rsidRDefault="00B87740" w:rsidP="00B87740">
            <w:pPr>
              <w:pStyle w:val="yjz3"/>
            </w:pPr>
          </w:p>
        </w:tc>
        <w:tc>
          <w:tcPr>
            <w:tcW w:w="359" w:type="pct"/>
            <w:vMerge/>
            <w:tcBorders>
              <w:left w:val="nil"/>
              <w:right w:val="single" w:sz="4" w:space="0" w:color="auto"/>
            </w:tcBorders>
            <w:vAlign w:val="center"/>
          </w:tcPr>
          <w:p w:rsidR="00B87740" w:rsidRPr="007C3EAC" w:rsidRDefault="00B87740" w:rsidP="00B87740">
            <w:pPr>
              <w:pStyle w:val="yjz3"/>
            </w:pPr>
          </w:p>
        </w:tc>
        <w:tc>
          <w:tcPr>
            <w:tcW w:w="473" w:type="pct"/>
            <w:vAlign w:val="center"/>
          </w:tcPr>
          <w:p w:rsidR="00B87740" w:rsidRPr="007C3EAC" w:rsidRDefault="00DC05F9" w:rsidP="00B87740">
            <w:pPr>
              <w:pStyle w:val="yjz3"/>
            </w:pPr>
            <w:r w:rsidRPr="007C3EAC">
              <w:t>120</w:t>
            </w:r>
          </w:p>
        </w:tc>
        <w:tc>
          <w:tcPr>
            <w:tcW w:w="359" w:type="pct"/>
            <w:vAlign w:val="center"/>
          </w:tcPr>
          <w:p w:rsidR="00B87740" w:rsidRPr="007C3EAC" w:rsidRDefault="00DE2B76" w:rsidP="00B87740">
            <w:pPr>
              <w:pStyle w:val="yjz3"/>
            </w:pPr>
            <w:r w:rsidRPr="007C3EAC">
              <w:t>0.0363</w:t>
            </w:r>
          </w:p>
        </w:tc>
        <w:tc>
          <w:tcPr>
            <w:tcW w:w="301" w:type="pct"/>
            <w:vMerge/>
            <w:tcBorders>
              <w:left w:val="nil"/>
            </w:tcBorders>
            <w:vAlign w:val="center"/>
          </w:tcPr>
          <w:p w:rsidR="00B87740" w:rsidRPr="007C3EAC" w:rsidRDefault="00B87740" w:rsidP="00B87740">
            <w:pPr>
              <w:pStyle w:val="yjz3"/>
            </w:pPr>
          </w:p>
        </w:tc>
      </w:tr>
      <w:tr w:rsidR="007C3EAC" w:rsidRPr="007C3EAC" w:rsidTr="00C54738">
        <w:trPr>
          <w:trHeight w:val="292"/>
          <w:jc w:val="center"/>
        </w:trPr>
        <w:tc>
          <w:tcPr>
            <w:tcW w:w="362" w:type="pct"/>
            <w:vAlign w:val="center"/>
          </w:tcPr>
          <w:p w:rsidR="00B87740" w:rsidRPr="007C3EAC" w:rsidRDefault="00B87740" w:rsidP="00B87740">
            <w:pPr>
              <w:pStyle w:val="yjz3"/>
            </w:pPr>
            <w:r w:rsidRPr="007C3EAC">
              <w:rPr>
                <w:rFonts w:hint="eastAsia"/>
              </w:rPr>
              <w:t>/</w:t>
            </w:r>
          </w:p>
        </w:tc>
        <w:tc>
          <w:tcPr>
            <w:tcW w:w="362" w:type="pct"/>
            <w:vAlign w:val="center"/>
          </w:tcPr>
          <w:p w:rsidR="00B87740" w:rsidRPr="007C3EAC" w:rsidRDefault="00B87740" w:rsidP="00B87740">
            <w:pPr>
              <w:pStyle w:val="yjz3"/>
            </w:pPr>
            <w:r w:rsidRPr="007C3EAC">
              <w:rPr>
                <w:rFonts w:hint="eastAsia"/>
              </w:rPr>
              <w:t>/</w:t>
            </w:r>
          </w:p>
        </w:tc>
        <w:tc>
          <w:tcPr>
            <w:tcW w:w="362" w:type="pct"/>
            <w:vAlign w:val="center"/>
          </w:tcPr>
          <w:p w:rsidR="00B87740" w:rsidRPr="007C3EAC" w:rsidRDefault="00B87740" w:rsidP="00B87740">
            <w:pPr>
              <w:pStyle w:val="yjz3"/>
            </w:pPr>
            <w:r w:rsidRPr="007C3EAC">
              <w:t>SS</w:t>
            </w:r>
          </w:p>
        </w:tc>
        <w:tc>
          <w:tcPr>
            <w:tcW w:w="301" w:type="pct"/>
            <w:vMerge/>
            <w:tcBorders>
              <w:left w:val="nil"/>
              <w:right w:val="single" w:sz="4" w:space="0" w:color="auto"/>
            </w:tcBorders>
            <w:vAlign w:val="center"/>
          </w:tcPr>
          <w:p w:rsidR="00B87740" w:rsidRPr="007C3EAC" w:rsidRDefault="00B87740" w:rsidP="00B87740">
            <w:pPr>
              <w:pStyle w:val="yjz3"/>
            </w:pPr>
          </w:p>
        </w:tc>
        <w:tc>
          <w:tcPr>
            <w:tcW w:w="391" w:type="pct"/>
            <w:vMerge/>
            <w:tcBorders>
              <w:left w:val="nil"/>
              <w:right w:val="single" w:sz="4" w:space="0" w:color="auto"/>
            </w:tcBorders>
            <w:vAlign w:val="center"/>
          </w:tcPr>
          <w:p w:rsidR="00B87740" w:rsidRPr="007C3EAC" w:rsidRDefault="00B87740" w:rsidP="00B87740">
            <w:pPr>
              <w:pStyle w:val="yjz3"/>
            </w:pPr>
          </w:p>
        </w:tc>
        <w:tc>
          <w:tcPr>
            <w:tcW w:w="443" w:type="pct"/>
            <w:vAlign w:val="center"/>
          </w:tcPr>
          <w:p w:rsidR="00B87740" w:rsidRPr="007C3EAC" w:rsidRDefault="003B60B3" w:rsidP="00B87740">
            <w:pPr>
              <w:pStyle w:val="yjz3"/>
            </w:pPr>
            <w:r w:rsidRPr="007C3EAC">
              <w:rPr>
                <w:rFonts w:hint="eastAsia"/>
              </w:rPr>
              <w:t>200</w:t>
            </w:r>
          </w:p>
        </w:tc>
        <w:tc>
          <w:tcPr>
            <w:tcW w:w="399" w:type="pct"/>
            <w:vAlign w:val="center"/>
          </w:tcPr>
          <w:p w:rsidR="00B87740" w:rsidRPr="007C3EAC" w:rsidRDefault="009612B8" w:rsidP="00B87740">
            <w:pPr>
              <w:pStyle w:val="yjz3"/>
            </w:pPr>
            <w:r w:rsidRPr="007C3EAC">
              <w:t>0.0605</w:t>
            </w:r>
          </w:p>
        </w:tc>
        <w:tc>
          <w:tcPr>
            <w:tcW w:w="277" w:type="pct"/>
            <w:vMerge/>
            <w:tcBorders>
              <w:left w:val="nil"/>
              <w:right w:val="single" w:sz="4" w:space="0" w:color="auto"/>
            </w:tcBorders>
            <w:vAlign w:val="center"/>
          </w:tcPr>
          <w:p w:rsidR="00B87740" w:rsidRPr="007C3EAC" w:rsidRDefault="00B87740" w:rsidP="00B87740">
            <w:pPr>
              <w:pStyle w:val="yjz3"/>
            </w:pPr>
          </w:p>
        </w:tc>
        <w:tc>
          <w:tcPr>
            <w:tcW w:w="367" w:type="pct"/>
            <w:vAlign w:val="center"/>
          </w:tcPr>
          <w:p w:rsidR="00B87740" w:rsidRPr="007C3EAC" w:rsidRDefault="00C7339D" w:rsidP="00B87740">
            <w:pPr>
              <w:pStyle w:val="yjz3"/>
            </w:pPr>
            <w:r w:rsidRPr="007C3EAC">
              <w:rPr>
                <w:rFonts w:hint="eastAsia"/>
              </w:rPr>
              <w:t>50</w:t>
            </w:r>
          </w:p>
        </w:tc>
        <w:tc>
          <w:tcPr>
            <w:tcW w:w="244" w:type="pct"/>
            <w:vMerge/>
            <w:tcBorders>
              <w:left w:val="nil"/>
              <w:right w:val="single" w:sz="4" w:space="0" w:color="auto"/>
            </w:tcBorders>
            <w:vAlign w:val="center"/>
          </w:tcPr>
          <w:p w:rsidR="00B87740" w:rsidRPr="007C3EAC" w:rsidRDefault="00B87740" w:rsidP="00B87740">
            <w:pPr>
              <w:pStyle w:val="yjz3"/>
            </w:pPr>
          </w:p>
        </w:tc>
        <w:tc>
          <w:tcPr>
            <w:tcW w:w="359" w:type="pct"/>
            <w:vMerge/>
            <w:tcBorders>
              <w:left w:val="nil"/>
              <w:right w:val="single" w:sz="4" w:space="0" w:color="auto"/>
            </w:tcBorders>
            <w:vAlign w:val="center"/>
          </w:tcPr>
          <w:p w:rsidR="00B87740" w:rsidRPr="007C3EAC" w:rsidRDefault="00B87740" w:rsidP="00B87740">
            <w:pPr>
              <w:pStyle w:val="yjz3"/>
            </w:pPr>
          </w:p>
        </w:tc>
        <w:tc>
          <w:tcPr>
            <w:tcW w:w="473" w:type="pct"/>
            <w:vAlign w:val="center"/>
          </w:tcPr>
          <w:p w:rsidR="00B87740" w:rsidRPr="007C3EAC" w:rsidRDefault="00DC05F9" w:rsidP="00B87740">
            <w:pPr>
              <w:pStyle w:val="yjz3"/>
            </w:pPr>
            <w:r w:rsidRPr="007C3EAC">
              <w:t>100</w:t>
            </w:r>
          </w:p>
        </w:tc>
        <w:tc>
          <w:tcPr>
            <w:tcW w:w="359" w:type="pct"/>
            <w:vAlign w:val="center"/>
          </w:tcPr>
          <w:p w:rsidR="00B87740" w:rsidRPr="007C3EAC" w:rsidRDefault="00DE2B76" w:rsidP="00B87740">
            <w:pPr>
              <w:pStyle w:val="yjz3"/>
            </w:pPr>
            <w:r w:rsidRPr="007C3EAC">
              <w:t>0.0302</w:t>
            </w:r>
          </w:p>
        </w:tc>
        <w:tc>
          <w:tcPr>
            <w:tcW w:w="301" w:type="pct"/>
            <w:vMerge/>
            <w:tcBorders>
              <w:left w:val="nil"/>
            </w:tcBorders>
            <w:vAlign w:val="center"/>
          </w:tcPr>
          <w:p w:rsidR="00B87740" w:rsidRPr="007C3EAC" w:rsidRDefault="00B87740" w:rsidP="00B87740">
            <w:pPr>
              <w:pStyle w:val="yjz3"/>
            </w:pPr>
          </w:p>
        </w:tc>
      </w:tr>
      <w:tr w:rsidR="007C3EAC" w:rsidRPr="007C3EAC" w:rsidTr="00C54738">
        <w:trPr>
          <w:trHeight w:val="292"/>
          <w:jc w:val="center"/>
        </w:trPr>
        <w:tc>
          <w:tcPr>
            <w:tcW w:w="362" w:type="pct"/>
            <w:vAlign w:val="center"/>
          </w:tcPr>
          <w:p w:rsidR="00B87740" w:rsidRPr="007C3EAC" w:rsidRDefault="00B87740" w:rsidP="00B87740">
            <w:pPr>
              <w:pStyle w:val="yjz3"/>
            </w:pPr>
            <w:r w:rsidRPr="007C3EAC">
              <w:rPr>
                <w:rFonts w:hint="eastAsia"/>
              </w:rPr>
              <w:t>/</w:t>
            </w:r>
          </w:p>
        </w:tc>
        <w:tc>
          <w:tcPr>
            <w:tcW w:w="362" w:type="pct"/>
            <w:vAlign w:val="center"/>
          </w:tcPr>
          <w:p w:rsidR="00B87740" w:rsidRPr="007C3EAC" w:rsidRDefault="00B87740" w:rsidP="00B87740">
            <w:pPr>
              <w:pStyle w:val="yjz3"/>
            </w:pPr>
            <w:r w:rsidRPr="007C3EAC">
              <w:rPr>
                <w:rFonts w:hint="eastAsia"/>
              </w:rPr>
              <w:t>/</w:t>
            </w:r>
          </w:p>
        </w:tc>
        <w:tc>
          <w:tcPr>
            <w:tcW w:w="362" w:type="pct"/>
            <w:vAlign w:val="center"/>
          </w:tcPr>
          <w:p w:rsidR="00B87740" w:rsidRPr="007C3EAC" w:rsidRDefault="00B87740" w:rsidP="00B87740">
            <w:pPr>
              <w:pStyle w:val="yjz3"/>
            </w:pPr>
            <w:r w:rsidRPr="007C3EAC">
              <w:t>氨氮</w:t>
            </w:r>
          </w:p>
        </w:tc>
        <w:tc>
          <w:tcPr>
            <w:tcW w:w="301" w:type="pct"/>
            <w:vMerge/>
            <w:tcBorders>
              <w:left w:val="nil"/>
              <w:right w:val="single" w:sz="4" w:space="0" w:color="auto"/>
            </w:tcBorders>
            <w:vAlign w:val="center"/>
          </w:tcPr>
          <w:p w:rsidR="00B87740" w:rsidRPr="007C3EAC" w:rsidRDefault="00B87740" w:rsidP="00B87740">
            <w:pPr>
              <w:pStyle w:val="yjz3"/>
            </w:pPr>
          </w:p>
        </w:tc>
        <w:tc>
          <w:tcPr>
            <w:tcW w:w="391" w:type="pct"/>
            <w:vMerge/>
            <w:tcBorders>
              <w:left w:val="nil"/>
              <w:right w:val="single" w:sz="4" w:space="0" w:color="auto"/>
            </w:tcBorders>
            <w:vAlign w:val="center"/>
          </w:tcPr>
          <w:p w:rsidR="00B87740" w:rsidRPr="007C3EAC" w:rsidRDefault="00B87740" w:rsidP="00B87740">
            <w:pPr>
              <w:pStyle w:val="yjz3"/>
            </w:pPr>
          </w:p>
        </w:tc>
        <w:tc>
          <w:tcPr>
            <w:tcW w:w="443" w:type="pct"/>
            <w:vAlign w:val="center"/>
          </w:tcPr>
          <w:p w:rsidR="00B87740" w:rsidRPr="007C3EAC" w:rsidRDefault="003B60B3" w:rsidP="00B87740">
            <w:pPr>
              <w:pStyle w:val="yjz3"/>
            </w:pPr>
            <w:r w:rsidRPr="007C3EAC">
              <w:rPr>
                <w:rFonts w:hint="eastAsia"/>
              </w:rPr>
              <w:t>35</w:t>
            </w:r>
          </w:p>
        </w:tc>
        <w:tc>
          <w:tcPr>
            <w:tcW w:w="399" w:type="pct"/>
            <w:vAlign w:val="center"/>
          </w:tcPr>
          <w:p w:rsidR="00B87740" w:rsidRPr="007C3EAC" w:rsidRDefault="009612B8" w:rsidP="00B87740">
            <w:pPr>
              <w:pStyle w:val="yjz3"/>
            </w:pPr>
            <w:r w:rsidRPr="007C3EAC">
              <w:t>0.0106</w:t>
            </w:r>
          </w:p>
        </w:tc>
        <w:tc>
          <w:tcPr>
            <w:tcW w:w="277" w:type="pct"/>
            <w:vMerge/>
            <w:tcBorders>
              <w:left w:val="nil"/>
              <w:right w:val="single" w:sz="4" w:space="0" w:color="auto"/>
            </w:tcBorders>
            <w:vAlign w:val="center"/>
          </w:tcPr>
          <w:p w:rsidR="00B87740" w:rsidRPr="007C3EAC" w:rsidRDefault="00B87740" w:rsidP="00B87740">
            <w:pPr>
              <w:pStyle w:val="yjz3"/>
            </w:pPr>
          </w:p>
        </w:tc>
        <w:tc>
          <w:tcPr>
            <w:tcW w:w="367" w:type="pct"/>
            <w:vAlign w:val="center"/>
          </w:tcPr>
          <w:p w:rsidR="00B87740" w:rsidRPr="007C3EAC" w:rsidRDefault="00C7339D" w:rsidP="00B87740">
            <w:pPr>
              <w:pStyle w:val="yjz3"/>
            </w:pPr>
            <w:r w:rsidRPr="007C3EAC">
              <w:rPr>
                <w:rFonts w:hint="eastAsia"/>
              </w:rPr>
              <w:t>28.57</w:t>
            </w:r>
          </w:p>
        </w:tc>
        <w:tc>
          <w:tcPr>
            <w:tcW w:w="244" w:type="pct"/>
            <w:vMerge/>
            <w:tcBorders>
              <w:left w:val="nil"/>
              <w:right w:val="single" w:sz="4" w:space="0" w:color="auto"/>
            </w:tcBorders>
            <w:vAlign w:val="center"/>
          </w:tcPr>
          <w:p w:rsidR="00B87740" w:rsidRPr="007C3EAC" w:rsidRDefault="00B87740" w:rsidP="00B87740">
            <w:pPr>
              <w:pStyle w:val="yjz3"/>
            </w:pPr>
          </w:p>
        </w:tc>
        <w:tc>
          <w:tcPr>
            <w:tcW w:w="359" w:type="pct"/>
            <w:vMerge/>
            <w:tcBorders>
              <w:left w:val="nil"/>
              <w:right w:val="single" w:sz="4" w:space="0" w:color="auto"/>
            </w:tcBorders>
            <w:vAlign w:val="center"/>
          </w:tcPr>
          <w:p w:rsidR="00B87740" w:rsidRPr="007C3EAC" w:rsidRDefault="00B87740" w:rsidP="00B87740">
            <w:pPr>
              <w:pStyle w:val="yjz3"/>
            </w:pPr>
          </w:p>
        </w:tc>
        <w:tc>
          <w:tcPr>
            <w:tcW w:w="473" w:type="pct"/>
            <w:vAlign w:val="center"/>
          </w:tcPr>
          <w:p w:rsidR="00B87740" w:rsidRPr="007C3EAC" w:rsidRDefault="00DE2B76" w:rsidP="00B87740">
            <w:pPr>
              <w:pStyle w:val="yjz3"/>
            </w:pPr>
            <w:r w:rsidRPr="007C3EAC">
              <w:rPr>
                <w:rFonts w:hint="eastAsia"/>
              </w:rPr>
              <w:t>25</w:t>
            </w:r>
          </w:p>
        </w:tc>
        <w:tc>
          <w:tcPr>
            <w:tcW w:w="359" w:type="pct"/>
            <w:vAlign w:val="center"/>
          </w:tcPr>
          <w:p w:rsidR="00B87740" w:rsidRPr="007C3EAC" w:rsidRDefault="00DE2B76" w:rsidP="00B87740">
            <w:pPr>
              <w:pStyle w:val="yjz3"/>
            </w:pPr>
            <w:r w:rsidRPr="007C3EAC">
              <w:t>0.0076</w:t>
            </w:r>
          </w:p>
        </w:tc>
        <w:tc>
          <w:tcPr>
            <w:tcW w:w="301" w:type="pct"/>
            <w:vMerge/>
            <w:tcBorders>
              <w:left w:val="nil"/>
            </w:tcBorders>
            <w:vAlign w:val="center"/>
          </w:tcPr>
          <w:p w:rsidR="00B87740" w:rsidRPr="007C3EAC" w:rsidRDefault="00B87740" w:rsidP="00B87740">
            <w:pPr>
              <w:pStyle w:val="yjz3"/>
            </w:pPr>
          </w:p>
        </w:tc>
      </w:tr>
    </w:tbl>
    <w:p w:rsidR="00C85595" w:rsidRPr="007C3EAC" w:rsidRDefault="00C85595" w:rsidP="001D0707">
      <w:pPr>
        <w:pStyle w:val="afff5"/>
        <w:spacing w:line="240" w:lineRule="auto"/>
        <w:rPr>
          <w:sz w:val="21"/>
          <w:szCs w:val="21"/>
        </w:rPr>
      </w:pPr>
    </w:p>
    <w:p w:rsidR="00A36E99" w:rsidRPr="007C3EAC" w:rsidRDefault="00A36E99" w:rsidP="00A36E99">
      <w:pPr>
        <w:pStyle w:val="afff5"/>
        <w:spacing w:line="240" w:lineRule="auto"/>
        <w:rPr>
          <w:sz w:val="21"/>
          <w:szCs w:val="21"/>
        </w:rPr>
      </w:pPr>
      <w:r w:rsidRPr="007C3EAC">
        <w:rPr>
          <w:rFonts w:hint="eastAsia"/>
          <w:sz w:val="21"/>
          <w:szCs w:val="21"/>
        </w:rPr>
        <w:t>表</w:t>
      </w:r>
      <w:r w:rsidR="00A6350D" w:rsidRPr="007C3EAC">
        <w:rPr>
          <w:rFonts w:hint="eastAsia"/>
          <w:sz w:val="21"/>
          <w:szCs w:val="21"/>
        </w:rPr>
        <w:t>4-</w:t>
      </w:r>
      <w:r w:rsidRPr="007C3EAC">
        <w:rPr>
          <w:rFonts w:hint="eastAsia"/>
          <w:sz w:val="21"/>
          <w:szCs w:val="21"/>
        </w:rPr>
        <w:t xml:space="preserve">3 </w:t>
      </w:r>
      <w:r w:rsidRPr="007C3EAC">
        <w:rPr>
          <w:rFonts w:hint="eastAsia"/>
          <w:sz w:val="21"/>
          <w:szCs w:val="21"/>
        </w:rPr>
        <w:t>本项目</w:t>
      </w:r>
      <w:r w:rsidR="00B538FB" w:rsidRPr="007C3EAC">
        <w:rPr>
          <w:rFonts w:hint="eastAsia"/>
          <w:sz w:val="21"/>
          <w:szCs w:val="21"/>
        </w:rPr>
        <w:t>噪声</w:t>
      </w:r>
      <w:r w:rsidR="00B538FB" w:rsidRPr="007C3EAC">
        <w:rPr>
          <w:sz w:val="21"/>
          <w:szCs w:val="21"/>
        </w:rPr>
        <w:t>污染</w:t>
      </w:r>
      <w:r w:rsidRPr="007C3EAC">
        <w:rPr>
          <w:rFonts w:hint="eastAsia"/>
          <w:sz w:val="21"/>
          <w:szCs w:val="21"/>
        </w:rPr>
        <w:t>源</w:t>
      </w:r>
      <w:r w:rsidR="00B538FB" w:rsidRPr="007C3EAC">
        <w:rPr>
          <w:rFonts w:hint="eastAsia"/>
          <w:sz w:val="21"/>
          <w:szCs w:val="21"/>
        </w:rPr>
        <w:t>源</w:t>
      </w:r>
      <w:r w:rsidRPr="007C3EAC">
        <w:rPr>
          <w:rFonts w:hint="eastAsia"/>
          <w:sz w:val="21"/>
          <w:szCs w:val="21"/>
        </w:rPr>
        <w:t>强核算结果及相关参数一览表</w:t>
      </w:r>
    </w:p>
    <w:tbl>
      <w:tblPr>
        <w:tblW w:w="466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1085"/>
        <w:gridCol w:w="1086"/>
        <w:gridCol w:w="1086"/>
        <w:gridCol w:w="1420"/>
        <w:gridCol w:w="1303"/>
        <w:gridCol w:w="1373"/>
        <w:gridCol w:w="1426"/>
        <w:gridCol w:w="1584"/>
        <w:gridCol w:w="1265"/>
        <w:gridCol w:w="1268"/>
        <w:gridCol w:w="1775"/>
      </w:tblGrid>
      <w:tr w:rsidR="007C3EAC" w:rsidRPr="007C3EAC" w:rsidTr="00C54738">
        <w:trPr>
          <w:trHeight w:val="314"/>
          <w:jc w:val="center"/>
        </w:trPr>
        <w:tc>
          <w:tcPr>
            <w:tcW w:w="370" w:type="pct"/>
            <w:vMerge w:val="restart"/>
            <w:tcBorders>
              <w:right w:val="single" w:sz="4" w:space="0" w:color="auto"/>
            </w:tcBorders>
            <w:vAlign w:val="center"/>
          </w:tcPr>
          <w:p w:rsidR="00544C3B" w:rsidRPr="007C3EAC" w:rsidRDefault="00544C3B" w:rsidP="009F3FB2">
            <w:pPr>
              <w:pStyle w:val="yjz3"/>
              <w:rPr>
                <w:lang w:eastAsia="en-US"/>
              </w:rPr>
            </w:pPr>
            <w:r w:rsidRPr="007C3EAC">
              <w:rPr>
                <w:rFonts w:hint="eastAsia"/>
              </w:rPr>
              <w:t>工序</w:t>
            </w:r>
            <w:r w:rsidRPr="007C3EAC">
              <w:rPr>
                <w:rFonts w:hint="eastAsia"/>
              </w:rPr>
              <w:t>/</w:t>
            </w:r>
            <w:r w:rsidRPr="007C3EAC">
              <w:rPr>
                <w:rFonts w:hint="eastAsia"/>
              </w:rPr>
              <w:t>生产线</w:t>
            </w:r>
          </w:p>
        </w:tc>
        <w:tc>
          <w:tcPr>
            <w:tcW w:w="370" w:type="pct"/>
            <w:vMerge w:val="restart"/>
            <w:tcBorders>
              <w:right w:val="single" w:sz="4" w:space="0" w:color="auto"/>
            </w:tcBorders>
            <w:vAlign w:val="center"/>
          </w:tcPr>
          <w:p w:rsidR="00544C3B" w:rsidRPr="007C3EAC" w:rsidRDefault="00544C3B" w:rsidP="009F3FB2">
            <w:pPr>
              <w:pStyle w:val="yjz3"/>
              <w:rPr>
                <w:lang w:eastAsia="en-US"/>
              </w:rPr>
            </w:pPr>
            <w:r w:rsidRPr="007C3EAC">
              <w:rPr>
                <w:rFonts w:hint="eastAsia"/>
              </w:rPr>
              <w:t>装置</w:t>
            </w:r>
          </w:p>
        </w:tc>
        <w:tc>
          <w:tcPr>
            <w:tcW w:w="370" w:type="pct"/>
            <w:vMerge w:val="restart"/>
            <w:vAlign w:val="center"/>
          </w:tcPr>
          <w:p w:rsidR="00544C3B" w:rsidRPr="007C3EAC" w:rsidRDefault="00544C3B" w:rsidP="00D31CEA">
            <w:pPr>
              <w:pStyle w:val="yjz3"/>
            </w:pPr>
            <w:r w:rsidRPr="007C3EAC">
              <w:rPr>
                <w:rFonts w:hint="eastAsia"/>
              </w:rPr>
              <w:t>噪声</w:t>
            </w:r>
            <w:r w:rsidRPr="007C3EAC">
              <w:t>源</w:t>
            </w:r>
          </w:p>
        </w:tc>
        <w:tc>
          <w:tcPr>
            <w:tcW w:w="484" w:type="pct"/>
            <w:vMerge w:val="restart"/>
            <w:tcBorders>
              <w:bottom w:val="single" w:sz="4" w:space="0" w:color="auto"/>
              <w:right w:val="single" w:sz="4" w:space="0" w:color="auto"/>
            </w:tcBorders>
            <w:vAlign w:val="center"/>
          </w:tcPr>
          <w:p w:rsidR="00544C3B" w:rsidRPr="007C3EAC" w:rsidRDefault="00544C3B" w:rsidP="005A6607">
            <w:pPr>
              <w:pStyle w:val="yjz3"/>
            </w:pPr>
            <w:r w:rsidRPr="007C3EAC">
              <w:rPr>
                <w:rFonts w:hint="eastAsia"/>
              </w:rPr>
              <w:t>声</w:t>
            </w:r>
            <w:r w:rsidRPr="007C3EAC">
              <w:t>源类型</w:t>
            </w:r>
          </w:p>
          <w:p w:rsidR="00544C3B" w:rsidRPr="007C3EAC" w:rsidRDefault="00544C3B" w:rsidP="005A6607">
            <w:pPr>
              <w:pStyle w:val="yjz3"/>
            </w:pPr>
            <w:r w:rsidRPr="007C3EAC">
              <w:rPr>
                <w:rFonts w:hint="eastAsia"/>
              </w:rPr>
              <w:t>（频</w:t>
            </w:r>
            <w:r w:rsidRPr="007C3EAC">
              <w:t>发、偶发等</w:t>
            </w:r>
            <w:r w:rsidRPr="007C3EAC">
              <w:rPr>
                <w:rFonts w:hint="eastAsia"/>
              </w:rPr>
              <w:t>）</w:t>
            </w:r>
          </w:p>
        </w:tc>
        <w:tc>
          <w:tcPr>
            <w:tcW w:w="912" w:type="pct"/>
            <w:gridSpan w:val="2"/>
            <w:tcBorders>
              <w:left w:val="nil"/>
              <w:bottom w:val="single" w:sz="4" w:space="0" w:color="auto"/>
              <w:right w:val="single" w:sz="4" w:space="0" w:color="auto"/>
            </w:tcBorders>
            <w:vAlign w:val="center"/>
          </w:tcPr>
          <w:p w:rsidR="00544C3B" w:rsidRPr="007C3EAC" w:rsidRDefault="00544C3B" w:rsidP="009D5388">
            <w:pPr>
              <w:pStyle w:val="yjz3"/>
            </w:pPr>
            <w:r w:rsidRPr="007C3EAC">
              <w:rPr>
                <w:rFonts w:hint="eastAsia"/>
              </w:rPr>
              <w:t>噪声</w:t>
            </w:r>
            <w:r w:rsidRPr="007C3EAC">
              <w:t>源强</w:t>
            </w:r>
          </w:p>
        </w:tc>
        <w:tc>
          <w:tcPr>
            <w:tcW w:w="1026" w:type="pct"/>
            <w:gridSpan w:val="2"/>
            <w:tcBorders>
              <w:left w:val="nil"/>
              <w:bottom w:val="single" w:sz="4" w:space="0" w:color="auto"/>
              <w:right w:val="single" w:sz="4" w:space="0" w:color="auto"/>
            </w:tcBorders>
            <w:vAlign w:val="center"/>
          </w:tcPr>
          <w:p w:rsidR="00544C3B" w:rsidRPr="007C3EAC" w:rsidRDefault="00544C3B" w:rsidP="009F3FB2">
            <w:pPr>
              <w:pStyle w:val="yjz3"/>
            </w:pPr>
            <w:r w:rsidRPr="007C3EAC">
              <w:rPr>
                <w:rFonts w:hint="eastAsia"/>
              </w:rPr>
              <w:t>降噪</w:t>
            </w:r>
            <w:r w:rsidRPr="007C3EAC">
              <w:t>措施</w:t>
            </w:r>
          </w:p>
        </w:tc>
        <w:tc>
          <w:tcPr>
            <w:tcW w:w="863" w:type="pct"/>
            <w:gridSpan w:val="2"/>
            <w:tcBorders>
              <w:left w:val="single" w:sz="4" w:space="0" w:color="auto"/>
            </w:tcBorders>
            <w:vAlign w:val="center"/>
          </w:tcPr>
          <w:p w:rsidR="00544C3B" w:rsidRPr="007C3EAC" w:rsidRDefault="00544C3B" w:rsidP="009F3FB2">
            <w:pPr>
              <w:pStyle w:val="yjz3"/>
            </w:pPr>
            <w:r w:rsidRPr="007C3EAC">
              <w:rPr>
                <w:rFonts w:hint="eastAsia"/>
              </w:rPr>
              <w:t>噪声</w:t>
            </w:r>
            <w:r w:rsidRPr="007C3EAC">
              <w:t>排放值</w:t>
            </w:r>
          </w:p>
        </w:tc>
        <w:tc>
          <w:tcPr>
            <w:tcW w:w="605" w:type="pct"/>
            <w:vMerge w:val="restart"/>
            <w:tcBorders>
              <w:left w:val="single" w:sz="4" w:space="0" w:color="auto"/>
            </w:tcBorders>
            <w:vAlign w:val="center"/>
          </w:tcPr>
          <w:p w:rsidR="00544C3B" w:rsidRPr="007C3EAC" w:rsidRDefault="00544C3B" w:rsidP="00BB69B1">
            <w:pPr>
              <w:pStyle w:val="yjz3"/>
            </w:pPr>
            <w:r w:rsidRPr="007C3EAC">
              <w:rPr>
                <w:rFonts w:hint="eastAsia"/>
              </w:rPr>
              <w:t>持续</w:t>
            </w:r>
            <w:r w:rsidRPr="007C3EAC">
              <w:t>时间</w:t>
            </w:r>
            <w:r w:rsidRPr="007C3EAC">
              <w:rPr>
                <w:rFonts w:hint="eastAsia"/>
              </w:rPr>
              <w:t>/h</w:t>
            </w:r>
          </w:p>
        </w:tc>
      </w:tr>
      <w:tr w:rsidR="007C3EAC" w:rsidRPr="007C3EAC" w:rsidTr="00C54738">
        <w:trPr>
          <w:trHeight w:val="1079"/>
          <w:jc w:val="center"/>
        </w:trPr>
        <w:tc>
          <w:tcPr>
            <w:tcW w:w="370" w:type="pct"/>
            <w:vMerge/>
            <w:tcBorders>
              <w:bottom w:val="single" w:sz="4" w:space="0" w:color="auto"/>
              <w:right w:val="single" w:sz="4" w:space="0" w:color="auto"/>
            </w:tcBorders>
            <w:vAlign w:val="center"/>
          </w:tcPr>
          <w:p w:rsidR="00544C3B" w:rsidRPr="007C3EAC" w:rsidRDefault="00544C3B" w:rsidP="009F3FB2">
            <w:pPr>
              <w:pStyle w:val="yjz3"/>
              <w:rPr>
                <w:lang w:eastAsia="en-US"/>
              </w:rPr>
            </w:pPr>
          </w:p>
        </w:tc>
        <w:tc>
          <w:tcPr>
            <w:tcW w:w="370" w:type="pct"/>
            <w:vMerge/>
            <w:tcBorders>
              <w:bottom w:val="single" w:sz="4" w:space="0" w:color="auto"/>
              <w:right w:val="single" w:sz="4" w:space="0" w:color="auto"/>
            </w:tcBorders>
            <w:vAlign w:val="center"/>
          </w:tcPr>
          <w:p w:rsidR="00544C3B" w:rsidRPr="007C3EAC" w:rsidRDefault="00544C3B" w:rsidP="009F3FB2">
            <w:pPr>
              <w:pStyle w:val="yjz3"/>
              <w:rPr>
                <w:lang w:eastAsia="en-US"/>
              </w:rPr>
            </w:pPr>
          </w:p>
        </w:tc>
        <w:tc>
          <w:tcPr>
            <w:tcW w:w="370" w:type="pct"/>
            <w:vMerge/>
            <w:tcBorders>
              <w:bottom w:val="single" w:sz="4" w:space="0" w:color="auto"/>
            </w:tcBorders>
          </w:tcPr>
          <w:p w:rsidR="00544C3B" w:rsidRPr="007C3EAC" w:rsidRDefault="00544C3B" w:rsidP="009F3FB2">
            <w:pPr>
              <w:pStyle w:val="yjz3"/>
              <w:rPr>
                <w:lang w:eastAsia="en-US"/>
              </w:rPr>
            </w:pPr>
          </w:p>
        </w:tc>
        <w:tc>
          <w:tcPr>
            <w:tcW w:w="484" w:type="pct"/>
            <w:vMerge/>
            <w:tcBorders>
              <w:top w:val="single" w:sz="4" w:space="0" w:color="auto"/>
              <w:bottom w:val="single" w:sz="4" w:space="0" w:color="auto"/>
              <w:right w:val="single" w:sz="4" w:space="0" w:color="auto"/>
            </w:tcBorders>
            <w:vAlign w:val="center"/>
          </w:tcPr>
          <w:p w:rsidR="00544C3B" w:rsidRPr="007C3EAC" w:rsidRDefault="00544C3B" w:rsidP="009F3FB2">
            <w:pPr>
              <w:pStyle w:val="yjz3"/>
              <w:rPr>
                <w:lang w:eastAsia="en-US"/>
              </w:rPr>
            </w:pPr>
          </w:p>
        </w:tc>
        <w:tc>
          <w:tcPr>
            <w:tcW w:w="444" w:type="pct"/>
            <w:tcBorders>
              <w:top w:val="single" w:sz="4" w:space="0" w:color="auto"/>
              <w:left w:val="nil"/>
              <w:bottom w:val="single" w:sz="4" w:space="0" w:color="auto"/>
              <w:right w:val="single" w:sz="4" w:space="0" w:color="auto"/>
            </w:tcBorders>
            <w:vAlign w:val="center"/>
          </w:tcPr>
          <w:p w:rsidR="00544C3B" w:rsidRPr="007C3EAC" w:rsidRDefault="00544C3B" w:rsidP="009F3FB2">
            <w:pPr>
              <w:pStyle w:val="yjz3"/>
            </w:pPr>
            <w:r w:rsidRPr="007C3EAC">
              <w:rPr>
                <w:rFonts w:hint="eastAsia"/>
              </w:rPr>
              <w:t>核算</w:t>
            </w:r>
          </w:p>
          <w:p w:rsidR="00544C3B" w:rsidRPr="007C3EAC" w:rsidRDefault="00544C3B" w:rsidP="009F3FB2">
            <w:pPr>
              <w:pStyle w:val="yjz3"/>
            </w:pPr>
            <w:r w:rsidRPr="007C3EAC">
              <w:rPr>
                <w:rFonts w:hint="eastAsia"/>
              </w:rPr>
              <w:t>方法</w:t>
            </w:r>
          </w:p>
        </w:tc>
        <w:tc>
          <w:tcPr>
            <w:tcW w:w="468" w:type="pct"/>
            <w:tcBorders>
              <w:top w:val="single" w:sz="4" w:space="0" w:color="auto"/>
              <w:left w:val="nil"/>
              <w:bottom w:val="single" w:sz="4" w:space="0" w:color="auto"/>
              <w:right w:val="single" w:sz="4" w:space="0" w:color="auto"/>
            </w:tcBorders>
            <w:vAlign w:val="center"/>
          </w:tcPr>
          <w:p w:rsidR="00544C3B" w:rsidRPr="007C3EAC" w:rsidRDefault="00544C3B" w:rsidP="009F3FB2">
            <w:pPr>
              <w:pStyle w:val="yjz3"/>
            </w:pPr>
            <w:r w:rsidRPr="007C3EAC">
              <w:rPr>
                <w:rFonts w:hint="eastAsia"/>
              </w:rPr>
              <w:t>噪声</w:t>
            </w:r>
            <w:r w:rsidRPr="007C3EAC">
              <w:t>值</w:t>
            </w:r>
            <w:r w:rsidR="00A33AD7" w:rsidRPr="007C3EAC">
              <w:t>dB(A)</w:t>
            </w:r>
          </w:p>
        </w:tc>
        <w:tc>
          <w:tcPr>
            <w:tcW w:w="486" w:type="pct"/>
            <w:tcBorders>
              <w:top w:val="single" w:sz="4" w:space="0" w:color="auto"/>
              <w:left w:val="nil"/>
              <w:bottom w:val="single" w:sz="4" w:space="0" w:color="auto"/>
              <w:right w:val="single" w:sz="4" w:space="0" w:color="auto"/>
            </w:tcBorders>
            <w:vAlign w:val="center"/>
          </w:tcPr>
          <w:p w:rsidR="00544C3B" w:rsidRPr="007C3EAC" w:rsidRDefault="00544C3B" w:rsidP="009F3FB2">
            <w:pPr>
              <w:pStyle w:val="yjz3"/>
            </w:pPr>
            <w:r w:rsidRPr="007C3EAC">
              <w:rPr>
                <w:rFonts w:hint="eastAsia"/>
              </w:rPr>
              <w:t>工艺</w:t>
            </w:r>
          </w:p>
        </w:tc>
        <w:tc>
          <w:tcPr>
            <w:tcW w:w="540" w:type="pct"/>
            <w:tcBorders>
              <w:top w:val="single" w:sz="4" w:space="0" w:color="auto"/>
              <w:left w:val="nil"/>
              <w:bottom w:val="single" w:sz="4" w:space="0" w:color="auto"/>
              <w:right w:val="single" w:sz="4" w:space="0" w:color="auto"/>
            </w:tcBorders>
            <w:vAlign w:val="center"/>
          </w:tcPr>
          <w:p w:rsidR="00544C3B" w:rsidRPr="007C3EAC" w:rsidRDefault="00544C3B" w:rsidP="009F3FB2">
            <w:pPr>
              <w:pStyle w:val="yjz3"/>
            </w:pPr>
            <w:r w:rsidRPr="007C3EAC">
              <w:rPr>
                <w:rFonts w:hint="eastAsia"/>
              </w:rPr>
              <w:t>降噪效果</w:t>
            </w:r>
          </w:p>
        </w:tc>
        <w:tc>
          <w:tcPr>
            <w:tcW w:w="431" w:type="pct"/>
            <w:tcBorders>
              <w:top w:val="single" w:sz="4" w:space="0" w:color="auto"/>
              <w:left w:val="single" w:sz="4" w:space="0" w:color="auto"/>
              <w:bottom w:val="single" w:sz="4" w:space="0" w:color="auto"/>
              <w:right w:val="single" w:sz="4" w:space="0" w:color="auto"/>
            </w:tcBorders>
            <w:vAlign w:val="center"/>
          </w:tcPr>
          <w:p w:rsidR="00544C3B" w:rsidRPr="007C3EAC" w:rsidRDefault="00544C3B" w:rsidP="009F3FB2">
            <w:pPr>
              <w:pStyle w:val="yjz3"/>
            </w:pPr>
            <w:r w:rsidRPr="007C3EAC">
              <w:rPr>
                <w:rFonts w:hint="eastAsia"/>
              </w:rPr>
              <w:t>核算方法</w:t>
            </w:r>
          </w:p>
        </w:tc>
        <w:tc>
          <w:tcPr>
            <w:tcW w:w="432" w:type="pct"/>
            <w:tcBorders>
              <w:left w:val="single" w:sz="4" w:space="0" w:color="auto"/>
              <w:bottom w:val="single" w:sz="4" w:space="0" w:color="auto"/>
            </w:tcBorders>
            <w:vAlign w:val="center"/>
          </w:tcPr>
          <w:p w:rsidR="00544C3B" w:rsidRPr="007C3EAC" w:rsidRDefault="00544C3B" w:rsidP="009F3FB2">
            <w:pPr>
              <w:pStyle w:val="yjz3"/>
            </w:pPr>
            <w:r w:rsidRPr="007C3EAC">
              <w:rPr>
                <w:rFonts w:hint="eastAsia"/>
              </w:rPr>
              <w:t>噪声</w:t>
            </w:r>
            <w:r w:rsidRPr="007C3EAC">
              <w:t>值</w:t>
            </w:r>
          </w:p>
        </w:tc>
        <w:tc>
          <w:tcPr>
            <w:tcW w:w="605" w:type="pct"/>
            <w:vMerge/>
            <w:tcBorders>
              <w:left w:val="single" w:sz="4" w:space="0" w:color="auto"/>
              <w:bottom w:val="single" w:sz="4" w:space="0" w:color="auto"/>
            </w:tcBorders>
            <w:vAlign w:val="center"/>
          </w:tcPr>
          <w:p w:rsidR="00544C3B" w:rsidRPr="007C3EAC" w:rsidRDefault="00544C3B" w:rsidP="00BB69B1">
            <w:pPr>
              <w:pStyle w:val="yjz3"/>
            </w:pPr>
          </w:p>
        </w:tc>
      </w:tr>
      <w:tr w:rsidR="007C3EAC" w:rsidRPr="007C3EAC" w:rsidTr="00512D38">
        <w:trPr>
          <w:trHeight w:val="364"/>
          <w:jc w:val="center"/>
        </w:trPr>
        <w:tc>
          <w:tcPr>
            <w:tcW w:w="370" w:type="pct"/>
            <w:vMerge w:val="restart"/>
            <w:tcBorders>
              <w:top w:val="single" w:sz="4" w:space="0" w:color="auto"/>
              <w:right w:val="single" w:sz="4" w:space="0" w:color="auto"/>
            </w:tcBorders>
            <w:vAlign w:val="center"/>
          </w:tcPr>
          <w:p w:rsidR="009B2CE2" w:rsidRPr="007C3EAC" w:rsidRDefault="009B2CE2" w:rsidP="009B2CE2">
            <w:pPr>
              <w:pStyle w:val="yjz3"/>
            </w:pPr>
            <w:r w:rsidRPr="007C3EAC">
              <w:rPr>
                <w:rFonts w:hint="eastAsia"/>
              </w:rPr>
              <w:t>冲压</w:t>
            </w:r>
            <w:r w:rsidRPr="007C3EAC">
              <w:t>车间</w:t>
            </w:r>
          </w:p>
        </w:tc>
        <w:tc>
          <w:tcPr>
            <w:tcW w:w="370" w:type="pct"/>
            <w:tcBorders>
              <w:top w:val="single" w:sz="4" w:space="0" w:color="auto"/>
              <w:bottom w:val="single" w:sz="4" w:space="0" w:color="auto"/>
              <w:right w:val="single" w:sz="4" w:space="0" w:color="auto"/>
            </w:tcBorders>
            <w:vAlign w:val="center"/>
          </w:tcPr>
          <w:p w:rsidR="009B2CE2" w:rsidRPr="007C3EAC" w:rsidRDefault="009B2CE2" w:rsidP="00512D38">
            <w:pPr>
              <w:pStyle w:val="yjz3"/>
            </w:pPr>
            <w:r w:rsidRPr="007C3EAC">
              <w:rPr>
                <w:rFonts w:hint="eastAsia"/>
              </w:rPr>
              <w:t>/</w:t>
            </w:r>
          </w:p>
        </w:tc>
        <w:tc>
          <w:tcPr>
            <w:tcW w:w="370" w:type="pct"/>
            <w:tcBorders>
              <w:top w:val="single" w:sz="4" w:space="0" w:color="auto"/>
              <w:bottom w:val="single" w:sz="4" w:space="0" w:color="auto"/>
            </w:tcBorders>
            <w:vAlign w:val="center"/>
          </w:tcPr>
          <w:p w:rsidR="009B2CE2" w:rsidRPr="007C3EAC" w:rsidRDefault="009B2CE2" w:rsidP="009B2CE2">
            <w:pPr>
              <w:pStyle w:val="yjz3"/>
            </w:pPr>
            <w:r w:rsidRPr="007C3EAC">
              <w:rPr>
                <w:rFonts w:hint="eastAsia"/>
              </w:rPr>
              <w:t>冲床</w:t>
            </w:r>
          </w:p>
        </w:tc>
        <w:tc>
          <w:tcPr>
            <w:tcW w:w="484" w:type="pct"/>
            <w:tcBorders>
              <w:top w:val="single" w:sz="4" w:space="0" w:color="auto"/>
              <w:bottom w:val="single" w:sz="4" w:space="0" w:color="auto"/>
              <w:right w:val="single" w:sz="4" w:space="0" w:color="auto"/>
            </w:tcBorders>
            <w:vAlign w:val="center"/>
          </w:tcPr>
          <w:p w:rsidR="009B2CE2" w:rsidRPr="007C3EAC" w:rsidRDefault="009D1152" w:rsidP="009B2CE2">
            <w:pPr>
              <w:pStyle w:val="yjz3"/>
            </w:pPr>
            <w:r w:rsidRPr="007C3EAC">
              <w:rPr>
                <w:rFonts w:hint="eastAsia"/>
              </w:rPr>
              <w:t>频发</w:t>
            </w:r>
          </w:p>
        </w:tc>
        <w:tc>
          <w:tcPr>
            <w:tcW w:w="444" w:type="pct"/>
            <w:tcBorders>
              <w:top w:val="single" w:sz="4" w:space="0" w:color="auto"/>
              <w:left w:val="nil"/>
              <w:right w:val="single" w:sz="4" w:space="0" w:color="auto"/>
            </w:tcBorders>
            <w:vAlign w:val="center"/>
          </w:tcPr>
          <w:p w:rsidR="009B2CE2" w:rsidRPr="007C3EAC" w:rsidRDefault="003D6284" w:rsidP="009B2CE2">
            <w:pPr>
              <w:pStyle w:val="yjz3"/>
            </w:pPr>
            <w:r w:rsidRPr="007C3EAC">
              <w:rPr>
                <w:rFonts w:hint="eastAsia"/>
              </w:rPr>
              <w:t>类比</w:t>
            </w:r>
          </w:p>
        </w:tc>
        <w:tc>
          <w:tcPr>
            <w:tcW w:w="468" w:type="pct"/>
            <w:tcBorders>
              <w:top w:val="single" w:sz="4" w:space="0" w:color="auto"/>
              <w:left w:val="nil"/>
              <w:right w:val="single" w:sz="4" w:space="0" w:color="auto"/>
            </w:tcBorders>
            <w:vAlign w:val="center"/>
          </w:tcPr>
          <w:p w:rsidR="009B2CE2" w:rsidRPr="007C3EAC" w:rsidRDefault="00645733" w:rsidP="009B2CE2">
            <w:pPr>
              <w:pStyle w:val="yjz3"/>
            </w:pPr>
            <w:r w:rsidRPr="007C3EAC">
              <w:t>70-90</w:t>
            </w:r>
          </w:p>
        </w:tc>
        <w:tc>
          <w:tcPr>
            <w:tcW w:w="486" w:type="pct"/>
            <w:tcBorders>
              <w:top w:val="single" w:sz="4" w:space="0" w:color="auto"/>
              <w:left w:val="nil"/>
              <w:bottom w:val="single" w:sz="4" w:space="0" w:color="auto"/>
              <w:right w:val="single" w:sz="4" w:space="0" w:color="auto"/>
            </w:tcBorders>
            <w:vAlign w:val="center"/>
          </w:tcPr>
          <w:p w:rsidR="009B2CE2" w:rsidRPr="007C3EAC" w:rsidRDefault="005A2EB8" w:rsidP="009B2CE2">
            <w:pPr>
              <w:pStyle w:val="yjz3"/>
            </w:pPr>
            <w:r w:rsidRPr="007C3EAC">
              <w:rPr>
                <w:rFonts w:hint="eastAsia"/>
              </w:rPr>
              <w:t>墙体</w:t>
            </w:r>
            <w:r w:rsidRPr="007C3EAC">
              <w:t>隔声、距离衰减</w:t>
            </w:r>
          </w:p>
        </w:tc>
        <w:tc>
          <w:tcPr>
            <w:tcW w:w="540" w:type="pct"/>
            <w:tcBorders>
              <w:top w:val="single" w:sz="4" w:space="0" w:color="auto"/>
              <w:left w:val="nil"/>
              <w:bottom w:val="single" w:sz="4" w:space="0" w:color="auto"/>
              <w:right w:val="single" w:sz="4" w:space="0" w:color="auto"/>
            </w:tcBorders>
            <w:vAlign w:val="center"/>
          </w:tcPr>
          <w:p w:rsidR="009B2CE2" w:rsidRPr="007C3EAC" w:rsidRDefault="009D02FE" w:rsidP="009B2CE2">
            <w:pPr>
              <w:pStyle w:val="yjz3"/>
            </w:pPr>
            <w:r w:rsidRPr="007C3EAC">
              <w:rPr>
                <w:rFonts w:hint="eastAsia"/>
              </w:rPr>
              <w:t>达标</w:t>
            </w:r>
            <w:r w:rsidRPr="007C3EAC">
              <w:t>排放</w:t>
            </w:r>
          </w:p>
        </w:tc>
        <w:tc>
          <w:tcPr>
            <w:tcW w:w="431" w:type="pct"/>
            <w:tcBorders>
              <w:top w:val="single" w:sz="4" w:space="0" w:color="auto"/>
              <w:left w:val="nil"/>
              <w:right w:val="single" w:sz="4" w:space="0" w:color="auto"/>
            </w:tcBorders>
            <w:vAlign w:val="center"/>
          </w:tcPr>
          <w:p w:rsidR="009B2CE2" w:rsidRPr="007C3EAC" w:rsidRDefault="00D762EE" w:rsidP="009B2CE2">
            <w:pPr>
              <w:pStyle w:val="yjz3"/>
            </w:pPr>
            <w:r w:rsidRPr="007C3EAC">
              <w:rPr>
                <w:rFonts w:hint="eastAsia"/>
              </w:rPr>
              <w:t>公式法</w:t>
            </w:r>
          </w:p>
        </w:tc>
        <w:tc>
          <w:tcPr>
            <w:tcW w:w="432" w:type="pct"/>
            <w:tcBorders>
              <w:top w:val="single" w:sz="4" w:space="0" w:color="auto"/>
              <w:left w:val="nil"/>
            </w:tcBorders>
            <w:vAlign w:val="center"/>
          </w:tcPr>
          <w:p w:rsidR="009B2CE2" w:rsidRPr="007C3EAC" w:rsidRDefault="00F41DB4" w:rsidP="009B2CE2">
            <w:pPr>
              <w:pStyle w:val="yjz3"/>
            </w:pPr>
            <w:r w:rsidRPr="007C3EAC">
              <w:rPr>
                <w:rFonts w:hint="eastAsia"/>
              </w:rPr>
              <w:t>55.4</w:t>
            </w:r>
            <w:r w:rsidR="00EF1FE8" w:rsidRPr="007C3EAC">
              <w:t>-60.55</w:t>
            </w:r>
          </w:p>
        </w:tc>
        <w:tc>
          <w:tcPr>
            <w:tcW w:w="605" w:type="pct"/>
            <w:tcBorders>
              <w:top w:val="single" w:sz="4" w:space="0" w:color="auto"/>
              <w:left w:val="nil"/>
            </w:tcBorders>
            <w:vAlign w:val="center"/>
          </w:tcPr>
          <w:p w:rsidR="009B2CE2" w:rsidRPr="007C3EAC" w:rsidRDefault="00EF1FE8" w:rsidP="009B2CE2">
            <w:pPr>
              <w:pStyle w:val="yjz3"/>
            </w:pPr>
            <w:r w:rsidRPr="007C3EAC">
              <w:rPr>
                <w:rFonts w:hint="eastAsia"/>
              </w:rPr>
              <w:t>1120</w:t>
            </w:r>
          </w:p>
        </w:tc>
      </w:tr>
      <w:tr w:rsidR="007C3EAC" w:rsidRPr="007C3EAC" w:rsidTr="00D762EE">
        <w:trPr>
          <w:trHeight w:val="323"/>
          <w:jc w:val="center"/>
        </w:trPr>
        <w:tc>
          <w:tcPr>
            <w:tcW w:w="370" w:type="pct"/>
            <w:vMerge/>
            <w:tcBorders>
              <w:right w:val="single" w:sz="4" w:space="0" w:color="auto"/>
            </w:tcBorders>
            <w:vAlign w:val="center"/>
          </w:tcPr>
          <w:p w:rsidR="00AF61CE" w:rsidRPr="007C3EAC" w:rsidRDefault="00AF61CE" w:rsidP="00AF61CE">
            <w:pPr>
              <w:pStyle w:val="yjz3"/>
            </w:pPr>
          </w:p>
        </w:tc>
        <w:tc>
          <w:tcPr>
            <w:tcW w:w="370" w:type="pct"/>
            <w:tcBorders>
              <w:left w:val="single" w:sz="4" w:space="0" w:color="auto"/>
            </w:tcBorders>
            <w:vAlign w:val="center"/>
          </w:tcPr>
          <w:p w:rsidR="00AF61CE" w:rsidRPr="007C3EAC" w:rsidRDefault="00AF61CE" w:rsidP="00AF61CE">
            <w:pPr>
              <w:pStyle w:val="yjz3"/>
            </w:pPr>
            <w:r w:rsidRPr="007C3EAC">
              <w:rPr>
                <w:rFonts w:hint="eastAsia"/>
              </w:rPr>
              <w:t>/</w:t>
            </w:r>
          </w:p>
        </w:tc>
        <w:tc>
          <w:tcPr>
            <w:tcW w:w="370" w:type="pct"/>
            <w:vAlign w:val="center"/>
          </w:tcPr>
          <w:p w:rsidR="00AF61CE" w:rsidRPr="007C3EAC" w:rsidRDefault="00AF61CE" w:rsidP="00AF61CE">
            <w:pPr>
              <w:pStyle w:val="yjz3"/>
            </w:pPr>
            <w:r w:rsidRPr="007C3EAC">
              <w:rPr>
                <w:rFonts w:hint="eastAsia"/>
              </w:rPr>
              <w:t>普通</w:t>
            </w:r>
            <w:r w:rsidRPr="007C3EAC">
              <w:t>车</w:t>
            </w:r>
            <w:r w:rsidRPr="007C3EAC">
              <w:rPr>
                <w:rFonts w:hint="eastAsia"/>
              </w:rPr>
              <w:t>床</w:t>
            </w:r>
          </w:p>
        </w:tc>
        <w:tc>
          <w:tcPr>
            <w:tcW w:w="484" w:type="pct"/>
            <w:vAlign w:val="center"/>
          </w:tcPr>
          <w:p w:rsidR="00AF61CE" w:rsidRPr="007C3EAC" w:rsidRDefault="00AF61CE" w:rsidP="00AF61CE">
            <w:pPr>
              <w:pStyle w:val="yjz3"/>
            </w:pPr>
            <w:r w:rsidRPr="007C3EAC">
              <w:rPr>
                <w:rFonts w:hint="eastAsia"/>
              </w:rPr>
              <w:t>频发</w:t>
            </w:r>
          </w:p>
        </w:tc>
        <w:tc>
          <w:tcPr>
            <w:tcW w:w="444" w:type="pct"/>
            <w:tcBorders>
              <w:left w:val="nil"/>
              <w:right w:val="single" w:sz="4" w:space="0" w:color="auto"/>
            </w:tcBorders>
            <w:vAlign w:val="center"/>
          </w:tcPr>
          <w:p w:rsidR="00AF61CE" w:rsidRPr="007C3EAC" w:rsidRDefault="00AF61CE" w:rsidP="00AF61CE">
            <w:pPr>
              <w:pStyle w:val="yjz3"/>
            </w:pPr>
            <w:r w:rsidRPr="007C3EAC">
              <w:rPr>
                <w:rFonts w:hint="eastAsia"/>
              </w:rPr>
              <w:t>类比</w:t>
            </w:r>
          </w:p>
        </w:tc>
        <w:tc>
          <w:tcPr>
            <w:tcW w:w="468" w:type="pct"/>
            <w:tcBorders>
              <w:left w:val="nil"/>
              <w:right w:val="single" w:sz="4" w:space="0" w:color="auto"/>
            </w:tcBorders>
            <w:vAlign w:val="center"/>
          </w:tcPr>
          <w:p w:rsidR="00AF61CE" w:rsidRPr="007C3EAC" w:rsidRDefault="00AF61CE" w:rsidP="00AF61CE">
            <w:pPr>
              <w:pStyle w:val="yjz3"/>
            </w:pPr>
            <w:r w:rsidRPr="007C3EAC">
              <w:t>65-85</w:t>
            </w:r>
          </w:p>
        </w:tc>
        <w:tc>
          <w:tcPr>
            <w:tcW w:w="486" w:type="pct"/>
          </w:tcPr>
          <w:p w:rsidR="00AF61CE" w:rsidRPr="007C3EAC" w:rsidRDefault="00AF61CE" w:rsidP="00AF61CE">
            <w:pPr>
              <w:pStyle w:val="yjz3"/>
            </w:pPr>
            <w:r w:rsidRPr="007C3EAC">
              <w:rPr>
                <w:rFonts w:hint="eastAsia"/>
              </w:rPr>
              <w:t>墙体</w:t>
            </w:r>
            <w:r w:rsidRPr="007C3EAC">
              <w:t>隔声、距离衰减</w:t>
            </w:r>
          </w:p>
        </w:tc>
        <w:tc>
          <w:tcPr>
            <w:tcW w:w="540" w:type="pct"/>
            <w:vAlign w:val="center"/>
          </w:tcPr>
          <w:p w:rsidR="00AF61CE" w:rsidRPr="007C3EAC" w:rsidRDefault="00AF61CE" w:rsidP="00AF61CE">
            <w:pPr>
              <w:pStyle w:val="yjz3"/>
            </w:pPr>
            <w:r w:rsidRPr="007C3EAC">
              <w:rPr>
                <w:rFonts w:hint="eastAsia"/>
              </w:rPr>
              <w:t>达标</w:t>
            </w:r>
            <w:r w:rsidRPr="007C3EAC">
              <w:t>排放</w:t>
            </w:r>
          </w:p>
        </w:tc>
        <w:tc>
          <w:tcPr>
            <w:tcW w:w="431" w:type="pct"/>
            <w:tcBorders>
              <w:left w:val="nil"/>
              <w:right w:val="single" w:sz="4" w:space="0" w:color="auto"/>
            </w:tcBorders>
            <w:vAlign w:val="center"/>
          </w:tcPr>
          <w:p w:rsidR="00AF61CE" w:rsidRPr="007C3EAC" w:rsidRDefault="00AF61CE" w:rsidP="00AF61CE">
            <w:pPr>
              <w:pStyle w:val="yjz3"/>
            </w:pPr>
            <w:r w:rsidRPr="007C3EAC">
              <w:rPr>
                <w:rFonts w:hint="eastAsia"/>
              </w:rPr>
              <w:t>公式法</w:t>
            </w:r>
          </w:p>
        </w:tc>
        <w:tc>
          <w:tcPr>
            <w:tcW w:w="432" w:type="pct"/>
            <w:tcBorders>
              <w:left w:val="nil"/>
            </w:tcBorders>
            <w:vAlign w:val="center"/>
          </w:tcPr>
          <w:p w:rsidR="00AF61CE" w:rsidRPr="007C3EAC" w:rsidRDefault="00AF61CE" w:rsidP="00AF61CE">
            <w:pPr>
              <w:pStyle w:val="yjz3"/>
            </w:pPr>
            <w:r w:rsidRPr="007C3EAC">
              <w:rPr>
                <w:rFonts w:hint="eastAsia"/>
              </w:rPr>
              <w:t>55.4</w:t>
            </w:r>
            <w:r w:rsidRPr="007C3EAC">
              <w:t>-60.55</w:t>
            </w:r>
          </w:p>
        </w:tc>
        <w:tc>
          <w:tcPr>
            <w:tcW w:w="605" w:type="pct"/>
            <w:tcBorders>
              <w:left w:val="nil"/>
            </w:tcBorders>
            <w:vAlign w:val="center"/>
          </w:tcPr>
          <w:p w:rsidR="00AF61CE" w:rsidRPr="007C3EAC" w:rsidRDefault="00AF61CE" w:rsidP="00AF61CE">
            <w:pPr>
              <w:pStyle w:val="yjz3"/>
            </w:pPr>
            <w:r w:rsidRPr="007C3EAC">
              <w:rPr>
                <w:rFonts w:hint="eastAsia"/>
              </w:rPr>
              <w:t>1120</w:t>
            </w:r>
          </w:p>
        </w:tc>
      </w:tr>
      <w:tr w:rsidR="007C3EAC" w:rsidRPr="007C3EAC" w:rsidTr="00D762EE">
        <w:trPr>
          <w:trHeight w:val="342"/>
          <w:jc w:val="center"/>
        </w:trPr>
        <w:tc>
          <w:tcPr>
            <w:tcW w:w="370" w:type="pct"/>
            <w:vMerge/>
            <w:tcBorders>
              <w:right w:val="single" w:sz="4" w:space="0" w:color="auto"/>
            </w:tcBorders>
            <w:vAlign w:val="center"/>
          </w:tcPr>
          <w:p w:rsidR="00AF61CE" w:rsidRPr="007C3EAC" w:rsidRDefault="00AF61CE" w:rsidP="00AF61CE">
            <w:pPr>
              <w:pStyle w:val="yjz3"/>
            </w:pPr>
          </w:p>
        </w:tc>
        <w:tc>
          <w:tcPr>
            <w:tcW w:w="370" w:type="pct"/>
            <w:tcBorders>
              <w:left w:val="single" w:sz="4" w:space="0" w:color="auto"/>
            </w:tcBorders>
            <w:vAlign w:val="center"/>
          </w:tcPr>
          <w:p w:rsidR="00AF61CE" w:rsidRPr="007C3EAC" w:rsidRDefault="00AF61CE" w:rsidP="00AF61CE">
            <w:pPr>
              <w:pStyle w:val="yjz3"/>
            </w:pPr>
            <w:r w:rsidRPr="007C3EAC">
              <w:rPr>
                <w:rFonts w:hint="eastAsia"/>
              </w:rPr>
              <w:t>/</w:t>
            </w:r>
          </w:p>
        </w:tc>
        <w:tc>
          <w:tcPr>
            <w:tcW w:w="370" w:type="pct"/>
            <w:vAlign w:val="center"/>
          </w:tcPr>
          <w:p w:rsidR="00AF61CE" w:rsidRPr="007C3EAC" w:rsidRDefault="00AF61CE" w:rsidP="00AF61CE">
            <w:pPr>
              <w:pStyle w:val="yjz3"/>
            </w:pPr>
            <w:r w:rsidRPr="007C3EAC">
              <w:rPr>
                <w:rFonts w:hint="eastAsia"/>
              </w:rPr>
              <w:t>液压</w:t>
            </w:r>
            <w:r w:rsidRPr="007C3EAC">
              <w:t>机</w:t>
            </w:r>
          </w:p>
        </w:tc>
        <w:tc>
          <w:tcPr>
            <w:tcW w:w="484" w:type="pct"/>
            <w:vAlign w:val="center"/>
          </w:tcPr>
          <w:p w:rsidR="00AF61CE" w:rsidRPr="007C3EAC" w:rsidRDefault="00AF61CE" w:rsidP="00AF61CE">
            <w:pPr>
              <w:pStyle w:val="yjz3"/>
            </w:pPr>
            <w:r w:rsidRPr="007C3EAC">
              <w:rPr>
                <w:rFonts w:hint="eastAsia"/>
              </w:rPr>
              <w:t>频发</w:t>
            </w:r>
          </w:p>
        </w:tc>
        <w:tc>
          <w:tcPr>
            <w:tcW w:w="444" w:type="pct"/>
            <w:tcBorders>
              <w:left w:val="nil"/>
              <w:right w:val="single" w:sz="4" w:space="0" w:color="auto"/>
            </w:tcBorders>
            <w:vAlign w:val="center"/>
          </w:tcPr>
          <w:p w:rsidR="00AF61CE" w:rsidRPr="007C3EAC" w:rsidRDefault="00AF61CE" w:rsidP="00AF61CE">
            <w:pPr>
              <w:pStyle w:val="yjz3"/>
            </w:pPr>
            <w:r w:rsidRPr="007C3EAC">
              <w:rPr>
                <w:rFonts w:hint="eastAsia"/>
              </w:rPr>
              <w:t>类比</w:t>
            </w:r>
          </w:p>
        </w:tc>
        <w:tc>
          <w:tcPr>
            <w:tcW w:w="468" w:type="pct"/>
            <w:tcBorders>
              <w:left w:val="nil"/>
              <w:right w:val="single" w:sz="4" w:space="0" w:color="auto"/>
            </w:tcBorders>
            <w:vAlign w:val="center"/>
          </w:tcPr>
          <w:p w:rsidR="00AF61CE" w:rsidRPr="007C3EAC" w:rsidRDefault="00AF61CE" w:rsidP="00AF61CE">
            <w:pPr>
              <w:pStyle w:val="yjz3"/>
            </w:pPr>
            <w:r w:rsidRPr="007C3EAC">
              <w:t>70-85</w:t>
            </w:r>
          </w:p>
        </w:tc>
        <w:tc>
          <w:tcPr>
            <w:tcW w:w="486" w:type="pct"/>
          </w:tcPr>
          <w:p w:rsidR="00AF61CE" w:rsidRPr="007C3EAC" w:rsidRDefault="00AF61CE" w:rsidP="00AF61CE">
            <w:pPr>
              <w:pStyle w:val="yjz3"/>
            </w:pPr>
            <w:r w:rsidRPr="007C3EAC">
              <w:rPr>
                <w:rFonts w:hint="eastAsia"/>
              </w:rPr>
              <w:t>墙体</w:t>
            </w:r>
            <w:r w:rsidRPr="007C3EAC">
              <w:t>隔声、距离衰减</w:t>
            </w:r>
          </w:p>
        </w:tc>
        <w:tc>
          <w:tcPr>
            <w:tcW w:w="540" w:type="pct"/>
            <w:vAlign w:val="center"/>
          </w:tcPr>
          <w:p w:rsidR="00AF61CE" w:rsidRPr="007C3EAC" w:rsidRDefault="00AF61CE" w:rsidP="00AF61CE">
            <w:pPr>
              <w:pStyle w:val="yjz3"/>
            </w:pPr>
            <w:r w:rsidRPr="007C3EAC">
              <w:rPr>
                <w:rFonts w:hint="eastAsia"/>
              </w:rPr>
              <w:t>达标</w:t>
            </w:r>
            <w:r w:rsidRPr="007C3EAC">
              <w:t>排放</w:t>
            </w:r>
          </w:p>
        </w:tc>
        <w:tc>
          <w:tcPr>
            <w:tcW w:w="431" w:type="pct"/>
            <w:tcBorders>
              <w:left w:val="nil"/>
              <w:right w:val="single" w:sz="4" w:space="0" w:color="auto"/>
            </w:tcBorders>
            <w:vAlign w:val="center"/>
          </w:tcPr>
          <w:p w:rsidR="00AF61CE" w:rsidRPr="007C3EAC" w:rsidRDefault="00AF61CE" w:rsidP="00AF61CE">
            <w:pPr>
              <w:pStyle w:val="yjz3"/>
            </w:pPr>
            <w:r w:rsidRPr="007C3EAC">
              <w:rPr>
                <w:rFonts w:hint="eastAsia"/>
              </w:rPr>
              <w:t>公式法</w:t>
            </w:r>
          </w:p>
        </w:tc>
        <w:tc>
          <w:tcPr>
            <w:tcW w:w="432" w:type="pct"/>
            <w:tcBorders>
              <w:left w:val="nil"/>
            </w:tcBorders>
            <w:vAlign w:val="center"/>
          </w:tcPr>
          <w:p w:rsidR="00AF61CE" w:rsidRPr="007C3EAC" w:rsidRDefault="00AF61CE" w:rsidP="00AF61CE">
            <w:pPr>
              <w:pStyle w:val="yjz3"/>
            </w:pPr>
            <w:r w:rsidRPr="007C3EAC">
              <w:rPr>
                <w:rFonts w:hint="eastAsia"/>
              </w:rPr>
              <w:t>55.4</w:t>
            </w:r>
            <w:r w:rsidRPr="007C3EAC">
              <w:t>-60.55</w:t>
            </w:r>
          </w:p>
        </w:tc>
        <w:tc>
          <w:tcPr>
            <w:tcW w:w="605" w:type="pct"/>
            <w:tcBorders>
              <w:left w:val="nil"/>
            </w:tcBorders>
            <w:vAlign w:val="center"/>
          </w:tcPr>
          <w:p w:rsidR="00AF61CE" w:rsidRPr="007C3EAC" w:rsidRDefault="00AF61CE" w:rsidP="00AF61CE">
            <w:pPr>
              <w:pStyle w:val="yjz3"/>
            </w:pPr>
            <w:r w:rsidRPr="007C3EAC">
              <w:rPr>
                <w:rFonts w:hint="eastAsia"/>
              </w:rPr>
              <w:t>1120</w:t>
            </w:r>
          </w:p>
        </w:tc>
      </w:tr>
      <w:tr w:rsidR="007C3EAC" w:rsidRPr="007C3EAC" w:rsidTr="00D762EE">
        <w:trPr>
          <w:trHeight w:val="342"/>
          <w:jc w:val="center"/>
        </w:trPr>
        <w:tc>
          <w:tcPr>
            <w:tcW w:w="370" w:type="pct"/>
            <w:vMerge/>
            <w:tcBorders>
              <w:right w:val="single" w:sz="4" w:space="0" w:color="auto"/>
            </w:tcBorders>
            <w:vAlign w:val="center"/>
          </w:tcPr>
          <w:p w:rsidR="00AF61CE" w:rsidRPr="007C3EAC" w:rsidRDefault="00AF61CE" w:rsidP="00AF61CE">
            <w:pPr>
              <w:pStyle w:val="yjz3"/>
            </w:pPr>
          </w:p>
        </w:tc>
        <w:tc>
          <w:tcPr>
            <w:tcW w:w="370" w:type="pct"/>
            <w:tcBorders>
              <w:left w:val="single" w:sz="4" w:space="0" w:color="auto"/>
            </w:tcBorders>
            <w:vAlign w:val="center"/>
          </w:tcPr>
          <w:p w:rsidR="00AF61CE" w:rsidRPr="007C3EAC" w:rsidRDefault="00AF61CE" w:rsidP="00AF61CE">
            <w:pPr>
              <w:pStyle w:val="yjz3"/>
            </w:pPr>
            <w:r w:rsidRPr="007C3EAC">
              <w:rPr>
                <w:rFonts w:hint="eastAsia"/>
              </w:rPr>
              <w:t>/</w:t>
            </w:r>
          </w:p>
        </w:tc>
        <w:tc>
          <w:tcPr>
            <w:tcW w:w="370" w:type="pct"/>
            <w:vAlign w:val="center"/>
          </w:tcPr>
          <w:p w:rsidR="00AF61CE" w:rsidRPr="007C3EAC" w:rsidRDefault="00AF61CE" w:rsidP="00AF61CE">
            <w:pPr>
              <w:pStyle w:val="yjz3"/>
            </w:pPr>
            <w:r w:rsidRPr="007C3EAC">
              <w:rPr>
                <w:rFonts w:hint="eastAsia"/>
              </w:rPr>
              <w:t>空压</w:t>
            </w:r>
            <w:r w:rsidRPr="007C3EAC">
              <w:t>机</w:t>
            </w:r>
          </w:p>
        </w:tc>
        <w:tc>
          <w:tcPr>
            <w:tcW w:w="484" w:type="pct"/>
            <w:vAlign w:val="center"/>
          </w:tcPr>
          <w:p w:rsidR="00AF61CE" w:rsidRPr="007C3EAC" w:rsidRDefault="00AF61CE" w:rsidP="00AF61CE">
            <w:pPr>
              <w:pStyle w:val="yjz3"/>
            </w:pPr>
            <w:r w:rsidRPr="007C3EAC">
              <w:rPr>
                <w:rFonts w:hint="eastAsia"/>
              </w:rPr>
              <w:t>频发</w:t>
            </w:r>
          </w:p>
        </w:tc>
        <w:tc>
          <w:tcPr>
            <w:tcW w:w="444" w:type="pct"/>
            <w:tcBorders>
              <w:left w:val="nil"/>
              <w:right w:val="single" w:sz="4" w:space="0" w:color="auto"/>
            </w:tcBorders>
            <w:vAlign w:val="center"/>
          </w:tcPr>
          <w:p w:rsidR="00AF61CE" w:rsidRPr="007C3EAC" w:rsidRDefault="00AF61CE" w:rsidP="00AF61CE">
            <w:pPr>
              <w:pStyle w:val="yjz3"/>
            </w:pPr>
            <w:r w:rsidRPr="007C3EAC">
              <w:rPr>
                <w:rFonts w:hint="eastAsia"/>
              </w:rPr>
              <w:t>类比</w:t>
            </w:r>
          </w:p>
        </w:tc>
        <w:tc>
          <w:tcPr>
            <w:tcW w:w="468" w:type="pct"/>
            <w:tcBorders>
              <w:left w:val="nil"/>
              <w:right w:val="single" w:sz="4" w:space="0" w:color="auto"/>
            </w:tcBorders>
            <w:vAlign w:val="center"/>
          </w:tcPr>
          <w:p w:rsidR="00AF61CE" w:rsidRPr="007C3EAC" w:rsidRDefault="00AF61CE" w:rsidP="00AF61CE">
            <w:pPr>
              <w:pStyle w:val="yjz3"/>
            </w:pPr>
            <w:r w:rsidRPr="007C3EAC">
              <w:t>70-90</w:t>
            </w:r>
          </w:p>
        </w:tc>
        <w:tc>
          <w:tcPr>
            <w:tcW w:w="486" w:type="pct"/>
          </w:tcPr>
          <w:p w:rsidR="00AF61CE" w:rsidRPr="007C3EAC" w:rsidRDefault="00AF61CE" w:rsidP="00AF61CE">
            <w:pPr>
              <w:pStyle w:val="yjz3"/>
            </w:pPr>
            <w:r w:rsidRPr="007C3EAC">
              <w:rPr>
                <w:rFonts w:hint="eastAsia"/>
              </w:rPr>
              <w:t>墙体</w:t>
            </w:r>
            <w:r w:rsidRPr="007C3EAC">
              <w:t>隔声、距离衰减</w:t>
            </w:r>
          </w:p>
        </w:tc>
        <w:tc>
          <w:tcPr>
            <w:tcW w:w="540" w:type="pct"/>
            <w:vAlign w:val="center"/>
          </w:tcPr>
          <w:p w:rsidR="00AF61CE" w:rsidRPr="007C3EAC" w:rsidRDefault="00AF61CE" w:rsidP="00AF61CE">
            <w:pPr>
              <w:pStyle w:val="yjz3"/>
            </w:pPr>
            <w:r w:rsidRPr="007C3EAC">
              <w:rPr>
                <w:rFonts w:hint="eastAsia"/>
              </w:rPr>
              <w:t>达标</w:t>
            </w:r>
            <w:r w:rsidRPr="007C3EAC">
              <w:t>排放</w:t>
            </w:r>
          </w:p>
        </w:tc>
        <w:tc>
          <w:tcPr>
            <w:tcW w:w="431" w:type="pct"/>
            <w:tcBorders>
              <w:left w:val="nil"/>
              <w:right w:val="single" w:sz="4" w:space="0" w:color="auto"/>
            </w:tcBorders>
            <w:vAlign w:val="center"/>
          </w:tcPr>
          <w:p w:rsidR="00AF61CE" w:rsidRPr="007C3EAC" w:rsidRDefault="00AF61CE" w:rsidP="00AF61CE">
            <w:pPr>
              <w:pStyle w:val="yjz3"/>
            </w:pPr>
            <w:r w:rsidRPr="007C3EAC">
              <w:rPr>
                <w:rFonts w:hint="eastAsia"/>
              </w:rPr>
              <w:t>公式法</w:t>
            </w:r>
          </w:p>
        </w:tc>
        <w:tc>
          <w:tcPr>
            <w:tcW w:w="432" w:type="pct"/>
            <w:tcBorders>
              <w:left w:val="nil"/>
            </w:tcBorders>
            <w:vAlign w:val="center"/>
          </w:tcPr>
          <w:p w:rsidR="00AF61CE" w:rsidRPr="007C3EAC" w:rsidRDefault="00AF61CE" w:rsidP="00AF61CE">
            <w:pPr>
              <w:pStyle w:val="yjz3"/>
            </w:pPr>
            <w:r w:rsidRPr="007C3EAC">
              <w:rPr>
                <w:rFonts w:hint="eastAsia"/>
              </w:rPr>
              <w:t>55.4</w:t>
            </w:r>
            <w:r w:rsidRPr="007C3EAC">
              <w:t>-60.55</w:t>
            </w:r>
          </w:p>
        </w:tc>
        <w:tc>
          <w:tcPr>
            <w:tcW w:w="605" w:type="pct"/>
            <w:tcBorders>
              <w:left w:val="nil"/>
            </w:tcBorders>
            <w:vAlign w:val="center"/>
          </w:tcPr>
          <w:p w:rsidR="00AF61CE" w:rsidRPr="007C3EAC" w:rsidRDefault="00AF61CE" w:rsidP="00AF61CE">
            <w:pPr>
              <w:pStyle w:val="yjz3"/>
            </w:pPr>
            <w:r w:rsidRPr="007C3EAC">
              <w:rPr>
                <w:rFonts w:hint="eastAsia"/>
              </w:rPr>
              <w:t>1120</w:t>
            </w:r>
          </w:p>
        </w:tc>
      </w:tr>
      <w:tr w:rsidR="007C3EAC" w:rsidRPr="007C3EAC" w:rsidTr="00D762EE">
        <w:trPr>
          <w:trHeight w:val="342"/>
          <w:jc w:val="center"/>
        </w:trPr>
        <w:tc>
          <w:tcPr>
            <w:tcW w:w="370" w:type="pct"/>
            <w:vMerge w:val="restart"/>
            <w:vAlign w:val="center"/>
          </w:tcPr>
          <w:p w:rsidR="00AF61CE" w:rsidRPr="007C3EAC" w:rsidRDefault="00AF61CE" w:rsidP="00AF61CE">
            <w:pPr>
              <w:pStyle w:val="yjz3"/>
            </w:pPr>
            <w:r w:rsidRPr="007C3EAC">
              <w:rPr>
                <w:rFonts w:hint="eastAsia"/>
              </w:rPr>
              <w:t>机加工</w:t>
            </w:r>
          </w:p>
        </w:tc>
        <w:tc>
          <w:tcPr>
            <w:tcW w:w="370" w:type="pct"/>
            <w:vAlign w:val="center"/>
          </w:tcPr>
          <w:p w:rsidR="00AF61CE" w:rsidRPr="007C3EAC" w:rsidRDefault="00AF61CE" w:rsidP="00AF61CE">
            <w:pPr>
              <w:pStyle w:val="yjz3"/>
            </w:pPr>
            <w:r w:rsidRPr="007C3EAC">
              <w:rPr>
                <w:rFonts w:hint="eastAsia"/>
              </w:rPr>
              <w:t>/</w:t>
            </w:r>
          </w:p>
        </w:tc>
        <w:tc>
          <w:tcPr>
            <w:tcW w:w="370" w:type="pct"/>
            <w:vAlign w:val="center"/>
          </w:tcPr>
          <w:p w:rsidR="00AF61CE" w:rsidRPr="007C3EAC" w:rsidRDefault="00AF61CE" w:rsidP="00AF61CE">
            <w:pPr>
              <w:pStyle w:val="yjz3"/>
            </w:pPr>
            <w:r w:rsidRPr="007C3EAC">
              <w:rPr>
                <w:rFonts w:hint="eastAsia"/>
              </w:rPr>
              <w:t>钻</w:t>
            </w:r>
            <w:r w:rsidRPr="007C3EAC">
              <w:t>床</w:t>
            </w:r>
          </w:p>
        </w:tc>
        <w:tc>
          <w:tcPr>
            <w:tcW w:w="484" w:type="pct"/>
            <w:vAlign w:val="center"/>
          </w:tcPr>
          <w:p w:rsidR="00AF61CE" w:rsidRPr="007C3EAC" w:rsidRDefault="00AF61CE" w:rsidP="00AF61CE">
            <w:pPr>
              <w:pStyle w:val="yjz3"/>
            </w:pPr>
            <w:r w:rsidRPr="007C3EAC">
              <w:rPr>
                <w:rFonts w:hint="eastAsia"/>
              </w:rPr>
              <w:t>频发</w:t>
            </w:r>
          </w:p>
        </w:tc>
        <w:tc>
          <w:tcPr>
            <w:tcW w:w="444" w:type="pct"/>
            <w:tcBorders>
              <w:left w:val="nil"/>
              <w:right w:val="single" w:sz="4" w:space="0" w:color="auto"/>
            </w:tcBorders>
            <w:vAlign w:val="center"/>
          </w:tcPr>
          <w:p w:rsidR="00AF61CE" w:rsidRPr="007C3EAC" w:rsidRDefault="00AF61CE" w:rsidP="00AF61CE">
            <w:pPr>
              <w:pStyle w:val="yjz3"/>
            </w:pPr>
            <w:r w:rsidRPr="007C3EAC">
              <w:rPr>
                <w:rFonts w:hint="eastAsia"/>
              </w:rPr>
              <w:t>类比</w:t>
            </w:r>
          </w:p>
        </w:tc>
        <w:tc>
          <w:tcPr>
            <w:tcW w:w="468" w:type="pct"/>
            <w:tcBorders>
              <w:left w:val="nil"/>
              <w:right w:val="single" w:sz="4" w:space="0" w:color="auto"/>
            </w:tcBorders>
            <w:vAlign w:val="center"/>
          </w:tcPr>
          <w:p w:rsidR="00AF61CE" w:rsidRPr="007C3EAC" w:rsidRDefault="00AF61CE" w:rsidP="00AF61CE">
            <w:pPr>
              <w:pStyle w:val="yjz3"/>
            </w:pPr>
            <w:r w:rsidRPr="007C3EAC">
              <w:t>70-90</w:t>
            </w:r>
          </w:p>
        </w:tc>
        <w:tc>
          <w:tcPr>
            <w:tcW w:w="486" w:type="pct"/>
          </w:tcPr>
          <w:p w:rsidR="00AF61CE" w:rsidRPr="007C3EAC" w:rsidRDefault="00AF61CE" w:rsidP="00AF61CE">
            <w:pPr>
              <w:pStyle w:val="yjz3"/>
            </w:pPr>
            <w:r w:rsidRPr="007C3EAC">
              <w:rPr>
                <w:rFonts w:hint="eastAsia"/>
              </w:rPr>
              <w:t>墙体</w:t>
            </w:r>
            <w:r w:rsidRPr="007C3EAC">
              <w:t>隔声、距离衰减</w:t>
            </w:r>
          </w:p>
        </w:tc>
        <w:tc>
          <w:tcPr>
            <w:tcW w:w="540" w:type="pct"/>
            <w:vAlign w:val="center"/>
          </w:tcPr>
          <w:p w:rsidR="00AF61CE" w:rsidRPr="007C3EAC" w:rsidRDefault="00AF61CE" w:rsidP="00AF61CE">
            <w:pPr>
              <w:pStyle w:val="yjz3"/>
            </w:pPr>
            <w:r w:rsidRPr="007C3EAC">
              <w:rPr>
                <w:rFonts w:hint="eastAsia"/>
              </w:rPr>
              <w:t>达标</w:t>
            </w:r>
            <w:r w:rsidRPr="007C3EAC">
              <w:t>排放</w:t>
            </w:r>
          </w:p>
        </w:tc>
        <w:tc>
          <w:tcPr>
            <w:tcW w:w="431" w:type="pct"/>
            <w:tcBorders>
              <w:left w:val="nil"/>
              <w:right w:val="single" w:sz="4" w:space="0" w:color="auto"/>
            </w:tcBorders>
            <w:vAlign w:val="center"/>
          </w:tcPr>
          <w:p w:rsidR="00AF61CE" w:rsidRPr="007C3EAC" w:rsidRDefault="00AF61CE" w:rsidP="00AF61CE">
            <w:pPr>
              <w:pStyle w:val="yjz3"/>
            </w:pPr>
            <w:r w:rsidRPr="007C3EAC">
              <w:rPr>
                <w:rFonts w:hint="eastAsia"/>
              </w:rPr>
              <w:t>公式法</w:t>
            </w:r>
          </w:p>
        </w:tc>
        <w:tc>
          <w:tcPr>
            <w:tcW w:w="432" w:type="pct"/>
            <w:tcBorders>
              <w:left w:val="nil"/>
            </w:tcBorders>
            <w:vAlign w:val="center"/>
          </w:tcPr>
          <w:p w:rsidR="00AF61CE" w:rsidRPr="007C3EAC" w:rsidRDefault="00AF61CE" w:rsidP="00AF61CE">
            <w:pPr>
              <w:pStyle w:val="yjz3"/>
            </w:pPr>
            <w:r w:rsidRPr="007C3EAC">
              <w:rPr>
                <w:rFonts w:hint="eastAsia"/>
              </w:rPr>
              <w:t>55.4</w:t>
            </w:r>
            <w:r w:rsidRPr="007C3EAC">
              <w:t>-60.55</w:t>
            </w:r>
          </w:p>
        </w:tc>
        <w:tc>
          <w:tcPr>
            <w:tcW w:w="605" w:type="pct"/>
            <w:tcBorders>
              <w:left w:val="nil"/>
            </w:tcBorders>
            <w:vAlign w:val="center"/>
          </w:tcPr>
          <w:p w:rsidR="00AF61CE" w:rsidRPr="007C3EAC" w:rsidRDefault="00AF61CE" w:rsidP="00AF61CE">
            <w:pPr>
              <w:pStyle w:val="yjz3"/>
            </w:pPr>
            <w:r w:rsidRPr="007C3EAC">
              <w:rPr>
                <w:rFonts w:hint="eastAsia"/>
              </w:rPr>
              <w:t>1120</w:t>
            </w:r>
          </w:p>
        </w:tc>
      </w:tr>
      <w:tr w:rsidR="007C3EAC" w:rsidRPr="007C3EAC" w:rsidTr="00D762EE">
        <w:trPr>
          <w:trHeight w:val="342"/>
          <w:jc w:val="center"/>
        </w:trPr>
        <w:tc>
          <w:tcPr>
            <w:tcW w:w="370" w:type="pct"/>
            <w:vMerge/>
            <w:vAlign w:val="center"/>
          </w:tcPr>
          <w:p w:rsidR="00AF61CE" w:rsidRPr="007C3EAC" w:rsidRDefault="00AF61CE" w:rsidP="00AF61CE">
            <w:pPr>
              <w:pStyle w:val="yjz3"/>
            </w:pPr>
          </w:p>
        </w:tc>
        <w:tc>
          <w:tcPr>
            <w:tcW w:w="370" w:type="pct"/>
            <w:vAlign w:val="center"/>
          </w:tcPr>
          <w:p w:rsidR="00AF61CE" w:rsidRPr="007C3EAC" w:rsidRDefault="00AF61CE" w:rsidP="00AF61CE">
            <w:pPr>
              <w:pStyle w:val="yjz3"/>
            </w:pPr>
            <w:r w:rsidRPr="007C3EAC">
              <w:rPr>
                <w:rFonts w:hint="eastAsia"/>
              </w:rPr>
              <w:t>/</w:t>
            </w:r>
          </w:p>
        </w:tc>
        <w:tc>
          <w:tcPr>
            <w:tcW w:w="370" w:type="pct"/>
            <w:vAlign w:val="center"/>
          </w:tcPr>
          <w:p w:rsidR="00AF61CE" w:rsidRPr="007C3EAC" w:rsidRDefault="00AF61CE" w:rsidP="00AF61CE">
            <w:pPr>
              <w:pStyle w:val="yjz3"/>
            </w:pPr>
            <w:r w:rsidRPr="007C3EAC">
              <w:rPr>
                <w:rFonts w:hint="eastAsia"/>
              </w:rPr>
              <w:t>激光</w:t>
            </w:r>
            <w:r w:rsidRPr="007C3EAC">
              <w:t>焊机</w:t>
            </w:r>
          </w:p>
        </w:tc>
        <w:tc>
          <w:tcPr>
            <w:tcW w:w="484" w:type="pct"/>
            <w:vAlign w:val="center"/>
          </w:tcPr>
          <w:p w:rsidR="00AF61CE" w:rsidRPr="007C3EAC" w:rsidRDefault="00AF61CE" w:rsidP="00AF61CE">
            <w:pPr>
              <w:pStyle w:val="yjz3"/>
            </w:pPr>
            <w:r w:rsidRPr="007C3EAC">
              <w:rPr>
                <w:rFonts w:hint="eastAsia"/>
              </w:rPr>
              <w:t>频发</w:t>
            </w:r>
          </w:p>
        </w:tc>
        <w:tc>
          <w:tcPr>
            <w:tcW w:w="444" w:type="pct"/>
            <w:tcBorders>
              <w:left w:val="nil"/>
              <w:right w:val="single" w:sz="4" w:space="0" w:color="auto"/>
            </w:tcBorders>
            <w:vAlign w:val="center"/>
          </w:tcPr>
          <w:p w:rsidR="00AF61CE" w:rsidRPr="007C3EAC" w:rsidRDefault="00AF61CE" w:rsidP="00AF61CE">
            <w:pPr>
              <w:pStyle w:val="yjz3"/>
            </w:pPr>
            <w:r w:rsidRPr="007C3EAC">
              <w:rPr>
                <w:rFonts w:hint="eastAsia"/>
              </w:rPr>
              <w:t>类比</w:t>
            </w:r>
          </w:p>
        </w:tc>
        <w:tc>
          <w:tcPr>
            <w:tcW w:w="468" w:type="pct"/>
            <w:tcBorders>
              <w:left w:val="nil"/>
              <w:right w:val="single" w:sz="4" w:space="0" w:color="auto"/>
            </w:tcBorders>
            <w:vAlign w:val="center"/>
          </w:tcPr>
          <w:p w:rsidR="00AF61CE" w:rsidRPr="007C3EAC" w:rsidRDefault="00AF61CE" w:rsidP="00AF61CE">
            <w:pPr>
              <w:pStyle w:val="yjz3"/>
            </w:pPr>
            <w:r w:rsidRPr="007C3EAC">
              <w:t>65-85</w:t>
            </w:r>
          </w:p>
        </w:tc>
        <w:tc>
          <w:tcPr>
            <w:tcW w:w="486" w:type="pct"/>
          </w:tcPr>
          <w:p w:rsidR="00AF61CE" w:rsidRPr="007C3EAC" w:rsidRDefault="00AF61CE" w:rsidP="00AF61CE">
            <w:pPr>
              <w:pStyle w:val="yjz3"/>
            </w:pPr>
            <w:r w:rsidRPr="007C3EAC">
              <w:rPr>
                <w:rFonts w:hint="eastAsia"/>
              </w:rPr>
              <w:t>墙体</w:t>
            </w:r>
            <w:r w:rsidRPr="007C3EAC">
              <w:t>隔声、距离衰减</w:t>
            </w:r>
          </w:p>
        </w:tc>
        <w:tc>
          <w:tcPr>
            <w:tcW w:w="540" w:type="pct"/>
            <w:vAlign w:val="center"/>
          </w:tcPr>
          <w:p w:rsidR="00AF61CE" w:rsidRPr="007C3EAC" w:rsidRDefault="00AF61CE" w:rsidP="00AF61CE">
            <w:pPr>
              <w:pStyle w:val="yjz3"/>
            </w:pPr>
            <w:r w:rsidRPr="007C3EAC">
              <w:rPr>
                <w:rFonts w:hint="eastAsia"/>
              </w:rPr>
              <w:t>达标</w:t>
            </w:r>
            <w:r w:rsidRPr="007C3EAC">
              <w:t>排放</w:t>
            </w:r>
          </w:p>
        </w:tc>
        <w:tc>
          <w:tcPr>
            <w:tcW w:w="431" w:type="pct"/>
            <w:tcBorders>
              <w:left w:val="nil"/>
              <w:right w:val="single" w:sz="4" w:space="0" w:color="auto"/>
            </w:tcBorders>
            <w:vAlign w:val="center"/>
          </w:tcPr>
          <w:p w:rsidR="00AF61CE" w:rsidRPr="007C3EAC" w:rsidRDefault="00AF61CE" w:rsidP="00AF61CE">
            <w:pPr>
              <w:pStyle w:val="yjz3"/>
            </w:pPr>
            <w:r w:rsidRPr="007C3EAC">
              <w:rPr>
                <w:rFonts w:hint="eastAsia"/>
              </w:rPr>
              <w:t>公式法</w:t>
            </w:r>
          </w:p>
        </w:tc>
        <w:tc>
          <w:tcPr>
            <w:tcW w:w="432" w:type="pct"/>
            <w:tcBorders>
              <w:left w:val="nil"/>
            </w:tcBorders>
            <w:vAlign w:val="center"/>
          </w:tcPr>
          <w:p w:rsidR="00AF61CE" w:rsidRPr="007C3EAC" w:rsidRDefault="00AF61CE" w:rsidP="00AF61CE">
            <w:pPr>
              <w:pStyle w:val="yjz3"/>
            </w:pPr>
            <w:r w:rsidRPr="007C3EAC">
              <w:rPr>
                <w:rFonts w:hint="eastAsia"/>
              </w:rPr>
              <w:t>55.4</w:t>
            </w:r>
            <w:r w:rsidRPr="007C3EAC">
              <w:t>-60.55</w:t>
            </w:r>
          </w:p>
        </w:tc>
        <w:tc>
          <w:tcPr>
            <w:tcW w:w="605" w:type="pct"/>
            <w:tcBorders>
              <w:left w:val="nil"/>
            </w:tcBorders>
            <w:vAlign w:val="center"/>
          </w:tcPr>
          <w:p w:rsidR="00AF61CE" w:rsidRPr="007C3EAC" w:rsidRDefault="00AF61CE" w:rsidP="00AF61CE">
            <w:pPr>
              <w:pStyle w:val="yjz3"/>
            </w:pPr>
            <w:r w:rsidRPr="007C3EAC">
              <w:rPr>
                <w:rFonts w:hint="eastAsia"/>
              </w:rPr>
              <w:t>1120</w:t>
            </w:r>
          </w:p>
        </w:tc>
      </w:tr>
      <w:tr w:rsidR="007C3EAC" w:rsidRPr="007C3EAC" w:rsidTr="00D762EE">
        <w:trPr>
          <w:trHeight w:val="342"/>
          <w:jc w:val="center"/>
        </w:trPr>
        <w:tc>
          <w:tcPr>
            <w:tcW w:w="370" w:type="pct"/>
            <w:vMerge/>
            <w:vAlign w:val="center"/>
          </w:tcPr>
          <w:p w:rsidR="00AF61CE" w:rsidRPr="007C3EAC" w:rsidRDefault="00AF61CE" w:rsidP="00AF61CE">
            <w:pPr>
              <w:pStyle w:val="yjz3"/>
            </w:pPr>
          </w:p>
        </w:tc>
        <w:tc>
          <w:tcPr>
            <w:tcW w:w="370" w:type="pct"/>
            <w:vAlign w:val="center"/>
          </w:tcPr>
          <w:p w:rsidR="00AF61CE" w:rsidRPr="007C3EAC" w:rsidRDefault="00AF61CE" w:rsidP="00AF61CE">
            <w:pPr>
              <w:pStyle w:val="yjz3"/>
            </w:pPr>
            <w:r w:rsidRPr="007C3EAC">
              <w:rPr>
                <w:rFonts w:hint="eastAsia"/>
              </w:rPr>
              <w:t>/</w:t>
            </w:r>
          </w:p>
        </w:tc>
        <w:tc>
          <w:tcPr>
            <w:tcW w:w="370" w:type="pct"/>
            <w:vAlign w:val="center"/>
          </w:tcPr>
          <w:p w:rsidR="00AF61CE" w:rsidRPr="007C3EAC" w:rsidRDefault="00AF61CE" w:rsidP="00AF61CE">
            <w:pPr>
              <w:pStyle w:val="yjz3"/>
            </w:pPr>
            <w:r w:rsidRPr="007C3EAC">
              <w:rPr>
                <w:rFonts w:hint="eastAsia"/>
              </w:rPr>
              <w:t>切边</w:t>
            </w:r>
            <w:r w:rsidRPr="007C3EAC">
              <w:t>机</w:t>
            </w:r>
          </w:p>
        </w:tc>
        <w:tc>
          <w:tcPr>
            <w:tcW w:w="484" w:type="pct"/>
            <w:vAlign w:val="center"/>
          </w:tcPr>
          <w:p w:rsidR="00AF61CE" w:rsidRPr="007C3EAC" w:rsidRDefault="00AF61CE" w:rsidP="00AF61CE">
            <w:pPr>
              <w:pStyle w:val="yjz3"/>
            </w:pPr>
            <w:r w:rsidRPr="007C3EAC">
              <w:rPr>
                <w:rFonts w:hint="eastAsia"/>
              </w:rPr>
              <w:t>频发</w:t>
            </w:r>
          </w:p>
        </w:tc>
        <w:tc>
          <w:tcPr>
            <w:tcW w:w="444" w:type="pct"/>
            <w:tcBorders>
              <w:left w:val="nil"/>
              <w:right w:val="single" w:sz="4" w:space="0" w:color="auto"/>
            </w:tcBorders>
            <w:vAlign w:val="center"/>
          </w:tcPr>
          <w:p w:rsidR="00AF61CE" w:rsidRPr="007C3EAC" w:rsidRDefault="00AF61CE" w:rsidP="00AF61CE">
            <w:pPr>
              <w:pStyle w:val="yjz3"/>
            </w:pPr>
            <w:r w:rsidRPr="007C3EAC">
              <w:rPr>
                <w:rFonts w:hint="eastAsia"/>
              </w:rPr>
              <w:t>类比</w:t>
            </w:r>
          </w:p>
        </w:tc>
        <w:tc>
          <w:tcPr>
            <w:tcW w:w="468" w:type="pct"/>
            <w:tcBorders>
              <w:left w:val="nil"/>
              <w:right w:val="single" w:sz="4" w:space="0" w:color="auto"/>
            </w:tcBorders>
            <w:vAlign w:val="center"/>
          </w:tcPr>
          <w:p w:rsidR="00AF61CE" w:rsidRPr="007C3EAC" w:rsidRDefault="00AF61CE" w:rsidP="00AF61CE">
            <w:pPr>
              <w:pStyle w:val="yjz3"/>
            </w:pPr>
            <w:r w:rsidRPr="007C3EAC">
              <w:t>70-85</w:t>
            </w:r>
          </w:p>
        </w:tc>
        <w:tc>
          <w:tcPr>
            <w:tcW w:w="486" w:type="pct"/>
          </w:tcPr>
          <w:p w:rsidR="00AF61CE" w:rsidRPr="007C3EAC" w:rsidRDefault="00AF61CE" w:rsidP="00AF61CE">
            <w:pPr>
              <w:pStyle w:val="yjz3"/>
            </w:pPr>
            <w:r w:rsidRPr="007C3EAC">
              <w:rPr>
                <w:rFonts w:hint="eastAsia"/>
              </w:rPr>
              <w:t>墙体</w:t>
            </w:r>
            <w:r w:rsidRPr="007C3EAC">
              <w:t>隔声、距离衰减</w:t>
            </w:r>
          </w:p>
        </w:tc>
        <w:tc>
          <w:tcPr>
            <w:tcW w:w="540" w:type="pct"/>
            <w:vAlign w:val="center"/>
          </w:tcPr>
          <w:p w:rsidR="00AF61CE" w:rsidRPr="007C3EAC" w:rsidRDefault="00AF61CE" w:rsidP="00AF61CE">
            <w:pPr>
              <w:pStyle w:val="yjz3"/>
            </w:pPr>
            <w:r w:rsidRPr="007C3EAC">
              <w:rPr>
                <w:rFonts w:hint="eastAsia"/>
              </w:rPr>
              <w:t>达标</w:t>
            </w:r>
            <w:r w:rsidRPr="007C3EAC">
              <w:t>排放</w:t>
            </w:r>
          </w:p>
        </w:tc>
        <w:tc>
          <w:tcPr>
            <w:tcW w:w="431" w:type="pct"/>
            <w:tcBorders>
              <w:left w:val="nil"/>
              <w:right w:val="single" w:sz="4" w:space="0" w:color="auto"/>
            </w:tcBorders>
            <w:vAlign w:val="center"/>
          </w:tcPr>
          <w:p w:rsidR="00AF61CE" w:rsidRPr="007C3EAC" w:rsidRDefault="00AF61CE" w:rsidP="00AF61CE">
            <w:pPr>
              <w:pStyle w:val="yjz3"/>
            </w:pPr>
            <w:r w:rsidRPr="007C3EAC">
              <w:rPr>
                <w:rFonts w:hint="eastAsia"/>
              </w:rPr>
              <w:t>公式法</w:t>
            </w:r>
          </w:p>
        </w:tc>
        <w:tc>
          <w:tcPr>
            <w:tcW w:w="432" w:type="pct"/>
            <w:tcBorders>
              <w:left w:val="nil"/>
            </w:tcBorders>
            <w:vAlign w:val="center"/>
          </w:tcPr>
          <w:p w:rsidR="00AF61CE" w:rsidRPr="007C3EAC" w:rsidRDefault="00AF61CE" w:rsidP="00AF61CE">
            <w:pPr>
              <w:pStyle w:val="yjz3"/>
            </w:pPr>
            <w:r w:rsidRPr="007C3EAC">
              <w:rPr>
                <w:rFonts w:hint="eastAsia"/>
              </w:rPr>
              <w:t>55.4</w:t>
            </w:r>
            <w:r w:rsidRPr="007C3EAC">
              <w:t>-60.55</w:t>
            </w:r>
          </w:p>
        </w:tc>
        <w:tc>
          <w:tcPr>
            <w:tcW w:w="605" w:type="pct"/>
            <w:tcBorders>
              <w:left w:val="nil"/>
            </w:tcBorders>
            <w:vAlign w:val="center"/>
          </w:tcPr>
          <w:p w:rsidR="00AF61CE" w:rsidRPr="007C3EAC" w:rsidRDefault="00AF61CE" w:rsidP="00AF61CE">
            <w:pPr>
              <w:pStyle w:val="yjz3"/>
            </w:pPr>
            <w:r w:rsidRPr="007C3EAC">
              <w:rPr>
                <w:rFonts w:hint="eastAsia"/>
              </w:rPr>
              <w:t>1120</w:t>
            </w:r>
          </w:p>
        </w:tc>
      </w:tr>
      <w:tr w:rsidR="007C3EAC" w:rsidRPr="007C3EAC" w:rsidTr="00D762EE">
        <w:trPr>
          <w:trHeight w:val="342"/>
          <w:jc w:val="center"/>
        </w:trPr>
        <w:tc>
          <w:tcPr>
            <w:tcW w:w="370" w:type="pct"/>
            <w:vAlign w:val="center"/>
          </w:tcPr>
          <w:p w:rsidR="00AF61CE" w:rsidRPr="007C3EAC" w:rsidRDefault="00AF61CE" w:rsidP="00AF61CE">
            <w:pPr>
              <w:pStyle w:val="yjz3"/>
            </w:pPr>
            <w:r w:rsidRPr="007C3EAC">
              <w:rPr>
                <w:rFonts w:hint="eastAsia"/>
              </w:rPr>
              <w:t>半成品</w:t>
            </w:r>
            <w:r w:rsidRPr="007C3EAC">
              <w:t>区</w:t>
            </w:r>
          </w:p>
        </w:tc>
        <w:tc>
          <w:tcPr>
            <w:tcW w:w="370" w:type="pct"/>
            <w:vAlign w:val="center"/>
          </w:tcPr>
          <w:p w:rsidR="00AF61CE" w:rsidRPr="007C3EAC" w:rsidRDefault="00AF61CE" w:rsidP="00AF61CE">
            <w:pPr>
              <w:pStyle w:val="yjz3"/>
            </w:pPr>
            <w:r w:rsidRPr="007C3EAC">
              <w:rPr>
                <w:rFonts w:hint="eastAsia"/>
              </w:rPr>
              <w:t>/</w:t>
            </w:r>
          </w:p>
        </w:tc>
        <w:tc>
          <w:tcPr>
            <w:tcW w:w="370" w:type="pct"/>
            <w:vAlign w:val="center"/>
          </w:tcPr>
          <w:p w:rsidR="00AF61CE" w:rsidRPr="007C3EAC" w:rsidRDefault="00AF61CE" w:rsidP="00AF61CE">
            <w:pPr>
              <w:pStyle w:val="yjz3"/>
            </w:pPr>
            <w:r w:rsidRPr="007C3EAC">
              <w:rPr>
                <w:rFonts w:hint="eastAsia"/>
              </w:rPr>
              <w:t>包装</w:t>
            </w:r>
            <w:r w:rsidRPr="007C3EAC">
              <w:t>及</w:t>
            </w:r>
          </w:p>
        </w:tc>
        <w:tc>
          <w:tcPr>
            <w:tcW w:w="484" w:type="pct"/>
            <w:vAlign w:val="center"/>
          </w:tcPr>
          <w:p w:rsidR="00AF61CE" w:rsidRPr="007C3EAC" w:rsidRDefault="00AF61CE" w:rsidP="00AF61CE">
            <w:pPr>
              <w:pStyle w:val="yjz3"/>
            </w:pPr>
            <w:r w:rsidRPr="007C3EAC">
              <w:rPr>
                <w:rFonts w:hint="eastAsia"/>
              </w:rPr>
              <w:t>频发</w:t>
            </w:r>
          </w:p>
        </w:tc>
        <w:tc>
          <w:tcPr>
            <w:tcW w:w="444" w:type="pct"/>
            <w:tcBorders>
              <w:left w:val="nil"/>
              <w:right w:val="single" w:sz="4" w:space="0" w:color="auto"/>
            </w:tcBorders>
            <w:vAlign w:val="center"/>
          </w:tcPr>
          <w:p w:rsidR="00AF61CE" w:rsidRPr="007C3EAC" w:rsidRDefault="00AF61CE" w:rsidP="00AF61CE">
            <w:pPr>
              <w:pStyle w:val="yjz3"/>
            </w:pPr>
            <w:r w:rsidRPr="007C3EAC">
              <w:rPr>
                <w:rFonts w:hint="eastAsia"/>
              </w:rPr>
              <w:t>类比</w:t>
            </w:r>
          </w:p>
        </w:tc>
        <w:tc>
          <w:tcPr>
            <w:tcW w:w="468" w:type="pct"/>
            <w:tcBorders>
              <w:left w:val="nil"/>
              <w:right w:val="single" w:sz="4" w:space="0" w:color="auto"/>
            </w:tcBorders>
            <w:vAlign w:val="center"/>
          </w:tcPr>
          <w:p w:rsidR="00AF61CE" w:rsidRPr="007C3EAC" w:rsidRDefault="00AF61CE" w:rsidP="00AF61CE">
            <w:pPr>
              <w:pStyle w:val="yjz3"/>
            </w:pPr>
            <w:r w:rsidRPr="007C3EAC">
              <w:t>70-85</w:t>
            </w:r>
          </w:p>
        </w:tc>
        <w:tc>
          <w:tcPr>
            <w:tcW w:w="486" w:type="pct"/>
          </w:tcPr>
          <w:p w:rsidR="00AF61CE" w:rsidRPr="007C3EAC" w:rsidRDefault="00AF61CE" w:rsidP="00AF61CE">
            <w:pPr>
              <w:pStyle w:val="yjz3"/>
            </w:pPr>
            <w:r w:rsidRPr="007C3EAC">
              <w:rPr>
                <w:rFonts w:hint="eastAsia"/>
              </w:rPr>
              <w:t>墙体</w:t>
            </w:r>
            <w:r w:rsidRPr="007C3EAC">
              <w:t>隔声、距离衰减</w:t>
            </w:r>
          </w:p>
        </w:tc>
        <w:tc>
          <w:tcPr>
            <w:tcW w:w="540" w:type="pct"/>
            <w:vAlign w:val="center"/>
          </w:tcPr>
          <w:p w:rsidR="00AF61CE" w:rsidRPr="007C3EAC" w:rsidRDefault="00AF61CE" w:rsidP="00AF61CE">
            <w:pPr>
              <w:pStyle w:val="yjz3"/>
            </w:pPr>
            <w:r w:rsidRPr="007C3EAC">
              <w:rPr>
                <w:rFonts w:hint="eastAsia"/>
              </w:rPr>
              <w:t>达标</w:t>
            </w:r>
            <w:r w:rsidRPr="007C3EAC">
              <w:t>排放</w:t>
            </w:r>
          </w:p>
        </w:tc>
        <w:tc>
          <w:tcPr>
            <w:tcW w:w="431" w:type="pct"/>
            <w:tcBorders>
              <w:left w:val="nil"/>
              <w:right w:val="single" w:sz="4" w:space="0" w:color="auto"/>
            </w:tcBorders>
            <w:vAlign w:val="center"/>
          </w:tcPr>
          <w:p w:rsidR="00AF61CE" w:rsidRPr="007C3EAC" w:rsidRDefault="00AF61CE" w:rsidP="00AF61CE">
            <w:pPr>
              <w:pStyle w:val="yjz3"/>
            </w:pPr>
            <w:r w:rsidRPr="007C3EAC">
              <w:rPr>
                <w:rFonts w:hint="eastAsia"/>
              </w:rPr>
              <w:t>公式法</w:t>
            </w:r>
          </w:p>
        </w:tc>
        <w:tc>
          <w:tcPr>
            <w:tcW w:w="432" w:type="pct"/>
            <w:tcBorders>
              <w:left w:val="nil"/>
            </w:tcBorders>
            <w:vAlign w:val="center"/>
          </w:tcPr>
          <w:p w:rsidR="00AF61CE" w:rsidRPr="007C3EAC" w:rsidRDefault="00AF61CE" w:rsidP="00AF61CE">
            <w:pPr>
              <w:pStyle w:val="yjz3"/>
            </w:pPr>
            <w:r w:rsidRPr="007C3EAC">
              <w:rPr>
                <w:rFonts w:hint="eastAsia"/>
              </w:rPr>
              <w:t>55.4</w:t>
            </w:r>
            <w:r w:rsidRPr="007C3EAC">
              <w:t>-60.55</w:t>
            </w:r>
          </w:p>
        </w:tc>
        <w:tc>
          <w:tcPr>
            <w:tcW w:w="605" w:type="pct"/>
            <w:tcBorders>
              <w:left w:val="nil"/>
            </w:tcBorders>
            <w:vAlign w:val="center"/>
          </w:tcPr>
          <w:p w:rsidR="00AF61CE" w:rsidRPr="007C3EAC" w:rsidRDefault="00AF61CE" w:rsidP="00AF61CE">
            <w:pPr>
              <w:pStyle w:val="yjz3"/>
            </w:pPr>
            <w:r w:rsidRPr="007C3EAC">
              <w:rPr>
                <w:rFonts w:hint="eastAsia"/>
              </w:rPr>
              <w:t>1120</w:t>
            </w:r>
          </w:p>
        </w:tc>
      </w:tr>
      <w:tr w:rsidR="007C3EAC" w:rsidRPr="007C3EAC" w:rsidTr="00D762EE">
        <w:trPr>
          <w:trHeight w:val="342"/>
          <w:jc w:val="center"/>
        </w:trPr>
        <w:tc>
          <w:tcPr>
            <w:tcW w:w="370" w:type="pct"/>
            <w:vMerge w:val="restart"/>
            <w:vAlign w:val="center"/>
          </w:tcPr>
          <w:p w:rsidR="00AF61CE" w:rsidRPr="007C3EAC" w:rsidRDefault="00AF61CE" w:rsidP="00AF61CE">
            <w:pPr>
              <w:pStyle w:val="yjz3"/>
            </w:pPr>
            <w:r w:rsidRPr="007C3EAC">
              <w:rPr>
                <w:rFonts w:hint="eastAsia"/>
              </w:rPr>
              <w:t>抛光</w:t>
            </w:r>
            <w:r w:rsidRPr="007C3EAC">
              <w:t>打磨车间</w:t>
            </w:r>
          </w:p>
        </w:tc>
        <w:tc>
          <w:tcPr>
            <w:tcW w:w="370" w:type="pct"/>
            <w:vAlign w:val="center"/>
          </w:tcPr>
          <w:p w:rsidR="00AF61CE" w:rsidRPr="007C3EAC" w:rsidRDefault="00AF61CE" w:rsidP="00AF61CE">
            <w:pPr>
              <w:pStyle w:val="yjz3"/>
            </w:pPr>
            <w:r w:rsidRPr="007C3EAC">
              <w:rPr>
                <w:rFonts w:hint="eastAsia"/>
              </w:rPr>
              <w:t>/</w:t>
            </w:r>
          </w:p>
        </w:tc>
        <w:tc>
          <w:tcPr>
            <w:tcW w:w="370" w:type="pct"/>
            <w:vAlign w:val="center"/>
          </w:tcPr>
          <w:p w:rsidR="00AF61CE" w:rsidRPr="007C3EAC" w:rsidRDefault="00AF61CE" w:rsidP="00AF61CE">
            <w:pPr>
              <w:pStyle w:val="yjz3"/>
            </w:pPr>
            <w:r w:rsidRPr="007C3EAC">
              <w:rPr>
                <w:rFonts w:hint="eastAsia"/>
              </w:rPr>
              <w:t>砂带</w:t>
            </w:r>
            <w:r w:rsidRPr="007C3EAC">
              <w:t>机</w:t>
            </w:r>
          </w:p>
        </w:tc>
        <w:tc>
          <w:tcPr>
            <w:tcW w:w="484" w:type="pct"/>
            <w:vAlign w:val="center"/>
          </w:tcPr>
          <w:p w:rsidR="00AF61CE" w:rsidRPr="007C3EAC" w:rsidRDefault="00AF61CE" w:rsidP="00AF61CE">
            <w:pPr>
              <w:pStyle w:val="yjz3"/>
            </w:pPr>
            <w:r w:rsidRPr="007C3EAC">
              <w:rPr>
                <w:rFonts w:hint="eastAsia"/>
              </w:rPr>
              <w:t>频发</w:t>
            </w:r>
          </w:p>
        </w:tc>
        <w:tc>
          <w:tcPr>
            <w:tcW w:w="444" w:type="pct"/>
            <w:tcBorders>
              <w:left w:val="nil"/>
              <w:right w:val="single" w:sz="4" w:space="0" w:color="auto"/>
            </w:tcBorders>
            <w:vAlign w:val="center"/>
          </w:tcPr>
          <w:p w:rsidR="00AF61CE" w:rsidRPr="007C3EAC" w:rsidRDefault="00AF61CE" w:rsidP="00AF61CE">
            <w:pPr>
              <w:pStyle w:val="yjz3"/>
            </w:pPr>
            <w:r w:rsidRPr="007C3EAC">
              <w:rPr>
                <w:rFonts w:hint="eastAsia"/>
              </w:rPr>
              <w:t>类比</w:t>
            </w:r>
          </w:p>
        </w:tc>
        <w:tc>
          <w:tcPr>
            <w:tcW w:w="468" w:type="pct"/>
            <w:tcBorders>
              <w:left w:val="nil"/>
              <w:right w:val="single" w:sz="4" w:space="0" w:color="auto"/>
            </w:tcBorders>
            <w:vAlign w:val="center"/>
          </w:tcPr>
          <w:p w:rsidR="00AF61CE" w:rsidRPr="007C3EAC" w:rsidRDefault="00AF61CE" w:rsidP="00AF61CE">
            <w:pPr>
              <w:pStyle w:val="yjz3"/>
            </w:pPr>
            <w:r w:rsidRPr="007C3EAC">
              <w:t>70-90</w:t>
            </w:r>
          </w:p>
        </w:tc>
        <w:tc>
          <w:tcPr>
            <w:tcW w:w="486" w:type="pct"/>
          </w:tcPr>
          <w:p w:rsidR="00AF61CE" w:rsidRPr="007C3EAC" w:rsidRDefault="00AF61CE" w:rsidP="00AF61CE">
            <w:pPr>
              <w:pStyle w:val="yjz3"/>
            </w:pPr>
            <w:r w:rsidRPr="007C3EAC">
              <w:rPr>
                <w:rFonts w:hint="eastAsia"/>
              </w:rPr>
              <w:t>墙体</w:t>
            </w:r>
            <w:r w:rsidRPr="007C3EAC">
              <w:t>隔声、距离衰减</w:t>
            </w:r>
          </w:p>
        </w:tc>
        <w:tc>
          <w:tcPr>
            <w:tcW w:w="540" w:type="pct"/>
            <w:vAlign w:val="center"/>
          </w:tcPr>
          <w:p w:rsidR="00AF61CE" w:rsidRPr="007C3EAC" w:rsidRDefault="00AF61CE" w:rsidP="00AF61CE">
            <w:pPr>
              <w:pStyle w:val="yjz3"/>
            </w:pPr>
            <w:r w:rsidRPr="007C3EAC">
              <w:rPr>
                <w:rFonts w:hint="eastAsia"/>
              </w:rPr>
              <w:t>达标</w:t>
            </w:r>
            <w:r w:rsidRPr="007C3EAC">
              <w:t>排放</w:t>
            </w:r>
          </w:p>
        </w:tc>
        <w:tc>
          <w:tcPr>
            <w:tcW w:w="431" w:type="pct"/>
            <w:tcBorders>
              <w:left w:val="nil"/>
              <w:right w:val="single" w:sz="4" w:space="0" w:color="auto"/>
            </w:tcBorders>
            <w:vAlign w:val="center"/>
          </w:tcPr>
          <w:p w:rsidR="00AF61CE" w:rsidRPr="007C3EAC" w:rsidRDefault="00AF61CE" w:rsidP="00AF61CE">
            <w:pPr>
              <w:pStyle w:val="yjz3"/>
            </w:pPr>
            <w:r w:rsidRPr="007C3EAC">
              <w:rPr>
                <w:rFonts w:hint="eastAsia"/>
              </w:rPr>
              <w:t>公式法</w:t>
            </w:r>
          </w:p>
        </w:tc>
        <w:tc>
          <w:tcPr>
            <w:tcW w:w="432" w:type="pct"/>
            <w:tcBorders>
              <w:left w:val="nil"/>
            </w:tcBorders>
            <w:vAlign w:val="center"/>
          </w:tcPr>
          <w:p w:rsidR="00AF61CE" w:rsidRPr="007C3EAC" w:rsidRDefault="00AF61CE" w:rsidP="00AF61CE">
            <w:pPr>
              <w:pStyle w:val="yjz3"/>
            </w:pPr>
            <w:r w:rsidRPr="007C3EAC">
              <w:rPr>
                <w:rFonts w:hint="eastAsia"/>
              </w:rPr>
              <w:t>55.4</w:t>
            </w:r>
            <w:r w:rsidRPr="007C3EAC">
              <w:t>-60.55</w:t>
            </w:r>
          </w:p>
        </w:tc>
        <w:tc>
          <w:tcPr>
            <w:tcW w:w="605" w:type="pct"/>
            <w:tcBorders>
              <w:left w:val="nil"/>
            </w:tcBorders>
            <w:vAlign w:val="center"/>
          </w:tcPr>
          <w:p w:rsidR="00AF61CE" w:rsidRPr="007C3EAC" w:rsidRDefault="00AF61CE" w:rsidP="00AF61CE">
            <w:pPr>
              <w:pStyle w:val="yjz3"/>
            </w:pPr>
            <w:r w:rsidRPr="007C3EAC">
              <w:rPr>
                <w:rFonts w:hint="eastAsia"/>
              </w:rPr>
              <w:t>1120</w:t>
            </w:r>
          </w:p>
        </w:tc>
      </w:tr>
      <w:tr w:rsidR="007C3EAC" w:rsidRPr="007C3EAC" w:rsidTr="00D762EE">
        <w:trPr>
          <w:trHeight w:val="342"/>
          <w:jc w:val="center"/>
        </w:trPr>
        <w:tc>
          <w:tcPr>
            <w:tcW w:w="370" w:type="pct"/>
            <w:vMerge/>
            <w:vAlign w:val="center"/>
          </w:tcPr>
          <w:p w:rsidR="00AF61CE" w:rsidRPr="007C3EAC" w:rsidRDefault="00AF61CE" w:rsidP="00AF61CE">
            <w:pPr>
              <w:pStyle w:val="yjz3"/>
            </w:pPr>
          </w:p>
        </w:tc>
        <w:tc>
          <w:tcPr>
            <w:tcW w:w="370" w:type="pct"/>
            <w:vAlign w:val="center"/>
          </w:tcPr>
          <w:p w:rsidR="00AF61CE" w:rsidRPr="007C3EAC" w:rsidRDefault="00AF61CE" w:rsidP="00AF61CE">
            <w:pPr>
              <w:pStyle w:val="yjz3"/>
            </w:pPr>
            <w:r w:rsidRPr="007C3EAC">
              <w:rPr>
                <w:rFonts w:hint="eastAsia"/>
              </w:rPr>
              <w:t>/</w:t>
            </w:r>
          </w:p>
        </w:tc>
        <w:tc>
          <w:tcPr>
            <w:tcW w:w="370" w:type="pct"/>
            <w:vAlign w:val="center"/>
          </w:tcPr>
          <w:p w:rsidR="00AF61CE" w:rsidRPr="007C3EAC" w:rsidRDefault="00AF61CE" w:rsidP="00AF61CE">
            <w:pPr>
              <w:pStyle w:val="yjz3"/>
            </w:pPr>
            <w:r w:rsidRPr="007C3EAC">
              <w:rPr>
                <w:rFonts w:hint="eastAsia"/>
              </w:rPr>
              <w:t>抛光</w:t>
            </w:r>
            <w:r w:rsidRPr="007C3EAC">
              <w:t>机</w:t>
            </w:r>
          </w:p>
        </w:tc>
        <w:tc>
          <w:tcPr>
            <w:tcW w:w="484" w:type="pct"/>
            <w:vAlign w:val="center"/>
          </w:tcPr>
          <w:p w:rsidR="00AF61CE" w:rsidRPr="007C3EAC" w:rsidRDefault="00AF61CE" w:rsidP="00AF61CE">
            <w:pPr>
              <w:pStyle w:val="yjz3"/>
            </w:pPr>
            <w:r w:rsidRPr="007C3EAC">
              <w:rPr>
                <w:rFonts w:hint="eastAsia"/>
              </w:rPr>
              <w:t>频发</w:t>
            </w:r>
          </w:p>
        </w:tc>
        <w:tc>
          <w:tcPr>
            <w:tcW w:w="444" w:type="pct"/>
            <w:tcBorders>
              <w:left w:val="nil"/>
              <w:right w:val="single" w:sz="4" w:space="0" w:color="auto"/>
            </w:tcBorders>
            <w:vAlign w:val="center"/>
          </w:tcPr>
          <w:p w:rsidR="00AF61CE" w:rsidRPr="007C3EAC" w:rsidRDefault="00AF61CE" w:rsidP="00AF61CE">
            <w:pPr>
              <w:pStyle w:val="yjz3"/>
            </w:pPr>
            <w:r w:rsidRPr="007C3EAC">
              <w:rPr>
                <w:rFonts w:hint="eastAsia"/>
              </w:rPr>
              <w:t>类比</w:t>
            </w:r>
          </w:p>
        </w:tc>
        <w:tc>
          <w:tcPr>
            <w:tcW w:w="468" w:type="pct"/>
            <w:tcBorders>
              <w:left w:val="nil"/>
              <w:right w:val="single" w:sz="4" w:space="0" w:color="auto"/>
            </w:tcBorders>
            <w:vAlign w:val="center"/>
          </w:tcPr>
          <w:p w:rsidR="00AF61CE" w:rsidRPr="007C3EAC" w:rsidRDefault="00AF61CE" w:rsidP="00AF61CE">
            <w:pPr>
              <w:pStyle w:val="yjz3"/>
            </w:pPr>
            <w:r w:rsidRPr="007C3EAC">
              <w:t>75-90</w:t>
            </w:r>
          </w:p>
        </w:tc>
        <w:tc>
          <w:tcPr>
            <w:tcW w:w="486" w:type="pct"/>
          </w:tcPr>
          <w:p w:rsidR="00AF61CE" w:rsidRPr="007C3EAC" w:rsidRDefault="00AF61CE" w:rsidP="00AF61CE">
            <w:pPr>
              <w:pStyle w:val="yjz3"/>
            </w:pPr>
            <w:r w:rsidRPr="007C3EAC">
              <w:rPr>
                <w:rFonts w:hint="eastAsia"/>
              </w:rPr>
              <w:t>墙体</w:t>
            </w:r>
            <w:r w:rsidRPr="007C3EAC">
              <w:t>隔声、距离</w:t>
            </w:r>
            <w:r w:rsidRPr="007C3EAC">
              <w:lastRenderedPageBreak/>
              <w:t>衰减</w:t>
            </w:r>
          </w:p>
        </w:tc>
        <w:tc>
          <w:tcPr>
            <w:tcW w:w="540" w:type="pct"/>
            <w:vAlign w:val="center"/>
          </w:tcPr>
          <w:p w:rsidR="00AF61CE" w:rsidRPr="007C3EAC" w:rsidRDefault="00AF61CE" w:rsidP="00AF61CE">
            <w:pPr>
              <w:pStyle w:val="yjz3"/>
            </w:pPr>
            <w:r w:rsidRPr="007C3EAC">
              <w:rPr>
                <w:rFonts w:hint="eastAsia"/>
              </w:rPr>
              <w:lastRenderedPageBreak/>
              <w:t>达标</w:t>
            </w:r>
            <w:r w:rsidRPr="007C3EAC">
              <w:t>排放</w:t>
            </w:r>
          </w:p>
        </w:tc>
        <w:tc>
          <w:tcPr>
            <w:tcW w:w="431" w:type="pct"/>
            <w:tcBorders>
              <w:left w:val="nil"/>
              <w:right w:val="single" w:sz="4" w:space="0" w:color="auto"/>
            </w:tcBorders>
            <w:vAlign w:val="center"/>
          </w:tcPr>
          <w:p w:rsidR="00AF61CE" w:rsidRPr="007C3EAC" w:rsidRDefault="00AF61CE" w:rsidP="00AF61CE">
            <w:pPr>
              <w:pStyle w:val="yjz3"/>
            </w:pPr>
            <w:r w:rsidRPr="007C3EAC">
              <w:rPr>
                <w:rFonts w:hint="eastAsia"/>
              </w:rPr>
              <w:t>公式法</w:t>
            </w:r>
          </w:p>
        </w:tc>
        <w:tc>
          <w:tcPr>
            <w:tcW w:w="432" w:type="pct"/>
            <w:tcBorders>
              <w:left w:val="nil"/>
            </w:tcBorders>
            <w:vAlign w:val="center"/>
          </w:tcPr>
          <w:p w:rsidR="00AF61CE" w:rsidRPr="007C3EAC" w:rsidRDefault="00AF61CE" w:rsidP="00AF61CE">
            <w:pPr>
              <w:pStyle w:val="yjz3"/>
            </w:pPr>
            <w:r w:rsidRPr="007C3EAC">
              <w:rPr>
                <w:rFonts w:hint="eastAsia"/>
              </w:rPr>
              <w:t>55.4</w:t>
            </w:r>
            <w:r w:rsidRPr="007C3EAC">
              <w:t>-60.55</w:t>
            </w:r>
          </w:p>
        </w:tc>
        <w:tc>
          <w:tcPr>
            <w:tcW w:w="605" w:type="pct"/>
            <w:tcBorders>
              <w:left w:val="nil"/>
            </w:tcBorders>
            <w:vAlign w:val="center"/>
          </w:tcPr>
          <w:p w:rsidR="00AF61CE" w:rsidRPr="007C3EAC" w:rsidRDefault="00AF61CE" w:rsidP="00AF61CE">
            <w:pPr>
              <w:pStyle w:val="yjz3"/>
            </w:pPr>
            <w:r w:rsidRPr="007C3EAC">
              <w:rPr>
                <w:rFonts w:hint="eastAsia"/>
              </w:rPr>
              <w:t>1120</w:t>
            </w:r>
          </w:p>
        </w:tc>
      </w:tr>
      <w:tr w:rsidR="007C3EAC" w:rsidRPr="007C3EAC" w:rsidTr="009D02FE">
        <w:trPr>
          <w:trHeight w:val="342"/>
          <w:jc w:val="center"/>
        </w:trPr>
        <w:tc>
          <w:tcPr>
            <w:tcW w:w="370" w:type="pct"/>
            <w:vMerge/>
            <w:vAlign w:val="center"/>
          </w:tcPr>
          <w:p w:rsidR="00AF61CE" w:rsidRPr="007C3EAC" w:rsidRDefault="00AF61CE" w:rsidP="00AF61CE">
            <w:pPr>
              <w:pStyle w:val="yjz3"/>
            </w:pPr>
          </w:p>
        </w:tc>
        <w:tc>
          <w:tcPr>
            <w:tcW w:w="370" w:type="pct"/>
            <w:vAlign w:val="center"/>
          </w:tcPr>
          <w:p w:rsidR="00AF61CE" w:rsidRPr="007C3EAC" w:rsidRDefault="00AF61CE" w:rsidP="00AF61CE">
            <w:pPr>
              <w:pStyle w:val="yjz3"/>
            </w:pPr>
            <w:r w:rsidRPr="007C3EAC">
              <w:rPr>
                <w:rFonts w:hint="eastAsia"/>
              </w:rPr>
              <w:t>/</w:t>
            </w:r>
          </w:p>
        </w:tc>
        <w:tc>
          <w:tcPr>
            <w:tcW w:w="370" w:type="pct"/>
            <w:vAlign w:val="center"/>
          </w:tcPr>
          <w:p w:rsidR="00AF61CE" w:rsidRPr="007C3EAC" w:rsidRDefault="00AF61CE" w:rsidP="00AF61CE">
            <w:pPr>
              <w:pStyle w:val="yjz3"/>
            </w:pPr>
            <w:r w:rsidRPr="007C3EAC">
              <w:rPr>
                <w:rFonts w:hint="eastAsia"/>
              </w:rPr>
              <w:t>平板</w:t>
            </w:r>
            <w:r w:rsidRPr="007C3EAC">
              <w:t>过砂机</w:t>
            </w:r>
          </w:p>
        </w:tc>
        <w:tc>
          <w:tcPr>
            <w:tcW w:w="484" w:type="pct"/>
            <w:vAlign w:val="center"/>
          </w:tcPr>
          <w:p w:rsidR="00AF61CE" w:rsidRPr="007C3EAC" w:rsidRDefault="00AF61CE" w:rsidP="00AF61CE">
            <w:pPr>
              <w:pStyle w:val="yjz3"/>
            </w:pPr>
            <w:r w:rsidRPr="007C3EAC">
              <w:rPr>
                <w:rFonts w:hint="eastAsia"/>
              </w:rPr>
              <w:t>频发</w:t>
            </w:r>
          </w:p>
        </w:tc>
        <w:tc>
          <w:tcPr>
            <w:tcW w:w="444" w:type="pct"/>
            <w:tcBorders>
              <w:left w:val="nil"/>
              <w:right w:val="single" w:sz="4" w:space="0" w:color="auto"/>
            </w:tcBorders>
            <w:vAlign w:val="center"/>
          </w:tcPr>
          <w:p w:rsidR="00AF61CE" w:rsidRPr="007C3EAC" w:rsidRDefault="00AF61CE" w:rsidP="00AF61CE">
            <w:pPr>
              <w:pStyle w:val="yjz3"/>
            </w:pPr>
            <w:r w:rsidRPr="007C3EAC">
              <w:rPr>
                <w:rFonts w:hint="eastAsia"/>
              </w:rPr>
              <w:t>类比</w:t>
            </w:r>
          </w:p>
        </w:tc>
        <w:tc>
          <w:tcPr>
            <w:tcW w:w="468" w:type="pct"/>
            <w:tcBorders>
              <w:left w:val="nil"/>
              <w:right w:val="single" w:sz="4" w:space="0" w:color="auto"/>
            </w:tcBorders>
            <w:vAlign w:val="center"/>
          </w:tcPr>
          <w:p w:rsidR="00AF61CE" w:rsidRPr="007C3EAC" w:rsidRDefault="00AF61CE" w:rsidP="00AF61CE">
            <w:pPr>
              <w:pStyle w:val="yjz3"/>
            </w:pPr>
            <w:r w:rsidRPr="007C3EAC">
              <w:t>75-90</w:t>
            </w:r>
          </w:p>
        </w:tc>
        <w:tc>
          <w:tcPr>
            <w:tcW w:w="486" w:type="pct"/>
          </w:tcPr>
          <w:p w:rsidR="00AF61CE" w:rsidRPr="007C3EAC" w:rsidRDefault="00AF61CE" w:rsidP="00AF61CE">
            <w:pPr>
              <w:pStyle w:val="yjz3"/>
            </w:pPr>
            <w:r w:rsidRPr="007C3EAC">
              <w:rPr>
                <w:rFonts w:hint="eastAsia"/>
              </w:rPr>
              <w:t>墙体</w:t>
            </w:r>
            <w:r w:rsidRPr="007C3EAC">
              <w:t>隔声、距离衰减</w:t>
            </w:r>
          </w:p>
        </w:tc>
        <w:tc>
          <w:tcPr>
            <w:tcW w:w="540" w:type="pct"/>
            <w:vAlign w:val="center"/>
          </w:tcPr>
          <w:p w:rsidR="00AF61CE" w:rsidRPr="007C3EAC" w:rsidRDefault="00AF61CE" w:rsidP="00AF61CE">
            <w:pPr>
              <w:pStyle w:val="yjz3"/>
            </w:pPr>
            <w:r w:rsidRPr="007C3EAC">
              <w:rPr>
                <w:rFonts w:hint="eastAsia"/>
              </w:rPr>
              <w:t>达标</w:t>
            </w:r>
            <w:r w:rsidRPr="007C3EAC">
              <w:t>排放</w:t>
            </w:r>
          </w:p>
        </w:tc>
        <w:tc>
          <w:tcPr>
            <w:tcW w:w="431" w:type="pct"/>
            <w:tcBorders>
              <w:left w:val="nil"/>
              <w:right w:val="single" w:sz="4" w:space="0" w:color="auto"/>
            </w:tcBorders>
            <w:vAlign w:val="center"/>
          </w:tcPr>
          <w:p w:rsidR="00AF61CE" w:rsidRPr="007C3EAC" w:rsidRDefault="00AF61CE" w:rsidP="00AF61CE">
            <w:pPr>
              <w:pStyle w:val="yjz3"/>
            </w:pPr>
            <w:r w:rsidRPr="007C3EAC">
              <w:rPr>
                <w:rFonts w:hint="eastAsia"/>
              </w:rPr>
              <w:t>公式法</w:t>
            </w:r>
          </w:p>
        </w:tc>
        <w:tc>
          <w:tcPr>
            <w:tcW w:w="432" w:type="pct"/>
            <w:tcBorders>
              <w:left w:val="nil"/>
            </w:tcBorders>
            <w:vAlign w:val="center"/>
          </w:tcPr>
          <w:p w:rsidR="00AF61CE" w:rsidRPr="007C3EAC" w:rsidRDefault="00AF61CE" w:rsidP="00AF61CE">
            <w:pPr>
              <w:pStyle w:val="yjz3"/>
            </w:pPr>
            <w:r w:rsidRPr="007C3EAC">
              <w:rPr>
                <w:rFonts w:hint="eastAsia"/>
              </w:rPr>
              <w:t>55.4</w:t>
            </w:r>
            <w:r w:rsidRPr="007C3EAC">
              <w:t>-60.55</w:t>
            </w:r>
          </w:p>
        </w:tc>
        <w:tc>
          <w:tcPr>
            <w:tcW w:w="605" w:type="pct"/>
            <w:tcBorders>
              <w:left w:val="nil"/>
            </w:tcBorders>
            <w:vAlign w:val="center"/>
          </w:tcPr>
          <w:p w:rsidR="00AF61CE" w:rsidRPr="007C3EAC" w:rsidRDefault="00AF61CE" w:rsidP="00AF61CE">
            <w:pPr>
              <w:pStyle w:val="yjz3"/>
            </w:pPr>
            <w:r w:rsidRPr="007C3EAC">
              <w:rPr>
                <w:rFonts w:hint="eastAsia"/>
              </w:rPr>
              <w:t>1120</w:t>
            </w:r>
          </w:p>
        </w:tc>
      </w:tr>
    </w:tbl>
    <w:p w:rsidR="00C85595" w:rsidRPr="007C3EAC" w:rsidRDefault="00EF1FE8" w:rsidP="00EF1FE8">
      <w:pPr>
        <w:pStyle w:val="afff5"/>
        <w:spacing w:line="240" w:lineRule="auto"/>
        <w:ind w:firstLineChars="200" w:firstLine="422"/>
        <w:jc w:val="left"/>
        <w:rPr>
          <w:sz w:val="21"/>
          <w:szCs w:val="21"/>
        </w:rPr>
      </w:pPr>
      <w:r w:rsidRPr="007C3EAC">
        <w:rPr>
          <w:rFonts w:hint="eastAsia"/>
          <w:sz w:val="21"/>
          <w:szCs w:val="21"/>
        </w:rPr>
        <w:t>注</w:t>
      </w:r>
      <w:r w:rsidRPr="007C3EAC">
        <w:rPr>
          <w:sz w:val="21"/>
          <w:szCs w:val="21"/>
        </w:rPr>
        <w:t>：</w:t>
      </w:r>
      <w:r w:rsidRPr="007C3EAC">
        <w:rPr>
          <w:rFonts w:hint="eastAsia"/>
          <w:sz w:val="21"/>
          <w:szCs w:val="21"/>
        </w:rPr>
        <w:t>项目夜间不生产。</w:t>
      </w:r>
    </w:p>
    <w:p w:rsidR="001D0707" w:rsidRPr="007C3EAC" w:rsidRDefault="001D0707" w:rsidP="001D0707">
      <w:pPr>
        <w:pStyle w:val="afff5"/>
        <w:spacing w:line="240" w:lineRule="auto"/>
        <w:rPr>
          <w:sz w:val="21"/>
          <w:szCs w:val="21"/>
        </w:rPr>
      </w:pPr>
      <w:r w:rsidRPr="007C3EAC">
        <w:rPr>
          <w:sz w:val="21"/>
          <w:szCs w:val="21"/>
        </w:rPr>
        <w:t>表</w:t>
      </w:r>
      <w:r w:rsidR="00A6350D" w:rsidRPr="007C3EAC">
        <w:rPr>
          <w:rFonts w:hint="eastAsia"/>
          <w:sz w:val="21"/>
          <w:szCs w:val="21"/>
        </w:rPr>
        <w:t>4-</w:t>
      </w:r>
      <w:r w:rsidR="00137853" w:rsidRPr="007C3EAC">
        <w:rPr>
          <w:rFonts w:hint="eastAsia"/>
          <w:sz w:val="21"/>
          <w:szCs w:val="21"/>
        </w:rPr>
        <w:t>4</w:t>
      </w:r>
      <w:r w:rsidRPr="007C3EAC">
        <w:rPr>
          <w:rFonts w:hint="eastAsia"/>
          <w:sz w:val="21"/>
          <w:szCs w:val="21"/>
        </w:rPr>
        <w:t>本项目主要固体废物产生量汇总一览表</w:t>
      </w:r>
    </w:p>
    <w:tbl>
      <w:tblPr>
        <w:tblW w:w="461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49"/>
        <w:gridCol w:w="1702"/>
        <w:gridCol w:w="1423"/>
        <w:gridCol w:w="2063"/>
        <w:gridCol w:w="1423"/>
        <w:gridCol w:w="1293"/>
        <w:gridCol w:w="1658"/>
        <w:gridCol w:w="1352"/>
        <w:gridCol w:w="1734"/>
      </w:tblGrid>
      <w:tr w:rsidR="007C3EAC" w:rsidRPr="007C3EAC" w:rsidTr="00FB13CF">
        <w:trPr>
          <w:cantSplit/>
          <w:trHeight w:hRule="exact" w:val="340"/>
          <w:jc w:val="center"/>
        </w:trPr>
        <w:tc>
          <w:tcPr>
            <w:tcW w:w="697" w:type="pct"/>
            <w:vMerge w:val="restart"/>
            <w:vAlign w:val="center"/>
          </w:tcPr>
          <w:p w:rsidR="00F561C5" w:rsidRPr="007C3EAC" w:rsidRDefault="00F561C5" w:rsidP="001D0707">
            <w:pPr>
              <w:pStyle w:val="yjz3"/>
            </w:pPr>
            <w:r w:rsidRPr="007C3EAC">
              <w:rPr>
                <w:rFonts w:hint="eastAsia"/>
              </w:rPr>
              <w:t>工序</w:t>
            </w:r>
          </w:p>
        </w:tc>
        <w:tc>
          <w:tcPr>
            <w:tcW w:w="579" w:type="pct"/>
            <w:vMerge w:val="restart"/>
            <w:vAlign w:val="center"/>
          </w:tcPr>
          <w:p w:rsidR="00F561C5" w:rsidRPr="007C3EAC" w:rsidRDefault="00F561C5" w:rsidP="001D0707">
            <w:pPr>
              <w:pStyle w:val="yjz3"/>
            </w:pPr>
            <w:r w:rsidRPr="007C3EAC">
              <w:rPr>
                <w:rFonts w:hint="eastAsia"/>
              </w:rPr>
              <w:t>装置</w:t>
            </w:r>
          </w:p>
        </w:tc>
        <w:tc>
          <w:tcPr>
            <w:tcW w:w="484" w:type="pct"/>
            <w:vMerge w:val="restart"/>
            <w:vAlign w:val="center"/>
          </w:tcPr>
          <w:p w:rsidR="00F561C5" w:rsidRPr="007C3EAC" w:rsidRDefault="00F561C5" w:rsidP="001D0707">
            <w:pPr>
              <w:pStyle w:val="yjz3"/>
            </w:pPr>
            <w:r w:rsidRPr="007C3EAC">
              <w:rPr>
                <w:rFonts w:hint="eastAsia"/>
              </w:rPr>
              <w:t>固体废物名称</w:t>
            </w:r>
          </w:p>
        </w:tc>
        <w:tc>
          <w:tcPr>
            <w:tcW w:w="702" w:type="pct"/>
            <w:vMerge w:val="restart"/>
            <w:vAlign w:val="center"/>
          </w:tcPr>
          <w:p w:rsidR="00F561C5" w:rsidRPr="007C3EAC" w:rsidRDefault="00F561C5" w:rsidP="001D0707">
            <w:pPr>
              <w:pStyle w:val="yjz3"/>
            </w:pPr>
            <w:r w:rsidRPr="007C3EAC">
              <w:rPr>
                <w:rFonts w:hint="eastAsia"/>
              </w:rPr>
              <w:t>固废属性</w:t>
            </w:r>
          </w:p>
        </w:tc>
        <w:tc>
          <w:tcPr>
            <w:tcW w:w="924" w:type="pct"/>
            <w:gridSpan w:val="2"/>
            <w:vAlign w:val="center"/>
          </w:tcPr>
          <w:p w:rsidR="00F561C5" w:rsidRPr="007C3EAC" w:rsidRDefault="00F561C5" w:rsidP="001D0707">
            <w:pPr>
              <w:pStyle w:val="yjz3"/>
            </w:pPr>
            <w:r w:rsidRPr="007C3EAC">
              <w:rPr>
                <w:rFonts w:hint="eastAsia"/>
              </w:rPr>
              <w:t>产生情况</w:t>
            </w:r>
          </w:p>
        </w:tc>
        <w:tc>
          <w:tcPr>
            <w:tcW w:w="1024" w:type="pct"/>
            <w:gridSpan w:val="2"/>
            <w:vAlign w:val="center"/>
          </w:tcPr>
          <w:p w:rsidR="00F561C5" w:rsidRPr="007C3EAC" w:rsidRDefault="00F561C5" w:rsidP="001D0707">
            <w:pPr>
              <w:pStyle w:val="yjz3"/>
            </w:pPr>
            <w:r w:rsidRPr="007C3EAC">
              <w:rPr>
                <w:rFonts w:hint="eastAsia"/>
              </w:rPr>
              <w:t>处置措施</w:t>
            </w:r>
          </w:p>
        </w:tc>
        <w:tc>
          <w:tcPr>
            <w:tcW w:w="590" w:type="pct"/>
            <w:vMerge w:val="restart"/>
            <w:vAlign w:val="center"/>
          </w:tcPr>
          <w:p w:rsidR="00F561C5" w:rsidRPr="007C3EAC" w:rsidRDefault="00F561C5" w:rsidP="001D0707">
            <w:pPr>
              <w:pStyle w:val="yjz3"/>
            </w:pPr>
            <w:r w:rsidRPr="007C3EAC">
              <w:rPr>
                <w:rFonts w:hint="eastAsia"/>
              </w:rPr>
              <w:t>最终去向</w:t>
            </w:r>
          </w:p>
        </w:tc>
      </w:tr>
      <w:tr w:rsidR="007C3EAC" w:rsidRPr="007C3EAC" w:rsidTr="00FB13CF">
        <w:trPr>
          <w:cantSplit/>
          <w:trHeight w:hRule="exact" w:val="583"/>
          <w:jc w:val="center"/>
        </w:trPr>
        <w:tc>
          <w:tcPr>
            <w:tcW w:w="697" w:type="pct"/>
            <w:vMerge/>
            <w:vAlign w:val="center"/>
          </w:tcPr>
          <w:p w:rsidR="00F561C5" w:rsidRPr="007C3EAC" w:rsidRDefault="00F561C5" w:rsidP="001D0707">
            <w:pPr>
              <w:pStyle w:val="yjz3"/>
            </w:pPr>
          </w:p>
        </w:tc>
        <w:tc>
          <w:tcPr>
            <w:tcW w:w="579" w:type="pct"/>
            <w:vMerge/>
            <w:vAlign w:val="center"/>
          </w:tcPr>
          <w:p w:rsidR="00F561C5" w:rsidRPr="007C3EAC" w:rsidRDefault="00F561C5" w:rsidP="001D0707">
            <w:pPr>
              <w:pStyle w:val="yjz3"/>
            </w:pPr>
          </w:p>
        </w:tc>
        <w:tc>
          <w:tcPr>
            <w:tcW w:w="484" w:type="pct"/>
            <w:vMerge/>
            <w:vAlign w:val="center"/>
          </w:tcPr>
          <w:p w:rsidR="00F561C5" w:rsidRPr="007C3EAC" w:rsidRDefault="00F561C5" w:rsidP="001D0707">
            <w:pPr>
              <w:pStyle w:val="yjz3"/>
            </w:pPr>
          </w:p>
        </w:tc>
        <w:tc>
          <w:tcPr>
            <w:tcW w:w="702" w:type="pct"/>
            <w:vMerge/>
            <w:vAlign w:val="center"/>
          </w:tcPr>
          <w:p w:rsidR="00F561C5" w:rsidRPr="007C3EAC" w:rsidRDefault="00F561C5" w:rsidP="001D0707">
            <w:pPr>
              <w:pStyle w:val="yjz3"/>
            </w:pPr>
          </w:p>
        </w:tc>
        <w:tc>
          <w:tcPr>
            <w:tcW w:w="484" w:type="pct"/>
            <w:vAlign w:val="center"/>
          </w:tcPr>
          <w:p w:rsidR="00F561C5" w:rsidRPr="007C3EAC" w:rsidRDefault="00F561C5" w:rsidP="001D0707">
            <w:pPr>
              <w:pStyle w:val="yjz3"/>
            </w:pPr>
            <w:r w:rsidRPr="007C3EAC">
              <w:rPr>
                <w:rFonts w:hint="eastAsia"/>
              </w:rPr>
              <w:t>核算方法</w:t>
            </w:r>
          </w:p>
        </w:tc>
        <w:tc>
          <w:tcPr>
            <w:tcW w:w="440" w:type="pct"/>
            <w:vAlign w:val="center"/>
          </w:tcPr>
          <w:p w:rsidR="00F561C5" w:rsidRPr="007C3EAC" w:rsidRDefault="00F561C5" w:rsidP="001D0707">
            <w:pPr>
              <w:pStyle w:val="yjz3"/>
            </w:pPr>
            <w:r w:rsidRPr="007C3EAC">
              <w:rPr>
                <w:rFonts w:hint="eastAsia"/>
              </w:rPr>
              <w:t>产生量</w:t>
            </w:r>
            <w:r w:rsidRPr="007C3EAC">
              <w:rPr>
                <w:rFonts w:hint="eastAsia"/>
              </w:rPr>
              <w:t>t/a</w:t>
            </w:r>
          </w:p>
        </w:tc>
        <w:tc>
          <w:tcPr>
            <w:tcW w:w="564" w:type="pct"/>
            <w:vAlign w:val="center"/>
          </w:tcPr>
          <w:p w:rsidR="00F561C5" w:rsidRPr="007C3EAC" w:rsidRDefault="00F561C5" w:rsidP="001D0707">
            <w:pPr>
              <w:pStyle w:val="yjz3"/>
            </w:pPr>
            <w:r w:rsidRPr="007C3EAC">
              <w:rPr>
                <w:rFonts w:hint="eastAsia"/>
              </w:rPr>
              <w:t>工艺</w:t>
            </w:r>
          </w:p>
        </w:tc>
        <w:tc>
          <w:tcPr>
            <w:tcW w:w="460" w:type="pct"/>
            <w:vAlign w:val="center"/>
          </w:tcPr>
          <w:p w:rsidR="00F561C5" w:rsidRPr="007C3EAC" w:rsidRDefault="00F561C5" w:rsidP="001D0707">
            <w:pPr>
              <w:pStyle w:val="yjz3"/>
            </w:pPr>
            <w:r w:rsidRPr="007C3EAC">
              <w:rPr>
                <w:rFonts w:hint="eastAsia"/>
              </w:rPr>
              <w:t>处置量</w:t>
            </w:r>
            <w:r w:rsidRPr="007C3EAC">
              <w:rPr>
                <w:rFonts w:hint="eastAsia"/>
              </w:rPr>
              <w:t>t/a</w:t>
            </w:r>
          </w:p>
        </w:tc>
        <w:tc>
          <w:tcPr>
            <w:tcW w:w="590" w:type="pct"/>
            <w:vMerge/>
            <w:vAlign w:val="center"/>
          </w:tcPr>
          <w:p w:rsidR="00F561C5" w:rsidRPr="007C3EAC" w:rsidRDefault="00F561C5" w:rsidP="001D0707">
            <w:pPr>
              <w:pStyle w:val="yjz3"/>
            </w:pPr>
          </w:p>
        </w:tc>
      </w:tr>
      <w:tr w:rsidR="007C3EAC" w:rsidRPr="007C3EAC" w:rsidTr="00FB13CF">
        <w:trPr>
          <w:cantSplit/>
          <w:trHeight w:hRule="exact" w:val="859"/>
          <w:jc w:val="center"/>
        </w:trPr>
        <w:tc>
          <w:tcPr>
            <w:tcW w:w="697" w:type="pct"/>
            <w:vAlign w:val="center"/>
          </w:tcPr>
          <w:p w:rsidR="00F561C5" w:rsidRPr="007C3EAC" w:rsidRDefault="00F561C5" w:rsidP="001D0707">
            <w:pPr>
              <w:pStyle w:val="yjz3"/>
            </w:pPr>
            <w:r w:rsidRPr="007C3EAC">
              <w:rPr>
                <w:rFonts w:hint="eastAsia"/>
              </w:rPr>
              <w:t>除尘器废气处理</w:t>
            </w:r>
          </w:p>
        </w:tc>
        <w:tc>
          <w:tcPr>
            <w:tcW w:w="579" w:type="pct"/>
            <w:vAlign w:val="center"/>
          </w:tcPr>
          <w:p w:rsidR="00F561C5" w:rsidRPr="007C3EAC" w:rsidRDefault="00F561C5" w:rsidP="00B3610C">
            <w:pPr>
              <w:pStyle w:val="yjz3"/>
            </w:pPr>
            <w:r w:rsidRPr="007C3EAC">
              <w:rPr>
                <w:rFonts w:hint="eastAsia"/>
              </w:rPr>
              <w:t>除尘装置</w:t>
            </w:r>
          </w:p>
        </w:tc>
        <w:tc>
          <w:tcPr>
            <w:tcW w:w="484" w:type="pct"/>
            <w:vAlign w:val="center"/>
          </w:tcPr>
          <w:p w:rsidR="00F561C5" w:rsidRPr="007C3EAC" w:rsidRDefault="00B3610C" w:rsidP="001D0707">
            <w:pPr>
              <w:pStyle w:val="yjz3"/>
            </w:pPr>
            <w:r w:rsidRPr="007C3EAC">
              <w:rPr>
                <w:rFonts w:hint="eastAsia"/>
              </w:rPr>
              <w:t>除尘器集尘</w:t>
            </w:r>
          </w:p>
        </w:tc>
        <w:tc>
          <w:tcPr>
            <w:tcW w:w="702" w:type="pct"/>
            <w:vAlign w:val="center"/>
          </w:tcPr>
          <w:p w:rsidR="00F561C5" w:rsidRPr="007C3EAC" w:rsidRDefault="00F561C5" w:rsidP="001D0707">
            <w:pPr>
              <w:pStyle w:val="yjz3"/>
            </w:pPr>
            <w:r w:rsidRPr="007C3EAC">
              <w:rPr>
                <w:rFonts w:hint="eastAsia"/>
              </w:rPr>
              <w:t>一般固体废物</w:t>
            </w:r>
          </w:p>
        </w:tc>
        <w:tc>
          <w:tcPr>
            <w:tcW w:w="484" w:type="pct"/>
            <w:vAlign w:val="center"/>
          </w:tcPr>
          <w:p w:rsidR="00F561C5" w:rsidRPr="007C3EAC" w:rsidRDefault="00F561C5" w:rsidP="001D0707">
            <w:pPr>
              <w:pStyle w:val="yjz3"/>
            </w:pPr>
            <w:r w:rsidRPr="007C3EAC">
              <w:rPr>
                <w:rFonts w:hint="eastAsia"/>
              </w:rPr>
              <w:t>物料衡算法</w:t>
            </w:r>
          </w:p>
        </w:tc>
        <w:tc>
          <w:tcPr>
            <w:tcW w:w="440" w:type="pct"/>
            <w:vAlign w:val="center"/>
          </w:tcPr>
          <w:p w:rsidR="00F561C5" w:rsidRPr="007C3EAC" w:rsidRDefault="00B3610C" w:rsidP="00B3610C">
            <w:pPr>
              <w:pStyle w:val="yjz3"/>
            </w:pPr>
            <w:r w:rsidRPr="007C3EAC">
              <w:rPr>
                <w:lang w:val="en-US"/>
              </w:rPr>
              <w:t>1.092</w:t>
            </w:r>
            <w:r w:rsidR="00F561C5" w:rsidRPr="007C3EAC">
              <w:rPr>
                <w:rFonts w:hint="eastAsia"/>
                <w:lang w:val="en-US"/>
              </w:rPr>
              <w:t xml:space="preserve"> </w:t>
            </w:r>
          </w:p>
        </w:tc>
        <w:tc>
          <w:tcPr>
            <w:tcW w:w="564" w:type="pct"/>
            <w:vAlign w:val="center"/>
          </w:tcPr>
          <w:p w:rsidR="00F561C5" w:rsidRPr="007C3EAC" w:rsidRDefault="00F561C5" w:rsidP="001D0707">
            <w:pPr>
              <w:pStyle w:val="yjz3"/>
            </w:pPr>
            <w:r w:rsidRPr="007C3EAC">
              <w:rPr>
                <w:rFonts w:hint="eastAsia"/>
              </w:rPr>
              <w:t>布袋收集</w:t>
            </w:r>
          </w:p>
        </w:tc>
        <w:tc>
          <w:tcPr>
            <w:tcW w:w="460" w:type="pct"/>
            <w:vAlign w:val="center"/>
          </w:tcPr>
          <w:p w:rsidR="00F561C5" w:rsidRPr="007C3EAC" w:rsidRDefault="00100BCE" w:rsidP="001D0707">
            <w:pPr>
              <w:pStyle w:val="yjz3"/>
            </w:pPr>
            <w:r w:rsidRPr="007C3EAC">
              <w:t>1.092</w:t>
            </w:r>
          </w:p>
        </w:tc>
        <w:tc>
          <w:tcPr>
            <w:tcW w:w="590" w:type="pct"/>
            <w:vAlign w:val="center"/>
          </w:tcPr>
          <w:p w:rsidR="00F561C5" w:rsidRPr="007C3EAC" w:rsidRDefault="00100BCE" w:rsidP="001D0707">
            <w:pPr>
              <w:pStyle w:val="yjz3"/>
            </w:pPr>
            <w:r w:rsidRPr="007C3EAC">
              <w:rPr>
                <w:rFonts w:hint="eastAsia"/>
              </w:rPr>
              <w:t>交由专业单位回收处理</w:t>
            </w:r>
          </w:p>
        </w:tc>
      </w:tr>
      <w:tr w:rsidR="007C3EAC" w:rsidRPr="007C3EAC" w:rsidTr="00FB13CF">
        <w:trPr>
          <w:cantSplit/>
          <w:trHeight w:hRule="exact" w:val="821"/>
          <w:jc w:val="center"/>
        </w:trPr>
        <w:tc>
          <w:tcPr>
            <w:tcW w:w="697" w:type="pct"/>
            <w:vAlign w:val="center"/>
          </w:tcPr>
          <w:p w:rsidR="00F561C5" w:rsidRPr="007C3EAC" w:rsidRDefault="009173CE" w:rsidP="001D0707">
            <w:pPr>
              <w:pStyle w:val="yjz3"/>
            </w:pPr>
            <w:r w:rsidRPr="007C3EAC">
              <w:rPr>
                <w:rFonts w:hint="eastAsia"/>
              </w:rPr>
              <w:t>冲压、机加工</w:t>
            </w:r>
          </w:p>
        </w:tc>
        <w:tc>
          <w:tcPr>
            <w:tcW w:w="579" w:type="pct"/>
            <w:vAlign w:val="center"/>
          </w:tcPr>
          <w:p w:rsidR="00F561C5" w:rsidRPr="007C3EAC" w:rsidRDefault="009173CE" w:rsidP="001D0707">
            <w:pPr>
              <w:pStyle w:val="yjz3"/>
            </w:pPr>
            <w:r w:rsidRPr="007C3EAC">
              <w:rPr>
                <w:rFonts w:hint="eastAsia"/>
              </w:rPr>
              <w:t>冲压、机加工设备</w:t>
            </w:r>
          </w:p>
        </w:tc>
        <w:tc>
          <w:tcPr>
            <w:tcW w:w="484" w:type="pct"/>
            <w:vAlign w:val="center"/>
          </w:tcPr>
          <w:p w:rsidR="00F561C5" w:rsidRPr="007C3EAC" w:rsidRDefault="00F561C5" w:rsidP="001D0707">
            <w:pPr>
              <w:pStyle w:val="yjz3"/>
            </w:pPr>
            <w:r w:rsidRPr="007C3EAC">
              <w:rPr>
                <w:rFonts w:hint="eastAsia"/>
              </w:rPr>
              <w:t>边角料</w:t>
            </w:r>
          </w:p>
        </w:tc>
        <w:tc>
          <w:tcPr>
            <w:tcW w:w="702" w:type="pct"/>
            <w:vAlign w:val="center"/>
          </w:tcPr>
          <w:p w:rsidR="00F561C5" w:rsidRPr="007C3EAC" w:rsidRDefault="00F561C5" w:rsidP="001D0707">
            <w:pPr>
              <w:pStyle w:val="yjz3"/>
            </w:pPr>
            <w:r w:rsidRPr="007C3EAC">
              <w:rPr>
                <w:rFonts w:hint="eastAsia"/>
              </w:rPr>
              <w:t>一般固体废物</w:t>
            </w:r>
          </w:p>
        </w:tc>
        <w:tc>
          <w:tcPr>
            <w:tcW w:w="484" w:type="pct"/>
            <w:vAlign w:val="center"/>
          </w:tcPr>
          <w:p w:rsidR="00F561C5" w:rsidRPr="007C3EAC" w:rsidRDefault="00F561C5" w:rsidP="001D0707">
            <w:pPr>
              <w:pStyle w:val="yjz3"/>
            </w:pPr>
            <w:r w:rsidRPr="007C3EAC">
              <w:rPr>
                <w:rFonts w:hint="eastAsia"/>
              </w:rPr>
              <w:t>物料衡算法</w:t>
            </w:r>
          </w:p>
        </w:tc>
        <w:tc>
          <w:tcPr>
            <w:tcW w:w="440" w:type="pct"/>
            <w:vAlign w:val="center"/>
          </w:tcPr>
          <w:p w:rsidR="00F561C5" w:rsidRPr="007C3EAC" w:rsidRDefault="00A75442" w:rsidP="001D0707">
            <w:pPr>
              <w:pStyle w:val="yjz3"/>
            </w:pPr>
            <w:r w:rsidRPr="007C3EAC">
              <w:rPr>
                <w:rFonts w:hint="eastAsia"/>
              </w:rPr>
              <w:t>0.68</w:t>
            </w:r>
          </w:p>
        </w:tc>
        <w:tc>
          <w:tcPr>
            <w:tcW w:w="564" w:type="pct"/>
            <w:vAlign w:val="center"/>
          </w:tcPr>
          <w:p w:rsidR="00F561C5" w:rsidRPr="007C3EAC" w:rsidRDefault="00F561C5" w:rsidP="001D0707">
            <w:pPr>
              <w:pStyle w:val="yjz3"/>
            </w:pPr>
            <w:r w:rsidRPr="007C3EAC">
              <w:rPr>
                <w:rFonts w:hint="eastAsia"/>
              </w:rPr>
              <w:t>清扫收集</w:t>
            </w:r>
          </w:p>
        </w:tc>
        <w:tc>
          <w:tcPr>
            <w:tcW w:w="460" w:type="pct"/>
            <w:vAlign w:val="center"/>
          </w:tcPr>
          <w:p w:rsidR="00F561C5" w:rsidRPr="007C3EAC" w:rsidRDefault="00A75442" w:rsidP="001D0707">
            <w:pPr>
              <w:pStyle w:val="yjz3"/>
            </w:pPr>
            <w:r w:rsidRPr="007C3EAC">
              <w:rPr>
                <w:rFonts w:hint="eastAsia"/>
              </w:rPr>
              <w:t>0.68</w:t>
            </w:r>
          </w:p>
        </w:tc>
        <w:tc>
          <w:tcPr>
            <w:tcW w:w="590" w:type="pct"/>
            <w:vAlign w:val="center"/>
          </w:tcPr>
          <w:p w:rsidR="00F561C5" w:rsidRPr="007C3EAC" w:rsidRDefault="00A75442" w:rsidP="001D0707">
            <w:pPr>
              <w:pStyle w:val="yjz3"/>
            </w:pPr>
            <w:r w:rsidRPr="007C3EAC">
              <w:rPr>
                <w:rFonts w:hint="eastAsia"/>
              </w:rPr>
              <w:t>统一外售处理</w:t>
            </w:r>
          </w:p>
        </w:tc>
      </w:tr>
      <w:tr w:rsidR="007C3EAC" w:rsidRPr="007C3EAC" w:rsidTr="00FB13CF">
        <w:trPr>
          <w:cantSplit/>
          <w:trHeight w:hRule="exact" w:val="680"/>
          <w:jc w:val="center"/>
        </w:trPr>
        <w:tc>
          <w:tcPr>
            <w:tcW w:w="697" w:type="pct"/>
            <w:vAlign w:val="center"/>
          </w:tcPr>
          <w:p w:rsidR="00F561C5" w:rsidRPr="007C3EAC" w:rsidRDefault="00024557" w:rsidP="001D0707">
            <w:pPr>
              <w:pStyle w:val="yjz3"/>
            </w:pPr>
            <w:r w:rsidRPr="007C3EAC">
              <w:rPr>
                <w:rFonts w:hint="eastAsia"/>
              </w:rPr>
              <w:t>包装</w:t>
            </w:r>
          </w:p>
        </w:tc>
        <w:tc>
          <w:tcPr>
            <w:tcW w:w="579" w:type="pct"/>
            <w:vAlign w:val="center"/>
          </w:tcPr>
          <w:p w:rsidR="00F561C5" w:rsidRPr="007C3EAC" w:rsidRDefault="00024557" w:rsidP="001D0707">
            <w:pPr>
              <w:pStyle w:val="yjz3"/>
            </w:pPr>
            <w:r w:rsidRPr="007C3EAC">
              <w:rPr>
                <w:rFonts w:hint="eastAsia"/>
              </w:rPr>
              <w:t>包装</w:t>
            </w:r>
            <w:r w:rsidRPr="007C3EAC">
              <w:t>机</w:t>
            </w:r>
          </w:p>
        </w:tc>
        <w:tc>
          <w:tcPr>
            <w:tcW w:w="484" w:type="pct"/>
            <w:vAlign w:val="center"/>
          </w:tcPr>
          <w:p w:rsidR="00F561C5" w:rsidRPr="007C3EAC" w:rsidRDefault="00024557" w:rsidP="001D0707">
            <w:pPr>
              <w:pStyle w:val="yjz3"/>
            </w:pPr>
            <w:r w:rsidRPr="007C3EAC">
              <w:rPr>
                <w:rFonts w:hint="eastAsia"/>
              </w:rPr>
              <w:t>废包装材料</w:t>
            </w:r>
          </w:p>
        </w:tc>
        <w:tc>
          <w:tcPr>
            <w:tcW w:w="702" w:type="pct"/>
            <w:vAlign w:val="center"/>
          </w:tcPr>
          <w:p w:rsidR="00F561C5" w:rsidRPr="007C3EAC" w:rsidRDefault="00F561C5" w:rsidP="001D0707">
            <w:pPr>
              <w:pStyle w:val="yjz3"/>
            </w:pPr>
            <w:r w:rsidRPr="007C3EAC">
              <w:rPr>
                <w:rFonts w:hint="eastAsia"/>
              </w:rPr>
              <w:t>一般固体废物</w:t>
            </w:r>
          </w:p>
        </w:tc>
        <w:tc>
          <w:tcPr>
            <w:tcW w:w="484" w:type="pct"/>
            <w:vAlign w:val="center"/>
          </w:tcPr>
          <w:p w:rsidR="00F561C5" w:rsidRPr="007C3EAC" w:rsidRDefault="00F561C5" w:rsidP="001D0707">
            <w:pPr>
              <w:pStyle w:val="yjz3"/>
            </w:pPr>
            <w:r w:rsidRPr="007C3EAC">
              <w:rPr>
                <w:rFonts w:hint="eastAsia"/>
              </w:rPr>
              <w:t>类比法</w:t>
            </w:r>
          </w:p>
        </w:tc>
        <w:tc>
          <w:tcPr>
            <w:tcW w:w="440" w:type="pct"/>
            <w:vAlign w:val="center"/>
          </w:tcPr>
          <w:p w:rsidR="00F561C5" w:rsidRPr="007C3EAC" w:rsidRDefault="00F561C5" w:rsidP="001D0707">
            <w:pPr>
              <w:pStyle w:val="yjz3"/>
            </w:pPr>
            <w:r w:rsidRPr="007C3EAC">
              <w:rPr>
                <w:rFonts w:hint="eastAsia"/>
                <w:lang w:val="en-US"/>
              </w:rPr>
              <w:t xml:space="preserve">0.5 </w:t>
            </w:r>
          </w:p>
        </w:tc>
        <w:tc>
          <w:tcPr>
            <w:tcW w:w="564" w:type="pct"/>
            <w:vAlign w:val="center"/>
          </w:tcPr>
          <w:p w:rsidR="00F561C5" w:rsidRPr="007C3EAC" w:rsidRDefault="00024557" w:rsidP="001D0707">
            <w:pPr>
              <w:pStyle w:val="yjz3"/>
            </w:pPr>
            <w:r w:rsidRPr="007C3EAC">
              <w:rPr>
                <w:rFonts w:hint="eastAsia"/>
              </w:rPr>
              <w:t>清扫收集</w:t>
            </w:r>
          </w:p>
        </w:tc>
        <w:tc>
          <w:tcPr>
            <w:tcW w:w="460" w:type="pct"/>
            <w:vAlign w:val="center"/>
          </w:tcPr>
          <w:p w:rsidR="00F561C5" w:rsidRPr="007C3EAC" w:rsidRDefault="00F561C5" w:rsidP="001D0707">
            <w:pPr>
              <w:pStyle w:val="yjz3"/>
            </w:pPr>
            <w:r w:rsidRPr="007C3EAC">
              <w:rPr>
                <w:rFonts w:hint="eastAsia"/>
                <w:lang w:val="en-US"/>
              </w:rPr>
              <w:t xml:space="preserve">0.5 </w:t>
            </w:r>
          </w:p>
        </w:tc>
        <w:tc>
          <w:tcPr>
            <w:tcW w:w="590" w:type="pct"/>
            <w:vAlign w:val="center"/>
          </w:tcPr>
          <w:p w:rsidR="00F561C5" w:rsidRPr="007C3EAC" w:rsidRDefault="00024557" w:rsidP="001D0707">
            <w:pPr>
              <w:pStyle w:val="yjz3"/>
            </w:pPr>
            <w:r w:rsidRPr="007C3EAC">
              <w:rPr>
                <w:rFonts w:hint="eastAsia"/>
              </w:rPr>
              <w:t>统一外售处理</w:t>
            </w:r>
          </w:p>
        </w:tc>
      </w:tr>
      <w:tr w:rsidR="007C3EAC" w:rsidRPr="007C3EAC" w:rsidTr="00FB13CF">
        <w:trPr>
          <w:cantSplit/>
          <w:trHeight w:hRule="exact" w:val="860"/>
          <w:jc w:val="center"/>
        </w:trPr>
        <w:tc>
          <w:tcPr>
            <w:tcW w:w="697" w:type="pct"/>
            <w:vAlign w:val="center"/>
          </w:tcPr>
          <w:p w:rsidR="00F561C5" w:rsidRPr="007C3EAC" w:rsidRDefault="001962E1" w:rsidP="001D0707">
            <w:pPr>
              <w:pStyle w:val="yjz3"/>
            </w:pPr>
            <w:r w:rsidRPr="007C3EAC">
              <w:rPr>
                <w:rFonts w:hint="eastAsia"/>
              </w:rPr>
              <w:t>抛光打磨</w:t>
            </w:r>
          </w:p>
        </w:tc>
        <w:tc>
          <w:tcPr>
            <w:tcW w:w="579" w:type="pct"/>
            <w:vAlign w:val="center"/>
          </w:tcPr>
          <w:p w:rsidR="00F561C5" w:rsidRPr="007C3EAC" w:rsidRDefault="001962E1" w:rsidP="001D0707">
            <w:pPr>
              <w:pStyle w:val="yjz3"/>
            </w:pPr>
            <w:r w:rsidRPr="007C3EAC">
              <w:rPr>
                <w:rFonts w:hint="eastAsia"/>
              </w:rPr>
              <w:t>抛光打磨设备</w:t>
            </w:r>
          </w:p>
        </w:tc>
        <w:tc>
          <w:tcPr>
            <w:tcW w:w="484" w:type="pct"/>
            <w:vAlign w:val="center"/>
          </w:tcPr>
          <w:p w:rsidR="00F561C5" w:rsidRPr="007C3EAC" w:rsidRDefault="001962E1" w:rsidP="001D0707">
            <w:pPr>
              <w:pStyle w:val="yjz3"/>
            </w:pPr>
            <w:r w:rsidRPr="007C3EAC">
              <w:rPr>
                <w:rFonts w:hint="eastAsia"/>
              </w:rPr>
              <w:t>废砂带、砂轮</w:t>
            </w:r>
          </w:p>
        </w:tc>
        <w:tc>
          <w:tcPr>
            <w:tcW w:w="702" w:type="pct"/>
            <w:vAlign w:val="center"/>
          </w:tcPr>
          <w:p w:rsidR="00F561C5" w:rsidRPr="007C3EAC" w:rsidRDefault="001962E1" w:rsidP="001D0707">
            <w:pPr>
              <w:pStyle w:val="yjz3"/>
            </w:pPr>
            <w:r w:rsidRPr="007C3EAC">
              <w:rPr>
                <w:rFonts w:hint="eastAsia"/>
              </w:rPr>
              <w:t>一般固体废物</w:t>
            </w:r>
          </w:p>
        </w:tc>
        <w:tc>
          <w:tcPr>
            <w:tcW w:w="484" w:type="pct"/>
            <w:vAlign w:val="center"/>
          </w:tcPr>
          <w:p w:rsidR="00F561C5" w:rsidRPr="007C3EAC" w:rsidRDefault="001962E1" w:rsidP="001D0707">
            <w:pPr>
              <w:pStyle w:val="yjz3"/>
            </w:pPr>
            <w:r w:rsidRPr="007C3EAC">
              <w:rPr>
                <w:rFonts w:hint="eastAsia"/>
              </w:rPr>
              <w:t>经验</w:t>
            </w:r>
            <w:r w:rsidRPr="007C3EAC">
              <w:t>法</w:t>
            </w:r>
          </w:p>
        </w:tc>
        <w:tc>
          <w:tcPr>
            <w:tcW w:w="440" w:type="pct"/>
            <w:vAlign w:val="center"/>
          </w:tcPr>
          <w:p w:rsidR="00F561C5" w:rsidRPr="007C3EAC" w:rsidRDefault="001962E1" w:rsidP="001D0707">
            <w:pPr>
              <w:pStyle w:val="yjz3"/>
            </w:pPr>
            <w:r w:rsidRPr="007C3EAC">
              <w:rPr>
                <w:rFonts w:hint="eastAsia"/>
              </w:rPr>
              <w:t>0.4</w:t>
            </w:r>
          </w:p>
        </w:tc>
        <w:tc>
          <w:tcPr>
            <w:tcW w:w="564" w:type="pct"/>
            <w:vAlign w:val="center"/>
          </w:tcPr>
          <w:p w:rsidR="00F561C5" w:rsidRPr="007C3EAC" w:rsidRDefault="00C72CEE" w:rsidP="00C72CEE">
            <w:pPr>
              <w:pStyle w:val="yjz3"/>
            </w:pPr>
            <w:r w:rsidRPr="007C3EAC">
              <w:rPr>
                <w:rFonts w:hint="eastAsia"/>
              </w:rPr>
              <w:t>清扫</w:t>
            </w:r>
            <w:r w:rsidRPr="007C3EAC">
              <w:t>收集</w:t>
            </w:r>
          </w:p>
        </w:tc>
        <w:tc>
          <w:tcPr>
            <w:tcW w:w="460" w:type="pct"/>
            <w:vAlign w:val="center"/>
          </w:tcPr>
          <w:p w:rsidR="00F561C5" w:rsidRPr="007C3EAC" w:rsidRDefault="00C72CEE" w:rsidP="001D0707">
            <w:pPr>
              <w:pStyle w:val="yjz3"/>
            </w:pPr>
            <w:r w:rsidRPr="007C3EAC">
              <w:rPr>
                <w:rFonts w:hint="eastAsia"/>
              </w:rPr>
              <w:t>0.4</w:t>
            </w:r>
          </w:p>
        </w:tc>
        <w:tc>
          <w:tcPr>
            <w:tcW w:w="590" w:type="pct"/>
            <w:vAlign w:val="center"/>
          </w:tcPr>
          <w:p w:rsidR="00F561C5" w:rsidRPr="007C3EAC" w:rsidRDefault="00C72CEE" w:rsidP="001D0707">
            <w:pPr>
              <w:pStyle w:val="yjz3"/>
            </w:pPr>
            <w:r w:rsidRPr="007C3EAC">
              <w:rPr>
                <w:rFonts w:hint="eastAsia"/>
              </w:rPr>
              <w:t>环卫部门清运处理</w:t>
            </w:r>
          </w:p>
        </w:tc>
      </w:tr>
      <w:tr w:rsidR="007C3EAC" w:rsidRPr="007C3EAC" w:rsidTr="00FB13CF">
        <w:trPr>
          <w:cantSplit/>
          <w:trHeight w:hRule="exact" w:val="727"/>
          <w:jc w:val="center"/>
        </w:trPr>
        <w:tc>
          <w:tcPr>
            <w:tcW w:w="697" w:type="pct"/>
            <w:vAlign w:val="center"/>
          </w:tcPr>
          <w:p w:rsidR="00F561C5" w:rsidRPr="007C3EAC" w:rsidRDefault="00F561C5" w:rsidP="001D0707">
            <w:pPr>
              <w:pStyle w:val="yjz3"/>
            </w:pPr>
            <w:r w:rsidRPr="007C3EAC">
              <w:rPr>
                <w:rFonts w:hint="eastAsia"/>
              </w:rPr>
              <w:t>员工办公生活</w:t>
            </w:r>
          </w:p>
        </w:tc>
        <w:tc>
          <w:tcPr>
            <w:tcW w:w="579" w:type="pct"/>
            <w:vAlign w:val="center"/>
          </w:tcPr>
          <w:p w:rsidR="00F561C5" w:rsidRPr="007C3EAC" w:rsidRDefault="00F561C5" w:rsidP="001D0707">
            <w:pPr>
              <w:pStyle w:val="yjz3"/>
            </w:pPr>
            <w:r w:rsidRPr="007C3EAC">
              <w:rPr>
                <w:rFonts w:hint="eastAsia"/>
              </w:rPr>
              <w:t>/</w:t>
            </w:r>
          </w:p>
        </w:tc>
        <w:tc>
          <w:tcPr>
            <w:tcW w:w="484" w:type="pct"/>
            <w:vAlign w:val="center"/>
          </w:tcPr>
          <w:p w:rsidR="00F561C5" w:rsidRPr="007C3EAC" w:rsidRDefault="00F561C5" w:rsidP="001D0707">
            <w:pPr>
              <w:pStyle w:val="yjz3"/>
            </w:pPr>
            <w:r w:rsidRPr="007C3EAC">
              <w:rPr>
                <w:rFonts w:hint="eastAsia"/>
              </w:rPr>
              <w:t>生活垃圾</w:t>
            </w:r>
          </w:p>
        </w:tc>
        <w:tc>
          <w:tcPr>
            <w:tcW w:w="702" w:type="pct"/>
            <w:vAlign w:val="center"/>
          </w:tcPr>
          <w:p w:rsidR="00F561C5" w:rsidRPr="007C3EAC" w:rsidRDefault="00F561C5" w:rsidP="001D0707">
            <w:pPr>
              <w:pStyle w:val="yjz3"/>
            </w:pPr>
            <w:r w:rsidRPr="007C3EAC">
              <w:rPr>
                <w:rFonts w:hint="eastAsia"/>
              </w:rPr>
              <w:t>一般固体废物</w:t>
            </w:r>
          </w:p>
        </w:tc>
        <w:tc>
          <w:tcPr>
            <w:tcW w:w="484" w:type="pct"/>
            <w:vAlign w:val="center"/>
          </w:tcPr>
          <w:p w:rsidR="00F561C5" w:rsidRPr="007C3EAC" w:rsidRDefault="00F561C5" w:rsidP="001D0707">
            <w:pPr>
              <w:pStyle w:val="yjz3"/>
            </w:pPr>
            <w:r w:rsidRPr="007C3EAC">
              <w:rPr>
                <w:rFonts w:hint="eastAsia"/>
              </w:rPr>
              <w:t>排污系数法</w:t>
            </w:r>
          </w:p>
        </w:tc>
        <w:tc>
          <w:tcPr>
            <w:tcW w:w="440" w:type="pct"/>
            <w:vAlign w:val="center"/>
          </w:tcPr>
          <w:p w:rsidR="00F561C5" w:rsidRPr="007C3EAC" w:rsidRDefault="002D51D0" w:rsidP="001D0707">
            <w:pPr>
              <w:pStyle w:val="yjz3"/>
            </w:pPr>
            <w:r w:rsidRPr="007C3EAC">
              <w:rPr>
                <w:rFonts w:hint="eastAsia"/>
              </w:rPr>
              <w:t>4.2</w:t>
            </w:r>
          </w:p>
        </w:tc>
        <w:tc>
          <w:tcPr>
            <w:tcW w:w="564" w:type="pct"/>
            <w:vAlign w:val="center"/>
          </w:tcPr>
          <w:p w:rsidR="00F561C5" w:rsidRPr="007C3EAC" w:rsidRDefault="00F561C5" w:rsidP="001D0707">
            <w:pPr>
              <w:pStyle w:val="yjz3"/>
            </w:pPr>
            <w:r w:rsidRPr="007C3EAC">
              <w:rPr>
                <w:rFonts w:hint="eastAsia"/>
              </w:rPr>
              <w:t>垃圾桶收集</w:t>
            </w:r>
          </w:p>
        </w:tc>
        <w:tc>
          <w:tcPr>
            <w:tcW w:w="460" w:type="pct"/>
            <w:vAlign w:val="center"/>
          </w:tcPr>
          <w:p w:rsidR="00F561C5" w:rsidRPr="007C3EAC" w:rsidRDefault="002D51D0" w:rsidP="001D0707">
            <w:pPr>
              <w:pStyle w:val="yjz3"/>
            </w:pPr>
            <w:r w:rsidRPr="007C3EAC">
              <w:rPr>
                <w:rFonts w:hint="eastAsia"/>
              </w:rPr>
              <w:t>4.2</w:t>
            </w:r>
          </w:p>
        </w:tc>
        <w:tc>
          <w:tcPr>
            <w:tcW w:w="590" w:type="pct"/>
            <w:vAlign w:val="center"/>
          </w:tcPr>
          <w:p w:rsidR="00F561C5" w:rsidRPr="007C3EAC" w:rsidRDefault="002D51D0" w:rsidP="002D51D0">
            <w:pPr>
              <w:pStyle w:val="yjz3"/>
            </w:pPr>
            <w:r w:rsidRPr="007C3EAC">
              <w:rPr>
                <w:rFonts w:hint="eastAsia"/>
              </w:rPr>
              <w:t>环卫部门清运处理</w:t>
            </w:r>
          </w:p>
        </w:tc>
      </w:tr>
      <w:tr w:rsidR="007C3EAC" w:rsidRPr="007C3EAC" w:rsidTr="00FB13CF">
        <w:trPr>
          <w:cantSplit/>
          <w:trHeight w:hRule="exact" w:val="859"/>
          <w:jc w:val="center"/>
        </w:trPr>
        <w:tc>
          <w:tcPr>
            <w:tcW w:w="697" w:type="pct"/>
            <w:vAlign w:val="center"/>
          </w:tcPr>
          <w:p w:rsidR="00F561C5" w:rsidRPr="007C3EAC" w:rsidRDefault="003D312F" w:rsidP="003D312F">
            <w:pPr>
              <w:pStyle w:val="yjz3"/>
            </w:pPr>
            <w:r w:rsidRPr="007C3EAC">
              <w:rPr>
                <w:rFonts w:hint="eastAsia"/>
                <w:lang w:val="en-US"/>
              </w:rPr>
              <w:t>维修</w:t>
            </w:r>
          </w:p>
        </w:tc>
        <w:tc>
          <w:tcPr>
            <w:tcW w:w="579" w:type="pct"/>
            <w:vAlign w:val="center"/>
          </w:tcPr>
          <w:p w:rsidR="00F561C5" w:rsidRPr="007C3EAC" w:rsidRDefault="003D312F" w:rsidP="001D0707">
            <w:pPr>
              <w:pStyle w:val="yjz3"/>
            </w:pPr>
            <w:r w:rsidRPr="007C3EAC">
              <w:rPr>
                <w:rFonts w:hint="eastAsia"/>
              </w:rPr>
              <w:t>/</w:t>
            </w:r>
          </w:p>
        </w:tc>
        <w:tc>
          <w:tcPr>
            <w:tcW w:w="484" w:type="pct"/>
            <w:vAlign w:val="center"/>
          </w:tcPr>
          <w:p w:rsidR="00F561C5" w:rsidRPr="007C3EAC" w:rsidRDefault="003D312F" w:rsidP="001D0707">
            <w:pPr>
              <w:pStyle w:val="yjz3"/>
            </w:pPr>
            <w:r w:rsidRPr="007C3EAC">
              <w:rPr>
                <w:rFonts w:hint="eastAsia"/>
              </w:rPr>
              <w:t>含油抹布</w:t>
            </w:r>
          </w:p>
        </w:tc>
        <w:tc>
          <w:tcPr>
            <w:tcW w:w="702" w:type="pct"/>
            <w:vAlign w:val="center"/>
          </w:tcPr>
          <w:p w:rsidR="00F561C5" w:rsidRPr="007C3EAC" w:rsidRDefault="003D312F" w:rsidP="001D0707">
            <w:pPr>
              <w:pStyle w:val="yjz3"/>
            </w:pPr>
            <w:r w:rsidRPr="007C3EAC">
              <w:rPr>
                <w:rFonts w:hint="eastAsia"/>
              </w:rPr>
              <w:t>危险废物</w:t>
            </w:r>
            <w:r w:rsidR="00924429" w:rsidRPr="007C3EAC">
              <w:rPr>
                <w:rFonts w:hint="eastAsia"/>
              </w:rPr>
              <w:t>（</w:t>
            </w:r>
            <w:r w:rsidR="00924429" w:rsidRPr="007C3EAC">
              <w:rPr>
                <w:rFonts w:hint="eastAsia"/>
              </w:rPr>
              <w:t>900-041-49</w:t>
            </w:r>
            <w:r w:rsidR="00924429" w:rsidRPr="007C3EAC">
              <w:rPr>
                <w:rFonts w:hint="eastAsia"/>
              </w:rPr>
              <w:t>）</w:t>
            </w:r>
          </w:p>
        </w:tc>
        <w:tc>
          <w:tcPr>
            <w:tcW w:w="484" w:type="pct"/>
            <w:vAlign w:val="center"/>
          </w:tcPr>
          <w:p w:rsidR="00F561C5" w:rsidRPr="007C3EAC" w:rsidRDefault="003D312F" w:rsidP="001D0707">
            <w:pPr>
              <w:pStyle w:val="yjz3"/>
            </w:pPr>
            <w:r w:rsidRPr="007C3EAC">
              <w:rPr>
                <w:rFonts w:hint="eastAsia"/>
              </w:rPr>
              <w:t>经验</w:t>
            </w:r>
            <w:r w:rsidRPr="007C3EAC">
              <w:t>法</w:t>
            </w:r>
          </w:p>
        </w:tc>
        <w:tc>
          <w:tcPr>
            <w:tcW w:w="440" w:type="pct"/>
            <w:vAlign w:val="center"/>
          </w:tcPr>
          <w:p w:rsidR="00F561C5" w:rsidRPr="007C3EAC" w:rsidRDefault="003D312F" w:rsidP="001D0707">
            <w:pPr>
              <w:pStyle w:val="yjz3"/>
            </w:pPr>
            <w:r w:rsidRPr="007C3EAC">
              <w:rPr>
                <w:rFonts w:hint="eastAsia"/>
              </w:rPr>
              <w:t>0.1</w:t>
            </w:r>
          </w:p>
        </w:tc>
        <w:tc>
          <w:tcPr>
            <w:tcW w:w="564" w:type="pct"/>
            <w:vAlign w:val="center"/>
          </w:tcPr>
          <w:p w:rsidR="00F561C5" w:rsidRPr="007C3EAC" w:rsidRDefault="0025528E" w:rsidP="001D0707">
            <w:pPr>
              <w:pStyle w:val="yjz3"/>
            </w:pPr>
            <w:r w:rsidRPr="007C3EAC">
              <w:rPr>
                <w:rFonts w:hint="eastAsia"/>
              </w:rPr>
              <w:t>垃圾桶收集</w:t>
            </w:r>
          </w:p>
        </w:tc>
        <w:tc>
          <w:tcPr>
            <w:tcW w:w="460" w:type="pct"/>
            <w:vAlign w:val="center"/>
          </w:tcPr>
          <w:p w:rsidR="00F561C5" w:rsidRPr="007C3EAC" w:rsidRDefault="003D312F" w:rsidP="001D0707">
            <w:pPr>
              <w:pStyle w:val="yjz3"/>
            </w:pPr>
            <w:r w:rsidRPr="007C3EAC">
              <w:rPr>
                <w:rFonts w:hint="eastAsia"/>
              </w:rPr>
              <w:t>0.1</w:t>
            </w:r>
          </w:p>
        </w:tc>
        <w:tc>
          <w:tcPr>
            <w:tcW w:w="590" w:type="pct"/>
            <w:vAlign w:val="center"/>
          </w:tcPr>
          <w:p w:rsidR="00F561C5" w:rsidRPr="007C3EAC" w:rsidRDefault="0025528E" w:rsidP="001D0707">
            <w:pPr>
              <w:pStyle w:val="yjz3"/>
            </w:pPr>
            <w:r w:rsidRPr="007C3EAC">
              <w:rPr>
                <w:rFonts w:hint="eastAsia"/>
              </w:rPr>
              <w:t>环卫部门清运处理</w:t>
            </w:r>
          </w:p>
        </w:tc>
      </w:tr>
    </w:tbl>
    <w:p w:rsidR="00CF51B6" w:rsidRPr="007C3EAC" w:rsidRDefault="00CF51B6" w:rsidP="001D0707">
      <w:pPr>
        <w:spacing w:line="240" w:lineRule="auto"/>
        <w:ind w:firstLineChars="0" w:firstLine="0"/>
        <w:sectPr w:rsidR="00CF51B6" w:rsidRPr="007C3EAC" w:rsidSect="00F35C15">
          <w:pgSz w:w="16838" w:h="11906" w:orient="landscape"/>
          <w:pgMar w:top="567" w:right="567" w:bottom="567" w:left="567" w:header="397" w:footer="397" w:gutter="0"/>
          <w:cols w:space="0"/>
          <w:docGrid w:type="lines" w:linePitch="326"/>
        </w:sectPr>
      </w:pPr>
    </w:p>
    <w:p w:rsidR="001D0707" w:rsidRPr="00153F76" w:rsidRDefault="001D0707" w:rsidP="00153F76">
      <w:pPr>
        <w:ind w:firstLineChars="0" w:firstLine="0"/>
      </w:pPr>
      <w:bookmarkStart w:id="108" w:name="_GoBack"/>
      <w:bookmarkEnd w:id="108"/>
    </w:p>
    <w:sectPr w:rsidR="001D0707" w:rsidRPr="00153F76" w:rsidSect="00F35C15">
      <w:pgSz w:w="16838" w:h="11906" w:orient="landscape"/>
      <w:pgMar w:top="567" w:right="567" w:bottom="567" w:left="567" w:header="397" w:footer="397" w:gutter="0"/>
      <w:cols w:space="0"/>
      <w:docGrid w:type="lines"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B7666" w:rsidRDefault="00FB7666">
      <w:pPr>
        <w:spacing w:line="240" w:lineRule="auto"/>
        <w:ind w:firstLine="480"/>
      </w:pPr>
      <w:r>
        <w:separator/>
      </w:r>
    </w:p>
  </w:endnote>
  <w:endnote w:type="continuationSeparator" w:id="0">
    <w:p w:rsidR="00FB7666" w:rsidRDefault="00FB7666">
      <w:pPr>
        <w:spacing w:line="240" w:lineRule="auto"/>
        <w:ind w:firstLine="480"/>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43"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黑体">
    <w:altName w:val="SimHei"/>
    <w:panose1 w:val="02010609060101010101"/>
    <w:charset w:val="86"/>
    <w:family w:val="modern"/>
    <w:pitch w:val="fixed"/>
    <w:sig w:usb0="800002BF" w:usb1="38CF7CFA" w:usb2="00000016" w:usb3="00000000" w:csb0="00040001" w:csb1="00000000"/>
  </w:font>
  <w:font w:name="Courier New">
    <w:panose1 w:val="02070309020205020404"/>
    <w:charset w:val="00"/>
    <w:family w:val="modern"/>
    <w:pitch w:val="fixed"/>
    <w:sig w:usb0="E0002EFF" w:usb1="C0007843" w:usb2="00000009" w:usb3="00000000" w:csb0="000001FF" w:csb1="00000000"/>
  </w:font>
  <w:font w:name="楷体_GB2312">
    <w:altName w:val="楷体"/>
    <w:charset w:val="86"/>
    <w:family w:val="modern"/>
    <w:pitch w:val="fixed"/>
    <w:sig w:usb0="00000000" w:usb1="080E0000" w:usb2="00000010" w:usb3="00000000" w:csb0="00040000" w:csb1="00000000"/>
  </w:font>
  <w:font w:name="隶书">
    <w:charset w:val="86"/>
    <w:family w:val="modern"/>
    <w:pitch w:val="fixed"/>
    <w:sig w:usb0="00000001" w:usb1="080E0000" w:usb2="00000010" w:usb3="00000000" w:csb0="00040000" w:csb1="00000000"/>
  </w:font>
  <w:font w:name="Verdana">
    <w:panose1 w:val="020B0604030504040204"/>
    <w:charset w:val="00"/>
    <w:family w:val="swiss"/>
    <w:pitch w:val="variable"/>
    <w:sig w:usb0="A10006FF" w:usb1="4000205B" w:usb2="00000010" w:usb3="00000000" w:csb0="0000019F" w:csb1="00000000"/>
  </w:font>
  <w:font w:name="Microsoft YaHei UI">
    <w:panose1 w:val="020B0503020204020204"/>
    <w:charset w:val="86"/>
    <w:family w:val="swiss"/>
    <w:pitch w:val="variable"/>
    <w:sig w:usb0="80000287" w:usb1="28CF3C52" w:usb2="00000016" w:usb3="00000000" w:csb0="0004001F" w:csb1="00000000"/>
  </w:font>
  <w:font w:name="Tahoma">
    <w:panose1 w:val="020B0604030504040204"/>
    <w:charset w:val="00"/>
    <w:family w:val="swiss"/>
    <w:pitch w:val="variable"/>
    <w:sig w:usb0="E1002EFF" w:usb1="C000605B" w:usb2="00000029" w:usb3="00000000" w:csb0="000101FF" w:csb1="00000000"/>
  </w:font>
  <w:font w:name="华文中宋">
    <w:charset w:val="86"/>
    <w:family w:val="auto"/>
    <w:pitch w:val="variable"/>
    <w:sig w:usb0="00000287" w:usb1="080F0000" w:usb2="00000010" w:usb3="00000000" w:csb0="0004009F" w:csb1="00000000"/>
  </w:font>
  <w:font w:name="Arial Unicode MS">
    <w:panose1 w:val="020B0604020202020204"/>
    <w:charset w:val="00"/>
    <w:family w:val="roman"/>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等线">
    <w:altName w:val="DengXian"/>
    <w:panose1 w:val="02010600030101010101"/>
    <w:charset w:val="86"/>
    <w:family w:val="auto"/>
    <w:pitch w:val="variable"/>
    <w:sig w:usb0="A00002BF" w:usb1="38CF7CFA" w:usb2="00000016" w:usb3="00000000" w:csb0="0004000F" w:csb1="00000000"/>
  </w:font>
  <w:font w:name="方正小标宋_GBK">
    <w:altName w:val="微软雅黑"/>
    <w:charset w:val="86"/>
    <w:family w:val="script"/>
    <w:pitch w:val="default"/>
    <w:sig w:usb0="00000001" w:usb1="080E0000" w:usb2="00000010" w:usb3="00000000" w:csb0="00040000" w:csb1="00000000"/>
  </w:font>
  <w:font w:name="仿宋">
    <w:panose1 w:val="02010609060101010101"/>
    <w:charset w:val="86"/>
    <w:family w:val="modern"/>
    <w:pitch w:val="fixed"/>
    <w:sig w:usb0="800002BF" w:usb1="38CF7CFA" w:usb2="00000016" w:usb3="00000000" w:csb0="00040001" w:csb1="00000000"/>
  </w:font>
  <w:font w:name="Segoe UI Symbol">
    <w:panose1 w:val="020B0502040204020203"/>
    <w:charset w:val="00"/>
    <w:family w:val="swiss"/>
    <w:pitch w:val="variable"/>
    <w:sig w:usb0="800001E3" w:usb1="1200FFEF" w:usb2="00040000" w:usb3="00000000" w:csb0="00000001" w:csb1="00000000"/>
  </w:font>
  <w:font w:name="Cambria Math">
    <w:panose1 w:val="02040503050406030204"/>
    <w:charset w:val="00"/>
    <w:family w:val="roman"/>
    <w:pitch w:val="variable"/>
    <w:sig w:usb0="E00002FF" w:usb1="420024FF" w:usb2="00000000" w:usb3="00000000" w:csb0="0000019F" w:csb1="00000000"/>
  </w:font>
  <w:font w:name="Wingdings 2">
    <w:altName w:val="Webdings"/>
    <w:charset w:val="02"/>
    <w:family w:val="roman"/>
    <w:pitch w:val="variable"/>
    <w:sig w:usb0="00000000" w:usb1="10000000" w:usb2="00000000" w:usb3="00000000" w:csb0="80000000"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C10F6" w:rsidRDefault="006C10F6">
    <w:pPr>
      <w:pStyle w:val="ad"/>
      <w:ind w:firstLine="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C10F6" w:rsidRDefault="006C10F6">
    <w:pPr>
      <w:pStyle w:val="ad"/>
      <w:ind w:firstLine="360"/>
      <w:jc w:val="center"/>
    </w:pPr>
  </w:p>
  <w:p w:rsidR="006C10F6" w:rsidRDefault="006C10F6">
    <w:pPr>
      <w:pStyle w:val="ad"/>
      <w:ind w:firstLine="360"/>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C10F6" w:rsidRDefault="006C10F6">
    <w:pPr>
      <w:pStyle w:val="ad"/>
      <w:ind w:firstLine="360"/>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C10F6" w:rsidRDefault="006C10F6">
    <w:pPr>
      <w:pStyle w:val="ad"/>
      <w:ind w:firstLine="360"/>
      <w:jc w:val="center"/>
    </w:pPr>
  </w:p>
  <w:p w:rsidR="006C10F6" w:rsidRDefault="006C10F6">
    <w:pPr>
      <w:pStyle w:val="ad"/>
      <w:ind w:firstLine="360"/>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92720683"/>
    </w:sdtPr>
    <w:sdtContent>
      <w:p w:rsidR="006C10F6" w:rsidRDefault="004E0AD5">
        <w:pPr>
          <w:pStyle w:val="ad"/>
          <w:ind w:firstLine="360"/>
          <w:jc w:val="center"/>
        </w:pPr>
        <w:fldSimple w:instr="PAGE   \* MERGEFORMAT">
          <w:r w:rsidR="00153F76">
            <w:rPr>
              <w:noProof/>
            </w:rPr>
            <w:t>55</w:t>
          </w:r>
        </w:fldSimple>
      </w:p>
    </w:sdtContent>
  </w:sdt>
  <w:p w:rsidR="006C10F6" w:rsidRDefault="006C10F6">
    <w:pPr>
      <w:pStyle w:val="ad"/>
      <w:ind w:firstLine="360"/>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44107209"/>
    </w:sdtPr>
    <w:sdtContent>
      <w:p w:rsidR="006C10F6" w:rsidRDefault="004E0AD5">
        <w:pPr>
          <w:pStyle w:val="ad"/>
          <w:ind w:firstLine="360"/>
          <w:jc w:val="center"/>
        </w:pPr>
        <w:fldSimple w:instr="PAGE   \* MERGEFORMAT">
          <w:r w:rsidR="00153F76">
            <w:rPr>
              <w:noProof/>
            </w:rPr>
            <w:t>67</w:t>
          </w:r>
        </w:fldSimple>
      </w:p>
    </w:sdtContent>
  </w:sdt>
  <w:p w:rsidR="006C10F6" w:rsidRDefault="006C10F6">
    <w:pPr>
      <w:pStyle w:val="ad"/>
      <w:tabs>
        <w:tab w:val="clear" w:pos="4153"/>
        <w:tab w:val="clear" w:pos="8306"/>
        <w:tab w:val="left" w:pos="4425"/>
      </w:tabs>
      <w:ind w:firstLine="360"/>
      <w:jc w:val="cente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7705752"/>
    </w:sdtPr>
    <w:sdtContent>
      <w:p w:rsidR="006C10F6" w:rsidRDefault="004E0AD5">
        <w:pPr>
          <w:pStyle w:val="ad"/>
          <w:ind w:firstLine="360"/>
          <w:jc w:val="center"/>
        </w:pPr>
        <w:fldSimple w:instr="PAGE   \* MERGEFORMAT">
          <w:r w:rsidR="00153F76">
            <w:rPr>
              <w:noProof/>
            </w:rPr>
            <w:t>88</w:t>
          </w:r>
        </w:fldSimple>
      </w:p>
    </w:sdtContent>
  </w:sdt>
  <w:p w:rsidR="006C10F6" w:rsidRDefault="006C10F6">
    <w:pPr>
      <w:pStyle w:val="ad"/>
      <w:tabs>
        <w:tab w:val="clear" w:pos="4153"/>
        <w:tab w:val="clear" w:pos="8306"/>
        <w:tab w:val="left" w:pos="4425"/>
      </w:tabs>
      <w:ind w:firstLine="360"/>
      <w:jc w:val="cen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B7666" w:rsidRDefault="00FB7666">
      <w:pPr>
        <w:spacing w:line="240" w:lineRule="auto"/>
        <w:ind w:firstLine="480"/>
      </w:pPr>
      <w:r>
        <w:separator/>
      </w:r>
    </w:p>
  </w:footnote>
  <w:footnote w:type="continuationSeparator" w:id="0">
    <w:p w:rsidR="00FB7666" w:rsidRDefault="00FB7666">
      <w:pPr>
        <w:spacing w:line="240" w:lineRule="auto"/>
        <w:ind w:firstLine="480"/>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C10F6" w:rsidRDefault="006C10F6" w:rsidP="009775E0">
    <w:pPr>
      <w:pStyle w:val="ae"/>
      <w:pBdr>
        <w:bottom w:val="none" w:sz="0" w:space="0" w:color="auto"/>
      </w:pBdr>
      <w:ind w:firstLine="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C10F6" w:rsidRDefault="006C10F6" w:rsidP="009775E0">
    <w:pPr>
      <w:ind w:left="480" w:firstLineChars="0" w:firstLine="0"/>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C10F6" w:rsidRDefault="006C10F6">
    <w:pPr>
      <w:pStyle w:val="ae"/>
      <w:ind w:firstLine="360"/>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B"/>
    <w:multiLevelType w:val="multilevel"/>
    <w:tmpl w:val="FFFFFFFB"/>
    <w:lvl w:ilvl="0">
      <w:start w:val="1"/>
      <w:numFmt w:val="decimal"/>
      <w:lvlText w:val="%1"/>
      <w:legacy w:legacy="1" w:legacySpace="241" w:legacyIndent="0"/>
      <w:lvlJc w:val="left"/>
    </w:lvl>
    <w:lvl w:ilvl="1">
      <w:start w:val="1"/>
      <w:numFmt w:val="decimal"/>
      <w:lvlText w:val="%1.%2"/>
      <w:legacy w:legacy="1" w:legacySpace="241" w:legacyIndent="0"/>
      <w:lvlJc w:val="left"/>
    </w:lvl>
    <w:lvl w:ilvl="2">
      <w:start w:val="1"/>
      <w:numFmt w:val="decimal"/>
      <w:lvlText w:val="%1.%2.%3"/>
      <w:legacy w:legacy="1" w:legacySpace="241" w:legacyIndent="0"/>
      <w:lvlJc w:val="left"/>
    </w:lvl>
    <w:lvl w:ilvl="3">
      <w:start w:val="1"/>
      <w:numFmt w:val="decimal"/>
      <w:lvlText w:val="%1.%2.%3.%4"/>
      <w:legacy w:legacy="1" w:legacySpace="241" w:legacyIndent="0"/>
      <w:lvlJc w:val="left"/>
    </w:lvl>
    <w:lvl w:ilvl="4">
      <w:start w:val="1"/>
      <w:numFmt w:val="decimal"/>
      <w:lvlText w:val="%1.%2.%3.%4.%5"/>
      <w:legacy w:legacy="1" w:legacySpace="241" w:legacyIndent="0"/>
      <w:lvlJc w:val="left"/>
    </w:lvl>
    <w:lvl w:ilvl="5">
      <w:start w:val="1"/>
      <w:numFmt w:val="decimal"/>
      <w:lvlText w:val="%1.%2.%3.%4.%5.%6"/>
      <w:legacy w:legacy="1" w:legacySpace="144" w:legacyIndent="0"/>
      <w:lvlJc w:val="left"/>
    </w:lvl>
    <w:lvl w:ilvl="6">
      <w:start w:val="1"/>
      <w:numFmt w:val="decimal"/>
      <w:pStyle w:val="7"/>
      <w:lvlText w:val="%1.%2.%3.%4.%5.%6.%7"/>
      <w:legacy w:legacy="1" w:legacySpace="144" w:legacyIndent="0"/>
      <w:lvlJc w:val="left"/>
    </w:lvl>
    <w:lvl w:ilvl="7">
      <w:start w:val="1"/>
      <w:numFmt w:val="decimal"/>
      <w:lvlText w:val="%1.%2.%3.%4.%5.%6.%7.%8"/>
      <w:legacy w:legacy="1" w:legacySpace="144" w:legacyIndent="0"/>
      <w:lvlJc w:val="left"/>
    </w:lvl>
    <w:lvl w:ilvl="8">
      <w:start w:val="1"/>
      <w:numFmt w:val="decimal"/>
      <w:lvlText w:val="%1.%2.%3.%4.%5.%6.%7.%8.%9"/>
      <w:legacy w:legacy="1" w:legacySpace="144" w:legacyIndent="0"/>
      <w:lvlJc w:val="left"/>
    </w:lvl>
  </w:abstractNum>
  <w:abstractNum w:abstractNumId="1">
    <w:nsid w:val="17235D50"/>
    <w:multiLevelType w:val="multilevel"/>
    <w:tmpl w:val="17235D50"/>
    <w:lvl w:ilvl="0">
      <w:start w:val="1"/>
      <w:numFmt w:val="decimal"/>
      <w:pStyle w:val="a"/>
      <w:lvlText w:val="%1、"/>
      <w:lvlJc w:val="left"/>
      <w:pPr>
        <w:ind w:left="900" w:hanging="420"/>
      </w:pPr>
      <w:rPr>
        <w:rFonts w:ascii="Times New Roman" w:hAnsi="Times New Roman" w:cs="Times New Roman" w:hint="default"/>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2">
    <w:nsid w:val="42D17ED4"/>
    <w:multiLevelType w:val="multilevel"/>
    <w:tmpl w:val="42D17ED4"/>
    <w:lvl w:ilvl="0">
      <w:start w:val="1"/>
      <w:numFmt w:val="decimal"/>
      <w:pStyle w:val="1"/>
      <w:lvlText w:val="%1"/>
      <w:lvlJc w:val="center"/>
      <w:pPr>
        <w:ind w:left="141" w:firstLine="0"/>
      </w:pPr>
      <w:rPr>
        <w:rFonts w:hint="eastAsia"/>
      </w:rPr>
    </w:lvl>
    <w:lvl w:ilvl="1">
      <w:start w:val="1"/>
      <w:numFmt w:val="decimal"/>
      <w:pStyle w:val="2"/>
      <w:lvlText w:val="%1.%2"/>
      <w:lvlJc w:val="left"/>
      <w:pPr>
        <w:ind w:left="142" w:firstLine="0"/>
      </w:pPr>
      <w:rPr>
        <w:rFonts w:hint="eastAsia"/>
      </w:rPr>
    </w:lvl>
    <w:lvl w:ilvl="2">
      <w:start w:val="1"/>
      <w:numFmt w:val="decimal"/>
      <w:pStyle w:val="3"/>
      <w:lvlText w:val="%1.%2.%3"/>
      <w:lvlJc w:val="left"/>
      <w:pPr>
        <w:ind w:left="-5104" w:firstLine="0"/>
      </w:pPr>
      <w:rPr>
        <w:rFonts w:hint="eastAsia"/>
      </w:rPr>
    </w:lvl>
    <w:lvl w:ilvl="3">
      <w:start w:val="1"/>
      <w:numFmt w:val="decimal"/>
      <w:pStyle w:val="4"/>
      <w:lvlText w:val="%1.%2.%3.%4"/>
      <w:lvlJc w:val="left"/>
      <w:pPr>
        <w:ind w:left="-5104" w:firstLine="0"/>
      </w:pPr>
      <w:rPr>
        <w:rFonts w:hint="eastAsia"/>
      </w:rPr>
    </w:lvl>
    <w:lvl w:ilvl="4">
      <w:start w:val="1"/>
      <w:numFmt w:val="lowerLetter"/>
      <w:lvlText w:val="%5)"/>
      <w:lvlJc w:val="left"/>
      <w:pPr>
        <w:ind w:left="-5104" w:firstLine="0"/>
      </w:pPr>
      <w:rPr>
        <w:rFonts w:hint="eastAsia"/>
      </w:rPr>
    </w:lvl>
    <w:lvl w:ilvl="5">
      <w:start w:val="1"/>
      <w:numFmt w:val="lowerRoman"/>
      <w:lvlText w:val="%6."/>
      <w:lvlJc w:val="right"/>
      <w:pPr>
        <w:ind w:left="-5104" w:firstLine="0"/>
      </w:pPr>
      <w:rPr>
        <w:rFonts w:hint="eastAsia"/>
      </w:rPr>
    </w:lvl>
    <w:lvl w:ilvl="6">
      <w:start w:val="1"/>
      <w:numFmt w:val="decimal"/>
      <w:lvlText w:val="%7."/>
      <w:lvlJc w:val="left"/>
      <w:pPr>
        <w:ind w:left="-5104" w:firstLine="0"/>
      </w:pPr>
      <w:rPr>
        <w:rFonts w:hint="eastAsia"/>
      </w:rPr>
    </w:lvl>
    <w:lvl w:ilvl="7">
      <w:start w:val="1"/>
      <w:numFmt w:val="lowerLetter"/>
      <w:lvlText w:val="%8)"/>
      <w:lvlJc w:val="left"/>
      <w:pPr>
        <w:ind w:left="-5104" w:firstLine="0"/>
      </w:pPr>
      <w:rPr>
        <w:rFonts w:hint="eastAsia"/>
      </w:rPr>
    </w:lvl>
    <w:lvl w:ilvl="8">
      <w:start w:val="1"/>
      <w:numFmt w:val="lowerRoman"/>
      <w:lvlText w:val="%9."/>
      <w:lvlJc w:val="right"/>
      <w:pPr>
        <w:ind w:left="-5104" w:firstLine="0"/>
      </w:pPr>
      <w:rPr>
        <w:rFonts w:hint="eastAsia"/>
      </w:rPr>
    </w:lvl>
  </w:abstractNum>
  <w:abstractNum w:abstractNumId="3">
    <w:nsid w:val="50E47537"/>
    <w:multiLevelType w:val="multilevel"/>
    <w:tmpl w:val="50E47537"/>
    <w:lvl w:ilvl="0">
      <w:start w:val="1"/>
      <w:numFmt w:val="decimalEnclosedCircle"/>
      <w:lvlText w:val="%1"/>
      <w:lvlJc w:val="left"/>
      <w:pPr>
        <w:ind w:left="840" w:hanging="360"/>
      </w:pPr>
      <w:rPr>
        <w:rFonts w:hint="default"/>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num w:numId="1">
    <w:abstractNumId w:val="2"/>
  </w:num>
  <w:num w:numId="2">
    <w:abstractNumId w:val="0"/>
  </w:num>
  <w:num w:numId="3">
    <w:abstractNumId w:val="1"/>
  </w:num>
  <w:num w:numId="4">
    <w:abstractNumId w:val="1"/>
    <w:lvlOverride w:ilvl="0">
      <w:startOverride w:val="1"/>
    </w:lvlOverride>
  </w:num>
  <w:num w:numId="5">
    <w:abstractNumId w:val="3"/>
  </w:num>
  <w:num w:numId="6">
    <w:abstractNumId w:val="2"/>
  </w:num>
  <w:num w:numId="7">
    <w:abstractNumId w:val="2"/>
  </w:num>
  <w:num w:numId="8">
    <w:abstractNumId w:val="2"/>
  </w:num>
  <w:num w:numId="9">
    <w:abstractNumId w:val="2"/>
  </w:num>
  <w:num w:numId="10">
    <w:abstractNumId w:val="2"/>
  </w:num>
  <w:num w:numId="11">
    <w:abstractNumId w:val="2"/>
  </w:num>
  <w:num w:numId="12">
    <w:abstractNumId w:val="2"/>
  </w:num>
  <w:num w:numId="13">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bordersDoNotSurroundHeader/>
  <w:bordersDoNotSurroundFooter/>
  <w:hideSpellingErrors/>
  <w:proofState w:spelling="clean"/>
  <w:defaultTabStop w:val="0"/>
  <w:drawingGridHorizontalSpacing w:val="120"/>
  <w:drawingGridVerticalSpacing w:val="163"/>
  <w:displayHorizontalDrawingGridEvery w:val="0"/>
  <w:displayVerticalDrawingGridEvery w:val="2"/>
  <w:characterSpacingControl w:val="compressPunctuation"/>
  <w:hdrShapeDefaults>
    <o:shapedefaults v:ext="edit" spidmax="11266"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683C3D"/>
    <w:rsid w:val="00000245"/>
    <w:rsid w:val="00000551"/>
    <w:rsid w:val="000011FC"/>
    <w:rsid w:val="00002753"/>
    <w:rsid w:val="000045EB"/>
    <w:rsid w:val="0000598A"/>
    <w:rsid w:val="00006AAD"/>
    <w:rsid w:val="00006FF7"/>
    <w:rsid w:val="000072FA"/>
    <w:rsid w:val="00010387"/>
    <w:rsid w:val="00010DF5"/>
    <w:rsid w:val="00013275"/>
    <w:rsid w:val="00016C03"/>
    <w:rsid w:val="00017C64"/>
    <w:rsid w:val="000209DC"/>
    <w:rsid w:val="00021FB8"/>
    <w:rsid w:val="00022C91"/>
    <w:rsid w:val="00024557"/>
    <w:rsid w:val="000256DA"/>
    <w:rsid w:val="00025BA0"/>
    <w:rsid w:val="0002639D"/>
    <w:rsid w:val="00027FF7"/>
    <w:rsid w:val="00030E1D"/>
    <w:rsid w:val="00034473"/>
    <w:rsid w:val="00034AC9"/>
    <w:rsid w:val="00034EB8"/>
    <w:rsid w:val="00035159"/>
    <w:rsid w:val="0003517E"/>
    <w:rsid w:val="000355BA"/>
    <w:rsid w:val="000359E3"/>
    <w:rsid w:val="000379D2"/>
    <w:rsid w:val="00037A7D"/>
    <w:rsid w:val="000411F9"/>
    <w:rsid w:val="00041CC6"/>
    <w:rsid w:val="000429EE"/>
    <w:rsid w:val="000438BC"/>
    <w:rsid w:val="0004434F"/>
    <w:rsid w:val="000447B6"/>
    <w:rsid w:val="00044928"/>
    <w:rsid w:val="000449AC"/>
    <w:rsid w:val="00045023"/>
    <w:rsid w:val="0004559E"/>
    <w:rsid w:val="00045793"/>
    <w:rsid w:val="00047890"/>
    <w:rsid w:val="00050A5B"/>
    <w:rsid w:val="0005121B"/>
    <w:rsid w:val="00051CB2"/>
    <w:rsid w:val="00052BD7"/>
    <w:rsid w:val="0005308E"/>
    <w:rsid w:val="000534BB"/>
    <w:rsid w:val="000552ED"/>
    <w:rsid w:val="000554C1"/>
    <w:rsid w:val="000557AD"/>
    <w:rsid w:val="00055FFA"/>
    <w:rsid w:val="0005631D"/>
    <w:rsid w:val="000575C8"/>
    <w:rsid w:val="00057EF2"/>
    <w:rsid w:val="00063475"/>
    <w:rsid w:val="000638C1"/>
    <w:rsid w:val="00063DAA"/>
    <w:rsid w:val="00064813"/>
    <w:rsid w:val="00064FC2"/>
    <w:rsid w:val="000652C0"/>
    <w:rsid w:val="00065838"/>
    <w:rsid w:val="0006629E"/>
    <w:rsid w:val="000667C6"/>
    <w:rsid w:val="00067AA0"/>
    <w:rsid w:val="00071FC7"/>
    <w:rsid w:val="00074AF9"/>
    <w:rsid w:val="00075DE7"/>
    <w:rsid w:val="000763B7"/>
    <w:rsid w:val="00076B5C"/>
    <w:rsid w:val="00076BD9"/>
    <w:rsid w:val="000770A9"/>
    <w:rsid w:val="00077FDD"/>
    <w:rsid w:val="00080648"/>
    <w:rsid w:val="000816E4"/>
    <w:rsid w:val="0008310F"/>
    <w:rsid w:val="0008364F"/>
    <w:rsid w:val="000837F1"/>
    <w:rsid w:val="00083D75"/>
    <w:rsid w:val="00084118"/>
    <w:rsid w:val="0008411D"/>
    <w:rsid w:val="00085E5E"/>
    <w:rsid w:val="00085EF0"/>
    <w:rsid w:val="00086906"/>
    <w:rsid w:val="00087359"/>
    <w:rsid w:val="00087AC4"/>
    <w:rsid w:val="000916BB"/>
    <w:rsid w:val="000923B4"/>
    <w:rsid w:val="000927C4"/>
    <w:rsid w:val="00092917"/>
    <w:rsid w:val="00093FFC"/>
    <w:rsid w:val="0009421C"/>
    <w:rsid w:val="000949E5"/>
    <w:rsid w:val="00095FC7"/>
    <w:rsid w:val="000965AB"/>
    <w:rsid w:val="0009671F"/>
    <w:rsid w:val="00096B7F"/>
    <w:rsid w:val="00096E6D"/>
    <w:rsid w:val="00097017"/>
    <w:rsid w:val="00097AF3"/>
    <w:rsid w:val="00097EA5"/>
    <w:rsid w:val="00097F0F"/>
    <w:rsid w:val="000A1EAB"/>
    <w:rsid w:val="000A20A5"/>
    <w:rsid w:val="000A2798"/>
    <w:rsid w:val="000A2DB8"/>
    <w:rsid w:val="000A2F18"/>
    <w:rsid w:val="000A55B8"/>
    <w:rsid w:val="000A5812"/>
    <w:rsid w:val="000A59E4"/>
    <w:rsid w:val="000A6A15"/>
    <w:rsid w:val="000A77DC"/>
    <w:rsid w:val="000A7F9C"/>
    <w:rsid w:val="000B0568"/>
    <w:rsid w:val="000B0DAA"/>
    <w:rsid w:val="000B0FC2"/>
    <w:rsid w:val="000B342C"/>
    <w:rsid w:val="000B5683"/>
    <w:rsid w:val="000B5985"/>
    <w:rsid w:val="000B5A42"/>
    <w:rsid w:val="000C02AB"/>
    <w:rsid w:val="000C02F8"/>
    <w:rsid w:val="000C0309"/>
    <w:rsid w:val="000C2B3D"/>
    <w:rsid w:val="000C2EE8"/>
    <w:rsid w:val="000C3EA0"/>
    <w:rsid w:val="000C4933"/>
    <w:rsid w:val="000C4D34"/>
    <w:rsid w:val="000C5707"/>
    <w:rsid w:val="000C5FE9"/>
    <w:rsid w:val="000C63AC"/>
    <w:rsid w:val="000C65D9"/>
    <w:rsid w:val="000C660F"/>
    <w:rsid w:val="000C6844"/>
    <w:rsid w:val="000C78A9"/>
    <w:rsid w:val="000C78E6"/>
    <w:rsid w:val="000D1278"/>
    <w:rsid w:val="000D1447"/>
    <w:rsid w:val="000D1709"/>
    <w:rsid w:val="000D1925"/>
    <w:rsid w:val="000D2352"/>
    <w:rsid w:val="000D25DB"/>
    <w:rsid w:val="000D4DAB"/>
    <w:rsid w:val="000D72CC"/>
    <w:rsid w:val="000E25D6"/>
    <w:rsid w:val="000E27AD"/>
    <w:rsid w:val="000E2973"/>
    <w:rsid w:val="000E34AD"/>
    <w:rsid w:val="000E3531"/>
    <w:rsid w:val="000E3847"/>
    <w:rsid w:val="000E3ABD"/>
    <w:rsid w:val="000E3E61"/>
    <w:rsid w:val="000E3E7E"/>
    <w:rsid w:val="000E4317"/>
    <w:rsid w:val="000E55A8"/>
    <w:rsid w:val="000E620B"/>
    <w:rsid w:val="000E62AE"/>
    <w:rsid w:val="000E72DF"/>
    <w:rsid w:val="000E79B8"/>
    <w:rsid w:val="000E7A22"/>
    <w:rsid w:val="000F091A"/>
    <w:rsid w:val="000F1DE3"/>
    <w:rsid w:val="000F3819"/>
    <w:rsid w:val="000F3E4C"/>
    <w:rsid w:val="000F6C9F"/>
    <w:rsid w:val="000F6D2B"/>
    <w:rsid w:val="000F7DF1"/>
    <w:rsid w:val="00100B4C"/>
    <w:rsid w:val="00100BCE"/>
    <w:rsid w:val="001017B3"/>
    <w:rsid w:val="00101ACC"/>
    <w:rsid w:val="0010262D"/>
    <w:rsid w:val="001033C2"/>
    <w:rsid w:val="00103ABA"/>
    <w:rsid w:val="001051E6"/>
    <w:rsid w:val="00107D64"/>
    <w:rsid w:val="001102F1"/>
    <w:rsid w:val="00110420"/>
    <w:rsid w:val="001114E1"/>
    <w:rsid w:val="00111898"/>
    <w:rsid w:val="001127C9"/>
    <w:rsid w:val="00112ABF"/>
    <w:rsid w:val="00115491"/>
    <w:rsid w:val="001163B7"/>
    <w:rsid w:val="00116EF7"/>
    <w:rsid w:val="00116F52"/>
    <w:rsid w:val="00120B7A"/>
    <w:rsid w:val="00120BDC"/>
    <w:rsid w:val="00120BE8"/>
    <w:rsid w:val="00121074"/>
    <w:rsid w:val="001216E2"/>
    <w:rsid w:val="00122E88"/>
    <w:rsid w:val="0012455C"/>
    <w:rsid w:val="00124F03"/>
    <w:rsid w:val="0012516F"/>
    <w:rsid w:val="001264DB"/>
    <w:rsid w:val="001273F6"/>
    <w:rsid w:val="00130368"/>
    <w:rsid w:val="0013062C"/>
    <w:rsid w:val="0013090E"/>
    <w:rsid w:val="00131EBE"/>
    <w:rsid w:val="001328D6"/>
    <w:rsid w:val="0013384E"/>
    <w:rsid w:val="001345DF"/>
    <w:rsid w:val="001349A5"/>
    <w:rsid w:val="001363AC"/>
    <w:rsid w:val="001366BB"/>
    <w:rsid w:val="00137853"/>
    <w:rsid w:val="0013794A"/>
    <w:rsid w:val="00140C04"/>
    <w:rsid w:val="00141F89"/>
    <w:rsid w:val="0014389B"/>
    <w:rsid w:val="00143E97"/>
    <w:rsid w:val="00144878"/>
    <w:rsid w:val="001449F9"/>
    <w:rsid w:val="001459CA"/>
    <w:rsid w:val="00147263"/>
    <w:rsid w:val="00150B96"/>
    <w:rsid w:val="00151BB1"/>
    <w:rsid w:val="00151CAB"/>
    <w:rsid w:val="00152059"/>
    <w:rsid w:val="00153407"/>
    <w:rsid w:val="00153F76"/>
    <w:rsid w:val="001544A9"/>
    <w:rsid w:val="001555E5"/>
    <w:rsid w:val="0015645B"/>
    <w:rsid w:val="00156920"/>
    <w:rsid w:val="00156A85"/>
    <w:rsid w:val="00156DDC"/>
    <w:rsid w:val="00156F1D"/>
    <w:rsid w:val="00156FDB"/>
    <w:rsid w:val="0015706E"/>
    <w:rsid w:val="00157F74"/>
    <w:rsid w:val="00163483"/>
    <w:rsid w:val="001642EE"/>
    <w:rsid w:val="00164E4B"/>
    <w:rsid w:val="0016625F"/>
    <w:rsid w:val="00167588"/>
    <w:rsid w:val="001701DB"/>
    <w:rsid w:val="00171398"/>
    <w:rsid w:val="001738DD"/>
    <w:rsid w:val="001758EB"/>
    <w:rsid w:val="00175CC0"/>
    <w:rsid w:val="00175D6A"/>
    <w:rsid w:val="00175FB2"/>
    <w:rsid w:val="00176646"/>
    <w:rsid w:val="001767EE"/>
    <w:rsid w:val="0017689B"/>
    <w:rsid w:val="00176A16"/>
    <w:rsid w:val="001774A5"/>
    <w:rsid w:val="001775C6"/>
    <w:rsid w:val="00180225"/>
    <w:rsid w:val="00181A70"/>
    <w:rsid w:val="0018267B"/>
    <w:rsid w:val="00182B33"/>
    <w:rsid w:val="00183824"/>
    <w:rsid w:val="00184BA3"/>
    <w:rsid w:val="001859C9"/>
    <w:rsid w:val="001864E8"/>
    <w:rsid w:val="0018787E"/>
    <w:rsid w:val="00187C8E"/>
    <w:rsid w:val="001909F3"/>
    <w:rsid w:val="0019170F"/>
    <w:rsid w:val="00192619"/>
    <w:rsid w:val="0019339D"/>
    <w:rsid w:val="00194CA7"/>
    <w:rsid w:val="001950C1"/>
    <w:rsid w:val="001955C6"/>
    <w:rsid w:val="001962E1"/>
    <w:rsid w:val="00197326"/>
    <w:rsid w:val="001973E3"/>
    <w:rsid w:val="00197DED"/>
    <w:rsid w:val="001A021D"/>
    <w:rsid w:val="001A15C0"/>
    <w:rsid w:val="001A197A"/>
    <w:rsid w:val="001A300B"/>
    <w:rsid w:val="001A32D8"/>
    <w:rsid w:val="001A3633"/>
    <w:rsid w:val="001A3F0E"/>
    <w:rsid w:val="001A6087"/>
    <w:rsid w:val="001A66BD"/>
    <w:rsid w:val="001A6DFC"/>
    <w:rsid w:val="001A7240"/>
    <w:rsid w:val="001A767F"/>
    <w:rsid w:val="001B00B8"/>
    <w:rsid w:val="001B50ED"/>
    <w:rsid w:val="001B531C"/>
    <w:rsid w:val="001B617A"/>
    <w:rsid w:val="001B64BF"/>
    <w:rsid w:val="001B68F0"/>
    <w:rsid w:val="001B78DF"/>
    <w:rsid w:val="001B7A32"/>
    <w:rsid w:val="001B7CBF"/>
    <w:rsid w:val="001C1FFF"/>
    <w:rsid w:val="001C2907"/>
    <w:rsid w:val="001C56D2"/>
    <w:rsid w:val="001C5DBC"/>
    <w:rsid w:val="001C6DF7"/>
    <w:rsid w:val="001C6E43"/>
    <w:rsid w:val="001C790C"/>
    <w:rsid w:val="001C7E9D"/>
    <w:rsid w:val="001D0707"/>
    <w:rsid w:val="001D10F9"/>
    <w:rsid w:val="001D1437"/>
    <w:rsid w:val="001D229F"/>
    <w:rsid w:val="001D2D8C"/>
    <w:rsid w:val="001D458B"/>
    <w:rsid w:val="001D5258"/>
    <w:rsid w:val="001D57FE"/>
    <w:rsid w:val="001D635D"/>
    <w:rsid w:val="001D6BC7"/>
    <w:rsid w:val="001D70D2"/>
    <w:rsid w:val="001D774B"/>
    <w:rsid w:val="001D7E19"/>
    <w:rsid w:val="001E04B1"/>
    <w:rsid w:val="001E0FBA"/>
    <w:rsid w:val="001E1CAD"/>
    <w:rsid w:val="001E271F"/>
    <w:rsid w:val="001E395A"/>
    <w:rsid w:val="001E4958"/>
    <w:rsid w:val="001E4DDB"/>
    <w:rsid w:val="001E6507"/>
    <w:rsid w:val="001E6B49"/>
    <w:rsid w:val="001E79D4"/>
    <w:rsid w:val="001E79E7"/>
    <w:rsid w:val="001F128E"/>
    <w:rsid w:val="001F13BF"/>
    <w:rsid w:val="001F2197"/>
    <w:rsid w:val="001F393F"/>
    <w:rsid w:val="001F4F4C"/>
    <w:rsid w:val="001F618F"/>
    <w:rsid w:val="002004BF"/>
    <w:rsid w:val="002014BC"/>
    <w:rsid w:val="002018DE"/>
    <w:rsid w:val="00202681"/>
    <w:rsid w:val="00203ADE"/>
    <w:rsid w:val="0020453F"/>
    <w:rsid w:val="0020509F"/>
    <w:rsid w:val="002054A6"/>
    <w:rsid w:val="002060C7"/>
    <w:rsid w:val="00206861"/>
    <w:rsid w:val="002106BE"/>
    <w:rsid w:val="00210AA9"/>
    <w:rsid w:val="002116A9"/>
    <w:rsid w:val="0021181E"/>
    <w:rsid w:val="00212363"/>
    <w:rsid w:val="002123F8"/>
    <w:rsid w:val="00212777"/>
    <w:rsid w:val="00212A5A"/>
    <w:rsid w:val="002137E3"/>
    <w:rsid w:val="0021446E"/>
    <w:rsid w:val="00215750"/>
    <w:rsid w:val="00221910"/>
    <w:rsid w:val="00222006"/>
    <w:rsid w:val="00222D9B"/>
    <w:rsid w:val="00224401"/>
    <w:rsid w:val="00224481"/>
    <w:rsid w:val="002248FC"/>
    <w:rsid w:val="00224B4D"/>
    <w:rsid w:val="00230BCA"/>
    <w:rsid w:val="002315D3"/>
    <w:rsid w:val="00231CFD"/>
    <w:rsid w:val="002329E2"/>
    <w:rsid w:val="002341EF"/>
    <w:rsid w:val="00235A37"/>
    <w:rsid w:val="00240141"/>
    <w:rsid w:val="00241472"/>
    <w:rsid w:val="00241539"/>
    <w:rsid w:val="002425EE"/>
    <w:rsid w:val="0024385A"/>
    <w:rsid w:val="0024396B"/>
    <w:rsid w:val="0024448D"/>
    <w:rsid w:val="00245695"/>
    <w:rsid w:val="00245705"/>
    <w:rsid w:val="00246366"/>
    <w:rsid w:val="0024672F"/>
    <w:rsid w:val="0025061A"/>
    <w:rsid w:val="0025113D"/>
    <w:rsid w:val="002519E0"/>
    <w:rsid w:val="00253D5A"/>
    <w:rsid w:val="00254293"/>
    <w:rsid w:val="00254964"/>
    <w:rsid w:val="0025528E"/>
    <w:rsid w:val="0025657D"/>
    <w:rsid w:val="00256C73"/>
    <w:rsid w:val="00257128"/>
    <w:rsid w:val="00257A58"/>
    <w:rsid w:val="00257B00"/>
    <w:rsid w:val="00257D69"/>
    <w:rsid w:val="00260373"/>
    <w:rsid w:val="00260B7C"/>
    <w:rsid w:val="00260C3F"/>
    <w:rsid w:val="002610C8"/>
    <w:rsid w:val="00261D35"/>
    <w:rsid w:val="00262B2A"/>
    <w:rsid w:val="002638E6"/>
    <w:rsid w:val="00263F98"/>
    <w:rsid w:val="0026413E"/>
    <w:rsid w:val="0026446E"/>
    <w:rsid w:val="00264AEA"/>
    <w:rsid w:val="00265E13"/>
    <w:rsid w:val="002676D2"/>
    <w:rsid w:val="00267E5B"/>
    <w:rsid w:val="00270587"/>
    <w:rsid w:val="0027101E"/>
    <w:rsid w:val="00271308"/>
    <w:rsid w:val="002719C9"/>
    <w:rsid w:val="002749CB"/>
    <w:rsid w:val="00274CE0"/>
    <w:rsid w:val="00274F91"/>
    <w:rsid w:val="002810ED"/>
    <w:rsid w:val="00281DD2"/>
    <w:rsid w:val="0028239B"/>
    <w:rsid w:val="00284854"/>
    <w:rsid w:val="0028523D"/>
    <w:rsid w:val="0028530B"/>
    <w:rsid w:val="00287207"/>
    <w:rsid w:val="002900EA"/>
    <w:rsid w:val="00290302"/>
    <w:rsid w:val="0029085E"/>
    <w:rsid w:val="002912D7"/>
    <w:rsid w:val="00291859"/>
    <w:rsid w:val="00292161"/>
    <w:rsid w:val="0029282B"/>
    <w:rsid w:val="00293554"/>
    <w:rsid w:val="002938CA"/>
    <w:rsid w:val="00294CA8"/>
    <w:rsid w:val="00294F4B"/>
    <w:rsid w:val="002958E2"/>
    <w:rsid w:val="0029677B"/>
    <w:rsid w:val="0029735D"/>
    <w:rsid w:val="002A06B0"/>
    <w:rsid w:val="002A167D"/>
    <w:rsid w:val="002A2199"/>
    <w:rsid w:val="002A2C72"/>
    <w:rsid w:val="002A33FD"/>
    <w:rsid w:val="002A4469"/>
    <w:rsid w:val="002A45FB"/>
    <w:rsid w:val="002A5352"/>
    <w:rsid w:val="002A593C"/>
    <w:rsid w:val="002A6F71"/>
    <w:rsid w:val="002B0054"/>
    <w:rsid w:val="002B0555"/>
    <w:rsid w:val="002B0782"/>
    <w:rsid w:val="002B2D5E"/>
    <w:rsid w:val="002B3418"/>
    <w:rsid w:val="002B3553"/>
    <w:rsid w:val="002B45CC"/>
    <w:rsid w:val="002B48A8"/>
    <w:rsid w:val="002B4ABD"/>
    <w:rsid w:val="002B4B2B"/>
    <w:rsid w:val="002B4F22"/>
    <w:rsid w:val="002B56B8"/>
    <w:rsid w:val="002B7DEC"/>
    <w:rsid w:val="002C08F0"/>
    <w:rsid w:val="002C08F4"/>
    <w:rsid w:val="002C173B"/>
    <w:rsid w:val="002C1E46"/>
    <w:rsid w:val="002C2725"/>
    <w:rsid w:val="002C2D3C"/>
    <w:rsid w:val="002C2F51"/>
    <w:rsid w:val="002C35EA"/>
    <w:rsid w:val="002C3624"/>
    <w:rsid w:val="002C3961"/>
    <w:rsid w:val="002C3E43"/>
    <w:rsid w:val="002C4471"/>
    <w:rsid w:val="002C4E58"/>
    <w:rsid w:val="002C552E"/>
    <w:rsid w:val="002C5DD5"/>
    <w:rsid w:val="002C78CA"/>
    <w:rsid w:val="002C7CD1"/>
    <w:rsid w:val="002D1418"/>
    <w:rsid w:val="002D1527"/>
    <w:rsid w:val="002D252A"/>
    <w:rsid w:val="002D2540"/>
    <w:rsid w:val="002D39D5"/>
    <w:rsid w:val="002D39E0"/>
    <w:rsid w:val="002D45D7"/>
    <w:rsid w:val="002D4A9C"/>
    <w:rsid w:val="002D4B2B"/>
    <w:rsid w:val="002D4D9C"/>
    <w:rsid w:val="002D51D0"/>
    <w:rsid w:val="002D7607"/>
    <w:rsid w:val="002D7EBD"/>
    <w:rsid w:val="002E1915"/>
    <w:rsid w:val="002E27D4"/>
    <w:rsid w:val="002E2CE2"/>
    <w:rsid w:val="002E3700"/>
    <w:rsid w:val="002E3986"/>
    <w:rsid w:val="002E39C0"/>
    <w:rsid w:val="002E5675"/>
    <w:rsid w:val="002E5894"/>
    <w:rsid w:val="002E6190"/>
    <w:rsid w:val="002E74C2"/>
    <w:rsid w:val="002F0685"/>
    <w:rsid w:val="002F0C5E"/>
    <w:rsid w:val="002F2FF5"/>
    <w:rsid w:val="002F338A"/>
    <w:rsid w:val="002F3F34"/>
    <w:rsid w:val="002F4016"/>
    <w:rsid w:val="002F562C"/>
    <w:rsid w:val="002F6C45"/>
    <w:rsid w:val="002F7B05"/>
    <w:rsid w:val="002F7E00"/>
    <w:rsid w:val="003003C0"/>
    <w:rsid w:val="003014A1"/>
    <w:rsid w:val="0030448E"/>
    <w:rsid w:val="003050A9"/>
    <w:rsid w:val="00305F9C"/>
    <w:rsid w:val="00306D86"/>
    <w:rsid w:val="00310838"/>
    <w:rsid w:val="003110BE"/>
    <w:rsid w:val="0031268F"/>
    <w:rsid w:val="003126E6"/>
    <w:rsid w:val="003132F5"/>
    <w:rsid w:val="00314376"/>
    <w:rsid w:val="00314FCD"/>
    <w:rsid w:val="00316071"/>
    <w:rsid w:val="003160A9"/>
    <w:rsid w:val="00316341"/>
    <w:rsid w:val="00316365"/>
    <w:rsid w:val="0032117F"/>
    <w:rsid w:val="0032142D"/>
    <w:rsid w:val="003221CC"/>
    <w:rsid w:val="003232B5"/>
    <w:rsid w:val="003246A7"/>
    <w:rsid w:val="00325E55"/>
    <w:rsid w:val="00327749"/>
    <w:rsid w:val="00327A2F"/>
    <w:rsid w:val="00327A36"/>
    <w:rsid w:val="00327ADB"/>
    <w:rsid w:val="003314DC"/>
    <w:rsid w:val="00332846"/>
    <w:rsid w:val="00332A3B"/>
    <w:rsid w:val="00333778"/>
    <w:rsid w:val="00336BA0"/>
    <w:rsid w:val="00336C67"/>
    <w:rsid w:val="00336CA1"/>
    <w:rsid w:val="00336D72"/>
    <w:rsid w:val="00336ED3"/>
    <w:rsid w:val="0033778D"/>
    <w:rsid w:val="00341B9B"/>
    <w:rsid w:val="0034282E"/>
    <w:rsid w:val="00344A64"/>
    <w:rsid w:val="00350DC2"/>
    <w:rsid w:val="0035127E"/>
    <w:rsid w:val="00351654"/>
    <w:rsid w:val="00352EE6"/>
    <w:rsid w:val="00352FC1"/>
    <w:rsid w:val="00354014"/>
    <w:rsid w:val="0035662F"/>
    <w:rsid w:val="00357BA4"/>
    <w:rsid w:val="00357CE2"/>
    <w:rsid w:val="00357CE8"/>
    <w:rsid w:val="003600E3"/>
    <w:rsid w:val="0036123A"/>
    <w:rsid w:val="0036197E"/>
    <w:rsid w:val="003624CB"/>
    <w:rsid w:val="00363D17"/>
    <w:rsid w:val="00363DB8"/>
    <w:rsid w:val="0036523D"/>
    <w:rsid w:val="00366C76"/>
    <w:rsid w:val="003670D0"/>
    <w:rsid w:val="0036733F"/>
    <w:rsid w:val="003674BE"/>
    <w:rsid w:val="00370692"/>
    <w:rsid w:val="00370D02"/>
    <w:rsid w:val="00370DED"/>
    <w:rsid w:val="003712D8"/>
    <w:rsid w:val="0037238E"/>
    <w:rsid w:val="00372A09"/>
    <w:rsid w:val="003738EC"/>
    <w:rsid w:val="0037397E"/>
    <w:rsid w:val="00373C34"/>
    <w:rsid w:val="003740FD"/>
    <w:rsid w:val="003741B9"/>
    <w:rsid w:val="003742E7"/>
    <w:rsid w:val="003763C7"/>
    <w:rsid w:val="00376F7C"/>
    <w:rsid w:val="003773F0"/>
    <w:rsid w:val="00377984"/>
    <w:rsid w:val="00377AC6"/>
    <w:rsid w:val="00380DE3"/>
    <w:rsid w:val="003811F5"/>
    <w:rsid w:val="00382227"/>
    <w:rsid w:val="00382DFB"/>
    <w:rsid w:val="00383EB6"/>
    <w:rsid w:val="00384A73"/>
    <w:rsid w:val="00385242"/>
    <w:rsid w:val="00385ED7"/>
    <w:rsid w:val="00386034"/>
    <w:rsid w:val="0038625F"/>
    <w:rsid w:val="0038774E"/>
    <w:rsid w:val="00387B99"/>
    <w:rsid w:val="00387E9E"/>
    <w:rsid w:val="0039091B"/>
    <w:rsid w:val="00390D15"/>
    <w:rsid w:val="00391B30"/>
    <w:rsid w:val="00393AFD"/>
    <w:rsid w:val="003942A0"/>
    <w:rsid w:val="003949C4"/>
    <w:rsid w:val="00394B09"/>
    <w:rsid w:val="00395353"/>
    <w:rsid w:val="0039729F"/>
    <w:rsid w:val="0039781C"/>
    <w:rsid w:val="00397951"/>
    <w:rsid w:val="003A0032"/>
    <w:rsid w:val="003A0DCA"/>
    <w:rsid w:val="003A0F90"/>
    <w:rsid w:val="003A2A65"/>
    <w:rsid w:val="003A2C9D"/>
    <w:rsid w:val="003A30C0"/>
    <w:rsid w:val="003A32F1"/>
    <w:rsid w:val="003A414C"/>
    <w:rsid w:val="003A621B"/>
    <w:rsid w:val="003A7538"/>
    <w:rsid w:val="003A75C1"/>
    <w:rsid w:val="003A7924"/>
    <w:rsid w:val="003A7E5F"/>
    <w:rsid w:val="003B02CE"/>
    <w:rsid w:val="003B0720"/>
    <w:rsid w:val="003B2192"/>
    <w:rsid w:val="003B3353"/>
    <w:rsid w:val="003B3D87"/>
    <w:rsid w:val="003B5965"/>
    <w:rsid w:val="003B60B3"/>
    <w:rsid w:val="003B75EF"/>
    <w:rsid w:val="003C042A"/>
    <w:rsid w:val="003C1BD5"/>
    <w:rsid w:val="003C2DD4"/>
    <w:rsid w:val="003C3032"/>
    <w:rsid w:val="003C368F"/>
    <w:rsid w:val="003C433F"/>
    <w:rsid w:val="003C5DDB"/>
    <w:rsid w:val="003C5E65"/>
    <w:rsid w:val="003C5FA9"/>
    <w:rsid w:val="003C6296"/>
    <w:rsid w:val="003C6677"/>
    <w:rsid w:val="003C7E33"/>
    <w:rsid w:val="003C7E42"/>
    <w:rsid w:val="003D0B55"/>
    <w:rsid w:val="003D1A53"/>
    <w:rsid w:val="003D1C9F"/>
    <w:rsid w:val="003D312F"/>
    <w:rsid w:val="003D386E"/>
    <w:rsid w:val="003D38FC"/>
    <w:rsid w:val="003D4192"/>
    <w:rsid w:val="003D5234"/>
    <w:rsid w:val="003D6284"/>
    <w:rsid w:val="003D6C77"/>
    <w:rsid w:val="003D7931"/>
    <w:rsid w:val="003E03A2"/>
    <w:rsid w:val="003E0A46"/>
    <w:rsid w:val="003E0A96"/>
    <w:rsid w:val="003E1414"/>
    <w:rsid w:val="003E24FC"/>
    <w:rsid w:val="003E2552"/>
    <w:rsid w:val="003E2727"/>
    <w:rsid w:val="003E31AC"/>
    <w:rsid w:val="003E378B"/>
    <w:rsid w:val="003E49B2"/>
    <w:rsid w:val="003E76A0"/>
    <w:rsid w:val="003F01CB"/>
    <w:rsid w:val="003F235C"/>
    <w:rsid w:val="003F250D"/>
    <w:rsid w:val="003F33F1"/>
    <w:rsid w:val="003F365F"/>
    <w:rsid w:val="003F490B"/>
    <w:rsid w:val="003F4B56"/>
    <w:rsid w:val="003F4BF9"/>
    <w:rsid w:val="003F79CE"/>
    <w:rsid w:val="003F7A23"/>
    <w:rsid w:val="00401182"/>
    <w:rsid w:val="004025BB"/>
    <w:rsid w:val="0040339A"/>
    <w:rsid w:val="00403AC7"/>
    <w:rsid w:val="00403B26"/>
    <w:rsid w:val="00404BEA"/>
    <w:rsid w:val="00405DB1"/>
    <w:rsid w:val="00407A06"/>
    <w:rsid w:val="004107A3"/>
    <w:rsid w:val="004120A6"/>
    <w:rsid w:val="00413ADD"/>
    <w:rsid w:val="00415F0F"/>
    <w:rsid w:val="004172FD"/>
    <w:rsid w:val="00420A67"/>
    <w:rsid w:val="00420C37"/>
    <w:rsid w:val="00420D85"/>
    <w:rsid w:val="00420DE4"/>
    <w:rsid w:val="00421EF6"/>
    <w:rsid w:val="00422A83"/>
    <w:rsid w:val="00422B20"/>
    <w:rsid w:val="00422F09"/>
    <w:rsid w:val="00423623"/>
    <w:rsid w:val="00424571"/>
    <w:rsid w:val="00424BB8"/>
    <w:rsid w:val="00425331"/>
    <w:rsid w:val="0042538B"/>
    <w:rsid w:val="00426C9F"/>
    <w:rsid w:val="00427952"/>
    <w:rsid w:val="00430412"/>
    <w:rsid w:val="004313A8"/>
    <w:rsid w:val="00431A2A"/>
    <w:rsid w:val="004328C7"/>
    <w:rsid w:val="004335C5"/>
    <w:rsid w:val="00433F2D"/>
    <w:rsid w:val="00434081"/>
    <w:rsid w:val="0043539F"/>
    <w:rsid w:val="00436512"/>
    <w:rsid w:val="00436F18"/>
    <w:rsid w:val="004372BD"/>
    <w:rsid w:val="00440B90"/>
    <w:rsid w:val="00440EDB"/>
    <w:rsid w:val="00441456"/>
    <w:rsid w:val="00441C2C"/>
    <w:rsid w:val="00442658"/>
    <w:rsid w:val="00442F24"/>
    <w:rsid w:val="00443894"/>
    <w:rsid w:val="00443996"/>
    <w:rsid w:val="004439ED"/>
    <w:rsid w:val="00444AD0"/>
    <w:rsid w:val="00444BD0"/>
    <w:rsid w:val="00445039"/>
    <w:rsid w:val="0044508B"/>
    <w:rsid w:val="00445948"/>
    <w:rsid w:val="0044631D"/>
    <w:rsid w:val="00446B91"/>
    <w:rsid w:val="004471E1"/>
    <w:rsid w:val="00447C1C"/>
    <w:rsid w:val="00450247"/>
    <w:rsid w:val="00450790"/>
    <w:rsid w:val="0045168D"/>
    <w:rsid w:val="00451C9A"/>
    <w:rsid w:val="0045214F"/>
    <w:rsid w:val="00452EC9"/>
    <w:rsid w:val="00453176"/>
    <w:rsid w:val="004536BA"/>
    <w:rsid w:val="00454199"/>
    <w:rsid w:val="00454B03"/>
    <w:rsid w:val="004551A6"/>
    <w:rsid w:val="00455387"/>
    <w:rsid w:val="0045585B"/>
    <w:rsid w:val="0045629F"/>
    <w:rsid w:val="00462944"/>
    <w:rsid w:val="004641E5"/>
    <w:rsid w:val="0046480B"/>
    <w:rsid w:val="00464F67"/>
    <w:rsid w:val="00466686"/>
    <w:rsid w:val="00466902"/>
    <w:rsid w:val="0047033C"/>
    <w:rsid w:val="004705CA"/>
    <w:rsid w:val="004706D0"/>
    <w:rsid w:val="00470C87"/>
    <w:rsid w:val="0047108F"/>
    <w:rsid w:val="00471472"/>
    <w:rsid w:val="0047460F"/>
    <w:rsid w:val="00474705"/>
    <w:rsid w:val="00474991"/>
    <w:rsid w:val="0047542C"/>
    <w:rsid w:val="00480136"/>
    <w:rsid w:val="00481F59"/>
    <w:rsid w:val="00482934"/>
    <w:rsid w:val="00482D54"/>
    <w:rsid w:val="00483633"/>
    <w:rsid w:val="00483E34"/>
    <w:rsid w:val="0048576C"/>
    <w:rsid w:val="00485D0C"/>
    <w:rsid w:val="00486670"/>
    <w:rsid w:val="00490C68"/>
    <w:rsid w:val="00490E83"/>
    <w:rsid w:val="00490F56"/>
    <w:rsid w:val="004918B6"/>
    <w:rsid w:val="00491D35"/>
    <w:rsid w:val="00492B89"/>
    <w:rsid w:val="0049380F"/>
    <w:rsid w:val="00494470"/>
    <w:rsid w:val="004958E5"/>
    <w:rsid w:val="00495B72"/>
    <w:rsid w:val="0049769A"/>
    <w:rsid w:val="00497D41"/>
    <w:rsid w:val="00497E31"/>
    <w:rsid w:val="00497FCF"/>
    <w:rsid w:val="004A0348"/>
    <w:rsid w:val="004A092B"/>
    <w:rsid w:val="004A0D1D"/>
    <w:rsid w:val="004A1312"/>
    <w:rsid w:val="004A1619"/>
    <w:rsid w:val="004A1720"/>
    <w:rsid w:val="004A27A7"/>
    <w:rsid w:val="004A2E74"/>
    <w:rsid w:val="004A3511"/>
    <w:rsid w:val="004A5A38"/>
    <w:rsid w:val="004A6093"/>
    <w:rsid w:val="004A6326"/>
    <w:rsid w:val="004A667F"/>
    <w:rsid w:val="004A7E3C"/>
    <w:rsid w:val="004B0859"/>
    <w:rsid w:val="004B15A1"/>
    <w:rsid w:val="004B3988"/>
    <w:rsid w:val="004B4224"/>
    <w:rsid w:val="004B431E"/>
    <w:rsid w:val="004B4C13"/>
    <w:rsid w:val="004B52D9"/>
    <w:rsid w:val="004B6564"/>
    <w:rsid w:val="004B6D6E"/>
    <w:rsid w:val="004B726B"/>
    <w:rsid w:val="004B7460"/>
    <w:rsid w:val="004C0402"/>
    <w:rsid w:val="004C08FE"/>
    <w:rsid w:val="004C147B"/>
    <w:rsid w:val="004C1BAE"/>
    <w:rsid w:val="004C1F96"/>
    <w:rsid w:val="004C2081"/>
    <w:rsid w:val="004C20C3"/>
    <w:rsid w:val="004C28DA"/>
    <w:rsid w:val="004C3F59"/>
    <w:rsid w:val="004C5477"/>
    <w:rsid w:val="004C5BF3"/>
    <w:rsid w:val="004C5C59"/>
    <w:rsid w:val="004C5D4B"/>
    <w:rsid w:val="004C69E7"/>
    <w:rsid w:val="004C6E27"/>
    <w:rsid w:val="004C6F96"/>
    <w:rsid w:val="004C7DEF"/>
    <w:rsid w:val="004C7FB6"/>
    <w:rsid w:val="004D1828"/>
    <w:rsid w:val="004D2D33"/>
    <w:rsid w:val="004D5671"/>
    <w:rsid w:val="004D6C10"/>
    <w:rsid w:val="004D7347"/>
    <w:rsid w:val="004D7E69"/>
    <w:rsid w:val="004E07A6"/>
    <w:rsid w:val="004E0AD5"/>
    <w:rsid w:val="004E0C5C"/>
    <w:rsid w:val="004E30F0"/>
    <w:rsid w:val="004E476B"/>
    <w:rsid w:val="004E4BEA"/>
    <w:rsid w:val="004E5276"/>
    <w:rsid w:val="004E5678"/>
    <w:rsid w:val="004E654F"/>
    <w:rsid w:val="004E6BC7"/>
    <w:rsid w:val="004E6D88"/>
    <w:rsid w:val="004F0DAF"/>
    <w:rsid w:val="004F1671"/>
    <w:rsid w:val="004F1DF3"/>
    <w:rsid w:val="004F2443"/>
    <w:rsid w:val="004F2CE2"/>
    <w:rsid w:val="004F2F44"/>
    <w:rsid w:val="004F3606"/>
    <w:rsid w:val="004F5310"/>
    <w:rsid w:val="004F60C0"/>
    <w:rsid w:val="004F7360"/>
    <w:rsid w:val="004F7BE4"/>
    <w:rsid w:val="00500274"/>
    <w:rsid w:val="00500497"/>
    <w:rsid w:val="0050151B"/>
    <w:rsid w:val="00501F82"/>
    <w:rsid w:val="0050243A"/>
    <w:rsid w:val="00502801"/>
    <w:rsid w:val="00503A21"/>
    <w:rsid w:val="005056D4"/>
    <w:rsid w:val="005069AD"/>
    <w:rsid w:val="00506D0E"/>
    <w:rsid w:val="0050760E"/>
    <w:rsid w:val="00507BFF"/>
    <w:rsid w:val="005120E7"/>
    <w:rsid w:val="005126CE"/>
    <w:rsid w:val="00512C5C"/>
    <w:rsid w:val="00512D38"/>
    <w:rsid w:val="00512D83"/>
    <w:rsid w:val="00512DF3"/>
    <w:rsid w:val="00512E23"/>
    <w:rsid w:val="00513279"/>
    <w:rsid w:val="00513361"/>
    <w:rsid w:val="00513F2B"/>
    <w:rsid w:val="0051551B"/>
    <w:rsid w:val="005161E0"/>
    <w:rsid w:val="005170D8"/>
    <w:rsid w:val="00520574"/>
    <w:rsid w:val="00520939"/>
    <w:rsid w:val="00520ED4"/>
    <w:rsid w:val="00521310"/>
    <w:rsid w:val="00521DE2"/>
    <w:rsid w:val="0052310D"/>
    <w:rsid w:val="00523233"/>
    <w:rsid w:val="005236FD"/>
    <w:rsid w:val="00523943"/>
    <w:rsid w:val="00525A32"/>
    <w:rsid w:val="0052674A"/>
    <w:rsid w:val="0052691A"/>
    <w:rsid w:val="00527A4B"/>
    <w:rsid w:val="00530CAB"/>
    <w:rsid w:val="0053307A"/>
    <w:rsid w:val="005332B4"/>
    <w:rsid w:val="0053545C"/>
    <w:rsid w:val="0053570F"/>
    <w:rsid w:val="00537267"/>
    <w:rsid w:val="00537F19"/>
    <w:rsid w:val="00540072"/>
    <w:rsid w:val="00540C99"/>
    <w:rsid w:val="00541178"/>
    <w:rsid w:val="005417B7"/>
    <w:rsid w:val="005432B5"/>
    <w:rsid w:val="00543D22"/>
    <w:rsid w:val="00543E98"/>
    <w:rsid w:val="00544036"/>
    <w:rsid w:val="00544340"/>
    <w:rsid w:val="005447C5"/>
    <w:rsid w:val="00544C3B"/>
    <w:rsid w:val="00544DDC"/>
    <w:rsid w:val="005455CE"/>
    <w:rsid w:val="0054749C"/>
    <w:rsid w:val="00547B81"/>
    <w:rsid w:val="00547CC4"/>
    <w:rsid w:val="005501FC"/>
    <w:rsid w:val="005509A7"/>
    <w:rsid w:val="0055107E"/>
    <w:rsid w:val="00552154"/>
    <w:rsid w:val="00553C28"/>
    <w:rsid w:val="005562A8"/>
    <w:rsid w:val="00557532"/>
    <w:rsid w:val="00557943"/>
    <w:rsid w:val="0056089A"/>
    <w:rsid w:val="00560C95"/>
    <w:rsid w:val="00560D85"/>
    <w:rsid w:val="00560ED1"/>
    <w:rsid w:val="0056653A"/>
    <w:rsid w:val="005678F5"/>
    <w:rsid w:val="005711FA"/>
    <w:rsid w:val="005714DA"/>
    <w:rsid w:val="00571508"/>
    <w:rsid w:val="00571588"/>
    <w:rsid w:val="0057235A"/>
    <w:rsid w:val="00572B98"/>
    <w:rsid w:val="005739A1"/>
    <w:rsid w:val="00573AF8"/>
    <w:rsid w:val="005747B5"/>
    <w:rsid w:val="00575E11"/>
    <w:rsid w:val="00576F72"/>
    <w:rsid w:val="0057765B"/>
    <w:rsid w:val="0058016A"/>
    <w:rsid w:val="005821A1"/>
    <w:rsid w:val="005831D0"/>
    <w:rsid w:val="00583F09"/>
    <w:rsid w:val="00584553"/>
    <w:rsid w:val="00584AF4"/>
    <w:rsid w:val="00585BD6"/>
    <w:rsid w:val="00585DC1"/>
    <w:rsid w:val="0058759D"/>
    <w:rsid w:val="0058764C"/>
    <w:rsid w:val="005900F4"/>
    <w:rsid w:val="00590107"/>
    <w:rsid w:val="00590E20"/>
    <w:rsid w:val="00594C5B"/>
    <w:rsid w:val="00594DD5"/>
    <w:rsid w:val="00595E3E"/>
    <w:rsid w:val="0059726D"/>
    <w:rsid w:val="00597388"/>
    <w:rsid w:val="005A03A0"/>
    <w:rsid w:val="005A07B8"/>
    <w:rsid w:val="005A09E0"/>
    <w:rsid w:val="005A0A25"/>
    <w:rsid w:val="005A0C54"/>
    <w:rsid w:val="005A0EC6"/>
    <w:rsid w:val="005A0F87"/>
    <w:rsid w:val="005A12BB"/>
    <w:rsid w:val="005A158F"/>
    <w:rsid w:val="005A2614"/>
    <w:rsid w:val="005A2EB8"/>
    <w:rsid w:val="005A30AB"/>
    <w:rsid w:val="005A6607"/>
    <w:rsid w:val="005B0465"/>
    <w:rsid w:val="005B22C4"/>
    <w:rsid w:val="005B2951"/>
    <w:rsid w:val="005B2AF3"/>
    <w:rsid w:val="005B38EF"/>
    <w:rsid w:val="005B3D22"/>
    <w:rsid w:val="005B5188"/>
    <w:rsid w:val="005B61F0"/>
    <w:rsid w:val="005B6308"/>
    <w:rsid w:val="005B6A67"/>
    <w:rsid w:val="005B6C40"/>
    <w:rsid w:val="005C122E"/>
    <w:rsid w:val="005C3439"/>
    <w:rsid w:val="005C3529"/>
    <w:rsid w:val="005C4857"/>
    <w:rsid w:val="005C62DC"/>
    <w:rsid w:val="005C6BA9"/>
    <w:rsid w:val="005C7501"/>
    <w:rsid w:val="005C78EF"/>
    <w:rsid w:val="005C7BFC"/>
    <w:rsid w:val="005D0967"/>
    <w:rsid w:val="005D0A0C"/>
    <w:rsid w:val="005D11BE"/>
    <w:rsid w:val="005D166F"/>
    <w:rsid w:val="005D1737"/>
    <w:rsid w:val="005D305A"/>
    <w:rsid w:val="005D5308"/>
    <w:rsid w:val="005D55A9"/>
    <w:rsid w:val="005D6CA1"/>
    <w:rsid w:val="005D74D1"/>
    <w:rsid w:val="005E04C1"/>
    <w:rsid w:val="005E0981"/>
    <w:rsid w:val="005E0C0D"/>
    <w:rsid w:val="005E13A5"/>
    <w:rsid w:val="005E1489"/>
    <w:rsid w:val="005E16A8"/>
    <w:rsid w:val="005E2991"/>
    <w:rsid w:val="005E2CA8"/>
    <w:rsid w:val="005E4F06"/>
    <w:rsid w:val="005E4F97"/>
    <w:rsid w:val="005F27A1"/>
    <w:rsid w:val="005F348E"/>
    <w:rsid w:val="005F3910"/>
    <w:rsid w:val="005F3B40"/>
    <w:rsid w:val="005F4F25"/>
    <w:rsid w:val="005F5810"/>
    <w:rsid w:val="005F60F1"/>
    <w:rsid w:val="005F673C"/>
    <w:rsid w:val="005F67A4"/>
    <w:rsid w:val="005F7C7A"/>
    <w:rsid w:val="00600B0D"/>
    <w:rsid w:val="006018D9"/>
    <w:rsid w:val="00601DE5"/>
    <w:rsid w:val="0060278B"/>
    <w:rsid w:val="006049A2"/>
    <w:rsid w:val="00604EB2"/>
    <w:rsid w:val="00606388"/>
    <w:rsid w:val="006067CA"/>
    <w:rsid w:val="0060732D"/>
    <w:rsid w:val="006074E1"/>
    <w:rsid w:val="00607609"/>
    <w:rsid w:val="0061048B"/>
    <w:rsid w:val="00610740"/>
    <w:rsid w:val="006118B0"/>
    <w:rsid w:val="00614327"/>
    <w:rsid w:val="00616839"/>
    <w:rsid w:val="006169C9"/>
    <w:rsid w:val="00616CBC"/>
    <w:rsid w:val="00617487"/>
    <w:rsid w:val="006177FB"/>
    <w:rsid w:val="00620620"/>
    <w:rsid w:val="00624445"/>
    <w:rsid w:val="006244B6"/>
    <w:rsid w:val="0062780E"/>
    <w:rsid w:val="00627DC1"/>
    <w:rsid w:val="00630E76"/>
    <w:rsid w:val="0063218D"/>
    <w:rsid w:val="0063252A"/>
    <w:rsid w:val="006327CE"/>
    <w:rsid w:val="00632DA8"/>
    <w:rsid w:val="00633DFD"/>
    <w:rsid w:val="00635704"/>
    <w:rsid w:val="006357A8"/>
    <w:rsid w:val="00635B9A"/>
    <w:rsid w:val="0063795E"/>
    <w:rsid w:val="006403AE"/>
    <w:rsid w:val="00642EB9"/>
    <w:rsid w:val="00643D9C"/>
    <w:rsid w:val="00644312"/>
    <w:rsid w:val="00644740"/>
    <w:rsid w:val="00644E63"/>
    <w:rsid w:val="00645733"/>
    <w:rsid w:val="0064654C"/>
    <w:rsid w:val="00646D69"/>
    <w:rsid w:val="006471BF"/>
    <w:rsid w:val="0065069B"/>
    <w:rsid w:val="0065083E"/>
    <w:rsid w:val="00650BBA"/>
    <w:rsid w:val="00651A2D"/>
    <w:rsid w:val="00651CC5"/>
    <w:rsid w:val="00652652"/>
    <w:rsid w:val="00653FEE"/>
    <w:rsid w:val="006540A0"/>
    <w:rsid w:val="00654C4F"/>
    <w:rsid w:val="006553E1"/>
    <w:rsid w:val="00657534"/>
    <w:rsid w:val="00657BB8"/>
    <w:rsid w:val="0066089A"/>
    <w:rsid w:val="00661A30"/>
    <w:rsid w:val="00662BB0"/>
    <w:rsid w:val="00662BC6"/>
    <w:rsid w:val="00663465"/>
    <w:rsid w:val="0066388B"/>
    <w:rsid w:val="006661F1"/>
    <w:rsid w:val="00667255"/>
    <w:rsid w:val="006674B8"/>
    <w:rsid w:val="006679D1"/>
    <w:rsid w:val="00670B2E"/>
    <w:rsid w:val="006722BB"/>
    <w:rsid w:val="00672ECB"/>
    <w:rsid w:val="00674E89"/>
    <w:rsid w:val="00675323"/>
    <w:rsid w:val="00675D26"/>
    <w:rsid w:val="00676E3E"/>
    <w:rsid w:val="00677455"/>
    <w:rsid w:val="0067752F"/>
    <w:rsid w:val="0067798A"/>
    <w:rsid w:val="006814C6"/>
    <w:rsid w:val="006815D9"/>
    <w:rsid w:val="006821F9"/>
    <w:rsid w:val="006828C1"/>
    <w:rsid w:val="006835DC"/>
    <w:rsid w:val="00683AAC"/>
    <w:rsid w:val="00683C3D"/>
    <w:rsid w:val="00685545"/>
    <w:rsid w:val="00685985"/>
    <w:rsid w:val="006859BF"/>
    <w:rsid w:val="00685D08"/>
    <w:rsid w:val="00685F8D"/>
    <w:rsid w:val="00685F90"/>
    <w:rsid w:val="00686185"/>
    <w:rsid w:val="006865E2"/>
    <w:rsid w:val="00686CAA"/>
    <w:rsid w:val="006901FF"/>
    <w:rsid w:val="006908EA"/>
    <w:rsid w:val="00691ACF"/>
    <w:rsid w:val="0069272F"/>
    <w:rsid w:val="00695862"/>
    <w:rsid w:val="00695D97"/>
    <w:rsid w:val="00696D37"/>
    <w:rsid w:val="00697067"/>
    <w:rsid w:val="006A00DA"/>
    <w:rsid w:val="006A0640"/>
    <w:rsid w:val="006A1F64"/>
    <w:rsid w:val="006A2268"/>
    <w:rsid w:val="006A29CD"/>
    <w:rsid w:val="006A377A"/>
    <w:rsid w:val="006A3D6B"/>
    <w:rsid w:val="006A498E"/>
    <w:rsid w:val="006A4E14"/>
    <w:rsid w:val="006A4EDB"/>
    <w:rsid w:val="006A5353"/>
    <w:rsid w:val="006A734A"/>
    <w:rsid w:val="006B008C"/>
    <w:rsid w:val="006B5C78"/>
    <w:rsid w:val="006C0B89"/>
    <w:rsid w:val="006C0F12"/>
    <w:rsid w:val="006C10F6"/>
    <w:rsid w:val="006C11F9"/>
    <w:rsid w:val="006C27FE"/>
    <w:rsid w:val="006C54A0"/>
    <w:rsid w:val="006C66EA"/>
    <w:rsid w:val="006C7695"/>
    <w:rsid w:val="006C78F2"/>
    <w:rsid w:val="006D115E"/>
    <w:rsid w:val="006D1716"/>
    <w:rsid w:val="006D25EF"/>
    <w:rsid w:val="006D2D95"/>
    <w:rsid w:val="006D2FA3"/>
    <w:rsid w:val="006D4449"/>
    <w:rsid w:val="006D625D"/>
    <w:rsid w:val="006D73B0"/>
    <w:rsid w:val="006D75B4"/>
    <w:rsid w:val="006E170D"/>
    <w:rsid w:val="006E250C"/>
    <w:rsid w:val="006E349D"/>
    <w:rsid w:val="006E6C1B"/>
    <w:rsid w:val="006E6C75"/>
    <w:rsid w:val="006F0005"/>
    <w:rsid w:val="006F0EA5"/>
    <w:rsid w:val="006F20E2"/>
    <w:rsid w:val="006F2336"/>
    <w:rsid w:val="006F2F3A"/>
    <w:rsid w:val="006F3165"/>
    <w:rsid w:val="006F385D"/>
    <w:rsid w:val="006F3C6B"/>
    <w:rsid w:val="00701666"/>
    <w:rsid w:val="007029FF"/>
    <w:rsid w:val="00703652"/>
    <w:rsid w:val="007036F0"/>
    <w:rsid w:val="00704199"/>
    <w:rsid w:val="00707199"/>
    <w:rsid w:val="00707DCB"/>
    <w:rsid w:val="00707EB5"/>
    <w:rsid w:val="00710316"/>
    <w:rsid w:val="00711F81"/>
    <w:rsid w:val="00713286"/>
    <w:rsid w:val="00713401"/>
    <w:rsid w:val="0071437E"/>
    <w:rsid w:val="0071452C"/>
    <w:rsid w:val="00714B7F"/>
    <w:rsid w:val="007176E4"/>
    <w:rsid w:val="00717BF1"/>
    <w:rsid w:val="007213C5"/>
    <w:rsid w:val="007239D1"/>
    <w:rsid w:val="00724866"/>
    <w:rsid w:val="00724EB8"/>
    <w:rsid w:val="00725735"/>
    <w:rsid w:val="00726603"/>
    <w:rsid w:val="007266AB"/>
    <w:rsid w:val="00730A15"/>
    <w:rsid w:val="00730B76"/>
    <w:rsid w:val="00732231"/>
    <w:rsid w:val="0073306F"/>
    <w:rsid w:val="00733C66"/>
    <w:rsid w:val="00733E57"/>
    <w:rsid w:val="00735A1F"/>
    <w:rsid w:val="0073603B"/>
    <w:rsid w:val="00736E44"/>
    <w:rsid w:val="00737C2D"/>
    <w:rsid w:val="00737F3C"/>
    <w:rsid w:val="00737F96"/>
    <w:rsid w:val="00742216"/>
    <w:rsid w:val="00744792"/>
    <w:rsid w:val="00744934"/>
    <w:rsid w:val="00744F4A"/>
    <w:rsid w:val="007472EB"/>
    <w:rsid w:val="007475D0"/>
    <w:rsid w:val="00750E32"/>
    <w:rsid w:val="00751FAF"/>
    <w:rsid w:val="007530D6"/>
    <w:rsid w:val="00753DC4"/>
    <w:rsid w:val="00754830"/>
    <w:rsid w:val="00755F07"/>
    <w:rsid w:val="007564F5"/>
    <w:rsid w:val="00756F89"/>
    <w:rsid w:val="00757237"/>
    <w:rsid w:val="00757E42"/>
    <w:rsid w:val="0076004B"/>
    <w:rsid w:val="0076007F"/>
    <w:rsid w:val="00762DE7"/>
    <w:rsid w:val="007636AD"/>
    <w:rsid w:val="00763ADB"/>
    <w:rsid w:val="00763DBE"/>
    <w:rsid w:val="00765EAC"/>
    <w:rsid w:val="007660C9"/>
    <w:rsid w:val="007701ED"/>
    <w:rsid w:val="0077187C"/>
    <w:rsid w:val="007728D4"/>
    <w:rsid w:val="007739A0"/>
    <w:rsid w:val="00774033"/>
    <w:rsid w:val="00775D63"/>
    <w:rsid w:val="00776738"/>
    <w:rsid w:val="00776AC7"/>
    <w:rsid w:val="00776F7C"/>
    <w:rsid w:val="007801F6"/>
    <w:rsid w:val="0078075B"/>
    <w:rsid w:val="00780B81"/>
    <w:rsid w:val="00781D0F"/>
    <w:rsid w:val="007835C9"/>
    <w:rsid w:val="00784B9E"/>
    <w:rsid w:val="00784C49"/>
    <w:rsid w:val="00785575"/>
    <w:rsid w:val="007865DD"/>
    <w:rsid w:val="007866D3"/>
    <w:rsid w:val="00787B0D"/>
    <w:rsid w:val="00791F58"/>
    <w:rsid w:val="00792040"/>
    <w:rsid w:val="007922DE"/>
    <w:rsid w:val="00792588"/>
    <w:rsid w:val="007926CA"/>
    <w:rsid w:val="00792B82"/>
    <w:rsid w:val="007936F7"/>
    <w:rsid w:val="00793F5D"/>
    <w:rsid w:val="007948AD"/>
    <w:rsid w:val="00794C5D"/>
    <w:rsid w:val="00795B3F"/>
    <w:rsid w:val="007971BB"/>
    <w:rsid w:val="007A06F4"/>
    <w:rsid w:val="007A0D51"/>
    <w:rsid w:val="007A0FAD"/>
    <w:rsid w:val="007A118C"/>
    <w:rsid w:val="007A1B03"/>
    <w:rsid w:val="007A2B85"/>
    <w:rsid w:val="007A2E8D"/>
    <w:rsid w:val="007A3247"/>
    <w:rsid w:val="007A4262"/>
    <w:rsid w:val="007A4C51"/>
    <w:rsid w:val="007A6D5E"/>
    <w:rsid w:val="007A7B15"/>
    <w:rsid w:val="007B0D59"/>
    <w:rsid w:val="007B0F65"/>
    <w:rsid w:val="007B15C2"/>
    <w:rsid w:val="007B1672"/>
    <w:rsid w:val="007B267B"/>
    <w:rsid w:val="007B2723"/>
    <w:rsid w:val="007B37A7"/>
    <w:rsid w:val="007B42D7"/>
    <w:rsid w:val="007B4920"/>
    <w:rsid w:val="007B4F98"/>
    <w:rsid w:val="007B7C9A"/>
    <w:rsid w:val="007C079F"/>
    <w:rsid w:val="007C0C4D"/>
    <w:rsid w:val="007C1CFD"/>
    <w:rsid w:val="007C3EAC"/>
    <w:rsid w:val="007C491F"/>
    <w:rsid w:val="007C5394"/>
    <w:rsid w:val="007C544B"/>
    <w:rsid w:val="007C5A04"/>
    <w:rsid w:val="007C5E05"/>
    <w:rsid w:val="007C6094"/>
    <w:rsid w:val="007C6655"/>
    <w:rsid w:val="007C6C9A"/>
    <w:rsid w:val="007C7930"/>
    <w:rsid w:val="007D0D6C"/>
    <w:rsid w:val="007D126B"/>
    <w:rsid w:val="007D19DF"/>
    <w:rsid w:val="007D1CA6"/>
    <w:rsid w:val="007D2745"/>
    <w:rsid w:val="007D2B73"/>
    <w:rsid w:val="007D36C9"/>
    <w:rsid w:val="007D39B9"/>
    <w:rsid w:val="007D3A6A"/>
    <w:rsid w:val="007D4296"/>
    <w:rsid w:val="007D4A7F"/>
    <w:rsid w:val="007D4C51"/>
    <w:rsid w:val="007D519B"/>
    <w:rsid w:val="007D51CC"/>
    <w:rsid w:val="007D54A0"/>
    <w:rsid w:val="007D5B37"/>
    <w:rsid w:val="007D6E40"/>
    <w:rsid w:val="007D7D7D"/>
    <w:rsid w:val="007E423D"/>
    <w:rsid w:val="007E50B3"/>
    <w:rsid w:val="007E5F9D"/>
    <w:rsid w:val="007E7FA0"/>
    <w:rsid w:val="007F0723"/>
    <w:rsid w:val="007F1FA3"/>
    <w:rsid w:val="007F2521"/>
    <w:rsid w:val="007F2E1E"/>
    <w:rsid w:val="007F2E39"/>
    <w:rsid w:val="007F7593"/>
    <w:rsid w:val="007F7EB2"/>
    <w:rsid w:val="00800750"/>
    <w:rsid w:val="00801020"/>
    <w:rsid w:val="00801781"/>
    <w:rsid w:val="0080191B"/>
    <w:rsid w:val="00801A7A"/>
    <w:rsid w:val="008029FF"/>
    <w:rsid w:val="00803243"/>
    <w:rsid w:val="00803573"/>
    <w:rsid w:val="00804E5B"/>
    <w:rsid w:val="00805158"/>
    <w:rsid w:val="0080791C"/>
    <w:rsid w:val="0080795F"/>
    <w:rsid w:val="00810689"/>
    <w:rsid w:val="008110E2"/>
    <w:rsid w:val="00813929"/>
    <w:rsid w:val="008176A0"/>
    <w:rsid w:val="0081773F"/>
    <w:rsid w:val="008207D1"/>
    <w:rsid w:val="00820D98"/>
    <w:rsid w:val="00822D4F"/>
    <w:rsid w:val="008233AF"/>
    <w:rsid w:val="00826BAD"/>
    <w:rsid w:val="0083093A"/>
    <w:rsid w:val="00830E00"/>
    <w:rsid w:val="00831735"/>
    <w:rsid w:val="008318EC"/>
    <w:rsid w:val="008324B8"/>
    <w:rsid w:val="0083268C"/>
    <w:rsid w:val="00832991"/>
    <w:rsid w:val="00832C39"/>
    <w:rsid w:val="00833965"/>
    <w:rsid w:val="00833983"/>
    <w:rsid w:val="008342F0"/>
    <w:rsid w:val="00834C54"/>
    <w:rsid w:val="00835C7A"/>
    <w:rsid w:val="00836D4C"/>
    <w:rsid w:val="00840647"/>
    <w:rsid w:val="00841592"/>
    <w:rsid w:val="00842B87"/>
    <w:rsid w:val="00843557"/>
    <w:rsid w:val="00843ED1"/>
    <w:rsid w:val="00845674"/>
    <w:rsid w:val="008463D5"/>
    <w:rsid w:val="0084648E"/>
    <w:rsid w:val="008478D0"/>
    <w:rsid w:val="00850500"/>
    <w:rsid w:val="0085058E"/>
    <w:rsid w:val="00850699"/>
    <w:rsid w:val="0085113C"/>
    <w:rsid w:val="00852811"/>
    <w:rsid w:val="0085283C"/>
    <w:rsid w:val="008539E9"/>
    <w:rsid w:val="00853BAC"/>
    <w:rsid w:val="008551C3"/>
    <w:rsid w:val="00855E18"/>
    <w:rsid w:val="00856761"/>
    <w:rsid w:val="00857A67"/>
    <w:rsid w:val="0086119C"/>
    <w:rsid w:val="00861773"/>
    <w:rsid w:val="008619A2"/>
    <w:rsid w:val="00863168"/>
    <w:rsid w:val="0086364B"/>
    <w:rsid w:val="00863A30"/>
    <w:rsid w:val="0086494F"/>
    <w:rsid w:val="00864AFD"/>
    <w:rsid w:val="0086527E"/>
    <w:rsid w:val="0086648D"/>
    <w:rsid w:val="008664F2"/>
    <w:rsid w:val="00866DE5"/>
    <w:rsid w:val="00867082"/>
    <w:rsid w:val="008677EB"/>
    <w:rsid w:val="00867877"/>
    <w:rsid w:val="00867F34"/>
    <w:rsid w:val="008712AF"/>
    <w:rsid w:val="00872310"/>
    <w:rsid w:val="00872794"/>
    <w:rsid w:val="0087338F"/>
    <w:rsid w:val="00873BCC"/>
    <w:rsid w:val="00873E25"/>
    <w:rsid w:val="00880192"/>
    <w:rsid w:val="00880BB9"/>
    <w:rsid w:val="00881B67"/>
    <w:rsid w:val="00882EA0"/>
    <w:rsid w:val="00883345"/>
    <w:rsid w:val="00883F12"/>
    <w:rsid w:val="0088402B"/>
    <w:rsid w:val="00884511"/>
    <w:rsid w:val="0088587B"/>
    <w:rsid w:val="00885A6C"/>
    <w:rsid w:val="00885ADF"/>
    <w:rsid w:val="0088711C"/>
    <w:rsid w:val="008912A8"/>
    <w:rsid w:val="00891C38"/>
    <w:rsid w:val="00892F99"/>
    <w:rsid w:val="008937C1"/>
    <w:rsid w:val="00893F81"/>
    <w:rsid w:val="00894B99"/>
    <w:rsid w:val="008953E6"/>
    <w:rsid w:val="0089596F"/>
    <w:rsid w:val="00895D9C"/>
    <w:rsid w:val="00897979"/>
    <w:rsid w:val="00897C36"/>
    <w:rsid w:val="008A0278"/>
    <w:rsid w:val="008A1E70"/>
    <w:rsid w:val="008A300F"/>
    <w:rsid w:val="008A39ED"/>
    <w:rsid w:val="008A4969"/>
    <w:rsid w:val="008A4FB1"/>
    <w:rsid w:val="008A6A35"/>
    <w:rsid w:val="008B0A40"/>
    <w:rsid w:val="008B210A"/>
    <w:rsid w:val="008B3A26"/>
    <w:rsid w:val="008B5924"/>
    <w:rsid w:val="008B5A4B"/>
    <w:rsid w:val="008B5BAE"/>
    <w:rsid w:val="008B6468"/>
    <w:rsid w:val="008B7275"/>
    <w:rsid w:val="008B793A"/>
    <w:rsid w:val="008B7CD4"/>
    <w:rsid w:val="008C1F55"/>
    <w:rsid w:val="008C2B86"/>
    <w:rsid w:val="008C5EEC"/>
    <w:rsid w:val="008C670D"/>
    <w:rsid w:val="008C6776"/>
    <w:rsid w:val="008C6F07"/>
    <w:rsid w:val="008C7A52"/>
    <w:rsid w:val="008C7BFE"/>
    <w:rsid w:val="008C7E4A"/>
    <w:rsid w:val="008D04CE"/>
    <w:rsid w:val="008D04DF"/>
    <w:rsid w:val="008D0AE0"/>
    <w:rsid w:val="008D1839"/>
    <w:rsid w:val="008D20A4"/>
    <w:rsid w:val="008D3E4B"/>
    <w:rsid w:val="008D4174"/>
    <w:rsid w:val="008D46E0"/>
    <w:rsid w:val="008D59BC"/>
    <w:rsid w:val="008D5F17"/>
    <w:rsid w:val="008D6468"/>
    <w:rsid w:val="008D6D50"/>
    <w:rsid w:val="008D7265"/>
    <w:rsid w:val="008E12B3"/>
    <w:rsid w:val="008E27BA"/>
    <w:rsid w:val="008E29D8"/>
    <w:rsid w:val="008E2E71"/>
    <w:rsid w:val="008E30BD"/>
    <w:rsid w:val="008E57F0"/>
    <w:rsid w:val="008E67A7"/>
    <w:rsid w:val="008E75C4"/>
    <w:rsid w:val="008F070D"/>
    <w:rsid w:val="008F1BA9"/>
    <w:rsid w:val="008F1C06"/>
    <w:rsid w:val="008F2D78"/>
    <w:rsid w:val="008F2F51"/>
    <w:rsid w:val="008F38F3"/>
    <w:rsid w:val="008F4BF7"/>
    <w:rsid w:val="008F5410"/>
    <w:rsid w:val="008F5CCA"/>
    <w:rsid w:val="008F5DA4"/>
    <w:rsid w:val="008F67A6"/>
    <w:rsid w:val="008F7790"/>
    <w:rsid w:val="008F7926"/>
    <w:rsid w:val="00900554"/>
    <w:rsid w:val="0090175C"/>
    <w:rsid w:val="00904324"/>
    <w:rsid w:val="00905759"/>
    <w:rsid w:val="00905BF5"/>
    <w:rsid w:val="00905DDB"/>
    <w:rsid w:val="009062FE"/>
    <w:rsid w:val="00907F05"/>
    <w:rsid w:val="0091019E"/>
    <w:rsid w:val="009107DC"/>
    <w:rsid w:val="009126A6"/>
    <w:rsid w:val="009131CB"/>
    <w:rsid w:val="009134A7"/>
    <w:rsid w:val="0091550E"/>
    <w:rsid w:val="009163B9"/>
    <w:rsid w:val="00916691"/>
    <w:rsid w:val="00917235"/>
    <w:rsid w:val="009173CE"/>
    <w:rsid w:val="00917D40"/>
    <w:rsid w:val="009202A4"/>
    <w:rsid w:val="009204FF"/>
    <w:rsid w:val="00920745"/>
    <w:rsid w:val="00920D43"/>
    <w:rsid w:val="00922706"/>
    <w:rsid w:val="00922A45"/>
    <w:rsid w:val="00922A67"/>
    <w:rsid w:val="00923EBC"/>
    <w:rsid w:val="00924429"/>
    <w:rsid w:val="009256F0"/>
    <w:rsid w:val="00925BB2"/>
    <w:rsid w:val="00926841"/>
    <w:rsid w:val="00931F76"/>
    <w:rsid w:val="009332B8"/>
    <w:rsid w:val="00936A13"/>
    <w:rsid w:val="009376E4"/>
    <w:rsid w:val="0094001B"/>
    <w:rsid w:val="00940511"/>
    <w:rsid w:val="00940833"/>
    <w:rsid w:val="00941F4B"/>
    <w:rsid w:val="00942A6A"/>
    <w:rsid w:val="00944667"/>
    <w:rsid w:val="00944F39"/>
    <w:rsid w:val="009457E7"/>
    <w:rsid w:val="00946449"/>
    <w:rsid w:val="009469D5"/>
    <w:rsid w:val="00951EF6"/>
    <w:rsid w:val="0095205F"/>
    <w:rsid w:val="009522FD"/>
    <w:rsid w:val="00952D27"/>
    <w:rsid w:val="00953960"/>
    <w:rsid w:val="009540F1"/>
    <w:rsid w:val="00956F24"/>
    <w:rsid w:val="00957191"/>
    <w:rsid w:val="00957C6B"/>
    <w:rsid w:val="00957EF0"/>
    <w:rsid w:val="00960826"/>
    <w:rsid w:val="00960F14"/>
    <w:rsid w:val="009612B8"/>
    <w:rsid w:val="0096334B"/>
    <w:rsid w:val="009649BB"/>
    <w:rsid w:val="0096512E"/>
    <w:rsid w:val="00965249"/>
    <w:rsid w:val="00966A1E"/>
    <w:rsid w:val="0096716C"/>
    <w:rsid w:val="009674EE"/>
    <w:rsid w:val="00971210"/>
    <w:rsid w:val="0097138C"/>
    <w:rsid w:val="009717DA"/>
    <w:rsid w:val="0097297B"/>
    <w:rsid w:val="009748DA"/>
    <w:rsid w:val="00975BB9"/>
    <w:rsid w:val="00976172"/>
    <w:rsid w:val="00976E6B"/>
    <w:rsid w:val="009775E0"/>
    <w:rsid w:val="00980D96"/>
    <w:rsid w:val="00981184"/>
    <w:rsid w:val="009821BE"/>
    <w:rsid w:val="00982940"/>
    <w:rsid w:val="00983163"/>
    <w:rsid w:val="0098361A"/>
    <w:rsid w:val="00984734"/>
    <w:rsid w:val="00984CC6"/>
    <w:rsid w:val="00985511"/>
    <w:rsid w:val="00985B09"/>
    <w:rsid w:val="00985C57"/>
    <w:rsid w:val="00985CB7"/>
    <w:rsid w:val="00987FA3"/>
    <w:rsid w:val="009907DA"/>
    <w:rsid w:val="00990A85"/>
    <w:rsid w:val="00991855"/>
    <w:rsid w:val="009927AA"/>
    <w:rsid w:val="009939D3"/>
    <w:rsid w:val="00994870"/>
    <w:rsid w:val="00994A5A"/>
    <w:rsid w:val="009952A1"/>
    <w:rsid w:val="009A0B4E"/>
    <w:rsid w:val="009A0BF3"/>
    <w:rsid w:val="009A10CC"/>
    <w:rsid w:val="009A1BF0"/>
    <w:rsid w:val="009A27B0"/>
    <w:rsid w:val="009A3BD2"/>
    <w:rsid w:val="009A550A"/>
    <w:rsid w:val="009A596B"/>
    <w:rsid w:val="009A598A"/>
    <w:rsid w:val="009A6933"/>
    <w:rsid w:val="009B2CE2"/>
    <w:rsid w:val="009B2D07"/>
    <w:rsid w:val="009B365A"/>
    <w:rsid w:val="009B4802"/>
    <w:rsid w:val="009B61D5"/>
    <w:rsid w:val="009B6D7B"/>
    <w:rsid w:val="009B7F3E"/>
    <w:rsid w:val="009C21C5"/>
    <w:rsid w:val="009C66F2"/>
    <w:rsid w:val="009C7651"/>
    <w:rsid w:val="009D02FE"/>
    <w:rsid w:val="009D0411"/>
    <w:rsid w:val="009D09E5"/>
    <w:rsid w:val="009D0CC8"/>
    <w:rsid w:val="009D0F16"/>
    <w:rsid w:val="009D1152"/>
    <w:rsid w:val="009D1C47"/>
    <w:rsid w:val="009D26B7"/>
    <w:rsid w:val="009D32A2"/>
    <w:rsid w:val="009D422B"/>
    <w:rsid w:val="009D4D8C"/>
    <w:rsid w:val="009D5388"/>
    <w:rsid w:val="009D6106"/>
    <w:rsid w:val="009D7925"/>
    <w:rsid w:val="009E0416"/>
    <w:rsid w:val="009E1A6E"/>
    <w:rsid w:val="009E2A4B"/>
    <w:rsid w:val="009E2EC2"/>
    <w:rsid w:val="009E377C"/>
    <w:rsid w:val="009E3F65"/>
    <w:rsid w:val="009E4945"/>
    <w:rsid w:val="009E5823"/>
    <w:rsid w:val="009E64B0"/>
    <w:rsid w:val="009F1D93"/>
    <w:rsid w:val="009F25B5"/>
    <w:rsid w:val="009F278D"/>
    <w:rsid w:val="009F31CA"/>
    <w:rsid w:val="009F39EA"/>
    <w:rsid w:val="009F3FB2"/>
    <w:rsid w:val="009F592E"/>
    <w:rsid w:val="009F5A08"/>
    <w:rsid w:val="009F5C9F"/>
    <w:rsid w:val="009F5D4F"/>
    <w:rsid w:val="009F6455"/>
    <w:rsid w:val="009F6673"/>
    <w:rsid w:val="00A0041C"/>
    <w:rsid w:val="00A004AB"/>
    <w:rsid w:val="00A00968"/>
    <w:rsid w:val="00A00E38"/>
    <w:rsid w:val="00A026E1"/>
    <w:rsid w:val="00A0380F"/>
    <w:rsid w:val="00A05229"/>
    <w:rsid w:val="00A05AF0"/>
    <w:rsid w:val="00A06FC1"/>
    <w:rsid w:val="00A07178"/>
    <w:rsid w:val="00A13E7C"/>
    <w:rsid w:val="00A14118"/>
    <w:rsid w:val="00A142A2"/>
    <w:rsid w:val="00A1509A"/>
    <w:rsid w:val="00A1548E"/>
    <w:rsid w:val="00A15A8B"/>
    <w:rsid w:val="00A16682"/>
    <w:rsid w:val="00A16A4C"/>
    <w:rsid w:val="00A17F9B"/>
    <w:rsid w:val="00A20043"/>
    <w:rsid w:val="00A20819"/>
    <w:rsid w:val="00A20C55"/>
    <w:rsid w:val="00A22BB4"/>
    <w:rsid w:val="00A22D05"/>
    <w:rsid w:val="00A2533E"/>
    <w:rsid w:val="00A2700B"/>
    <w:rsid w:val="00A2744B"/>
    <w:rsid w:val="00A3062E"/>
    <w:rsid w:val="00A31010"/>
    <w:rsid w:val="00A31630"/>
    <w:rsid w:val="00A31F09"/>
    <w:rsid w:val="00A3303C"/>
    <w:rsid w:val="00A334E8"/>
    <w:rsid w:val="00A33AD7"/>
    <w:rsid w:val="00A34ACC"/>
    <w:rsid w:val="00A34F13"/>
    <w:rsid w:val="00A3507F"/>
    <w:rsid w:val="00A36E99"/>
    <w:rsid w:val="00A37620"/>
    <w:rsid w:val="00A407F6"/>
    <w:rsid w:val="00A40C9C"/>
    <w:rsid w:val="00A40DE4"/>
    <w:rsid w:val="00A416E4"/>
    <w:rsid w:val="00A423BC"/>
    <w:rsid w:val="00A44132"/>
    <w:rsid w:val="00A44A41"/>
    <w:rsid w:val="00A44AB1"/>
    <w:rsid w:val="00A450BF"/>
    <w:rsid w:val="00A46438"/>
    <w:rsid w:val="00A47D87"/>
    <w:rsid w:val="00A523D8"/>
    <w:rsid w:val="00A54166"/>
    <w:rsid w:val="00A5428C"/>
    <w:rsid w:val="00A548C0"/>
    <w:rsid w:val="00A54A83"/>
    <w:rsid w:val="00A558CE"/>
    <w:rsid w:val="00A55CDC"/>
    <w:rsid w:val="00A56096"/>
    <w:rsid w:val="00A57567"/>
    <w:rsid w:val="00A600DF"/>
    <w:rsid w:val="00A60213"/>
    <w:rsid w:val="00A60F90"/>
    <w:rsid w:val="00A6350D"/>
    <w:rsid w:val="00A63528"/>
    <w:rsid w:val="00A63D01"/>
    <w:rsid w:val="00A64DA9"/>
    <w:rsid w:val="00A65024"/>
    <w:rsid w:val="00A65207"/>
    <w:rsid w:val="00A67E84"/>
    <w:rsid w:val="00A707F5"/>
    <w:rsid w:val="00A70B56"/>
    <w:rsid w:val="00A71254"/>
    <w:rsid w:val="00A71C8B"/>
    <w:rsid w:val="00A725C4"/>
    <w:rsid w:val="00A73C71"/>
    <w:rsid w:val="00A74291"/>
    <w:rsid w:val="00A74467"/>
    <w:rsid w:val="00A753E7"/>
    <w:rsid w:val="00A75442"/>
    <w:rsid w:val="00A75704"/>
    <w:rsid w:val="00A81635"/>
    <w:rsid w:val="00A817E1"/>
    <w:rsid w:val="00A81F7B"/>
    <w:rsid w:val="00A822DD"/>
    <w:rsid w:val="00A82821"/>
    <w:rsid w:val="00A82A11"/>
    <w:rsid w:val="00A83153"/>
    <w:rsid w:val="00A8641E"/>
    <w:rsid w:val="00A871AA"/>
    <w:rsid w:val="00A87723"/>
    <w:rsid w:val="00A879A1"/>
    <w:rsid w:val="00A906E6"/>
    <w:rsid w:val="00A9100A"/>
    <w:rsid w:val="00A9198F"/>
    <w:rsid w:val="00A91EEC"/>
    <w:rsid w:val="00A935FC"/>
    <w:rsid w:val="00A937E9"/>
    <w:rsid w:val="00A94457"/>
    <w:rsid w:val="00A94732"/>
    <w:rsid w:val="00A947B8"/>
    <w:rsid w:val="00A94DBE"/>
    <w:rsid w:val="00A96280"/>
    <w:rsid w:val="00A96711"/>
    <w:rsid w:val="00A96DC1"/>
    <w:rsid w:val="00A97C09"/>
    <w:rsid w:val="00AA100B"/>
    <w:rsid w:val="00AA32EB"/>
    <w:rsid w:val="00AA71E2"/>
    <w:rsid w:val="00AA764F"/>
    <w:rsid w:val="00AB06B6"/>
    <w:rsid w:val="00AB15D1"/>
    <w:rsid w:val="00AB18C3"/>
    <w:rsid w:val="00AB2165"/>
    <w:rsid w:val="00AB283E"/>
    <w:rsid w:val="00AB2A08"/>
    <w:rsid w:val="00AB3BF9"/>
    <w:rsid w:val="00AB64F6"/>
    <w:rsid w:val="00AB6A09"/>
    <w:rsid w:val="00AB71AA"/>
    <w:rsid w:val="00AB7A62"/>
    <w:rsid w:val="00AC04BD"/>
    <w:rsid w:val="00AC09A9"/>
    <w:rsid w:val="00AC0DF3"/>
    <w:rsid w:val="00AC1070"/>
    <w:rsid w:val="00AC2D7B"/>
    <w:rsid w:val="00AC7BAB"/>
    <w:rsid w:val="00AC7D54"/>
    <w:rsid w:val="00AC7F91"/>
    <w:rsid w:val="00AD04A3"/>
    <w:rsid w:val="00AD0ADF"/>
    <w:rsid w:val="00AD1DCB"/>
    <w:rsid w:val="00AD324F"/>
    <w:rsid w:val="00AD32B2"/>
    <w:rsid w:val="00AD41B4"/>
    <w:rsid w:val="00AD5406"/>
    <w:rsid w:val="00AD5B3F"/>
    <w:rsid w:val="00AD5C4E"/>
    <w:rsid w:val="00AE0357"/>
    <w:rsid w:val="00AE08DF"/>
    <w:rsid w:val="00AE0B94"/>
    <w:rsid w:val="00AE0C92"/>
    <w:rsid w:val="00AE0CFE"/>
    <w:rsid w:val="00AE0D34"/>
    <w:rsid w:val="00AE0D4C"/>
    <w:rsid w:val="00AE0E14"/>
    <w:rsid w:val="00AE3B32"/>
    <w:rsid w:val="00AE4789"/>
    <w:rsid w:val="00AE4B93"/>
    <w:rsid w:val="00AE75A3"/>
    <w:rsid w:val="00AF01A9"/>
    <w:rsid w:val="00AF08B2"/>
    <w:rsid w:val="00AF1153"/>
    <w:rsid w:val="00AF2F2A"/>
    <w:rsid w:val="00AF3A33"/>
    <w:rsid w:val="00AF41E1"/>
    <w:rsid w:val="00AF4242"/>
    <w:rsid w:val="00AF45CF"/>
    <w:rsid w:val="00AF49C5"/>
    <w:rsid w:val="00AF61CE"/>
    <w:rsid w:val="00AF7C47"/>
    <w:rsid w:val="00AF7D35"/>
    <w:rsid w:val="00B00FDE"/>
    <w:rsid w:val="00B0176C"/>
    <w:rsid w:val="00B01CD6"/>
    <w:rsid w:val="00B02168"/>
    <w:rsid w:val="00B02376"/>
    <w:rsid w:val="00B023D0"/>
    <w:rsid w:val="00B026C8"/>
    <w:rsid w:val="00B02C9F"/>
    <w:rsid w:val="00B04B2C"/>
    <w:rsid w:val="00B06344"/>
    <w:rsid w:val="00B063E4"/>
    <w:rsid w:val="00B06891"/>
    <w:rsid w:val="00B06C91"/>
    <w:rsid w:val="00B078A5"/>
    <w:rsid w:val="00B10D5D"/>
    <w:rsid w:val="00B11EA0"/>
    <w:rsid w:val="00B11FB8"/>
    <w:rsid w:val="00B15869"/>
    <w:rsid w:val="00B2035D"/>
    <w:rsid w:val="00B20955"/>
    <w:rsid w:val="00B21F21"/>
    <w:rsid w:val="00B22002"/>
    <w:rsid w:val="00B22C95"/>
    <w:rsid w:val="00B23EFD"/>
    <w:rsid w:val="00B24D11"/>
    <w:rsid w:val="00B3198E"/>
    <w:rsid w:val="00B31C80"/>
    <w:rsid w:val="00B329E5"/>
    <w:rsid w:val="00B349BD"/>
    <w:rsid w:val="00B35647"/>
    <w:rsid w:val="00B35C10"/>
    <w:rsid w:val="00B3610C"/>
    <w:rsid w:val="00B36485"/>
    <w:rsid w:val="00B3745A"/>
    <w:rsid w:val="00B377CB"/>
    <w:rsid w:val="00B40771"/>
    <w:rsid w:val="00B40D28"/>
    <w:rsid w:val="00B41634"/>
    <w:rsid w:val="00B41B04"/>
    <w:rsid w:val="00B4285C"/>
    <w:rsid w:val="00B42932"/>
    <w:rsid w:val="00B429DE"/>
    <w:rsid w:val="00B433CB"/>
    <w:rsid w:val="00B43B6E"/>
    <w:rsid w:val="00B4419C"/>
    <w:rsid w:val="00B4472F"/>
    <w:rsid w:val="00B44BD9"/>
    <w:rsid w:val="00B462B7"/>
    <w:rsid w:val="00B47A63"/>
    <w:rsid w:val="00B50938"/>
    <w:rsid w:val="00B513ED"/>
    <w:rsid w:val="00B51B48"/>
    <w:rsid w:val="00B529CD"/>
    <w:rsid w:val="00B53102"/>
    <w:rsid w:val="00B538FB"/>
    <w:rsid w:val="00B53988"/>
    <w:rsid w:val="00B54E7E"/>
    <w:rsid w:val="00B5524E"/>
    <w:rsid w:val="00B553D2"/>
    <w:rsid w:val="00B556C8"/>
    <w:rsid w:val="00B561B6"/>
    <w:rsid w:val="00B61E68"/>
    <w:rsid w:val="00B622D3"/>
    <w:rsid w:val="00B65AAA"/>
    <w:rsid w:val="00B66611"/>
    <w:rsid w:val="00B66F8D"/>
    <w:rsid w:val="00B6725B"/>
    <w:rsid w:val="00B6749A"/>
    <w:rsid w:val="00B67772"/>
    <w:rsid w:val="00B67B1B"/>
    <w:rsid w:val="00B67B2A"/>
    <w:rsid w:val="00B70865"/>
    <w:rsid w:val="00B70990"/>
    <w:rsid w:val="00B70ECF"/>
    <w:rsid w:val="00B71102"/>
    <w:rsid w:val="00B716C4"/>
    <w:rsid w:val="00B72430"/>
    <w:rsid w:val="00B72E5E"/>
    <w:rsid w:val="00B744DE"/>
    <w:rsid w:val="00B74C32"/>
    <w:rsid w:val="00B75D15"/>
    <w:rsid w:val="00B75E5C"/>
    <w:rsid w:val="00B76A8D"/>
    <w:rsid w:val="00B76CB7"/>
    <w:rsid w:val="00B77743"/>
    <w:rsid w:val="00B77B80"/>
    <w:rsid w:val="00B77D27"/>
    <w:rsid w:val="00B80572"/>
    <w:rsid w:val="00B809D5"/>
    <w:rsid w:val="00B80BBE"/>
    <w:rsid w:val="00B82DFF"/>
    <w:rsid w:val="00B830B3"/>
    <w:rsid w:val="00B843DB"/>
    <w:rsid w:val="00B84EEB"/>
    <w:rsid w:val="00B856A9"/>
    <w:rsid w:val="00B85C8B"/>
    <w:rsid w:val="00B86BAB"/>
    <w:rsid w:val="00B86CDC"/>
    <w:rsid w:val="00B86EB1"/>
    <w:rsid w:val="00B87640"/>
    <w:rsid w:val="00B87740"/>
    <w:rsid w:val="00B911C2"/>
    <w:rsid w:val="00B912CD"/>
    <w:rsid w:val="00B91CA4"/>
    <w:rsid w:val="00B91CB3"/>
    <w:rsid w:val="00B9235A"/>
    <w:rsid w:val="00B92701"/>
    <w:rsid w:val="00B92DF1"/>
    <w:rsid w:val="00B939E1"/>
    <w:rsid w:val="00B94036"/>
    <w:rsid w:val="00B9490B"/>
    <w:rsid w:val="00B95388"/>
    <w:rsid w:val="00B9565D"/>
    <w:rsid w:val="00B960AB"/>
    <w:rsid w:val="00B96849"/>
    <w:rsid w:val="00B97B41"/>
    <w:rsid w:val="00BA0AA2"/>
    <w:rsid w:val="00BA2AC6"/>
    <w:rsid w:val="00BA2B5C"/>
    <w:rsid w:val="00BA4590"/>
    <w:rsid w:val="00BA4950"/>
    <w:rsid w:val="00BA49A9"/>
    <w:rsid w:val="00BA506B"/>
    <w:rsid w:val="00BA53D6"/>
    <w:rsid w:val="00BA6161"/>
    <w:rsid w:val="00BA6664"/>
    <w:rsid w:val="00BA79CE"/>
    <w:rsid w:val="00BB0C82"/>
    <w:rsid w:val="00BB1011"/>
    <w:rsid w:val="00BB13E0"/>
    <w:rsid w:val="00BB1566"/>
    <w:rsid w:val="00BB2394"/>
    <w:rsid w:val="00BB3470"/>
    <w:rsid w:val="00BB460F"/>
    <w:rsid w:val="00BB5C83"/>
    <w:rsid w:val="00BB639A"/>
    <w:rsid w:val="00BB651C"/>
    <w:rsid w:val="00BB6563"/>
    <w:rsid w:val="00BB69B1"/>
    <w:rsid w:val="00BB79EE"/>
    <w:rsid w:val="00BC02BA"/>
    <w:rsid w:val="00BC1BA3"/>
    <w:rsid w:val="00BC239F"/>
    <w:rsid w:val="00BC24E0"/>
    <w:rsid w:val="00BC3383"/>
    <w:rsid w:val="00BC602B"/>
    <w:rsid w:val="00BC6C2A"/>
    <w:rsid w:val="00BC7572"/>
    <w:rsid w:val="00BC7E4F"/>
    <w:rsid w:val="00BD09E9"/>
    <w:rsid w:val="00BD2C01"/>
    <w:rsid w:val="00BD3AEA"/>
    <w:rsid w:val="00BD3BC0"/>
    <w:rsid w:val="00BD4975"/>
    <w:rsid w:val="00BD4DFE"/>
    <w:rsid w:val="00BD4E42"/>
    <w:rsid w:val="00BD6333"/>
    <w:rsid w:val="00BD70EB"/>
    <w:rsid w:val="00BE120F"/>
    <w:rsid w:val="00BE18FF"/>
    <w:rsid w:val="00BE3499"/>
    <w:rsid w:val="00BE3E61"/>
    <w:rsid w:val="00BE42FB"/>
    <w:rsid w:val="00BE52C2"/>
    <w:rsid w:val="00BE70AC"/>
    <w:rsid w:val="00BF101A"/>
    <w:rsid w:val="00BF271F"/>
    <w:rsid w:val="00BF32D9"/>
    <w:rsid w:val="00BF53BA"/>
    <w:rsid w:val="00BF5673"/>
    <w:rsid w:val="00BF58E1"/>
    <w:rsid w:val="00C005F9"/>
    <w:rsid w:val="00C00B3E"/>
    <w:rsid w:val="00C02570"/>
    <w:rsid w:val="00C02EF9"/>
    <w:rsid w:val="00C0520B"/>
    <w:rsid w:val="00C053F8"/>
    <w:rsid w:val="00C06DFB"/>
    <w:rsid w:val="00C07621"/>
    <w:rsid w:val="00C105CB"/>
    <w:rsid w:val="00C10835"/>
    <w:rsid w:val="00C1709E"/>
    <w:rsid w:val="00C20201"/>
    <w:rsid w:val="00C2052A"/>
    <w:rsid w:val="00C20987"/>
    <w:rsid w:val="00C217AB"/>
    <w:rsid w:val="00C239F6"/>
    <w:rsid w:val="00C2410C"/>
    <w:rsid w:val="00C24450"/>
    <w:rsid w:val="00C24CE0"/>
    <w:rsid w:val="00C26313"/>
    <w:rsid w:val="00C26781"/>
    <w:rsid w:val="00C3043E"/>
    <w:rsid w:val="00C324FF"/>
    <w:rsid w:val="00C34842"/>
    <w:rsid w:val="00C36ECC"/>
    <w:rsid w:val="00C40037"/>
    <w:rsid w:val="00C40406"/>
    <w:rsid w:val="00C40512"/>
    <w:rsid w:val="00C40CDE"/>
    <w:rsid w:val="00C415B9"/>
    <w:rsid w:val="00C41F37"/>
    <w:rsid w:val="00C423AF"/>
    <w:rsid w:val="00C4445D"/>
    <w:rsid w:val="00C458A0"/>
    <w:rsid w:val="00C45A6D"/>
    <w:rsid w:val="00C45B5F"/>
    <w:rsid w:val="00C46F0B"/>
    <w:rsid w:val="00C47C89"/>
    <w:rsid w:val="00C500B2"/>
    <w:rsid w:val="00C50DC6"/>
    <w:rsid w:val="00C51BCB"/>
    <w:rsid w:val="00C54738"/>
    <w:rsid w:val="00C557AD"/>
    <w:rsid w:val="00C55DF8"/>
    <w:rsid w:val="00C55E46"/>
    <w:rsid w:val="00C560B9"/>
    <w:rsid w:val="00C56A3A"/>
    <w:rsid w:val="00C57012"/>
    <w:rsid w:val="00C571F9"/>
    <w:rsid w:val="00C60D13"/>
    <w:rsid w:val="00C61189"/>
    <w:rsid w:val="00C614C8"/>
    <w:rsid w:val="00C62E01"/>
    <w:rsid w:val="00C633BA"/>
    <w:rsid w:val="00C642CC"/>
    <w:rsid w:val="00C65CB9"/>
    <w:rsid w:val="00C664F6"/>
    <w:rsid w:val="00C66B12"/>
    <w:rsid w:val="00C67C24"/>
    <w:rsid w:val="00C702BC"/>
    <w:rsid w:val="00C7075B"/>
    <w:rsid w:val="00C70842"/>
    <w:rsid w:val="00C719BA"/>
    <w:rsid w:val="00C72CEE"/>
    <w:rsid w:val="00C7339D"/>
    <w:rsid w:val="00C73767"/>
    <w:rsid w:val="00C738F1"/>
    <w:rsid w:val="00C75539"/>
    <w:rsid w:val="00C75FBD"/>
    <w:rsid w:val="00C762B0"/>
    <w:rsid w:val="00C765C3"/>
    <w:rsid w:val="00C76B26"/>
    <w:rsid w:val="00C76EC1"/>
    <w:rsid w:val="00C80ACB"/>
    <w:rsid w:val="00C80BB1"/>
    <w:rsid w:val="00C8139A"/>
    <w:rsid w:val="00C8258D"/>
    <w:rsid w:val="00C82FDD"/>
    <w:rsid w:val="00C83B65"/>
    <w:rsid w:val="00C8472F"/>
    <w:rsid w:val="00C85595"/>
    <w:rsid w:val="00C85E23"/>
    <w:rsid w:val="00C85EF3"/>
    <w:rsid w:val="00C8647C"/>
    <w:rsid w:val="00C86B7A"/>
    <w:rsid w:val="00C87C7B"/>
    <w:rsid w:val="00C914D7"/>
    <w:rsid w:val="00C91EE4"/>
    <w:rsid w:val="00C92676"/>
    <w:rsid w:val="00C93C6E"/>
    <w:rsid w:val="00C94028"/>
    <w:rsid w:val="00C94DC5"/>
    <w:rsid w:val="00C94FB2"/>
    <w:rsid w:val="00C957C4"/>
    <w:rsid w:val="00C9582D"/>
    <w:rsid w:val="00C961B6"/>
    <w:rsid w:val="00C97D65"/>
    <w:rsid w:val="00CA093C"/>
    <w:rsid w:val="00CA0FF9"/>
    <w:rsid w:val="00CA192D"/>
    <w:rsid w:val="00CA2B31"/>
    <w:rsid w:val="00CA4BED"/>
    <w:rsid w:val="00CA5043"/>
    <w:rsid w:val="00CA65A7"/>
    <w:rsid w:val="00CA6850"/>
    <w:rsid w:val="00CA76CF"/>
    <w:rsid w:val="00CA7798"/>
    <w:rsid w:val="00CA7EED"/>
    <w:rsid w:val="00CB0808"/>
    <w:rsid w:val="00CB0916"/>
    <w:rsid w:val="00CB11FB"/>
    <w:rsid w:val="00CB21EB"/>
    <w:rsid w:val="00CB4114"/>
    <w:rsid w:val="00CB5436"/>
    <w:rsid w:val="00CB5B88"/>
    <w:rsid w:val="00CB6E44"/>
    <w:rsid w:val="00CC17AD"/>
    <w:rsid w:val="00CC2329"/>
    <w:rsid w:val="00CC25DB"/>
    <w:rsid w:val="00CC2619"/>
    <w:rsid w:val="00CC3816"/>
    <w:rsid w:val="00CC49FD"/>
    <w:rsid w:val="00CC5071"/>
    <w:rsid w:val="00CC5216"/>
    <w:rsid w:val="00CC521B"/>
    <w:rsid w:val="00CD03F3"/>
    <w:rsid w:val="00CD16FE"/>
    <w:rsid w:val="00CD199E"/>
    <w:rsid w:val="00CD3A72"/>
    <w:rsid w:val="00CD50C8"/>
    <w:rsid w:val="00CD60C8"/>
    <w:rsid w:val="00CD66A4"/>
    <w:rsid w:val="00CD708A"/>
    <w:rsid w:val="00CD765E"/>
    <w:rsid w:val="00CE10A7"/>
    <w:rsid w:val="00CE15A9"/>
    <w:rsid w:val="00CE16E6"/>
    <w:rsid w:val="00CE1C8D"/>
    <w:rsid w:val="00CE388E"/>
    <w:rsid w:val="00CE3B06"/>
    <w:rsid w:val="00CE496F"/>
    <w:rsid w:val="00CE5A80"/>
    <w:rsid w:val="00CE5C0C"/>
    <w:rsid w:val="00CE5CE3"/>
    <w:rsid w:val="00CE686B"/>
    <w:rsid w:val="00CE6C82"/>
    <w:rsid w:val="00CF10BE"/>
    <w:rsid w:val="00CF194D"/>
    <w:rsid w:val="00CF46F4"/>
    <w:rsid w:val="00CF49E7"/>
    <w:rsid w:val="00CF51B6"/>
    <w:rsid w:val="00CF540C"/>
    <w:rsid w:val="00CF6123"/>
    <w:rsid w:val="00CF702D"/>
    <w:rsid w:val="00CF738A"/>
    <w:rsid w:val="00CF7786"/>
    <w:rsid w:val="00CF7A99"/>
    <w:rsid w:val="00CF7BF5"/>
    <w:rsid w:val="00CF7C1E"/>
    <w:rsid w:val="00D00678"/>
    <w:rsid w:val="00D01687"/>
    <w:rsid w:val="00D01B9A"/>
    <w:rsid w:val="00D027DD"/>
    <w:rsid w:val="00D03556"/>
    <w:rsid w:val="00D03981"/>
    <w:rsid w:val="00D0413C"/>
    <w:rsid w:val="00D04B04"/>
    <w:rsid w:val="00D0756E"/>
    <w:rsid w:val="00D07C2C"/>
    <w:rsid w:val="00D100FB"/>
    <w:rsid w:val="00D10799"/>
    <w:rsid w:val="00D1129E"/>
    <w:rsid w:val="00D117CC"/>
    <w:rsid w:val="00D12497"/>
    <w:rsid w:val="00D1378C"/>
    <w:rsid w:val="00D13799"/>
    <w:rsid w:val="00D14A8B"/>
    <w:rsid w:val="00D14FDD"/>
    <w:rsid w:val="00D150D4"/>
    <w:rsid w:val="00D155F0"/>
    <w:rsid w:val="00D16C58"/>
    <w:rsid w:val="00D172DB"/>
    <w:rsid w:val="00D1731B"/>
    <w:rsid w:val="00D17BF2"/>
    <w:rsid w:val="00D17CAE"/>
    <w:rsid w:val="00D20762"/>
    <w:rsid w:val="00D20B03"/>
    <w:rsid w:val="00D224D9"/>
    <w:rsid w:val="00D22565"/>
    <w:rsid w:val="00D22B30"/>
    <w:rsid w:val="00D232AD"/>
    <w:rsid w:val="00D268CD"/>
    <w:rsid w:val="00D268CF"/>
    <w:rsid w:val="00D268D4"/>
    <w:rsid w:val="00D276A2"/>
    <w:rsid w:val="00D3097F"/>
    <w:rsid w:val="00D31249"/>
    <w:rsid w:val="00D31CEA"/>
    <w:rsid w:val="00D326B4"/>
    <w:rsid w:val="00D32CD3"/>
    <w:rsid w:val="00D32E55"/>
    <w:rsid w:val="00D330F1"/>
    <w:rsid w:val="00D33426"/>
    <w:rsid w:val="00D33FB8"/>
    <w:rsid w:val="00D343C9"/>
    <w:rsid w:val="00D3535A"/>
    <w:rsid w:val="00D3594E"/>
    <w:rsid w:val="00D35DDC"/>
    <w:rsid w:val="00D3610B"/>
    <w:rsid w:val="00D377EC"/>
    <w:rsid w:val="00D37F7F"/>
    <w:rsid w:val="00D41491"/>
    <w:rsid w:val="00D41511"/>
    <w:rsid w:val="00D419F5"/>
    <w:rsid w:val="00D435ED"/>
    <w:rsid w:val="00D43964"/>
    <w:rsid w:val="00D4496E"/>
    <w:rsid w:val="00D47930"/>
    <w:rsid w:val="00D47A54"/>
    <w:rsid w:val="00D47BAC"/>
    <w:rsid w:val="00D508EB"/>
    <w:rsid w:val="00D51074"/>
    <w:rsid w:val="00D536FF"/>
    <w:rsid w:val="00D54181"/>
    <w:rsid w:val="00D5448D"/>
    <w:rsid w:val="00D54D07"/>
    <w:rsid w:val="00D54ECE"/>
    <w:rsid w:val="00D54FEA"/>
    <w:rsid w:val="00D55445"/>
    <w:rsid w:val="00D55F9F"/>
    <w:rsid w:val="00D56A06"/>
    <w:rsid w:val="00D5753B"/>
    <w:rsid w:val="00D57F61"/>
    <w:rsid w:val="00D60FEA"/>
    <w:rsid w:val="00D61435"/>
    <w:rsid w:val="00D61607"/>
    <w:rsid w:val="00D61A44"/>
    <w:rsid w:val="00D62475"/>
    <w:rsid w:val="00D62741"/>
    <w:rsid w:val="00D62E78"/>
    <w:rsid w:val="00D6423D"/>
    <w:rsid w:val="00D6550D"/>
    <w:rsid w:val="00D66EA2"/>
    <w:rsid w:val="00D67CC5"/>
    <w:rsid w:val="00D72A5F"/>
    <w:rsid w:val="00D72FAB"/>
    <w:rsid w:val="00D75812"/>
    <w:rsid w:val="00D75CD3"/>
    <w:rsid w:val="00D762EE"/>
    <w:rsid w:val="00D76700"/>
    <w:rsid w:val="00D808A6"/>
    <w:rsid w:val="00D80EFB"/>
    <w:rsid w:val="00D82A5D"/>
    <w:rsid w:val="00D831B8"/>
    <w:rsid w:val="00D832BE"/>
    <w:rsid w:val="00D84269"/>
    <w:rsid w:val="00D85542"/>
    <w:rsid w:val="00D86AB1"/>
    <w:rsid w:val="00D86ACE"/>
    <w:rsid w:val="00D86D91"/>
    <w:rsid w:val="00D904F8"/>
    <w:rsid w:val="00D90D7F"/>
    <w:rsid w:val="00D92243"/>
    <w:rsid w:val="00D9273E"/>
    <w:rsid w:val="00D92C79"/>
    <w:rsid w:val="00D92E57"/>
    <w:rsid w:val="00D948FB"/>
    <w:rsid w:val="00D95E4E"/>
    <w:rsid w:val="00D97C95"/>
    <w:rsid w:val="00DA040C"/>
    <w:rsid w:val="00DA0571"/>
    <w:rsid w:val="00DA0B3D"/>
    <w:rsid w:val="00DA2282"/>
    <w:rsid w:val="00DA4323"/>
    <w:rsid w:val="00DB04FC"/>
    <w:rsid w:val="00DB1648"/>
    <w:rsid w:val="00DB1A17"/>
    <w:rsid w:val="00DB3831"/>
    <w:rsid w:val="00DB39BF"/>
    <w:rsid w:val="00DB3FDC"/>
    <w:rsid w:val="00DB534A"/>
    <w:rsid w:val="00DB53C0"/>
    <w:rsid w:val="00DB5D71"/>
    <w:rsid w:val="00DB7CAB"/>
    <w:rsid w:val="00DC036B"/>
    <w:rsid w:val="00DC05F9"/>
    <w:rsid w:val="00DC23F2"/>
    <w:rsid w:val="00DC5AEA"/>
    <w:rsid w:val="00DC5D2D"/>
    <w:rsid w:val="00DC66BF"/>
    <w:rsid w:val="00DC6DBE"/>
    <w:rsid w:val="00DC717C"/>
    <w:rsid w:val="00DC7B4A"/>
    <w:rsid w:val="00DC7DD4"/>
    <w:rsid w:val="00DD0311"/>
    <w:rsid w:val="00DD0351"/>
    <w:rsid w:val="00DD047A"/>
    <w:rsid w:val="00DD06D0"/>
    <w:rsid w:val="00DD073C"/>
    <w:rsid w:val="00DD1DD8"/>
    <w:rsid w:val="00DD2CBF"/>
    <w:rsid w:val="00DD584E"/>
    <w:rsid w:val="00DD5E12"/>
    <w:rsid w:val="00DD61A2"/>
    <w:rsid w:val="00DD6F9C"/>
    <w:rsid w:val="00DD7ECD"/>
    <w:rsid w:val="00DE00BF"/>
    <w:rsid w:val="00DE035C"/>
    <w:rsid w:val="00DE2103"/>
    <w:rsid w:val="00DE2B76"/>
    <w:rsid w:val="00DE3D59"/>
    <w:rsid w:val="00DE461B"/>
    <w:rsid w:val="00DE4E29"/>
    <w:rsid w:val="00DE4F3A"/>
    <w:rsid w:val="00DE50BE"/>
    <w:rsid w:val="00DE5C23"/>
    <w:rsid w:val="00DE5E00"/>
    <w:rsid w:val="00DE629C"/>
    <w:rsid w:val="00DE6E2D"/>
    <w:rsid w:val="00DE74E9"/>
    <w:rsid w:val="00DF1574"/>
    <w:rsid w:val="00DF25F6"/>
    <w:rsid w:val="00DF4148"/>
    <w:rsid w:val="00DF5523"/>
    <w:rsid w:val="00DF668B"/>
    <w:rsid w:val="00DF6DA4"/>
    <w:rsid w:val="00DF720A"/>
    <w:rsid w:val="00E007C5"/>
    <w:rsid w:val="00E02827"/>
    <w:rsid w:val="00E02EFF"/>
    <w:rsid w:val="00E04962"/>
    <w:rsid w:val="00E07625"/>
    <w:rsid w:val="00E10925"/>
    <w:rsid w:val="00E10F8F"/>
    <w:rsid w:val="00E11689"/>
    <w:rsid w:val="00E1201C"/>
    <w:rsid w:val="00E12DCC"/>
    <w:rsid w:val="00E12F8B"/>
    <w:rsid w:val="00E145F1"/>
    <w:rsid w:val="00E14C7E"/>
    <w:rsid w:val="00E15927"/>
    <w:rsid w:val="00E1620B"/>
    <w:rsid w:val="00E179AA"/>
    <w:rsid w:val="00E217B4"/>
    <w:rsid w:val="00E21EC3"/>
    <w:rsid w:val="00E224F0"/>
    <w:rsid w:val="00E22853"/>
    <w:rsid w:val="00E23E53"/>
    <w:rsid w:val="00E2629B"/>
    <w:rsid w:val="00E26C2B"/>
    <w:rsid w:val="00E26F46"/>
    <w:rsid w:val="00E3410F"/>
    <w:rsid w:val="00E349E7"/>
    <w:rsid w:val="00E34CD1"/>
    <w:rsid w:val="00E3559C"/>
    <w:rsid w:val="00E358D3"/>
    <w:rsid w:val="00E36E89"/>
    <w:rsid w:val="00E372AA"/>
    <w:rsid w:val="00E37BBC"/>
    <w:rsid w:val="00E41533"/>
    <w:rsid w:val="00E42EE1"/>
    <w:rsid w:val="00E432D3"/>
    <w:rsid w:val="00E45849"/>
    <w:rsid w:val="00E46240"/>
    <w:rsid w:val="00E466BC"/>
    <w:rsid w:val="00E46722"/>
    <w:rsid w:val="00E469C8"/>
    <w:rsid w:val="00E5156D"/>
    <w:rsid w:val="00E517CB"/>
    <w:rsid w:val="00E5238C"/>
    <w:rsid w:val="00E54249"/>
    <w:rsid w:val="00E55B0E"/>
    <w:rsid w:val="00E56700"/>
    <w:rsid w:val="00E56D7F"/>
    <w:rsid w:val="00E57663"/>
    <w:rsid w:val="00E5791D"/>
    <w:rsid w:val="00E57B43"/>
    <w:rsid w:val="00E60C7C"/>
    <w:rsid w:val="00E62D16"/>
    <w:rsid w:val="00E6589C"/>
    <w:rsid w:val="00E659DF"/>
    <w:rsid w:val="00E665BE"/>
    <w:rsid w:val="00E66AAE"/>
    <w:rsid w:val="00E675AA"/>
    <w:rsid w:val="00E71A22"/>
    <w:rsid w:val="00E7261A"/>
    <w:rsid w:val="00E7279E"/>
    <w:rsid w:val="00E7298F"/>
    <w:rsid w:val="00E73C0E"/>
    <w:rsid w:val="00E73DD0"/>
    <w:rsid w:val="00E767F6"/>
    <w:rsid w:val="00E7697C"/>
    <w:rsid w:val="00E7750C"/>
    <w:rsid w:val="00E7762F"/>
    <w:rsid w:val="00E81751"/>
    <w:rsid w:val="00E81A65"/>
    <w:rsid w:val="00E8379F"/>
    <w:rsid w:val="00E83B01"/>
    <w:rsid w:val="00E83CBE"/>
    <w:rsid w:val="00E84859"/>
    <w:rsid w:val="00E8566A"/>
    <w:rsid w:val="00E85DCD"/>
    <w:rsid w:val="00E8704E"/>
    <w:rsid w:val="00E907C0"/>
    <w:rsid w:val="00E90C1F"/>
    <w:rsid w:val="00E920D7"/>
    <w:rsid w:val="00E92309"/>
    <w:rsid w:val="00E930D2"/>
    <w:rsid w:val="00E957D0"/>
    <w:rsid w:val="00E95F11"/>
    <w:rsid w:val="00E9611B"/>
    <w:rsid w:val="00E96195"/>
    <w:rsid w:val="00E970F6"/>
    <w:rsid w:val="00EA07A9"/>
    <w:rsid w:val="00EA0AA7"/>
    <w:rsid w:val="00EA1CE6"/>
    <w:rsid w:val="00EA1FEC"/>
    <w:rsid w:val="00EA3AEE"/>
    <w:rsid w:val="00EA3B9D"/>
    <w:rsid w:val="00EA40C8"/>
    <w:rsid w:val="00EA5779"/>
    <w:rsid w:val="00EA628E"/>
    <w:rsid w:val="00EA64DA"/>
    <w:rsid w:val="00EA65DE"/>
    <w:rsid w:val="00EA69EE"/>
    <w:rsid w:val="00EA6F0D"/>
    <w:rsid w:val="00EA701C"/>
    <w:rsid w:val="00EA75B0"/>
    <w:rsid w:val="00EB09E4"/>
    <w:rsid w:val="00EB116E"/>
    <w:rsid w:val="00EB1C4B"/>
    <w:rsid w:val="00EB2E9E"/>
    <w:rsid w:val="00EB41F8"/>
    <w:rsid w:val="00EB4EBC"/>
    <w:rsid w:val="00EB513F"/>
    <w:rsid w:val="00EB61ED"/>
    <w:rsid w:val="00EB6793"/>
    <w:rsid w:val="00EB6A41"/>
    <w:rsid w:val="00EB7AE2"/>
    <w:rsid w:val="00EC15F6"/>
    <w:rsid w:val="00EC3593"/>
    <w:rsid w:val="00EC5084"/>
    <w:rsid w:val="00EC616E"/>
    <w:rsid w:val="00ED2CB9"/>
    <w:rsid w:val="00ED584B"/>
    <w:rsid w:val="00ED5F38"/>
    <w:rsid w:val="00ED6A45"/>
    <w:rsid w:val="00ED783E"/>
    <w:rsid w:val="00EE0B2C"/>
    <w:rsid w:val="00EE0B70"/>
    <w:rsid w:val="00EE15CE"/>
    <w:rsid w:val="00EE22C8"/>
    <w:rsid w:val="00EE345E"/>
    <w:rsid w:val="00EE3752"/>
    <w:rsid w:val="00EE3AD6"/>
    <w:rsid w:val="00EE3D25"/>
    <w:rsid w:val="00EE3FCD"/>
    <w:rsid w:val="00EE4111"/>
    <w:rsid w:val="00EE462E"/>
    <w:rsid w:val="00EE4683"/>
    <w:rsid w:val="00EE46A5"/>
    <w:rsid w:val="00EE5B3F"/>
    <w:rsid w:val="00EE5E0D"/>
    <w:rsid w:val="00EE6232"/>
    <w:rsid w:val="00EE6C76"/>
    <w:rsid w:val="00EE7552"/>
    <w:rsid w:val="00EF11DE"/>
    <w:rsid w:val="00EF18BD"/>
    <w:rsid w:val="00EF1C5A"/>
    <w:rsid w:val="00EF1FE8"/>
    <w:rsid w:val="00EF2BD4"/>
    <w:rsid w:val="00EF3AB5"/>
    <w:rsid w:val="00EF3B0A"/>
    <w:rsid w:val="00EF3CC6"/>
    <w:rsid w:val="00EF440A"/>
    <w:rsid w:val="00EF4E82"/>
    <w:rsid w:val="00EF51B3"/>
    <w:rsid w:val="00EF5895"/>
    <w:rsid w:val="00EF5CBB"/>
    <w:rsid w:val="00EF6064"/>
    <w:rsid w:val="00EF77C2"/>
    <w:rsid w:val="00EF7A2D"/>
    <w:rsid w:val="00F007DC"/>
    <w:rsid w:val="00F02735"/>
    <w:rsid w:val="00F03D70"/>
    <w:rsid w:val="00F04B02"/>
    <w:rsid w:val="00F05769"/>
    <w:rsid w:val="00F05935"/>
    <w:rsid w:val="00F05DA7"/>
    <w:rsid w:val="00F061C5"/>
    <w:rsid w:val="00F06367"/>
    <w:rsid w:val="00F06AEC"/>
    <w:rsid w:val="00F10D9F"/>
    <w:rsid w:val="00F11AD1"/>
    <w:rsid w:val="00F11C0A"/>
    <w:rsid w:val="00F11D92"/>
    <w:rsid w:val="00F12B06"/>
    <w:rsid w:val="00F1493B"/>
    <w:rsid w:val="00F14AB9"/>
    <w:rsid w:val="00F15C77"/>
    <w:rsid w:val="00F162AE"/>
    <w:rsid w:val="00F20573"/>
    <w:rsid w:val="00F20D40"/>
    <w:rsid w:val="00F2156E"/>
    <w:rsid w:val="00F217BB"/>
    <w:rsid w:val="00F24ADB"/>
    <w:rsid w:val="00F27D68"/>
    <w:rsid w:val="00F3196D"/>
    <w:rsid w:val="00F31A54"/>
    <w:rsid w:val="00F32019"/>
    <w:rsid w:val="00F331D4"/>
    <w:rsid w:val="00F33EDF"/>
    <w:rsid w:val="00F342B7"/>
    <w:rsid w:val="00F34A32"/>
    <w:rsid w:val="00F34F08"/>
    <w:rsid w:val="00F35043"/>
    <w:rsid w:val="00F35442"/>
    <w:rsid w:val="00F35C15"/>
    <w:rsid w:val="00F365A0"/>
    <w:rsid w:val="00F36780"/>
    <w:rsid w:val="00F37ACA"/>
    <w:rsid w:val="00F37F0A"/>
    <w:rsid w:val="00F4146E"/>
    <w:rsid w:val="00F41DB4"/>
    <w:rsid w:val="00F42254"/>
    <w:rsid w:val="00F43224"/>
    <w:rsid w:val="00F440E1"/>
    <w:rsid w:val="00F44F4A"/>
    <w:rsid w:val="00F45BB3"/>
    <w:rsid w:val="00F50E49"/>
    <w:rsid w:val="00F5159F"/>
    <w:rsid w:val="00F51A3E"/>
    <w:rsid w:val="00F51C52"/>
    <w:rsid w:val="00F521A5"/>
    <w:rsid w:val="00F52280"/>
    <w:rsid w:val="00F54B5F"/>
    <w:rsid w:val="00F553C1"/>
    <w:rsid w:val="00F558A5"/>
    <w:rsid w:val="00F561C5"/>
    <w:rsid w:val="00F56524"/>
    <w:rsid w:val="00F61262"/>
    <w:rsid w:val="00F62AE4"/>
    <w:rsid w:val="00F64798"/>
    <w:rsid w:val="00F64C32"/>
    <w:rsid w:val="00F65FA7"/>
    <w:rsid w:val="00F6667B"/>
    <w:rsid w:val="00F6739A"/>
    <w:rsid w:val="00F679CB"/>
    <w:rsid w:val="00F70033"/>
    <w:rsid w:val="00F71601"/>
    <w:rsid w:val="00F71A32"/>
    <w:rsid w:val="00F71C3C"/>
    <w:rsid w:val="00F7252D"/>
    <w:rsid w:val="00F732B1"/>
    <w:rsid w:val="00F73E3C"/>
    <w:rsid w:val="00F76D6C"/>
    <w:rsid w:val="00F77C49"/>
    <w:rsid w:val="00F84482"/>
    <w:rsid w:val="00F864B2"/>
    <w:rsid w:val="00F86886"/>
    <w:rsid w:val="00F879AA"/>
    <w:rsid w:val="00F908F9"/>
    <w:rsid w:val="00F91898"/>
    <w:rsid w:val="00F91C53"/>
    <w:rsid w:val="00F91DDA"/>
    <w:rsid w:val="00F92916"/>
    <w:rsid w:val="00F93B3A"/>
    <w:rsid w:val="00F94704"/>
    <w:rsid w:val="00F948BB"/>
    <w:rsid w:val="00F9534D"/>
    <w:rsid w:val="00F95AD8"/>
    <w:rsid w:val="00F95B31"/>
    <w:rsid w:val="00F96036"/>
    <w:rsid w:val="00F96B62"/>
    <w:rsid w:val="00F978FA"/>
    <w:rsid w:val="00F97BE0"/>
    <w:rsid w:val="00FA1E34"/>
    <w:rsid w:val="00FA3F44"/>
    <w:rsid w:val="00FA6A38"/>
    <w:rsid w:val="00FA71EE"/>
    <w:rsid w:val="00FB1031"/>
    <w:rsid w:val="00FB13CF"/>
    <w:rsid w:val="00FB1752"/>
    <w:rsid w:val="00FB1968"/>
    <w:rsid w:val="00FB1EBE"/>
    <w:rsid w:val="00FB3192"/>
    <w:rsid w:val="00FB38DD"/>
    <w:rsid w:val="00FB4236"/>
    <w:rsid w:val="00FB4F2D"/>
    <w:rsid w:val="00FB51EA"/>
    <w:rsid w:val="00FB5262"/>
    <w:rsid w:val="00FB5BE4"/>
    <w:rsid w:val="00FB5E03"/>
    <w:rsid w:val="00FB6546"/>
    <w:rsid w:val="00FB7666"/>
    <w:rsid w:val="00FC4905"/>
    <w:rsid w:val="00FC624C"/>
    <w:rsid w:val="00FC6E49"/>
    <w:rsid w:val="00FC7184"/>
    <w:rsid w:val="00FD081A"/>
    <w:rsid w:val="00FD0FF4"/>
    <w:rsid w:val="00FD2CF5"/>
    <w:rsid w:val="00FD4DF5"/>
    <w:rsid w:val="00FD5784"/>
    <w:rsid w:val="00FD6AC7"/>
    <w:rsid w:val="00FD7691"/>
    <w:rsid w:val="00FD76B1"/>
    <w:rsid w:val="00FE02B7"/>
    <w:rsid w:val="00FE0698"/>
    <w:rsid w:val="00FE24DF"/>
    <w:rsid w:val="00FE2589"/>
    <w:rsid w:val="00FE347A"/>
    <w:rsid w:val="00FE3EB2"/>
    <w:rsid w:val="00FE669C"/>
    <w:rsid w:val="00FE718F"/>
    <w:rsid w:val="00FF15A4"/>
    <w:rsid w:val="00FF186C"/>
    <w:rsid w:val="00FF215C"/>
    <w:rsid w:val="00FF24F6"/>
    <w:rsid w:val="00FF29BE"/>
    <w:rsid w:val="00FF2D5E"/>
    <w:rsid w:val="00FF3EE4"/>
    <w:rsid w:val="00FF4546"/>
    <w:rsid w:val="00FF551D"/>
    <w:rsid w:val="202311A1"/>
    <w:rsid w:val="5E057972"/>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1266" fillcolor="white">
      <v:fill color="white"/>
    </o:shapedefaults>
    <o:shapelayout v:ext="edit">
      <o:idmap v:ext="edit" data="1"/>
      <o:rules v:ext="edit">
        <o:r id="V:Rule18" type="callout" idref="#矩形标注 69"/>
        <o:r id="V:Rule28" type="callout" idref="#矩形标注 80"/>
        <o:r id="V:Rule29" type="connector" idref="#AutoShape 131"/>
        <o:r id="V:Rule30" type="connector" idref="#直接箭头连接符 35"/>
        <o:r id="V:Rule31" type="connector" idref="#直接箭头连接符 93"/>
        <o:r id="V:Rule32" type="connector" idref="#直接箭头连接符 46"/>
        <o:r id="V:Rule33" type="connector" idref="#直接箭头连接符 41"/>
        <o:r id="V:Rule34" type="connector" idref="#直接箭头连接符 29"/>
        <o:r id="V:Rule35" type="connector" idref="#直接箭头连接符 59"/>
        <o:r id="V:Rule36" type="connector" idref="#直接箭头连接符 42"/>
        <o:r id="V:Rule37" type="connector" idref="#直接箭头连接符 58"/>
        <o:r id="V:Rule38" type="connector" idref="#直接箭头连接符 36"/>
        <o:r id="V:Rule39" type="connector" idref="#AutoShape 129"/>
        <o:r id="V:Rule40" type="connector" idref="#直接箭头连接符 103"/>
        <o:r id="V:Rule41" type="connector" idref="#直接箭头连接符 99"/>
        <o:r id="V:Rule42" type="connector" idref="#直接箭头连接符 91"/>
        <o:r id="V:Rule43" type="connector" idref="#直接箭头连接符 89"/>
        <o:r id="V:Rule44" type="connector" idref="#AutoShape 130"/>
        <o:r id="V:Rule45" type="connector" idref="#直接箭头连接符 94"/>
        <o:r id="V:Rule46" type="connector" idref="#直接箭头连接符 97"/>
        <o:r id="V:Rule47" type="connector" idref="#直接箭头连接符 37"/>
        <o:r id="V:Rule48" type="connector" idref="#直接箭头连接符 98"/>
        <o:r id="V:Rule49" type="connector" idref="#直接箭头连接符 34"/>
        <o:r id="V:Rule50" type="connector" idref="#直接箭头连接符 40"/>
        <o:r id="V:Rule51" type="connector" idref="#直接箭头连接符 38"/>
        <o:r id="V:Rule52" type="connector" idref="#直接箭头连接符 87"/>
        <o:r id="V:Rule53" type="connector" idref="#直接箭头连接符 39"/>
        <o:r id="V:Rule54" type="connector" idref="#直接箭头连接符 104"/>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0" w:qFormat="1"/>
    <w:lsdException w:name="heading 6" w:semiHidden="0" w:uiPriority="9" w:unhideWhenUsed="0"/>
    <w:lsdException w:name="heading 7" w:uiPriority="9" w:unhideWhenUsed="0"/>
    <w:lsdException w:name="heading 8" w:uiPriority="9"/>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qFormat="1"/>
    <w:lsdException w:name="toc 8" w:uiPriority="39"/>
    <w:lsdException w:name="toc 9" w:uiPriority="39"/>
    <w:lsdException w:name="Normal Indent" w:uiPriority="0" w:unhideWhenUsed="0"/>
    <w:lsdException w:name="annotation text" w:uiPriority="0" w:qFormat="1"/>
    <w:lsdException w:name="header" w:uiPriority="0"/>
    <w:lsdException w:name="caption" w:uiPriority="35" w:qFormat="1"/>
    <w:lsdException w:name="annotation reference" w:qFormat="1"/>
    <w:lsdException w:name="page number" w:uiPriority="0" w:unhideWhenUsed="0"/>
    <w:lsdException w:name="Title" w:semiHidden="0" w:uiPriority="10" w:unhideWhenUsed="0"/>
    <w:lsdException w:name="Default Paragraph Font" w:uiPriority="1"/>
    <w:lsdException w:name="Body Text Indent" w:unhideWhenUsed="0"/>
    <w:lsdException w:name="Subtitle" w:semiHidden="0" w:uiPriority="11" w:unhideWhenUsed="0"/>
    <w:lsdException w:name="Body Text First Indent" w:semiHidden="0" w:unhideWhenUsed="0"/>
    <w:lsdException w:name="Body Text First Indent 2" w:uiPriority="0"/>
    <w:lsdException w:name="Body Text Indent 2" w:uiPriority="0"/>
    <w:lsdException w:name="Strong" w:semiHidden="0" w:uiPriority="22" w:unhideWhenUsed="0"/>
    <w:lsdException w:name="Emphasis" w:semiHidden="0" w:uiPriority="20" w:unhideWhenUsed="0"/>
    <w:lsdException w:name="Plain Text" w:uiPriority="0" w:qFormat="1"/>
    <w:lsdException w:name="Normal (Web)" w:qFormat="1"/>
    <w:lsdException w:name="Table Grid" w:semiHidden="0" w:uiPriority="0"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nhideWhenUsed="0"/>
    <w:lsdException w:name="Intense Quote" w:semiHidden="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1C1FFF"/>
    <w:pPr>
      <w:widowControl w:val="0"/>
      <w:adjustRightInd w:val="0"/>
      <w:snapToGrid w:val="0"/>
      <w:spacing w:line="360" w:lineRule="auto"/>
      <w:ind w:firstLineChars="200" w:firstLine="200"/>
      <w:jc w:val="both"/>
    </w:pPr>
    <w:rPr>
      <w:kern w:val="2"/>
      <w:sz w:val="24"/>
      <w:szCs w:val="22"/>
    </w:rPr>
  </w:style>
  <w:style w:type="paragraph" w:styleId="1">
    <w:name w:val="heading 1"/>
    <w:basedOn w:val="a0"/>
    <w:next w:val="a0"/>
    <w:link w:val="1Char"/>
    <w:uiPriority w:val="9"/>
    <w:qFormat/>
    <w:rsid w:val="001C1FFF"/>
    <w:pPr>
      <w:numPr>
        <w:numId w:val="1"/>
      </w:numPr>
      <w:spacing w:afterLines="50" w:line="240" w:lineRule="auto"/>
      <w:ind w:left="284" w:firstLineChars="0"/>
      <w:jc w:val="center"/>
      <w:outlineLvl w:val="0"/>
    </w:pPr>
    <w:rPr>
      <w:b/>
      <w:bCs/>
      <w:kern w:val="44"/>
      <w:sz w:val="36"/>
      <w:szCs w:val="44"/>
      <w:lang w:val="zh-CN"/>
    </w:rPr>
  </w:style>
  <w:style w:type="paragraph" w:styleId="2">
    <w:name w:val="heading 2"/>
    <w:basedOn w:val="a0"/>
    <w:next w:val="a0"/>
    <w:link w:val="2Char"/>
    <w:uiPriority w:val="9"/>
    <w:qFormat/>
    <w:rsid w:val="001C1FFF"/>
    <w:pPr>
      <w:numPr>
        <w:ilvl w:val="1"/>
        <w:numId w:val="1"/>
      </w:numPr>
      <w:ind w:firstLineChars="0"/>
      <w:outlineLvl w:val="1"/>
    </w:pPr>
    <w:rPr>
      <w:b/>
      <w:bCs/>
      <w:kern w:val="0"/>
      <w:sz w:val="32"/>
      <w:szCs w:val="32"/>
      <w:lang w:val="zh-CN"/>
    </w:rPr>
  </w:style>
  <w:style w:type="paragraph" w:styleId="3">
    <w:name w:val="heading 3"/>
    <w:basedOn w:val="a0"/>
    <w:next w:val="a0"/>
    <w:link w:val="3Char"/>
    <w:uiPriority w:val="9"/>
    <w:qFormat/>
    <w:rsid w:val="003811F5"/>
    <w:pPr>
      <w:numPr>
        <w:ilvl w:val="2"/>
        <w:numId w:val="1"/>
      </w:numPr>
      <w:ind w:left="0" w:firstLineChars="0"/>
      <w:outlineLvl w:val="2"/>
    </w:pPr>
    <w:rPr>
      <w:b/>
      <w:bCs/>
      <w:kern w:val="0"/>
      <w:sz w:val="28"/>
      <w:szCs w:val="32"/>
      <w:lang w:val="zh-CN"/>
    </w:rPr>
  </w:style>
  <w:style w:type="paragraph" w:styleId="4">
    <w:name w:val="heading 4"/>
    <w:basedOn w:val="a0"/>
    <w:next w:val="a0"/>
    <w:link w:val="4Char"/>
    <w:uiPriority w:val="9"/>
    <w:qFormat/>
    <w:rsid w:val="006118B0"/>
    <w:pPr>
      <w:numPr>
        <w:ilvl w:val="3"/>
        <w:numId w:val="1"/>
      </w:numPr>
      <w:ind w:left="0" w:firstLineChars="0"/>
      <w:outlineLvl w:val="3"/>
    </w:pPr>
    <w:rPr>
      <w:b/>
      <w:bCs/>
      <w:kern w:val="0"/>
      <w:szCs w:val="28"/>
      <w:lang w:val="zh-CN"/>
    </w:rPr>
  </w:style>
  <w:style w:type="paragraph" w:styleId="5">
    <w:name w:val="heading 5"/>
    <w:basedOn w:val="a0"/>
    <w:next w:val="a0"/>
    <w:link w:val="5Char"/>
    <w:unhideWhenUsed/>
    <w:qFormat/>
    <w:rsid w:val="001C1FFF"/>
    <w:pPr>
      <w:ind w:firstLineChars="0" w:firstLine="0"/>
      <w:jc w:val="left"/>
      <w:outlineLvl w:val="4"/>
    </w:pPr>
    <w:rPr>
      <w:b/>
      <w:bCs/>
      <w:kern w:val="0"/>
      <w:sz w:val="20"/>
      <w:szCs w:val="28"/>
      <w:lang w:val="zh-CN"/>
    </w:rPr>
  </w:style>
  <w:style w:type="paragraph" w:styleId="6">
    <w:name w:val="heading 6"/>
    <w:basedOn w:val="a0"/>
    <w:next w:val="a0"/>
    <w:link w:val="6Char"/>
    <w:uiPriority w:val="9"/>
    <w:rsid w:val="001C1FFF"/>
    <w:pPr>
      <w:keepNext/>
      <w:keepLines/>
      <w:spacing w:before="240" w:after="64" w:line="320" w:lineRule="auto"/>
      <w:outlineLvl w:val="5"/>
    </w:pPr>
    <w:rPr>
      <w:rFonts w:ascii="Calibri Light" w:hAnsi="Calibri Light"/>
      <w:b/>
      <w:bCs/>
      <w:kern w:val="0"/>
      <w:szCs w:val="24"/>
      <w:lang w:val="zh-CN"/>
    </w:rPr>
  </w:style>
  <w:style w:type="paragraph" w:styleId="7">
    <w:name w:val="heading 7"/>
    <w:basedOn w:val="a0"/>
    <w:next w:val="a0"/>
    <w:link w:val="7Char"/>
    <w:uiPriority w:val="9"/>
    <w:rsid w:val="001C1FFF"/>
    <w:pPr>
      <w:keepNext/>
      <w:keepLines/>
      <w:numPr>
        <w:ilvl w:val="6"/>
        <w:numId w:val="2"/>
      </w:numPr>
      <w:snapToGrid/>
      <w:spacing w:before="240" w:after="64" w:line="320" w:lineRule="atLeast"/>
      <w:ind w:left="2975" w:firstLineChars="0" w:hanging="425"/>
      <w:textAlignment w:val="baseline"/>
      <w:outlineLvl w:val="6"/>
    </w:pPr>
    <w:rPr>
      <w:rFonts w:ascii="Arial"/>
      <w:b/>
      <w:kern w:val="0"/>
      <w:szCs w:val="20"/>
      <w:lang w:val="zh-CN"/>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70">
    <w:name w:val="toc 7"/>
    <w:basedOn w:val="a0"/>
    <w:next w:val="a0"/>
    <w:uiPriority w:val="39"/>
    <w:unhideWhenUsed/>
    <w:qFormat/>
    <w:rsid w:val="001C1FFF"/>
    <w:pPr>
      <w:adjustRightInd/>
      <w:snapToGrid/>
      <w:spacing w:line="240" w:lineRule="auto"/>
      <w:ind w:leftChars="1200" w:left="2520" w:firstLineChars="0" w:firstLine="0"/>
    </w:pPr>
    <w:rPr>
      <w:rFonts w:ascii="Calibri" w:hAnsi="Calibri"/>
      <w:sz w:val="21"/>
    </w:rPr>
  </w:style>
  <w:style w:type="paragraph" w:styleId="a4">
    <w:name w:val="Normal Indent"/>
    <w:basedOn w:val="a0"/>
    <w:link w:val="Char"/>
    <w:rsid w:val="001C1FFF"/>
    <w:pPr>
      <w:adjustRightInd/>
      <w:snapToGrid/>
      <w:spacing w:line="240" w:lineRule="auto"/>
      <w:ind w:firstLine="420"/>
    </w:pPr>
    <w:rPr>
      <w:kern w:val="0"/>
      <w:sz w:val="20"/>
      <w:szCs w:val="24"/>
      <w:lang w:val="zh-CN"/>
    </w:rPr>
  </w:style>
  <w:style w:type="paragraph" w:styleId="a5">
    <w:name w:val="caption"/>
    <w:basedOn w:val="a0"/>
    <w:next w:val="a0"/>
    <w:uiPriority w:val="35"/>
    <w:unhideWhenUsed/>
    <w:qFormat/>
    <w:rsid w:val="001C1FFF"/>
    <w:pPr>
      <w:adjustRightInd/>
      <w:snapToGrid/>
      <w:spacing w:line="240" w:lineRule="auto"/>
      <w:ind w:firstLineChars="0" w:firstLine="0"/>
    </w:pPr>
    <w:rPr>
      <w:rFonts w:ascii="Calibri Light" w:eastAsia="黑体" w:hAnsi="Calibri Light"/>
      <w:sz w:val="20"/>
      <w:szCs w:val="20"/>
    </w:rPr>
  </w:style>
  <w:style w:type="paragraph" w:styleId="a6">
    <w:name w:val="Document Map"/>
    <w:basedOn w:val="a0"/>
    <w:link w:val="Char0"/>
    <w:uiPriority w:val="99"/>
    <w:unhideWhenUsed/>
    <w:rsid w:val="001C1FFF"/>
    <w:pPr>
      <w:adjustRightInd/>
      <w:snapToGrid/>
      <w:spacing w:line="240" w:lineRule="auto"/>
      <w:ind w:firstLineChars="0" w:firstLine="0"/>
    </w:pPr>
    <w:rPr>
      <w:rFonts w:ascii="宋体" w:eastAsia="黑体" w:hAnsi="黑体"/>
      <w:b/>
      <w:spacing w:val="10"/>
      <w:kern w:val="0"/>
      <w:sz w:val="18"/>
      <w:szCs w:val="18"/>
      <w:lang w:val="zh-CN"/>
    </w:rPr>
  </w:style>
  <w:style w:type="paragraph" w:styleId="a7">
    <w:name w:val="annotation text"/>
    <w:basedOn w:val="a0"/>
    <w:link w:val="Char1"/>
    <w:unhideWhenUsed/>
    <w:qFormat/>
    <w:rsid w:val="001C1FFF"/>
    <w:pPr>
      <w:adjustRightInd/>
      <w:snapToGrid/>
      <w:spacing w:line="240" w:lineRule="auto"/>
      <w:ind w:firstLineChars="0" w:firstLine="0"/>
      <w:jc w:val="left"/>
    </w:pPr>
    <w:rPr>
      <w:sz w:val="21"/>
      <w:szCs w:val="24"/>
      <w:lang w:val="zh-CN"/>
    </w:rPr>
  </w:style>
  <w:style w:type="paragraph" w:styleId="a8">
    <w:name w:val="Body Text"/>
    <w:basedOn w:val="a0"/>
    <w:link w:val="Char2"/>
    <w:uiPriority w:val="99"/>
    <w:unhideWhenUsed/>
    <w:rsid w:val="001C1FFF"/>
    <w:pPr>
      <w:adjustRightInd/>
      <w:snapToGrid/>
      <w:spacing w:after="120" w:line="240" w:lineRule="auto"/>
      <w:ind w:firstLineChars="0" w:firstLine="0"/>
    </w:pPr>
    <w:rPr>
      <w:sz w:val="21"/>
      <w:lang w:val="zh-CN"/>
    </w:rPr>
  </w:style>
  <w:style w:type="paragraph" w:styleId="a9">
    <w:name w:val="Body Text Indent"/>
    <w:basedOn w:val="a0"/>
    <w:link w:val="Char3"/>
    <w:uiPriority w:val="99"/>
    <w:rsid w:val="001C1FFF"/>
    <w:pPr>
      <w:adjustRightInd/>
      <w:snapToGrid/>
      <w:spacing w:line="240" w:lineRule="auto"/>
      <w:ind w:firstLineChars="0" w:firstLine="540"/>
    </w:pPr>
    <w:rPr>
      <w:kern w:val="0"/>
      <w:szCs w:val="20"/>
      <w:lang w:val="zh-CN"/>
    </w:rPr>
  </w:style>
  <w:style w:type="paragraph" w:styleId="50">
    <w:name w:val="toc 5"/>
    <w:basedOn w:val="a0"/>
    <w:next w:val="a0"/>
    <w:uiPriority w:val="39"/>
    <w:unhideWhenUsed/>
    <w:rsid w:val="001C1FFF"/>
    <w:pPr>
      <w:adjustRightInd/>
      <w:snapToGrid/>
      <w:spacing w:line="240" w:lineRule="auto"/>
      <w:ind w:leftChars="800" w:left="1680" w:firstLineChars="0" w:firstLine="0"/>
    </w:pPr>
    <w:rPr>
      <w:rFonts w:ascii="Calibri" w:hAnsi="Calibri"/>
      <w:sz w:val="21"/>
    </w:rPr>
  </w:style>
  <w:style w:type="paragraph" w:styleId="30">
    <w:name w:val="toc 3"/>
    <w:basedOn w:val="a0"/>
    <w:next w:val="a0"/>
    <w:uiPriority w:val="39"/>
    <w:unhideWhenUsed/>
    <w:rsid w:val="001C1FFF"/>
    <w:pPr>
      <w:adjustRightInd/>
      <w:snapToGrid/>
      <w:spacing w:line="240" w:lineRule="auto"/>
      <w:ind w:left="420" w:firstLineChars="0" w:firstLine="0"/>
      <w:jc w:val="left"/>
    </w:pPr>
    <w:rPr>
      <w:i/>
      <w:iCs/>
      <w:sz w:val="20"/>
      <w:szCs w:val="20"/>
    </w:rPr>
  </w:style>
  <w:style w:type="paragraph" w:styleId="aa">
    <w:name w:val="Plain Text"/>
    <w:basedOn w:val="a0"/>
    <w:link w:val="Char4"/>
    <w:unhideWhenUsed/>
    <w:qFormat/>
    <w:rsid w:val="001C1FFF"/>
    <w:pPr>
      <w:adjustRightInd/>
      <w:snapToGrid/>
      <w:spacing w:line="240" w:lineRule="auto"/>
      <w:ind w:firstLineChars="0" w:firstLine="0"/>
    </w:pPr>
    <w:rPr>
      <w:rFonts w:ascii="宋体" w:hAnsi="Courier New"/>
      <w:sz w:val="21"/>
      <w:szCs w:val="21"/>
      <w:lang w:val="zh-CN"/>
    </w:rPr>
  </w:style>
  <w:style w:type="paragraph" w:styleId="8">
    <w:name w:val="toc 8"/>
    <w:basedOn w:val="a0"/>
    <w:next w:val="a0"/>
    <w:uiPriority w:val="39"/>
    <w:unhideWhenUsed/>
    <w:rsid w:val="001C1FFF"/>
    <w:pPr>
      <w:adjustRightInd/>
      <w:snapToGrid/>
      <w:spacing w:line="240" w:lineRule="auto"/>
      <w:ind w:leftChars="1400" w:left="2940" w:firstLineChars="0" w:firstLine="0"/>
    </w:pPr>
    <w:rPr>
      <w:rFonts w:ascii="Calibri" w:hAnsi="Calibri"/>
      <w:sz w:val="21"/>
    </w:rPr>
  </w:style>
  <w:style w:type="paragraph" w:styleId="ab">
    <w:name w:val="Date"/>
    <w:basedOn w:val="a0"/>
    <w:next w:val="a0"/>
    <w:link w:val="Char5"/>
    <w:uiPriority w:val="99"/>
    <w:semiHidden/>
    <w:unhideWhenUsed/>
    <w:rsid w:val="001C1FFF"/>
    <w:pPr>
      <w:adjustRightInd/>
      <w:snapToGrid/>
      <w:ind w:leftChars="2500" w:left="100"/>
    </w:pPr>
    <w:rPr>
      <w:szCs w:val="24"/>
      <w:lang w:val="zh-CN"/>
    </w:rPr>
  </w:style>
  <w:style w:type="paragraph" w:styleId="20">
    <w:name w:val="Body Text Indent 2"/>
    <w:basedOn w:val="a0"/>
    <w:link w:val="2Char0"/>
    <w:unhideWhenUsed/>
    <w:rsid w:val="001C1FFF"/>
    <w:pPr>
      <w:adjustRightInd/>
      <w:snapToGrid/>
      <w:spacing w:after="120" w:line="480" w:lineRule="auto"/>
      <w:ind w:leftChars="200" w:left="420" w:firstLineChars="0" w:firstLine="0"/>
    </w:pPr>
    <w:rPr>
      <w:rFonts w:ascii="Calibri" w:hAnsi="Calibri"/>
      <w:kern w:val="0"/>
      <w:sz w:val="20"/>
      <w:szCs w:val="20"/>
    </w:rPr>
  </w:style>
  <w:style w:type="paragraph" w:styleId="ac">
    <w:name w:val="Balloon Text"/>
    <w:basedOn w:val="a0"/>
    <w:link w:val="Char6"/>
    <w:uiPriority w:val="99"/>
    <w:semiHidden/>
    <w:unhideWhenUsed/>
    <w:rsid w:val="001C1FFF"/>
    <w:pPr>
      <w:spacing w:line="240" w:lineRule="auto"/>
    </w:pPr>
    <w:rPr>
      <w:sz w:val="18"/>
      <w:szCs w:val="18"/>
      <w:lang w:val="zh-CN"/>
    </w:rPr>
  </w:style>
  <w:style w:type="paragraph" w:styleId="ad">
    <w:name w:val="footer"/>
    <w:basedOn w:val="a0"/>
    <w:link w:val="Char7"/>
    <w:uiPriority w:val="99"/>
    <w:unhideWhenUsed/>
    <w:rsid w:val="001C1FFF"/>
    <w:pPr>
      <w:tabs>
        <w:tab w:val="center" w:pos="4153"/>
        <w:tab w:val="right" w:pos="8306"/>
      </w:tabs>
      <w:spacing w:line="240" w:lineRule="auto"/>
      <w:jc w:val="left"/>
    </w:pPr>
    <w:rPr>
      <w:sz w:val="18"/>
      <w:szCs w:val="18"/>
      <w:lang w:val="zh-CN"/>
    </w:rPr>
  </w:style>
  <w:style w:type="paragraph" w:styleId="ae">
    <w:name w:val="header"/>
    <w:basedOn w:val="a0"/>
    <w:link w:val="Char8"/>
    <w:unhideWhenUsed/>
    <w:rsid w:val="001C1FFF"/>
    <w:pPr>
      <w:pBdr>
        <w:bottom w:val="single" w:sz="6" w:space="1" w:color="auto"/>
      </w:pBdr>
      <w:tabs>
        <w:tab w:val="center" w:pos="4153"/>
        <w:tab w:val="right" w:pos="8306"/>
      </w:tabs>
      <w:spacing w:line="240" w:lineRule="auto"/>
      <w:jc w:val="center"/>
    </w:pPr>
    <w:rPr>
      <w:sz w:val="18"/>
      <w:szCs w:val="18"/>
      <w:lang w:val="zh-CN"/>
    </w:rPr>
  </w:style>
  <w:style w:type="paragraph" w:styleId="10">
    <w:name w:val="toc 1"/>
    <w:basedOn w:val="a0"/>
    <w:next w:val="a0"/>
    <w:uiPriority w:val="39"/>
    <w:unhideWhenUsed/>
    <w:rsid w:val="001C1FFF"/>
    <w:pPr>
      <w:tabs>
        <w:tab w:val="right" w:leader="dot" w:pos="8777"/>
      </w:tabs>
      <w:adjustRightInd/>
      <w:snapToGrid/>
      <w:spacing w:before="120" w:after="120" w:line="240" w:lineRule="auto"/>
      <w:ind w:firstLineChars="0" w:firstLine="0"/>
      <w:jc w:val="left"/>
    </w:pPr>
    <w:rPr>
      <w:b/>
      <w:bCs/>
      <w:caps/>
      <w:sz w:val="20"/>
      <w:szCs w:val="20"/>
    </w:rPr>
  </w:style>
  <w:style w:type="paragraph" w:styleId="40">
    <w:name w:val="toc 4"/>
    <w:basedOn w:val="a0"/>
    <w:next w:val="a0"/>
    <w:uiPriority w:val="39"/>
    <w:unhideWhenUsed/>
    <w:rsid w:val="001C1FFF"/>
    <w:pPr>
      <w:adjustRightInd/>
      <w:snapToGrid/>
      <w:spacing w:line="240" w:lineRule="auto"/>
      <w:ind w:leftChars="600" w:left="1260" w:firstLineChars="0" w:firstLine="0"/>
    </w:pPr>
    <w:rPr>
      <w:rFonts w:ascii="Calibri" w:hAnsi="Calibri"/>
      <w:sz w:val="21"/>
    </w:rPr>
  </w:style>
  <w:style w:type="paragraph" w:styleId="af">
    <w:name w:val="List"/>
    <w:basedOn w:val="a0"/>
    <w:uiPriority w:val="99"/>
    <w:unhideWhenUsed/>
    <w:rsid w:val="001C1FFF"/>
    <w:pPr>
      <w:spacing w:line="240" w:lineRule="auto"/>
      <w:ind w:firstLineChars="0" w:firstLine="0"/>
    </w:pPr>
    <w:rPr>
      <w:sz w:val="21"/>
      <w:szCs w:val="20"/>
    </w:rPr>
  </w:style>
  <w:style w:type="paragraph" w:styleId="60">
    <w:name w:val="toc 6"/>
    <w:basedOn w:val="a0"/>
    <w:next w:val="a0"/>
    <w:uiPriority w:val="39"/>
    <w:unhideWhenUsed/>
    <w:rsid w:val="001C1FFF"/>
    <w:pPr>
      <w:adjustRightInd/>
      <w:snapToGrid/>
      <w:spacing w:line="240" w:lineRule="auto"/>
      <w:ind w:leftChars="1000" w:left="2100" w:firstLineChars="0" w:firstLine="0"/>
    </w:pPr>
    <w:rPr>
      <w:rFonts w:ascii="Calibri" w:hAnsi="Calibri"/>
      <w:sz w:val="21"/>
    </w:rPr>
  </w:style>
  <w:style w:type="paragraph" w:styleId="31">
    <w:name w:val="Body Text Indent 3"/>
    <w:basedOn w:val="a0"/>
    <w:link w:val="3Char0"/>
    <w:uiPriority w:val="99"/>
    <w:semiHidden/>
    <w:unhideWhenUsed/>
    <w:rsid w:val="001C1FFF"/>
    <w:pPr>
      <w:spacing w:after="120"/>
      <w:ind w:leftChars="200" w:left="420"/>
    </w:pPr>
    <w:rPr>
      <w:sz w:val="16"/>
      <w:szCs w:val="16"/>
    </w:rPr>
  </w:style>
  <w:style w:type="paragraph" w:styleId="21">
    <w:name w:val="toc 2"/>
    <w:basedOn w:val="a0"/>
    <w:next w:val="a0"/>
    <w:uiPriority w:val="39"/>
    <w:unhideWhenUsed/>
    <w:rsid w:val="001C1FFF"/>
    <w:pPr>
      <w:adjustRightInd/>
      <w:snapToGrid/>
      <w:spacing w:line="240" w:lineRule="auto"/>
      <w:ind w:left="210" w:firstLineChars="0" w:firstLine="0"/>
      <w:jc w:val="left"/>
    </w:pPr>
    <w:rPr>
      <w:smallCaps/>
      <w:sz w:val="20"/>
      <w:szCs w:val="20"/>
    </w:rPr>
  </w:style>
  <w:style w:type="paragraph" w:styleId="9">
    <w:name w:val="toc 9"/>
    <w:basedOn w:val="a0"/>
    <w:next w:val="a0"/>
    <w:uiPriority w:val="39"/>
    <w:unhideWhenUsed/>
    <w:rsid w:val="001C1FFF"/>
    <w:pPr>
      <w:adjustRightInd/>
      <w:snapToGrid/>
      <w:spacing w:line="240" w:lineRule="auto"/>
      <w:ind w:leftChars="1600" w:left="3360" w:firstLineChars="0" w:firstLine="0"/>
    </w:pPr>
    <w:rPr>
      <w:rFonts w:ascii="Calibri" w:hAnsi="Calibri"/>
      <w:sz w:val="21"/>
    </w:rPr>
  </w:style>
  <w:style w:type="paragraph" w:styleId="HTML">
    <w:name w:val="HTML Preformatted"/>
    <w:basedOn w:val="a0"/>
    <w:link w:val="HTMLChar"/>
    <w:uiPriority w:val="99"/>
    <w:unhideWhenUsed/>
    <w:rsid w:val="001C1FFF"/>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napToGrid/>
      <w:spacing w:line="240" w:lineRule="auto"/>
      <w:ind w:firstLineChars="0" w:firstLine="0"/>
      <w:jc w:val="left"/>
    </w:pPr>
    <w:rPr>
      <w:rFonts w:ascii="宋体" w:hAnsi="宋体" w:cs="宋体"/>
      <w:kern w:val="0"/>
      <w:szCs w:val="24"/>
    </w:rPr>
  </w:style>
  <w:style w:type="paragraph" w:styleId="af0">
    <w:name w:val="Normal (Web)"/>
    <w:basedOn w:val="a0"/>
    <w:uiPriority w:val="99"/>
    <w:unhideWhenUsed/>
    <w:qFormat/>
    <w:rsid w:val="001C1FFF"/>
    <w:pPr>
      <w:adjustRightInd/>
      <w:snapToGrid/>
      <w:spacing w:line="240" w:lineRule="auto"/>
      <w:ind w:firstLineChars="0" w:firstLine="0"/>
    </w:pPr>
    <w:rPr>
      <w:szCs w:val="20"/>
    </w:rPr>
  </w:style>
  <w:style w:type="paragraph" w:styleId="af1">
    <w:name w:val="annotation subject"/>
    <w:basedOn w:val="a7"/>
    <w:next w:val="a7"/>
    <w:link w:val="Char9"/>
    <w:uiPriority w:val="99"/>
    <w:semiHidden/>
    <w:unhideWhenUsed/>
    <w:rsid w:val="001C1FFF"/>
    <w:pPr>
      <w:adjustRightInd w:val="0"/>
      <w:snapToGrid w:val="0"/>
      <w:spacing w:line="360" w:lineRule="auto"/>
      <w:ind w:firstLineChars="200" w:firstLine="200"/>
    </w:pPr>
    <w:rPr>
      <w:b/>
      <w:bCs/>
      <w:sz w:val="24"/>
    </w:rPr>
  </w:style>
  <w:style w:type="paragraph" w:styleId="af2">
    <w:name w:val="Body Text First Indent"/>
    <w:basedOn w:val="a0"/>
    <w:link w:val="Chara"/>
    <w:uiPriority w:val="99"/>
    <w:rsid w:val="001C1FFF"/>
    <w:pPr>
      <w:tabs>
        <w:tab w:val="left" w:pos="-120"/>
      </w:tabs>
      <w:adjustRightInd/>
      <w:spacing w:after="80" w:line="288" w:lineRule="auto"/>
      <w:ind w:firstLine="454"/>
    </w:pPr>
    <w:rPr>
      <w:color w:val="000000"/>
      <w:kern w:val="0"/>
      <w:szCs w:val="20"/>
      <w:lang w:val="zh-CN"/>
    </w:rPr>
  </w:style>
  <w:style w:type="paragraph" w:styleId="22">
    <w:name w:val="Body Text First Indent 2"/>
    <w:basedOn w:val="a9"/>
    <w:link w:val="2Char1"/>
    <w:unhideWhenUsed/>
    <w:rsid w:val="001C1FFF"/>
    <w:pPr>
      <w:spacing w:after="120"/>
      <w:ind w:left="420" w:firstLine="210"/>
    </w:pPr>
    <w:rPr>
      <w:rFonts w:ascii="Calibri" w:hAnsi="Calibri"/>
      <w:sz w:val="20"/>
    </w:rPr>
  </w:style>
  <w:style w:type="table" w:styleId="af3">
    <w:name w:val="Table Grid"/>
    <w:basedOn w:val="a2"/>
    <w:qFormat/>
    <w:rsid w:val="001C1FF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4">
    <w:name w:val="Strong"/>
    <w:uiPriority w:val="22"/>
    <w:rsid w:val="001C1FFF"/>
    <w:rPr>
      <w:b/>
      <w:bCs/>
    </w:rPr>
  </w:style>
  <w:style w:type="character" w:styleId="af5">
    <w:name w:val="page number"/>
    <w:rsid w:val="001C1FFF"/>
  </w:style>
  <w:style w:type="character" w:styleId="af6">
    <w:name w:val="FollowedHyperlink"/>
    <w:uiPriority w:val="99"/>
    <w:semiHidden/>
    <w:unhideWhenUsed/>
    <w:rsid w:val="001C1FFF"/>
    <w:rPr>
      <w:color w:val="954F72"/>
      <w:u w:val="single"/>
    </w:rPr>
  </w:style>
  <w:style w:type="character" w:styleId="af7">
    <w:name w:val="Hyperlink"/>
    <w:uiPriority w:val="99"/>
    <w:unhideWhenUsed/>
    <w:rsid w:val="001C1FFF"/>
    <w:rPr>
      <w:color w:val="0563C1"/>
      <w:u w:val="single"/>
    </w:rPr>
  </w:style>
  <w:style w:type="character" w:styleId="af8">
    <w:name w:val="annotation reference"/>
    <w:uiPriority w:val="99"/>
    <w:unhideWhenUsed/>
    <w:qFormat/>
    <w:rsid w:val="001C1FFF"/>
    <w:rPr>
      <w:rFonts w:ascii="宋体" w:hAnsi="宋体" w:cs="宋体"/>
      <w:sz w:val="21"/>
      <w:szCs w:val="21"/>
    </w:rPr>
  </w:style>
  <w:style w:type="character" w:customStyle="1" w:styleId="1Char">
    <w:name w:val="标题 1 Char"/>
    <w:link w:val="1"/>
    <w:uiPriority w:val="9"/>
    <w:rsid w:val="001C1FFF"/>
    <w:rPr>
      <w:rFonts w:ascii="Times New Roman" w:hAnsi="Times New Roman"/>
      <w:b/>
      <w:bCs/>
      <w:kern w:val="44"/>
      <w:sz w:val="36"/>
      <w:szCs w:val="44"/>
      <w:lang w:val="zh-CN" w:eastAsia="zh-CN"/>
    </w:rPr>
  </w:style>
  <w:style w:type="character" w:customStyle="1" w:styleId="2Char">
    <w:name w:val="标题 2 Char"/>
    <w:link w:val="2"/>
    <w:uiPriority w:val="9"/>
    <w:rsid w:val="001C1FFF"/>
    <w:rPr>
      <w:rFonts w:ascii="Times New Roman" w:hAnsi="Times New Roman"/>
      <w:b/>
      <w:bCs/>
      <w:sz w:val="32"/>
      <w:szCs w:val="32"/>
      <w:lang w:val="zh-CN" w:eastAsia="zh-CN"/>
    </w:rPr>
  </w:style>
  <w:style w:type="character" w:customStyle="1" w:styleId="3Char">
    <w:name w:val="标题 3 Char"/>
    <w:link w:val="3"/>
    <w:uiPriority w:val="9"/>
    <w:rsid w:val="003811F5"/>
    <w:rPr>
      <w:b/>
      <w:bCs/>
      <w:sz w:val="28"/>
      <w:szCs w:val="32"/>
      <w:lang w:val="zh-CN"/>
    </w:rPr>
  </w:style>
  <w:style w:type="character" w:customStyle="1" w:styleId="4Char">
    <w:name w:val="标题 4 Char"/>
    <w:link w:val="4"/>
    <w:uiPriority w:val="9"/>
    <w:rsid w:val="006118B0"/>
    <w:rPr>
      <w:b/>
      <w:bCs/>
      <w:sz w:val="24"/>
      <w:szCs w:val="28"/>
      <w:lang w:val="zh-CN"/>
    </w:rPr>
  </w:style>
  <w:style w:type="character" w:customStyle="1" w:styleId="5Char">
    <w:name w:val="标题 5 Char"/>
    <w:link w:val="5"/>
    <w:rsid w:val="001C1FFF"/>
    <w:rPr>
      <w:rFonts w:ascii="Times New Roman" w:eastAsia="宋体" w:hAnsi="Times New Roman"/>
      <w:b/>
      <w:bCs/>
      <w:szCs w:val="28"/>
    </w:rPr>
  </w:style>
  <w:style w:type="character" w:customStyle="1" w:styleId="6Char">
    <w:name w:val="标题 6 Char"/>
    <w:link w:val="6"/>
    <w:uiPriority w:val="9"/>
    <w:rsid w:val="001C1FFF"/>
    <w:rPr>
      <w:rFonts w:ascii="Calibri Light" w:hAnsi="Calibri Light"/>
      <w:b/>
      <w:bCs/>
      <w:sz w:val="24"/>
      <w:szCs w:val="24"/>
      <w:lang w:val="zh-CN" w:eastAsia="zh-CN"/>
    </w:rPr>
  </w:style>
  <w:style w:type="character" w:customStyle="1" w:styleId="7Char">
    <w:name w:val="标题 7 Char"/>
    <w:link w:val="7"/>
    <w:uiPriority w:val="9"/>
    <w:rsid w:val="001C1FFF"/>
    <w:rPr>
      <w:rFonts w:ascii="Arial" w:hAnsi="Times New Roman"/>
      <w:b/>
      <w:sz w:val="24"/>
      <w:lang w:val="zh-CN" w:eastAsia="zh-CN"/>
    </w:rPr>
  </w:style>
  <w:style w:type="paragraph" w:customStyle="1" w:styleId="yjz">
    <w:name w:val="yjz表图标题格式"/>
    <w:basedOn w:val="a0"/>
    <w:next w:val="a0"/>
    <w:link w:val="yjzChar"/>
    <w:qFormat/>
    <w:rsid w:val="001C1FFF"/>
    <w:pPr>
      <w:spacing w:line="240" w:lineRule="auto"/>
      <w:ind w:firstLineChars="0" w:firstLine="0"/>
      <w:jc w:val="center"/>
    </w:pPr>
    <w:rPr>
      <w:b/>
      <w:sz w:val="21"/>
      <w:lang w:val="zh-CN"/>
    </w:rPr>
  </w:style>
  <w:style w:type="character" w:customStyle="1" w:styleId="yjzChar">
    <w:name w:val="yjz表图标题格式 Char"/>
    <w:link w:val="yjz"/>
    <w:rsid w:val="001C1FFF"/>
    <w:rPr>
      <w:rFonts w:ascii="Times New Roman" w:hAnsi="Times New Roman"/>
      <w:b/>
      <w:kern w:val="2"/>
      <w:sz w:val="21"/>
      <w:szCs w:val="22"/>
    </w:rPr>
  </w:style>
  <w:style w:type="paragraph" w:styleId="af9">
    <w:name w:val="No Spacing"/>
    <w:link w:val="Charb"/>
    <w:uiPriority w:val="1"/>
    <w:qFormat/>
    <w:rsid w:val="001C1FFF"/>
    <w:pPr>
      <w:widowControl w:val="0"/>
      <w:adjustRightInd w:val="0"/>
      <w:snapToGrid w:val="0"/>
      <w:jc w:val="both"/>
    </w:pPr>
    <w:rPr>
      <w:kern w:val="2"/>
      <w:sz w:val="24"/>
      <w:szCs w:val="22"/>
    </w:rPr>
  </w:style>
  <w:style w:type="character" w:customStyle="1" w:styleId="Charb">
    <w:name w:val="无间隔 Char"/>
    <w:link w:val="af9"/>
    <w:uiPriority w:val="1"/>
    <w:rsid w:val="001C1FFF"/>
    <w:rPr>
      <w:rFonts w:ascii="Times New Roman" w:hAnsi="Times New Roman"/>
      <w:kern w:val="2"/>
      <w:sz w:val="24"/>
      <w:szCs w:val="22"/>
      <w:lang w:bidi="ar-SA"/>
    </w:rPr>
  </w:style>
  <w:style w:type="paragraph" w:customStyle="1" w:styleId="yjz0">
    <w:name w:val="yjz封面标题"/>
    <w:basedOn w:val="a0"/>
    <w:next w:val="a0"/>
    <w:link w:val="yjzChar0"/>
    <w:qFormat/>
    <w:rsid w:val="001C1FFF"/>
    <w:pPr>
      <w:spacing w:beforeLines="100" w:afterLines="100" w:line="240" w:lineRule="auto"/>
      <w:ind w:firstLineChars="0" w:firstLine="0"/>
      <w:jc w:val="center"/>
    </w:pPr>
    <w:rPr>
      <w:b/>
      <w:sz w:val="52"/>
      <w:lang w:val="zh-CN"/>
    </w:rPr>
  </w:style>
  <w:style w:type="character" w:customStyle="1" w:styleId="yjzChar0">
    <w:name w:val="yjz封面标题 Char"/>
    <w:link w:val="yjz0"/>
    <w:rsid w:val="001C1FFF"/>
    <w:rPr>
      <w:rFonts w:ascii="Times New Roman" w:hAnsi="Times New Roman"/>
      <w:b/>
      <w:kern w:val="2"/>
      <w:sz w:val="52"/>
      <w:szCs w:val="22"/>
    </w:rPr>
  </w:style>
  <w:style w:type="paragraph" w:customStyle="1" w:styleId="yjz1">
    <w:name w:val="yjz封面信息"/>
    <w:basedOn w:val="a0"/>
    <w:next w:val="a0"/>
    <w:link w:val="yjzChar1"/>
    <w:qFormat/>
    <w:rsid w:val="001C1FFF"/>
    <w:pPr>
      <w:spacing w:beforeLines="100" w:afterLines="100" w:line="240" w:lineRule="auto"/>
      <w:ind w:firstLineChars="0" w:firstLine="0"/>
      <w:jc w:val="center"/>
    </w:pPr>
    <w:rPr>
      <w:b/>
      <w:sz w:val="32"/>
      <w:lang w:val="zh-CN"/>
    </w:rPr>
  </w:style>
  <w:style w:type="character" w:customStyle="1" w:styleId="yjzChar1">
    <w:name w:val="yjz封面信息 Char"/>
    <w:link w:val="yjz1"/>
    <w:rsid w:val="001C1FFF"/>
    <w:rPr>
      <w:rFonts w:ascii="Times New Roman" w:hAnsi="Times New Roman"/>
      <w:b/>
      <w:kern w:val="2"/>
      <w:sz w:val="32"/>
      <w:szCs w:val="22"/>
    </w:rPr>
  </w:style>
  <w:style w:type="character" w:customStyle="1" w:styleId="Char8">
    <w:name w:val="页眉 Char"/>
    <w:link w:val="ae"/>
    <w:rsid w:val="001C1FFF"/>
    <w:rPr>
      <w:rFonts w:ascii="Times New Roman" w:hAnsi="Times New Roman"/>
      <w:kern w:val="2"/>
      <w:sz w:val="18"/>
      <w:szCs w:val="18"/>
    </w:rPr>
  </w:style>
  <w:style w:type="character" w:customStyle="1" w:styleId="Char7">
    <w:name w:val="页脚 Char"/>
    <w:link w:val="ad"/>
    <w:uiPriority w:val="99"/>
    <w:rsid w:val="001C1FFF"/>
    <w:rPr>
      <w:rFonts w:ascii="Times New Roman" w:hAnsi="Times New Roman"/>
      <w:kern w:val="2"/>
      <w:sz w:val="18"/>
      <w:szCs w:val="18"/>
    </w:rPr>
  </w:style>
  <w:style w:type="paragraph" w:customStyle="1" w:styleId="yjz2">
    <w:name w:val="yjz页眉页脚格式"/>
    <w:basedOn w:val="a0"/>
    <w:next w:val="a0"/>
    <w:link w:val="yjzChar2"/>
    <w:qFormat/>
    <w:rsid w:val="001C1FFF"/>
    <w:pPr>
      <w:pBdr>
        <w:bottom w:val="single" w:sz="4" w:space="1" w:color="auto"/>
      </w:pBdr>
      <w:spacing w:line="240" w:lineRule="auto"/>
      <w:ind w:firstLineChars="0" w:firstLine="0"/>
      <w:jc w:val="center"/>
      <w:textAlignment w:val="center"/>
    </w:pPr>
    <w:rPr>
      <w:sz w:val="18"/>
      <w:lang w:val="zh-CN"/>
    </w:rPr>
  </w:style>
  <w:style w:type="character" w:customStyle="1" w:styleId="yjzChar2">
    <w:name w:val="yjz页眉页脚格式 Char"/>
    <w:link w:val="yjz2"/>
    <w:rsid w:val="001C1FFF"/>
    <w:rPr>
      <w:rFonts w:ascii="Times New Roman" w:hAnsi="Times New Roman"/>
      <w:kern w:val="2"/>
      <w:sz w:val="18"/>
      <w:szCs w:val="22"/>
    </w:rPr>
  </w:style>
  <w:style w:type="paragraph" w:customStyle="1" w:styleId="yjz3">
    <w:name w:val="yjz表格正文"/>
    <w:basedOn w:val="af9"/>
    <w:next w:val="a0"/>
    <w:link w:val="yjzChar3"/>
    <w:qFormat/>
    <w:rsid w:val="001C1FFF"/>
    <w:pPr>
      <w:jc w:val="center"/>
    </w:pPr>
    <w:rPr>
      <w:sz w:val="21"/>
      <w:lang w:val="zh-CN"/>
    </w:rPr>
  </w:style>
  <w:style w:type="character" w:customStyle="1" w:styleId="yjzChar3">
    <w:name w:val="yjz表格正文 Char"/>
    <w:link w:val="yjz3"/>
    <w:rsid w:val="001C1FFF"/>
    <w:rPr>
      <w:rFonts w:ascii="Times New Roman" w:hAnsi="Times New Roman"/>
      <w:kern w:val="2"/>
      <w:sz w:val="21"/>
      <w:szCs w:val="22"/>
    </w:rPr>
  </w:style>
  <w:style w:type="table" w:customStyle="1" w:styleId="afa">
    <w:name w:val="杨杰忠表格格式"/>
    <w:basedOn w:val="a2"/>
    <w:uiPriority w:val="99"/>
    <w:rsid w:val="001C1FFF"/>
    <w:pPr>
      <w:adjustRightInd w:val="0"/>
      <w:snapToGrid w:val="0"/>
      <w:jc w:val="center"/>
    </w:pPr>
    <w:rPr>
      <w:sz w:val="21"/>
    </w:rPr>
    <w:tblPr>
      <w:jc w:val="center"/>
      <w:tblInd w:w="0" w:type="dxa"/>
      <w:tblBorders>
        <w:top w:val="single" w:sz="12" w:space="0" w:color="auto"/>
        <w:bottom w:val="single" w:sz="12" w:space="0" w:color="auto"/>
        <w:insideH w:val="single" w:sz="6" w:space="0" w:color="auto"/>
        <w:insideV w:val="single" w:sz="6" w:space="0" w:color="auto"/>
      </w:tblBorders>
      <w:tblCellMar>
        <w:top w:w="0" w:type="dxa"/>
        <w:left w:w="108" w:type="dxa"/>
        <w:bottom w:w="0" w:type="dxa"/>
        <w:right w:w="108" w:type="dxa"/>
      </w:tblCellMar>
    </w:tblPr>
    <w:trPr>
      <w:jc w:val="center"/>
    </w:trPr>
    <w:tcPr>
      <w:vAlign w:val="center"/>
    </w:tcPr>
  </w:style>
  <w:style w:type="paragraph" w:customStyle="1" w:styleId="afb">
    <w:name w:val="表格"/>
    <w:basedOn w:val="yjz3"/>
    <w:link w:val="Charc"/>
    <w:rsid w:val="001C1FFF"/>
  </w:style>
  <w:style w:type="character" w:customStyle="1" w:styleId="Charc">
    <w:name w:val="表格 Char"/>
    <w:basedOn w:val="yjzChar3"/>
    <w:link w:val="afb"/>
    <w:rsid w:val="001C1FFF"/>
    <w:rPr>
      <w:rFonts w:ascii="Times New Roman" w:hAnsi="Times New Roman"/>
      <w:kern w:val="2"/>
      <w:sz w:val="21"/>
      <w:szCs w:val="22"/>
    </w:rPr>
  </w:style>
  <w:style w:type="character" w:customStyle="1" w:styleId="Chara">
    <w:name w:val="正文首行缩进 Char"/>
    <w:link w:val="af2"/>
    <w:uiPriority w:val="99"/>
    <w:qFormat/>
    <w:rsid w:val="001C1FFF"/>
    <w:rPr>
      <w:rFonts w:ascii="Times New Roman" w:hAnsi="Times New Roman"/>
      <w:color w:val="000000"/>
      <w:sz w:val="24"/>
    </w:rPr>
  </w:style>
  <w:style w:type="character" w:customStyle="1" w:styleId="Chard">
    <w:name w:val="正文格式 Char"/>
    <w:link w:val="afc"/>
    <w:rsid w:val="001C1FFF"/>
    <w:rPr>
      <w:rFonts w:ascii="宋体" w:hAnsi="宋体"/>
      <w:sz w:val="24"/>
      <w:szCs w:val="24"/>
    </w:rPr>
  </w:style>
  <w:style w:type="paragraph" w:customStyle="1" w:styleId="afc">
    <w:name w:val="正文格式"/>
    <w:basedOn w:val="a0"/>
    <w:link w:val="Chard"/>
    <w:rsid w:val="001C1FFF"/>
    <w:pPr>
      <w:adjustRightInd/>
      <w:snapToGrid/>
      <w:ind w:firstLineChars="0" w:firstLine="482"/>
    </w:pPr>
    <w:rPr>
      <w:rFonts w:ascii="宋体" w:hAnsi="宋体"/>
      <w:kern w:val="0"/>
      <w:szCs w:val="24"/>
      <w:lang w:val="zh-CN"/>
    </w:rPr>
  </w:style>
  <w:style w:type="character" w:customStyle="1" w:styleId="Chare">
    <w:name w:val="图题 Char"/>
    <w:link w:val="afd"/>
    <w:rsid w:val="001C1FFF"/>
    <w:rPr>
      <w:rFonts w:ascii="Times New Roman" w:eastAsia="黑体" w:hAnsi="Times New Roman"/>
      <w:b/>
      <w:sz w:val="24"/>
      <w:szCs w:val="24"/>
    </w:rPr>
  </w:style>
  <w:style w:type="paragraph" w:customStyle="1" w:styleId="afd">
    <w:name w:val="图题"/>
    <w:basedOn w:val="a0"/>
    <w:link w:val="Chare"/>
    <w:rsid w:val="001C1FFF"/>
    <w:pPr>
      <w:adjustRightInd/>
      <w:snapToGrid/>
      <w:ind w:firstLineChars="0" w:firstLine="0"/>
      <w:jc w:val="center"/>
    </w:pPr>
    <w:rPr>
      <w:rFonts w:eastAsia="黑体"/>
      <w:b/>
      <w:kern w:val="0"/>
      <w:szCs w:val="24"/>
      <w:lang w:val="zh-CN"/>
    </w:rPr>
  </w:style>
  <w:style w:type="character" w:customStyle="1" w:styleId="Char">
    <w:name w:val="正文缩进 Char"/>
    <w:link w:val="a4"/>
    <w:rsid w:val="001C1FFF"/>
    <w:rPr>
      <w:rFonts w:ascii="Times New Roman" w:hAnsi="Times New Roman"/>
      <w:szCs w:val="24"/>
    </w:rPr>
  </w:style>
  <w:style w:type="character" w:customStyle="1" w:styleId="Char3">
    <w:name w:val="正文文本缩进 Char"/>
    <w:link w:val="a9"/>
    <w:uiPriority w:val="99"/>
    <w:rsid w:val="001C1FFF"/>
    <w:rPr>
      <w:rFonts w:ascii="Times New Roman" w:hAnsi="Times New Roman"/>
      <w:sz w:val="24"/>
    </w:rPr>
  </w:style>
  <w:style w:type="character" w:customStyle="1" w:styleId="Char2">
    <w:name w:val="正文文本 Char"/>
    <w:link w:val="a8"/>
    <w:uiPriority w:val="99"/>
    <w:semiHidden/>
    <w:rsid w:val="001C1FFF"/>
    <w:rPr>
      <w:rFonts w:ascii="Times New Roman" w:hAnsi="Times New Roman"/>
      <w:kern w:val="2"/>
      <w:sz w:val="21"/>
      <w:szCs w:val="22"/>
    </w:rPr>
  </w:style>
  <w:style w:type="character" w:customStyle="1" w:styleId="Char10">
    <w:name w:val="正文首行缩进 Char1"/>
    <w:basedOn w:val="Char2"/>
    <w:rsid w:val="001C1FFF"/>
    <w:rPr>
      <w:rFonts w:ascii="Times New Roman" w:hAnsi="Times New Roman"/>
      <w:kern w:val="2"/>
      <w:sz w:val="21"/>
      <w:szCs w:val="22"/>
    </w:rPr>
  </w:style>
  <w:style w:type="character" w:customStyle="1" w:styleId="Char11">
    <w:name w:val="正文文本缩进 Char1"/>
    <w:uiPriority w:val="99"/>
    <w:semiHidden/>
    <w:rsid w:val="001C1FFF"/>
    <w:rPr>
      <w:rFonts w:ascii="Times New Roman" w:hAnsi="Times New Roman"/>
      <w:kern w:val="2"/>
      <w:sz w:val="24"/>
      <w:szCs w:val="22"/>
    </w:rPr>
  </w:style>
  <w:style w:type="paragraph" w:customStyle="1" w:styleId="151">
    <w:name w:val="表题151"/>
    <w:basedOn w:val="a5"/>
    <w:rsid w:val="001C1FFF"/>
    <w:pPr>
      <w:spacing w:line="360" w:lineRule="auto"/>
      <w:jc w:val="center"/>
    </w:pPr>
    <w:rPr>
      <w:rFonts w:ascii="黑体" w:hAnsi="Arial" w:cs="Arial"/>
      <w:b/>
      <w:sz w:val="24"/>
      <w:szCs w:val="24"/>
    </w:rPr>
  </w:style>
  <w:style w:type="paragraph" w:customStyle="1" w:styleId="afe">
    <w:name w:val="【表头】"/>
    <w:basedOn w:val="a0"/>
    <w:rsid w:val="001C1FFF"/>
    <w:pPr>
      <w:adjustRightInd/>
      <w:snapToGrid/>
      <w:spacing w:line="240" w:lineRule="auto"/>
      <w:ind w:firstLineChars="0" w:firstLine="0"/>
      <w:jc w:val="center"/>
    </w:pPr>
    <w:rPr>
      <w:rFonts w:eastAsia="黑体" w:cs="Arial"/>
      <w:szCs w:val="24"/>
    </w:rPr>
  </w:style>
  <w:style w:type="paragraph" w:customStyle="1" w:styleId="aff">
    <w:name w:val="表头文字"/>
    <w:basedOn w:val="a0"/>
    <w:rsid w:val="001C1FFF"/>
    <w:pPr>
      <w:widowControl/>
      <w:snapToGrid/>
      <w:ind w:firstLineChars="0" w:firstLine="0"/>
      <w:jc w:val="center"/>
      <w:textAlignment w:val="baseline"/>
    </w:pPr>
    <w:rPr>
      <w:b/>
      <w:kern w:val="0"/>
      <w:szCs w:val="24"/>
    </w:rPr>
  </w:style>
  <w:style w:type="paragraph" w:customStyle="1" w:styleId="aff0">
    <w:name w:val="【表格】"/>
    <w:next w:val="af2"/>
    <w:rsid w:val="001C1FFF"/>
    <w:pPr>
      <w:jc w:val="center"/>
    </w:pPr>
    <w:rPr>
      <w:sz w:val="21"/>
      <w:szCs w:val="24"/>
    </w:rPr>
  </w:style>
  <w:style w:type="paragraph" w:customStyle="1" w:styleId="aff1">
    <w:name w:val="【图片】"/>
    <w:next w:val="af2"/>
    <w:rsid w:val="001C1FFF"/>
    <w:pPr>
      <w:jc w:val="center"/>
    </w:pPr>
    <w:rPr>
      <w:rFonts w:ascii="宋体" w:hAnsi="宋体" w:cs="宋体"/>
      <w:sz w:val="24"/>
      <w:szCs w:val="24"/>
    </w:rPr>
  </w:style>
  <w:style w:type="paragraph" w:customStyle="1" w:styleId="aff2">
    <w:name w:val="【图题】"/>
    <w:next w:val="af2"/>
    <w:rsid w:val="001C1FFF"/>
    <w:pPr>
      <w:jc w:val="center"/>
    </w:pPr>
    <w:rPr>
      <w:rFonts w:eastAsia="黑体" w:cs="宋体"/>
      <w:sz w:val="24"/>
      <w:szCs w:val="24"/>
    </w:rPr>
  </w:style>
  <w:style w:type="character" w:customStyle="1" w:styleId="5Char0">
    <w:name w:val="样式 表内小5 + 黑体 加粗 倾斜 下划线 Char"/>
    <w:link w:val="51"/>
    <w:rsid w:val="001C1FFF"/>
    <w:rPr>
      <w:rFonts w:ascii="黑体" w:eastAsia="黑体" w:hAnsi="黑体"/>
      <w:b/>
      <w:bCs/>
      <w:i/>
      <w:iCs/>
      <w:sz w:val="18"/>
      <w:szCs w:val="24"/>
      <w:u w:val="single"/>
    </w:rPr>
  </w:style>
  <w:style w:type="paragraph" w:customStyle="1" w:styleId="51">
    <w:name w:val="样式 表内小5 + 黑体 加粗 倾斜 下划线"/>
    <w:basedOn w:val="a0"/>
    <w:link w:val="5Char0"/>
    <w:rsid w:val="001C1FFF"/>
    <w:pPr>
      <w:spacing w:line="300" w:lineRule="auto"/>
      <w:ind w:firstLineChars="0" w:firstLine="0"/>
      <w:jc w:val="left"/>
    </w:pPr>
    <w:rPr>
      <w:rFonts w:ascii="黑体" w:eastAsia="黑体" w:hAnsi="黑体"/>
      <w:b/>
      <w:bCs/>
      <w:i/>
      <w:iCs/>
      <w:kern w:val="0"/>
      <w:sz w:val="18"/>
      <w:szCs w:val="24"/>
      <w:u w:val="single"/>
      <w:lang w:val="zh-CN"/>
    </w:rPr>
  </w:style>
  <w:style w:type="character" w:customStyle="1" w:styleId="Charf">
    <w:name w:val="表格内字体 Char"/>
    <w:link w:val="aff3"/>
    <w:rsid w:val="001C1FFF"/>
  </w:style>
  <w:style w:type="paragraph" w:customStyle="1" w:styleId="aff3">
    <w:name w:val="表格内字体"/>
    <w:basedOn w:val="afc"/>
    <w:next w:val="afc"/>
    <w:link w:val="Charf"/>
    <w:rsid w:val="001C1FFF"/>
    <w:pPr>
      <w:spacing w:line="240" w:lineRule="auto"/>
      <w:ind w:firstLine="0"/>
      <w:jc w:val="center"/>
    </w:pPr>
    <w:rPr>
      <w:rFonts w:ascii="Calibri" w:hAnsi="Calibri"/>
      <w:sz w:val="20"/>
      <w:szCs w:val="20"/>
    </w:rPr>
  </w:style>
  <w:style w:type="character" w:customStyle="1" w:styleId="hwlChar">
    <w:name w:val="正文四（hwl） Char"/>
    <w:rsid w:val="001C1FFF"/>
    <w:rPr>
      <w:rFonts w:ascii="楷体_GB2312" w:eastAsia="楷体_GB2312" w:hAnsi="宋体"/>
      <w:kern w:val="2"/>
      <w:sz w:val="24"/>
      <w:szCs w:val="28"/>
      <w:lang w:val="en-US" w:eastAsia="zh-CN" w:bidi="ar-SA"/>
    </w:rPr>
  </w:style>
  <w:style w:type="character" w:customStyle="1" w:styleId="Char0">
    <w:name w:val="文档结构图 Char"/>
    <w:link w:val="a6"/>
    <w:uiPriority w:val="99"/>
    <w:rsid w:val="001C1FFF"/>
    <w:rPr>
      <w:rFonts w:ascii="宋体" w:eastAsia="黑体" w:hAnsi="黑体"/>
      <w:b/>
      <w:spacing w:val="10"/>
      <w:sz w:val="18"/>
      <w:szCs w:val="18"/>
    </w:rPr>
  </w:style>
  <w:style w:type="character" w:customStyle="1" w:styleId="2Char0">
    <w:name w:val="正文文本缩进 2 Char"/>
    <w:link w:val="20"/>
    <w:rsid w:val="001C1FFF"/>
  </w:style>
  <w:style w:type="character" w:customStyle="1" w:styleId="4Char11">
    <w:name w:val="标题 4 Char11"/>
    <w:rsid w:val="001C1FFF"/>
    <w:rPr>
      <w:rFonts w:ascii="隶书" w:eastAsia="隶书" w:hAnsi="Arial" w:cs="隶书" w:hint="eastAsia"/>
      <w:bCs/>
      <w:sz w:val="28"/>
      <w:szCs w:val="28"/>
      <w:lang w:val="en-US" w:eastAsia="zh-CN" w:bidi="ar-SA"/>
    </w:rPr>
  </w:style>
  <w:style w:type="character" w:customStyle="1" w:styleId="hwlChar0">
    <w:name w:val="表格hwl Char"/>
    <w:link w:val="hwl"/>
    <w:rsid w:val="001C1FFF"/>
    <w:rPr>
      <w:rFonts w:ascii="宋体" w:hAnsi="宋体"/>
      <w:szCs w:val="24"/>
    </w:rPr>
  </w:style>
  <w:style w:type="paragraph" w:customStyle="1" w:styleId="hwl">
    <w:name w:val="表格hwl"/>
    <w:basedOn w:val="aff3"/>
    <w:link w:val="hwlChar0"/>
    <w:rsid w:val="001C1FFF"/>
    <w:rPr>
      <w:rFonts w:ascii="宋体" w:hAnsi="宋体"/>
      <w:szCs w:val="24"/>
    </w:rPr>
  </w:style>
  <w:style w:type="character" w:customStyle="1" w:styleId="2Char1">
    <w:name w:val="正文首行缩进 2 Char"/>
    <w:link w:val="22"/>
    <w:rsid w:val="001C1FFF"/>
  </w:style>
  <w:style w:type="paragraph" w:customStyle="1" w:styleId="CharCharCharCharCharCharChar1">
    <w:name w:val="Char Char Char Char Char Char Char1"/>
    <w:basedOn w:val="a0"/>
    <w:rsid w:val="001C1FFF"/>
    <w:pPr>
      <w:widowControl/>
      <w:adjustRightInd/>
      <w:snapToGrid/>
      <w:spacing w:after="160" w:line="240" w:lineRule="exact"/>
      <w:ind w:firstLineChars="0" w:firstLine="0"/>
      <w:jc w:val="left"/>
    </w:pPr>
    <w:rPr>
      <w:rFonts w:ascii="Verdana" w:hAnsi="Verdana"/>
      <w:kern w:val="0"/>
      <w:sz w:val="20"/>
      <w:szCs w:val="20"/>
      <w:lang w:eastAsia="en-US"/>
    </w:rPr>
  </w:style>
  <w:style w:type="character" w:customStyle="1" w:styleId="Char1">
    <w:name w:val="批注文字 Char"/>
    <w:link w:val="a7"/>
    <w:qFormat/>
    <w:rsid w:val="001C1FFF"/>
    <w:rPr>
      <w:rFonts w:ascii="Times New Roman" w:hAnsi="Times New Roman"/>
      <w:kern w:val="2"/>
      <w:sz w:val="21"/>
      <w:szCs w:val="24"/>
    </w:rPr>
  </w:style>
  <w:style w:type="character" w:customStyle="1" w:styleId="2Char10">
    <w:name w:val="正文首行缩进 2 Char1"/>
    <w:uiPriority w:val="99"/>
    <w:semiHidden/>
    <w:rsid w:val="001C1FFF"/>
    <w:rPr>
      <w:rFonts w:ascii="Times New Roman" w:hAnsi="Times New Roman"/>
      <w:kern w:val="2"/>
      <w:sz w:val="24"/>
      <w:szCs w:val="22"/>
    </w:rPr>
  </w:style>
  <w:style w:type="character" w:customStyle="1" w:styleId="Char12">
    <w:name w:val="文档结构图 Char1"/>
    <w:uiPriority w:val="99"/>
    <w:semiHidden/>
    <w:rsid w:val="001C1FFF"/>
    <w:rPr>
      <w:rFonts w:ascii="Microsoft YaHei UI" w:eastAsia="Microsoft YaHei UI" w:hAnsi="Times New Roman"/>
      <w:kern w:val="2"/>
      <w:sz w:val="18"/>
      <w:szCs w:val="18"/>
    </w:rPr>
  </w:style>
  <w:style w:type="paragraph" w:customStyle="1" w:styleId="InTable">
    <w:name w:val="In Table"/>
    <w:basedOn w:val="a0"/>
    <w:rsid w:val="001C1FFF"/>
    <w:pPr>
      <w:tabs>
        <w:tab w:val="left" w:pos="3960"/>
        <w:tab w:val="left" w:pos="5280"/>
      </w:tabs>
      <w:adjustRightInd/>
      <w:spacing w:beforeLines="20" w:after="96" w:line="0" w:lineRule="atLeast"/>
      <w:ind w:firstLineChars="0" w:firstLine="0"/>
      <w:jc w:val="center"/>
    </w:pPr>
    <w:rPr>
      <w:rFonts w:ascii="Tahoma" w:eastAsia="华文中宋" w:hAnsi="Tahoma"/>
      <w:bCs/>
      <w:sz w:val="21"/>
      <w:szCs w:val="20"/>
    </w:rPr>
  </w:style>
  <w:style w:type="character" w:customStyle="1" w:styleId="Char4">
    <w:name w:val="纯文本 Char"/>
    <w:link w:val="aa"/>
    <w:uiPriority w:val="99"/>
    <w:rsid w:val="001C1FFF"/>
    <w:rPr>
      <w:rFonts w:ascii="宋体" w:hAnsi="Courier New" w:cs="黑体"/>
      <w:kern w:val="2"/>
      <w:sz w:val="21"/>
      <w:szCs w:val="21"/>
    </w:rPr>
  </w:style>
  <w:style w:type="character" w:customStyle="1" w:styleId="2Char11">
    <w:name w:val="正文文本缩进 2 Char1"/>
    <w:uiPriority w:val="99"/>
    <w:semiHidden/>
    <w:rsid w:val="001C1FFF"/>
    <w:rPr>
      <w:rFonts w:ascii="Times New Roman" w:hAnsi="Times New Roman"/>
      <w:kern w:val="2"/>
      <w:sz w:val="24"/>
      <w:szCs w:val="22"/>
    </w:rPr>
  </w:style>
  <w:style w:type="paragraph" w:customStyle="1" w:styleId="ky-txtChar">
    <w:name w:val="ky-txt Char"/>
    <w:rsid w:val="001C1FFF"/>
    <w:pPr>
      <w:spacing w:line="360" w:lineRule="auto"/>
      <w:ind w:firstLineChars="200" w:firstLine="480"/>
    </w:pPr>
    <w:rPr>
      <w:rFonts w:ascii="宋体" w:hAnsi="宋体"/>
      <w:bCs/>
      <w:kern w:val="2"/>
      <w:sz w:val="24"/>
      <w:szCs w:val="24"/>
    </w:rPr>
  </w:style>
  <w:style w:type="paragraph" w:customStyle="1" w:styleId="hwl0">
    <w:name w:val="正文(hwl)"/>
    <w:basedOn w:val="a0"/>
    <w:next w:val="CharCharCharCharCharCharChar"/>
    <w:rsid w:val="001C1FFF"/>
    <w:pPr>
      <w:adjustRightInd/>
      <w:snapToGrid/>
      <w:ind w:firstLine="480"/>
    </w:pPr>
    <w:rPr>
      <w:rFonts w:cs="宋体"/>
      <w:szCs w:val="20"/>
    </w:rPr>
  </w:style>
  <w:style w:type="paragraph" w:customStyle="1" w:styleId="CharCharCharCharCharCharChar">
    <w:name w:val="样式 正文缩进正文（首行缩进两字） Char Char Char Char Char Char正文（首行缩进两字） Char..."/>
    <w:basedOn w:val="a4"/>
    <w:rsid w:val="001C1FFF"/>
    <w:pPr>
      <w:spacing w:line="360" w:lineRule="auto"/>
      <w:ind w:firstLine="480"/>
    </w:pPr>
    <w:rPr>
      <w:rFonts w:ascii="宋体" w:hAnsi="宋体" w:cs="宋体"/>
      <w:color w:val="000000"/>
      <w:kern w:val="2"/>
      <w:sz w:val="24"/>
      <w:szCs w:val="20"/>
    </w:rPr>
  </w:style>
  <w:style w:type="paragraph" w:customStyle="1" w:styleId="Table-II">
    <w:name w:val="Table-(II)"/>
    <w:basedOn w:val="a0"/>
    <w:rsid w:val="001C1FFF"/>
    <w:pPr>
      <w:tabs>
        <w:tab w:val="left" w:pos="2200"/>
        <w:tab w:val="left" w:pos="3960"/>
        <w:tab w:val="left" w:pos="5280"/>
      </w:tabs>
      <w:adjustRightInd/>
      <w:snapToGrid/>
      <w:spacing w:beforeLines="30" w:line="240" w:lineRule="auto"/>
      <w:ind w:leftChars="20" w:left="42" w:firstLineChars="0" w:firstLine="162"/>
      <w:jc w:val="center"/>
    </w:pPr>
    <w:rPr>
      <w:rFonts w:ascii="Arial" w:hAnsi="Arial" w:cs="宋体"/>
      <w:color w:val="000000"/>
      <w:kern w:val="0"/>
      <w:sz w:val="21"/>
      <w:szCs w:val="19"/>
    </w:rPr>
  </w:style>
  <w:style w:type="paragraph" w:customStyle="1" w:styleId="InTableII">
    <w:name w:val="In Table (II)"/>
    <w:basedOn w:val="InTable"/>
    <w:rsid w:val="001C1FFF"/>
    <w:pPr>
      <w:tabs>
        <w:tab w:val="clear" w:pos="3960"/>
        <w:tab w:val="clear" w:pos="5280"/>
        <w:tab w:val="left" w:pos="2200"/>
      </w:tabs>
      <w:adjustRightInd w:val="0"/>
      <w:spacing w:beforeLines="50" w:afterLines="30" w:line="240" w:lineRule="auto"/>
    </w:pPr>
    <w:rPr>
      <w:rFonts w:ascii="Arial" w:eastAsia="宋体" w:hAnsi="宋体" w:cs="Arial"/>
      <w:sz w:val="24"/>
      <w:szCs w:val="24"/>
    </w:rPr>
  </w:style>
  <w:style w:type="paragraph" w:customStyle="1" w:styleId="11">
    <w:name w:val="列出段落1"/>
    <w:basedOn w:val="a0"/>
    <w:rsid w:val="001C1FFF"/>
    <w:pPr>
      <w:adjustRightInd/>
      <w:snapToGrid/>
      <w:spacing w:line="240" w:lineRule="auto"/>
      <w:ind w:firstLine="420"/>
    </w:pPr>
    <w:rPr>
      <w:rFonts w:ascii="Calibri" w:hAnsi="Calibri"/>
      <w:sz w:val="21"/>
      <w:szCs w:val="20"/>
    </w:rPr>
  </w:style>
  <w:style w:type="paragraph" w:customStyle="1" w:styleId="c">
    <w:name w:val="c"/>
    <w:rsid w:val="001C1FFF"/>
    <w:pPr>
      <w:widowControl w:val="0"/>
      <w:autoSpaceDE w:val="0"/>
      <w:autoSpaceDN w:val="0"/>
      <w:adjustRightInd w:val="0"/>
      <w:jc w:val="both"/>
    </w:pPr>
    <w:rPr>
      <w:rFonts w:ascii="Arial" w:hAnsi="Arial"/>
      <w:sz w:val="24"/>
    </w:rPr>
  </w:style>
  <w:style w:type="paragraph" w:customStyle="1" w:styleId="CharCharCharCharCharCharCharCharCharChar">
    <w:name w:val="Char Char Char Char Char Char Char Char Char Char"/>
    <w:basedOn w:val="a0"/>
    <w:rsid w:val="001C1FFF"/>
    <w:pPr>
      <w:adjustRightInd/>
      <w:snapToGrid/>
      <w:spacing w:line="240" w:lineRule="auto"/>
      <w:ind w:firstLineChars="0" w:firstLine="0"/>
    </w:pPr>
    <w:rPr>
      <w:rFonts w:ascii="黑体" w:eastAsia="黑体" w:hAnsi="黑体"/>
      <w:b/>
      <w:spacing w:val="10"/>
      <w:sz w:val="28"/>
      <w:szCs w:val="20"/>
    </w:rPr>
  </w:style>
  <w:style w:type="paragraph" w:customStyle="1" w:styleId="aff4">
    <w:name w:val="表格标题—小四"/>
    <w:basedOn w:val="a0"/>
    <w:rsid w:val="001C1FFF"/>
    <w:pPr>
      <w:adjustRightInd/>
      <w:snapToGrid/>
      <w:spacing w:before="100" w:beforeAutospacing="1" w:after="100" w:afterAutospacing="1" w:line="312" w:lineRule="auto"/>
      <w:ind w:firstLineChars="0" w:firstLine="0"/>
      <w:jc w:val="center"/>
    </w:pPr>
    <w:rPr>
      <w:b/>
      <w:szCs w:val="24"/>
    </w:rPr>
  </w:style>
  <w:style w:type="paragraph" w:customStyle="1" w:styleId="CharCharChar">
    <w:name w:val="Char Char Char"/>
    <w:basedOn w:val="a0"/>
    <w:rsid w:val="001C1FFF"/>
    <w:pPr>
      <w:adjustRightInd/>
      <w:snapToGrid/>
    </w:pPr>
    <w:rPr>
      <w:rFonts w:ascii="宋体" w:hAnsi="宋体" w:cs="宋体"/>
      <w:szCs w:val="24"/>
    </w:rPr>
  </w:style>
  <w:style w:type="paragraph" w:customStyle="1" w:styleId="23">
    <w:name w:val="样式 首行缩进:  2 字符"/>
    <w:basedOn w:val="a0"/>
    <w:rsid w:val="001C1FFF"/>
    <w:pPr>
      <w:adjustRightInd/>
      <w:snapToGrid/>
      <w:spacing w:before="100" w:beforeAutospacing="1" w:after="100" w:afterAutospacing="1" w:line="240" w:lineRule="auto"/>
      <w:ind w:firstLine="480"/>
    </w:pPr>
    <w:rPr>
      <w:rFonts w:cs="宋体"/>
      <w:szCs w:val="20"/>
    </w:rPr>
  </w:style>
  <w:style w:type="paragraph" w:customStyle="1" w:styleId="-">
    <w:name w:val="表格-小四"/>
    <w:basedOn w:val="a0"/>
    <w:rsid w:val="001C1FFF"/>
    <w:pPr>
      <w:snapToGrid/>
      <w:spacing w:before="100" w:beforeAutospacing="1" w:after="100" w:afterAutospacing="1" w:line="312" w:lineRule="auto"/>
      <w:ind w:firstLineChars="0" w:firstLine="0"/>
      <w:jc w:val="center"/>
      <w:textAlignment w:val="baseline"/>
    </w:pPr>
    <w:rPr>
      <w:rFonts w:ascii="宋体"/>
      <w:kern w:val="0"/>
      <w:szCs w:val="24"/>
    </w:rPr>
  </w:style>
  <w:style w:type="paragraph" w:customStyle="1" w:styleId="aff5">
    <w:name w:val="表内文字"/>
    <w:basedOn w:val="a0"/>
    <w:rsid w:val="001C1FFF"/>
    <w:pPr>
      <w:spacing w:line="240" w:lineRule="auto"/>
      <w:ind w:firstLineChars="0" w:firstLine="0"/>
      <w:jc w:val="center"/>
    </w:pPr>
    <w:rPr>
      <w:kern w:val="0"/>
      <w:szCs w:val="24"/>
    </w:rPr>
  </w:style>
  <w:style w:type="paragraph" w:customStyle="1" w:styleId="aff6">
    <w:name w:val="首行缩进"/>
    <w:basedOn w:val="a0"/>
    <w:rsid w:val="001C1FFF"/>
    <w:pPr>
      <w:adjustRightInd/>
      <w:spacing w:before="100" w:beforeAutospacing="1" w:after="100" w:afterAutospacing="1" w:line="312" w:lineRule="auto"/>
      <w:ind w:firstLineChars="0" w:firstLine="425"/>
    </w:pPr>
    <w:rPr>
      <w:rFonts w:ascii="宋体"/>
      <w:szCs w:val="20"/>
    </w:rPr>
  </w:style>
  <w:style w:type="paragraph" w:customStyle="1" w:styleId="12">
    <w:name w:val="样式 正文首行缩进 + 首行缩进:  1 字符2"/>
    <w:basedOn w:val="af2"/>
    <w:rsid w:val="001C1FFF"/>
    <w:pPr>
      <w:tabs>
        <w:tab w:val="clear" w:pos="-120"/>
      </w:tabs>
      <w:snapToGrid/>
      <w:spacing w:after="120" w:line="500" w:lineRule="exact"/>
      <w:ind w:firstLine="200"/>
    </w:pPr>
    <w:rPr>
      <w:color w:val="auto"/>
      <w:kern w:val="2"/>
    </w:rPr>
  </w:style>
  <w:style w:type="paragraph" w:customStyle="1" w:styleId="T">
    <w:name w:val="T正文"/>
    <w:rsid w:val="001C1FFF"/>
    <w:pPr>
      <w:widowControl w:val="0"/>
      <w:adjustRightInd w:val="0"/>
      <w:snapToGrid w:val="0"/>
      <w:spacing w:line="360" w:lineRule="auto"/>
      <w:ind w:firstLineChars="200" w:firstLine="200"/>
      <w:jc w:val="both"/>
    </w:pPr>
    <w:rPr>
      <w:sz w:val="24"/>
    </w:rPr>
  </w:style>
  <w:style w:type="paragraph" w:customStyle="1" w:styleId="Default">
    <w:name w:val="Default"/>
    <w:link w:val="DefaultChar"/>
    <w:qFormat/>
    <w:rsid w:val="001C1FFF"/>
    <w:pPr>
      <w:widowControl w:val="0"/>
      <w:autoSpaceDE w:val="0"/>
      <w:autoSpaceDN w:val="0"/>
      <w:adjustRightInd w:val="0"/>
    </w:pPr>
    <w:rPr>
      <w:rFonts w:ascii="宋体"/>
      <w:color w:val="000000"/>
      <w:sz w:val="24"/>
      <w:szCs w:val="24"/>
    </w:rPr>
  </w:style>
  <w:style w:type="paragraph" w:customStyle="1" w:styleId="aff7">
    <w:name w:val="表格内文字"/>
    <w:basedOn w:val="a0"/>
    <w:rsid w:val="001C1FFF"/>
    <w:pPr>
      <w:autoSpaceDE w:val="0"/>
      <w:autoSpaceDN w:val="0"/>
      <w:snapToGrid/>
      <w:spacing w:line="240" w:lineRule="auto"/>
      <w:ind w:firstLineChars="0" w:firstLine="0"/>
      <w:jc w:val="center"/>
    </w:pPr>
    <w:rPr>
      <w:kern w:val="0"/>
      <w:szCs w:val="24"/>
    </w:rPr>
  </w:style>
  <w:style w:type="paragraph" w:customStyle="1" w:styleId="aff8">
    <w:name w:val="图表题"/>
    <w:basedOn w:val="afc"/>
    <w:next w:val="afc"/>
    <w:rsid w:val="001C1FFF"/>
    <w:pPr>
      <w:ind w:firstLine="0"/>
      <w:jc w:val="center"/>
    </w:pPr>
    <w:rPr>
      <w:rFonts w:ascii="黑体" w:eastAsia="黑体" w:cs="宋体"/>
      <w:b/>
      <w:bCs/>
      <w:kern w:val="2"/>
    </w:rPr>
  </w:style>
  <w:style w:type="paragraph" w:customStyle="1" w:styleId="xl23">
    <w:name w:val="xl23"/>
    <w:basedOn w:val="a0"/>
    <w:rsid w:val="001C1FFF"/>
    <w:pPr>
      <w:widowControl/>
      <w:adjustRightInd/>
      <w:snapToGrid/>
      <w:spacing w:before="100" w:beforeAutospacing="1" w:after="100" w:afterAutospacing="1" w:line="240" w:lineRule="auto"/>
      <w:ind w:firstLineChars="0" w:firstLine="0"/>
      <w:jc w:val="center"/>
    </w:pPr>
    <w:rPr>
      <w:rFonts w:eastAsia="Arial Unicode MS"/>
      <w:kern w:val="0"/>
      <w:szCs w:val="24"/>
    </w:rPr>
  </w:style>
  <w:style w:type="paragraph" w:customStyle="1" w:styleId="CharCharCharCharCharCharChar0">
    <w:name w:val="Char Char Char Char Char Char Char"/>
    <w:basedOn w:val="a0"/>
    <w:rsid w:val="001C1FFF"/>
    <w:pPr>
      <w:adjustRightInd/>
      <w:snapToGrid/>
      <w:spacing w:line="240" w:lineRule="auto"/>
      <w:ind w:firstLineChars="0" w:firstLine="0"/>
    </w:pPr>
    <w:rPr>
      <w:sz w:val="21"/>
      <w:szCs w:val="24"/>
    </w:rPr>
  </w:style>
  <w:style w:type="paragraph" w:customStyle="1" w:styleId="--">
    <w:name w:val="- 页码 -"/>
    <w:rsid w:val="001C1FFF"/>
    <w:pPr>
      <w:widowControl w:val="0"/>
      <w:jc w:val="both"/>
    </w:pPr>
    <w:rPr>
      <w:kern w:val="2"/>
      <w:sz w:val="21"/>
    </w:rPr>
  </w:style>
  <w:style w:type="paragraph" w:customStyle="1" w:styleId="aff9">
    <w:name w:val="插图格式"/>
    <w:basedOn w:val="a0"/>
    <w:rsid w:val="001C1FFF"/>
    <w:pPr>
      <w:tabs>
        <w:tab w:val="left" w:pos="2660"/>
      </w:tabs>
      <w:snapToGrid/>
      <w:spacing w:line="360" w:lineRule="atLeast"/>
      <w:ind w:left="3080" w:firstLineChars="0" w:hanging="840"/>
      <w:jc w:val="center"/>
      <w:textAlignment w:val="baseline"/>
    </w:pPr>
    <w:rPr>
      <w:rFonts w:ascii="宋体"/>
      <w:kern w:val="0"/>
      <w:szCs w:val="20"/>
    </w:rPr>
  </w:style>
  <w:style w:type="paragraph" w:customStyle="1" w:styleId="affa">
    <w:name w:val="节标"/>
    <w:basedOn w:val="a0"/>
    <w:rsid w:val="001C1FFF"/>
    <w:pPr>
      <w:widowControl/>
      <w:autoSpaceDE w:val="0"/>
      <w:autoSpaceDN w:val="0"/>
      <w:snapToGrid/>
      <w:spacing w:line="480" w:lineRule="exact"/>
      <w:ind w:firstLineChars="0" w:firstLine="567"/>
      <w:jc w:val="center"/>
      <w:textAlignment w:val="bottom"/>
    </w:pPr>
    <w:rPr>
      <w:b/>
      <w:kern w:val="0"/>
      <w:sz w:val="30"/>
      <w:szCs w:val="20"/>
    </w:rPr>
  </w:style>
  <w:style w:type="paragraph" w:customStyle="1" w:styleId="affb">
    <w:name w:val="首页脚注"/>
    <w:basedOn w:val="ad"/>
    <w:rsid w:val="001C1FFF"/>
    <w:pPr>
      <w:keepLines/>
      <w:widowControl/>
      <w:tabs>
        <w:tab w:val="clear" w:pos="4153"/>
        <w:tab w:val="clear" w:pos="8306"/>
        <w:tab w:val="center" w:pos="4320"/>
      </w:tabs>
      <w:overflowPunct w:val="0"/>
      <w:autoSpaceDE w:val="0"/>
      <w:autoSpaceDN w:val="0"/>
      <w:snapToGrid/>
      <w:spacing w:line="360" w:lineRule="auto"/>
      <w:ind w:firstLineChars="0" w:firstLine="0"/>
      <w:jc w:val="center"/>
      <w:textAlignment w:val="baseline"/>
    </w:pPr>
    <w:rPr>
      <w:rFonts w:ascii="宋体" w:hAnsi="宋体" w:cs="宋体"/>
      <w:kern w:val="0"/>
      <w:sz w:val="28"/>
      <w:szCs w:val="24"/>
    </w:rPr>
  </w:style>
  <w:style w:type="paragraph" w:customStyle="1" w:styleId="13">
    <w:name w:val="样式 正文首行缩进 + 首行缩进:  1 字符"/>
    <w:basedOn w:val="af2"/>
    <w:rsid w:val="001C1FFF"/>
    <w:pPr>
      <w:tabs>
        <w:tab w:val="clear" w:pos="-120"/>
      </w:tabs>
      <w:snapToGrid/>
      <w:spacing w:after="120" w:line="500" w:lineRule="exact"/>
      <w:ind w:firstLine="200"/>
    </w:pPr>
    <w:rPr>
      <w:color w:val="auto"/>
      <w:kern w:val="2"/>
    </w:rPr>
  </w:style>
  <w:style w:type="paragraph" w:customStyle="1" w:styleId="14">
    <w:name w:val="表格1"/>
    <w:basedOn w:val="a0"/>
    <w:rsid w:val="001C1FFF"/>
    <w:pPr>
      <w:snapToGrid/>
      <w:spacing w:before="100" w:beforeAutospacing="1" w:after="100" w:afterAutospacing="1" w:line="312" w:lineRule="auto"/>
      <w:ind w:firstLineChars="0" w:firstLine="0"/>
      <w:jc w:val="center"/>
      <w:textAlignment w:val="baseline"/>
    </w:pPr>
    <w:rPr>
      <w:rFonts w:ascii="宋体"/>
      <w:kern w:val="0"/>
      <w:szCs w:val="20"/>
    </w:rPr>
  </w:style>
  <w:style w:type="paragraph" w:customStyle="1" w:styleId="52">
    <w:name w:val="表内小5"/>
    <w:basedOn w:val="a0"/>
    <w:rsid w:val="001C1FFF"/>
    <w:pPr>
      <w:spacing w:line="300" w:lineRule="auto"/>
      <w:ind w:firstLineChars="0" w:firstLine="0"/>
      <w:jc w:val="center"/>
    </w:pPr>
    <w:rPr>
      <w:rFonts w:ascii="宋体" w:hAnsi="宋体"/>
      <w:b/>
      <w:szCs w:val="21"/>
    </w:rPr>
  </w:style>
  <w:style w:type="paragraph" w:customStyle="1" w:styleId="53">
    <w:name w:val="表内5中"/>
    <w:basedOn w:val="a0"/>
    <w:rsid w:val="001C1FFF"/>
    <w:pPr>
      <w:spacing w:line="240" w:lineRule="auto"/>
      <w:ind w:firstLineChars="0" w:firstLine="0"/>
      <w:jc w:val="center"/>
    </w:pPr>
    <w:rPr>
      <w:rFonts w:ascii="宋体" w:hAnsi="宋体" w:cs="Arial"/>
      <w:snapToGrid w:val="0"/>
      <w:color w:val="000000"/>
      <w:sz w:val="21"/>
      <w:szCs w:val="21"/>
    </w:rPr>
  </w:style>
  <w:style w:type="paragraph" w:customStyle="1" w:styleId="xl34">
    <w:name w:val="xl34"/>
    <w:basedOn w:val="a0"/>
    <w:rsid w:val="001C1FFF"/>
    <w:pPr>
      <w:widowControl/>
      <w:pBdr>
        <w:left w:val="single" w:sz="4" w:space="0" w:color="auto"/>
        <w:bottom w:val="single" w:sz="4" w:space="0" w:color="auto"/>
        <w:right w:val="single" w:sz="4" w:space="0" w:color="auto"/>
      </w:pBdr>
      <w:adjustRightInd/>
      <w:snapToGrid/>
      <w:spacing w:line="240" w:lineRule="auto"/>
      <w:ind w:firstLineChars="0" w:firstLine="0"/>
      <w:jc w:val="center"/>
    </w:pPr>
    <w:rPr>
      <w:rFonts w:ascii="宋体" w:hAnsi="宋体"/>
      <w:kern w:val="0"/>
      <w:szCs w:val="20"/>
    </w:rPr>
  </w:style>
  <w:style w:type="paragraph" w:customStyle="1" w:styleId="hwl11">
    <w:name w:val="表格（hwl) + + 11 磅"/>
    <w:basedOn w:val="a0"/>
    <w:rsid w:val="001C1FFF"/>
    <w:pPr>
      <w:widowControl/>
      <w:spacing w:line="240" w:lineRule="auto"/>
      <w:ind w:leftChars="-35" w:left="-35" w:firstLineChars="0" w:firstLine="0"/>
      <w:jc w:val="center"/>
      <w:textAlignment w:val="baseline"/>
    </w:pPr>
    <w:rPr>
      <w:sz w:val="22"/>
      <w:szCs w:val="24"/>
    </w:rPr>
  </w:style>
  <w:style w:type="paragraph" w:customStyle="1" w:styleId="affc">
    <w:name w:val="表格文字"/>
    <w:basedOn w:val="a0"/>
    <w:rsid w:val="001C1FFF"/>
    <w:pPr>
      <w:adjustRightInd/>
      <w:snapToGrid/>
      <w:spacing w:before="100" w:line="240" w:lineRule="auto"/>
      <w:ind w:firstLineChars="0" w:firstLine="0"/>
      <w:jc w:val="center"/>
    </w:pPr>
    <w:rPr>
      <w:color w:val="000000"/>
      <w:szCs w:val="24"/>
    </w:rPr>
  </w:style>
  <w:style w:type="paragraph" w:customStyle="1" w:styleId="215">
    <w:name w:val="样式 样式 表格文字 + 居中 首行缩进:  2 字符 行距: 固定值 15 磅 + 段前: 自动 段后: 自动"/>
    <w:basedOn w:val="a0"/>
    <w:rsid w:val="001C1FFF"/>
    <w:pPr>
      <w:widowControl/>
      <w:snapToGrid/>
      <w:spacing w:line="360" w:lineRule="exact"/>
      <w:ind w:firstLineChars="0" w:firstLine="0"/>
      <w:jc w:val="center"/>
      <w:textAlignment w:val="baseline"/>
    </w:pPr>
    <w:rPr>
      <w:rFonts w:cs="宋体"/>
      <w:kern w:val="0"/>
      <w:sz w:val="21"/>
      <w:szCs w:val="20"/>
    </w:rPr>
  </w:style>
  <w:style w:type="paragraph" w:customStyle="1" w:styleId="TOC1">
    <w:name w:val="TOC 标题1"/>
    <w:basedOn w:val="1"/>
    <w:next w:val="a0"/>
    <w:uiPriority w:val="39"/>
    <w:rsid w:val="001C1FFF"/>
    <w:pPr>
      <w:keepNext/>
      <w:keepLines/>
      <w:widowControl/>
      <w:adjustRightInd/>
      <w:snapToGrid/>
      <w:spacing w:before="480" w:afterLines="0" w:line="276" w:lineRule="auto"/>
      <w:jc w:val="left"/>
      <w:outlineLvl w:val="9"/>
    </w:pPr>
    <w:rPr>
      <w:rFonts w:ascii="Cambria" w:hAnsi="Cambria"/>
      <w:color w:val="365F91"/>
      <w:kern w:val="0"/>
      <w:sz w:val="28"/>
      <w:szCs w:val="28"/>
    </w:rPr>
  </w:style>
  <w:style w:type="paragraph" w:customStyle="1" w:styleId="42">
    <w:name w:val="正文格式42"/>
    <w:basedOn w:val="a0"/>
    <w:rsid w:val="001C1FFF"/>
    <w:pPr>
      <w:adjustRightInd/>
      <w:snapToGrid/>
      <w:ind w:firstLineChars="0" w:firstLine="482"/>
    </w:pPr>
    <w:rPr>
      <w:rFonts w:ascii="宋体" w:hAnsi="宋体"/>
      <w:szCs w:val="24"/>
    </w:rPr>
  </w:style>
  <w:style w:type="paragraph" w:customStyle="1" w:styleId="Table-">
    <w:name w:val="Table-"/>
    <w:rsid w:val="001C1FFF"/>
    <w:pPr>
      <w:tabs>
        <w:tab w:val="left" w:pos="2200"/>
      </w:tabs>
      <w:spacing w:line="360" w:lineRule="auto"/>
      <w:ind w:leftChars="36" w:left="76" w:firstLine="36"/>
    </w:pPr>
    <w:rPr>
      <w:rFonts w:cs="Arial"/>
      <w:color w:val="000000"/>
      <w:sz w:val="18"/>
      <w:szCs w:val="18"/>
    </w:rPr>
  </w:style>
  <w:style w:type="paragraph" w:customStyle="1" w:styleId="24">
    <w:name w:val="样式2"/>
    <w:basedOn w:val="a0"/>
    <w:rsid w:val="001C1FFF"/>
    <w:pPr>
      <w:snapToGrid/>
      <w:spacing w:line="0" w:lineRule="atLeast"/>
      <w:ind w:firstLineChars="0" w:firstLine="0"/>
      <w:jc w:val="center"/>
      <w:textAlignment w:val="baseline"/>
    </w:pPr>
    <w:rPr>
      <w:sz w:val="28"/>
      <w:szCs w:val="20"/>
    </w:rPr>
  </w:style>
  <w:style w:type="paragraph" w:customStyle="1" w:styleId="220">
    <w:name w:val="样式 中文报告书样式 + 首行缩进:  2 字符2"/>
    <w:basedOn w:val="a0"/>
    <w:rsid w:val="001C1FFF"/>
    <w:pPr>
      <w:ind w:firstLine="480"/>
      <w:textAlignment w:val="baseline"/>
    </w:pPr>
    <w:rPr>
      <w:rFonts w:ascii="宋体" w:hAnsi="宋体" w:cs="宋体"/>
      <w:kern w:val="24"/>
      <w:szCs w:val="20"/>
    </w:rPr>
  </w:style>
  <w:style w:type="paragraph" w:customStyle="1" w:styleId="50098">
    <w:name w:val="样式 表内小5 + 左侧:  0 厘米 悬挂缩进: 0.98 字符"/>
    <w:basedOn w:val="a0"/>
    <w:rsid w:val="001C1FFF"/>
    <w:pPr>
      <w:spacing w:line="300" w:lineRule="auto"/>
      <w:ind w:firstLineChars="0" w:firstLine="0"/>
      <w:jc w:val="left"/>
    </w:pPr>
    <w:rPr>
      <w:rFonts w:ascii="宋体" w:hAnsi="宋体" w:cs="宋体"/>
      <w:sz w:val="18"/>
      <w:szCs w:val="20"/>
    </w:rPr>
  </w:style>
  <w:style w:type="paragraph" w:customStyle="1" w:styleId="affd">
    <w:name w:val="表图标题格式"/>
    <w:basedOn w:val="a0"/>
    <w:next w:val="a0"/>
    <w:link w:val="Charf0"/>
    <w:rsid w:val="001C1FFF"/>
    <w:pPr>
      <w:spacing w:line="240" w:lineRule="auto"/>
      <w:ind w:firstLineChars="0" w:firstLine="0"/>
      <w:jc w:val="center"/>
    </w:pPr>
    <w:rPr>
      <w:b/>
      <w:sz w:val="21"/>
      <w:lang w:val="zh-CN"/>
    </w:rPr>
  </w:style>
  <w:style w:type="character" w:customStyle="1" w:styleId="Charf0">
    <w:name w:val="表图标题格式 Char"/>
    <w:link w:val="affd"/>
    <w:rsid w:val="001C1FFF"/>
    <w:rPr>
      <w:rFonts w:ascii="Times New Roman" w:hAnsi="Times New Roman"/>
      <w:b/>
      <w:kern w:val="2"/>
      <w:sz w:val="21"/>
      <w:szCs w:val="22"/>
    </w:rPr>
  </w:style>
  <w:style w:type="paragraph" w:customStyle="1" w:styleId="affe">
    <w:name w:val="表格正文"/>
    <w:basedOn w:val="af9"/>
    <w:next w:val="a0"/>
    <w:link w:val="Charf1"/>
    <w:rsid w:val="001C1FFF"/>
    <w:pPr>
      <w:jc w:val="center"/>
    </w:pPr>
    <w:rPr>
      <w:sz w:val="21"/>
      <w:lang w:val="zh-CN"/>
    </w:rPr>
  </w:style>
  <w:style w:type="character" w:customStyle="1" w:styleId="Charf1">
    <w:name w:val="表格正文 Char"/>
    <w:link w:val="affe"/>
    <w:rsid w:val="001C1FFF"/>
    <w:rPr>
      <w:rFonts w:ascii="Times New Roman" w:hAnsi="Times New Roman"/>
      <w:kern w:val="2"/>
      <w:sz w:val="21"/>
      <w:szCs w:val="22"/>
    </w:rPr>
  </w:style>
  <w:style w:type="character" w:customStyle="1" w:styleId="afff">
    <w:name w:val="页脚 字符"/>
    <w:uiPriority w:val="99"/>
    <w:rsid w:val="001C1FFF"/>
  </w:style>
  <w:style w:type="paragraph" w:styleId="afff0">
    <w:name w:val="List Paragraph"/>
    <w:basedOn w:val="a0"/>
    <w:uiPriority w:val="34"/>
    <w:rsid w:val="001C1FFF"/>
    <w:pPr>
      <w:adjustRightInd/>
      <w:snapToGrid/>
      <w:ind w:firstLine="420"/>
    </w:pPr>
    <w:rPr>
      <w:szCs w:val="24"/>
    </w:rPr>
  </w:style>
  <w:style w:type="character" w:customStyle="1" w:styleId="15">
    <w:name w:val="未处理的提及1"/>
    <w:uiPriority w:val="99"/>
    <w:semiHidden/>
    <w:unhideWhenUsed/>
    <w:rsid w:val="001C1FFF"/>
    <w:rPr>
      <w:color w:val="808080"/>
      <w:shd w:val="clear" w:color="auto" w:fill="E6E6E6"/>
    </w:rPr>
  </w:style>
  <w:style w:type="character" w:customStyle="1" w:styleId="afff1">
    <w:name w:val="日期 字符"/>
    <w:uiPriority w:val="99"/>
    <w:semiHidden/>
    <w:rsid w:val="001C1FFF"/>
    <w:rPr>
      <w:rFonts w:ascii="Times New Roman" w:hAnsi="Times New Roman"/>
      <w:kern w:val="2"/>
      <w:sz w:val="24"/>
      <w:szCs w:val="22"/>
    </w:rPr>
  </w:style>
  <w:style w:type="character" w:customStyle="1" w:styleId="Char5">
    <w:name w:val="日期 Char"/>
    <w:link w:val="ab"/>
    <w:uiPriority w:val="99"/>
    <w:semiHidden/>
    <w:rsid w:val="001C1FFF"/>
    <w:rPr>
      <w:rFonts w:ascii="Times New Roman" w:hAnsi="Times New Roman"/>
      <w:kern w:val="2"/>
      <w:sz w:val="24"/>
      <w:szCs w:val="24"/>
    </w:rPr>
  </w:style>
  <w:style w:type="character" w:customStyle="1" w:styleId="con">
    <w:name w:val="con"/>
    <w:rsid w:val="001C1FFF"/>
  </w:style>
  <w:style w:type="paragraph" w:customStyle="1" w:styleId="reader-word-layer">
    <w:name w:val="reader-word-layer"/>
    <w:basedOn w:val="a0"/>
    <w:rsid w:val="001C1FFF"/>
    <w:pPr>
      <w:widowControl/>
      <w:adjustRightInd/>
      <w:snapToGrid/>
      <w:spacing w:before="100" w:beforeAutospacing="1" w:after="100" w:afterAutospacing="1" w:line="240" w:lineRule="auto"/>
      <w:ind w:firstLineChars="0" w:firstLine="0"/>
      <w:jc w:val="left"/>
    </w:pPr>
    <w:rPr>
      <w:rFonts w:ascii="宋体" w:hAnsi="宋体" w:cs="宋体"/>
      <w:kern w:val="0"/>
      <w:szCs w:val="24"/>
    </w:rPr>
  </w:style>
  <w:style w:type="character" w:customStyle="1" w:styleId="afff2">
    <w:name w:val="批注主题 字符"/>
    <w:uiPriority w:val="99"/>
    <w:semiHidden/>
    <w:rsid w:val="001C1FFF"/>
    <w:rPr>
      <w:rFonts w:ascii="Times New Roman" w:hAnsi="Times New Roman"/>
      <w:b/>
      <w:bCs/>
      <w:kern w:val="2"/>
      <w:sz w:val="24"/>
      <w:szCs w:val="22"/>
    </w:rPr>
  </w:style>
  <w:style w:type="character" w:customStyle="1" w:styleId="Char9">
    <w:name w:val="批注主题 Char"/>
    <w:link w:val="af1"/>
    <w:uiPriority w:val="99"/>
    <w:semiHidden/>
    <w:rsid w:val="001C1FFF"/>
    <w:rPr>
      <w:rFonts w:ascii="Times New Roman" w:hAnsi="Times New Roman"/>
      <w:b/>
      <w:bCs/>
      <w:kern w:val="2"/>
      <w:sz w:val="24"/>
      <w:szCs w:val="24"/>
    </w:rPr>
  </w:style>
  <w:style w:type="character" w:customStyle="1" w:styleId="afff3">
    <w:name w:val="批注框文本 字符"/>
    <w:uiPriority w:val="99"/>
    <w:semiHidden/>
    <w:rsid w:val="001C1FFF"/>
    <w:rPr>
      <w:rFonts w:ascii="Times New Roman" w:hAnsi="Times New Roman"/>
      <w:kern w:val="2"/>
      <w:sz w:val="18"/>
      <w:szCs w:val="18"/>
    </w:rPr>
  </w:style>
  <w:style w:type="character" w:customStyle="1" w:styleId="Char6">
    <w:name w:val="批注框文本 Char"/>
    <w:link w:val="ac"/>
    <w:uiPriority w:val="99"/>
    <w:semiHidden/>
    <w:rsid w:val="001C1FFF"/>
    <w:rPr>
      <w:rFonts w:ascii="Times New Roman" w:hAnsi="Times New Roman"/>
      <w:kern w:val="2"/>
      <w:sz w:val="18"/>
      <w:szCs w:val="18"/>
    </w:rPr>
  </w:style>
  <w:style w:type="character" w:customStyle="1" w:styleId="16">
    <w:name w:val="@他1"/>
    <w:uiPriority w:val="99"/>
    <w:semiHidden/>
    <w:unhideWhenUsed/>
    <w:rsid w:val="001C1FFF"/>
    <w:rPr>
      <w:color w:val="2B579A"/>
      <w:shd w:val="clear" w:color="auto" w:fill="E6E6E6"/>
    </w:rPr>
  </w:style>
  <w:style w:type="paragraph" w:customStyle="1" w:styleId="TableParagraph">
    <w:name w:val="Table Paragraph"/>
    <w:basedOn w:val="a0"/>
    <w:uiPriority w:val="1"/>
    <w:qFormat/>
    <w:rsid w:val="001C1FFF"/>
    <w:pPr>
      <w:autoSpaceDE w:val="0"/>
      <w:autoSpaceDN w:val="0"/>
      <w:adjustRightInd/>
      <w:snapToGrid/>
      <w:spacing w:line="240" w:lineRule="auto"/>
      <w:ind w:firstLineChars="0" w:firstLine="0"/>
      <w:jc w:val="center"/>
    </w:pPr>
    <w:rPr>
      <w:rFonts w:ascii="宋体" w:hAnsi="宋体" w:cs="宋体"/>
      <w:kern w:val="0"/>
      <w:sz w:val="22"/>
      <w:lang w:eastAsia="en-US"/>
    </w:rPr>
  </w:style>
  <w:style w:type="paragraph" w:customStyle="1" w:styleId="yjz4">
    <w:name w:val="yjz表格标题格式"/>
    <w:basedOn w:val="a0"/>
    <w:next w:val="a0"/>
    <w:link w:val="yjzChar4"/>
    <w:rsid w:val="001C1FFF"/>
    <w:pPr>
      <w:spacing w:line="240" w:lineRule="auto"/>
      <w:ind w:firstLineChars="0" w:firstLine="0"/>
      <w:jc w:val="center"/>
    </w:pPr>
    <w:rPr>
      <w:b/>
      <w:sz w:val="21"/>
    </w:rPr>
  </w:style>
  <w:style w:type="character" w:customStyle="1" w:styleId="yjzChar4">
    <w:name w:val="yjz表格标题格式 Char"/>
    <w:link w:val="yjz4"/>
    <w:rsid w:val="001C1FFF"/>
    <w:rPr>
      <w:rFonts w:ascii="Times New Roman" w:hAnsi="Times New Roman"/>
      <w:b/>
      <w:kern w:val="2"/>
      <w:sz w:val="21"/>
      <w:szCs w:val="22"/>
    </w:rPr>
  </w:style>
  <w:style w:type="character" w:customStyle="1" w:styleId="3Char0">
    <w:name w:val="正文文本缩进 3 Char"/>
    <w:basedOn w:val="a1"/>
    <w:link w:val="31"/>
    <w:uiPriority w:val="99"/>
    <w:semiHidden/>
    <w:rsid w:val="001C1FFF"/>
    <w:rPr>
      <w:rFonts w:ascii="Times New Roman" w:hAnsi="Times New Roman"/>
      <w:kern w:val="2"/>
      <w:sz w:val="16"/>
      <w:szCs w:val="16"/>
    </w:rPr>
  </w:style>
  <w:style w:type="paragraph" w:customStyle="1" w:styleId="a">
    <w:name w:val="正文编号"/>
    <w:basedOn w:val="afc"/>
    <w:qFormat/>
    <w:rsid w:val="001C1FFF"/>
    <w:pPr>
      <w:numPr>
        <w:numId w:val="3"/>
      </w:numPr>
    </w:pPr>
    <w:rPr>
      <w:bCs/>
    </w:rPr>
  </w:style>
  <w:style w:type="character" w:customStyle="1" w:styleId="HTMLChar">
    <w:name w:val="HTML 预设格式 Char"/>
    <w:link w:val="HTML"/>
    <w:uiPriority w:val="99"/>
    <w:rsid w:val="001C1FFF"/>
    <w:rPr>
      <w:rFonts w:ascii="宋体" w:hAnsi="宋体" w:cs="宋体"/>
      <w:sz w:val="24"/>
      <w:szCs w:val="24"/>
    </w:rPr>
  </w:style>
  <w:style w:type="character" w:customStyle="1" w:styleId="HTML1">
    <w:name w:val="HTML 预设格式 字符1"/>
    <w:basedOn w:val="a1"/>
    <w:uiPriority w:val="99"/>
    <w:semiHidden/>
    <w:rsid w:val="001C1FFF"/>
    <w:rPr>
      <w:rFonts w:ascii="Courier New" w:hAnsi="Courier New" w:cs="Courier New"/>
      <w:kern w:val="2"/>
    </w:rPr>
  </w:style>
  <w:style w:type="table" w:customStyle="1" w:styleId="TableNormal">
    <w:name w:val="Table Normal"/>
    <w:uiPriority w:val="2"/>
    <w:semiHidden/>
    <w:unhideWhenUsed/>
    <w:qFormat/>
    <w:rsid w:val="000B0DAA"/>
    <w:pPr>
      <w:widowControl w:val="0"/>
    </w:pPr>
    <w:rPr>
      <w:rFonts w:asciiTheme="minorHAnsi" w:eastAsiaTheme="minorEastAsia" w:hAnsiTheme="minorHAnsi" w:cstheme="minorBidi"/>
      <w:sz w:val="22"/>
      <w:szCs w:val="22"/>
      <w:lang w:eastAsia="en-US"/>
    </w:rPr>
    <w:tblPr>
      <w:tblInd w:w="0" w:type="dxa"/>
      <w:tblCellMar>
        <w:top w:w="0" w:type="dxa"/>
        <w:left w:w="0" w:type="dxa"/>
        <w:bottom w:w="0" w:type="dxa"/>
        <w:right w:w="0" w:type="dxa"/>
      </w:tblCellMar>
    </w:tblPr>
  </w:style>
  <w:style w:type="paragraph" w:customStyle="1" w:styleId="zys">
    <w:name w:val="zys表格标题样式"/>
    <w:basedOn w:val="Default"/>
    <w:link w:val="zys0"/>
    <w:qFormat/>
    <w:rsid w:val="004C6E27"/>
    <w:pPr>
      <w:snapToGrid w:val="0"/>
      <w:jc w:val="center"/>
    </w:pPr>
    <w:rPr>
      <w:rFonts w:ascii="Times New Roman"/>
      <w:b/>
      <w:bCs/>
      <w:sz w:val="21"/>
      <w:szCs w:val="21"/>
    </w:rPr>
  </w:style>
  <w:style w:type="character" w:customStyle="1" w:styleId="zys0">
    <w:name w:val="zys表格标题样式 字符"/>
    <w:link w:val="zys"/>
    <w:qFormat/>
    <w:rsid w:val="004C6E27"/>
    <w:rPr>
      <w:b/>
      <w:bCs/>
      <w:color w:val="000000"/>
      <w:sz w:val="21"/>
      <w:szCs w:val="21"/>
    </w:rPr>
  </w:style>
  <w:style w:type="paragraph" w:customStyle="1" w:styleId="zys1">
    <w:name w:val="zys正文样式"/>
    <w:basedOn w:val="a0"/>
    <w:link w:val="zys2"/>
    <w:qFormat/>
    <w:rsid w:val="004C6E27"/>
    <w:rPr>
      <w:color w:val="000000"/>
      <w:szCs w:val="20"/>
    </w:rPr>
  </w:style>
  <w:style w:type="character" w:customStyle="1" w:styleId="zys2">
    <w:name w:val="zys正文样式 字符"/>
    <w:link w:val="zys1"/>
    <w:rsid w:val="004C6E27"/>
    <w:rPr>
      <w:color w:val="000000"/>
      <w:kern w:val="2"/>
      <w:sz w:val="24"/>
    </w:rPr>
  </w:style>
  <w:style w:type="character" w:customStyle="1" w:styleId="DefaultChar">
    <w:name w:val="Default Char"/>
    <w:link w:val="Default"/>
    <w:qFormat/>
    <w:rsid w:val="004C6E27"/>
    <w:rPr>
      <w:rFonts w:ascii="宋体"/>
      <w:color w:val="000000"/>
      <w:sz w:val="24"/>
      <w:szCs w:val="24"/>
    </w:rPr>
  </w:style>
  <w:style w:type="paragraph" w:customStyle="1" w:styleId="CharCharCharCharCharCharCharCharCharChar1">
    <w:name w:val="Char Char Char Char Char Char Char Char Char Char1"/>
    <w:basedOn w:val="a0"/>
    <w:rsid w:val="009A598A"/>
    <w:pPr>
      <w:snapToGrid/>
      <w:ind w:firstLineChars="0" w:firstLine="510"/>
    </w:pPr>
    <w:rPr>
      <w:kern w:val="0"/>
      <w:szCs w:val="20"/>
    </w:rPr>
  </w:style>
  <w:style w:type="paragraph" w:customStyle="1" w:styleId="afff4">
    <w:name w:val="蓝森正文"/>
    <w:basedOn w:val="a0"/>
    <w:qFormat/>
    <w:rsid w:val="002A33FD"/>
    <w:pPr>
      <w:widowControl/>
      <w:adjustRightInd/>
      <w:snapToGrid/>
      <w:spacing w:line="520" w:lineRule="exact"/>
      <w:jc w:val="left"/>
    </w:pPr>
    <w:rPr>
      <w:szCs w:val="24"/>
    </w:rPr>
  </w:style>
  <w:style w:type="paragraph" w:customStyle="1" w:styleId="25">
    <w:name w:val="表格2"/>
    <w:basedOn w:val="a0"/>
    <w:next w:val="a0"/>
    <w:qFormat/>
    <w:rsid w:val="00C0520B"/>
    <w:pPr>
      <w:topLinePunct/>
      <w:autoSpaceDE w:val="0"/>
      <w:autoSpaceDN w:val="0"/>
      <w:snapToGrid/>
      <w:spacing w:line="288" w:lineRule="auto"/>
      <w:ind w:firstLineChars="0" w:firstLine="0"/>
      <w:jc w:val="center"/>
      <w:textAlignment w:val="baseline"/>
    </w:pPr>
    <w:rPr>
      <w:rFonts w:ascii="宋体" w:hAnsi="Calibri" w:cs="Calibri"/>
      <w:kern w:val="0"/>
      <w:position w:val="-28"/>
      <w:sz w:val="18"/>
      <w:szCs w:val="20"/>
    </w:rPr>
  </w:style>
  <w:style w:type="paragraph" w:customStyle="1" w:styleId="afff5">
    <w:name w:val="表格标题"/>
    <w:basedOn w:val="a0"/>
    <w:qFormat/>
    <w:rsid w:val="001D0707"/>
    <w:pPr>
      <w:adjustRightInd/>
      <w:snapToGrid/>
      <w:ind w:firstLineChars="0" w:firstLine="0"/>
      <w:jc w:val="center"/>
    </w:pPr>
    <w:rPr>
      <w:rFonts w:cs="Calibri"/>
      <w:b/>
      <w:bCs/>
      <w:szCs w:val="24"/>
    </w:rPr>
  </w:style>
  <w:style w:type="paragraph" w:customStyle="1" w:styleId="CharCharCharCharCharCharCharCharCharChar0">
    <w:name w:val="Char Char Char Char Char Char Char Char Char Char"/>
    <w:basedOn w:val="a0"/>
    <w:rsid w:val="00F95AD8"/>
    <w:pPr>
      <w:snapToGrid/>
      <w:ind w:firstLineChars="0" w:firstLine="510"/>
    </w:pPr>
    <w:rPr>
      <w:kern w:val="0"/>
      <w:szCs w:val="20"/>
    </w:rPr>
  </w:style>
</w:styles>
</file>

<file path=word/webSettings.xml><?xml version="1.0" encoding="utf-8"?>
<w:webSettings xmlns:r="http://schemas.openxmlformats.org/officeDocument/2006/relationships" xmlns:w="http://schemas.openxmlformats.org/wordprocessingml/2006/main">
  <w:divs>
    <w:div w:id="403643893">
      <w:bodyDiv w:val="1"/>
      <w:marLeft w:val="0"/>
      <w:marRight w:val="0"/>
      <w:marTop w:val="0"/>
      <w:marBottom w:val="0"/>
      <w:divBdr>
        <w:top w:val="none" w:sz="0" w:space="0" w:color="auto"/>
        <w:left w:val="none" w:sz="0" w:space="0" w:color="auto"/>
        <w:bottom w:val="none" w:sz="0" w:space="0" w:color="auto"/>
        <w:right w:val="none" w:sz="0" w:space="0" w:color="auto"/>
      </w:divBdr>
      <w:divsChild>
        <w:div w:id="1256477322">
          <w:marLeft w:val="0"/>
          <w:marRight w:val="0"/>
          <w:marTop w:val="0"/>
          <w:marBottom w:val="0"/>
          <w:divBdr>
            <w:top w:val="none" w:sz="0" w:space="0" w:color="auto"/>
            <w:left w:val="none" w:sz="0" w:space="0" w:color="auto"/>
            <w:bottom w:val="none" w:sz="0" w:space="0" w:color="auto"/>
            <w:right w:val="none" w:sz="0" w:space="0" w:color="auto"/>
          </w:divBdr>
        </w:div>
      </w:divsChild>
    </w:div>
    <w:div w:id="951942074">
      <w:bodyDiv w:val="1"/>
      <w:marLeft w:val="0"/>
      <w:marRight w:val="0"/>
      <w:marTop w:val="0"/>
      <w:marBottom w:val="0"/>
      <w:divBdr>
        <w:top w:val="none" w:sz="0" w:space="0" w:color="auto"/>
        <w:left w:val="none" w:sz="0" w:space="0" w:color="auto"/>
        <w:bottom w:val="none" w:sz="0" w:space="0" w:color="auto"/>
        <w:right w:val="none" w:sz="0" w:space="0" w:color="auto"/>
      </w:divBdr>
    </w:div>
    <w:div w:id="1373069111">
      <w:bodyDiv w:val="1"/>
      <w:marLeft w:val="0"/>
      <w:marRight w:val="0"/>
      <w:marTop w:val="0"/>
      <w:marBottom w:val="0"/>
      <w:divBdr>
        <w:top w:val="none" w:sz="0" w:space="0" w:color="auto"/>
        <w:left w:val="none" w:sz="0" w:space="0" w:color="auto"/>
        <w:bottom w:val="none" w:sz="0" w:space="0" w:color="auto"/>
        <w:right w:val="none" w:sz="0" w:space="0" w:color="auto"/>
      </w:divBdr>
    </w:div>
    <w:div w:id="1415737985">
      <w:bodyDiv w:val="1"/>
      <w:marLeft w:val="0"/>
      <w:marRight w:val="0"/>
      <w:marTop w:val="0"/>
      <w:marBottom w:val="0"/>
      <w:divBdr>
        <w:top w:val="none" w:sz="0" w:space="0" w:color="auto"/>
        <w:left w:val="none" w:sz="0" w:space="0" w:color="auto"/>
        <w:bottom w:val="none" w:sz="0" w:space="0" w:color="auto"/>
        <w:right w:val="none" w:sz="0" w:space="0" w:color="auto"/>
      </w:divBdr>
    </w:div>
    <w:div w:id="1633712522">
      <w:bodyDiv w:val="1"/>
      <w:marLeft w:val="0"/>
      <w:marRight w:val="0"/>
      <w:marTop w:val="0"/>
      <w:marBottom w:val="0"/>
      <w:divBdr>
        <w:top w:val="none" w:sz="0" w:space="0" w:color="auto"/>
        <w:left w:val="none" w:sz="0" w:space="0" w:color="auto"/>
        <w:bottom w:val="none" w:sz="0" w:space="0" w:color="auto"/>
        <w:right w:val="none" w:sz="0" w:space="0" w:color="auto"/>
      </w:divBdr>
    </w:div>
    <w:div w:id="201028334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4.jpeg"/><Relationship Id="rId26" Type="http://schemas.openxmlformats.org/officeDocument/2006/relationships/hyperlink" Target="http://hbj.jiangmen.gov.cn/hjzl/&#65289;&#20844;&#24067;&#27743;&#38376;&#24066;&#36817;&#19977;&#24180;&#30340;" TargetMode="External"/><Relationship Id="rId39" Type="http://schemas.openxmlformats.org/officeDocument/2006/relationships/image" Target="media/image20.jpeg"/><Relationship Id="rId21" Type="http://schemas.openxmlformats.org/officeDocument/2006/relationships/image" Target="media/image7.jpeg"/><Relationship Id="rId34" Type="http://schemas.openxmlformats.org/officeDocument/2006/relationships/image" Target="media/image15.jpeg"/><Relationship Id="rId42" Type="http://schemas.openxmlformats.org/officeDocument/2006/relationships/image" Target="media/image23.jpeg"/><Relationship Id="rId47" Type="http://schemas.openxmlformats.org/officeDocument/2006/relationships/image" Target="media/image28.png"/><Relationship Id="rId50" Type="http://schemas.openxmlformats.org/officeDocument/2006/relationships/image" Target="media/image31.png"/><Relationship Id="rId55"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image" Target="media/image3.jpeg"/><Relationship Id="rId25" Type="http://schemas.openxmlformats.org/officeDocument/2006/relationships/image" Target="media/image9.png"/><Relationship Id="rId33" Type="http://schemas.openxmlformats.org/officeDocument/2006/relationships/image" Target="media/image14.png"/><Relationship Id="rId38" Type="http://schemas.openxmlformats.org/officeDocument/2006/relationships/image" Target="media/image19.png"/><Relationship Id="rId46" Type="http://schemas.openxmlformats.org/officeDocument/2006/relationships/image" Target="media/image27.png"/><Relationship Id="rId2" Type="http://schemas.openxmlformats.org/officeDocument/2006/relationships/customXml" Target="../customXml/item2.xml"/><Relationship Id="rId16" Type="http://schemas.openxmlformats.org/officeDocument/2006/relationships/image" Target="media/image2.jpeg"/><Relationship Id="rId20" Type="http://schemas.openxmlformats.org/officeDocument/2006/relationships/image" Target="media/image6.jpeg"/><Relationship Id="rId29" Type="http://schemas.openxmlformats.org/officeDocument/2006/relationships/image" Target="media/image11.jpeg"/><Relationship Id="rId41" Type="http://schemas.openxmlformats.org/officeDocument/2006/relationships/image" Target="media/image22.jpe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footer" Target="footer5.xml"/><Relationship Id="rId32" Type="http://schemas.openxmlformats.org/officeDocument/2006/relationships/image" Target="media/image13.png"/><Relationship Id="rId37" Type="http://schemas.openxmlformats.org/officeDocument/2006/relationships/image" Target="media/image18.png"/><Relationship Id="rId40" Type="http://schemas.openxmlformats.org/officeDocument/2006/relationships/image" Target="media/image21.jpeg"/><Relationship Id="rId45" Type="http://schemas.openxmlformats.org/officeDocument/2006/relationships/image" Target="media/image26.png"/><Relationship Id="rId53" Type="http://schemas.openxmlformats.org/officeDocument/2006/relationships/footer" Target="footer7.xml"/><Relationship Id="rId5" Type="http://schemas.openxmlformats.org/officeDocument/2006/relationships/settings" Target="settings.xml"/><Relationship Id="rId15" Type="http://schemas.openxmlformats.org/officeDocument/2006/relationships/image" Target="media/image1.jpeg"/><Relationship Id="rId23" Type="http://schemas.openxmlformats.org/officeDocument/2006/relationships/footer" Target="footer4.xml"/><Relationship Id="rId28" Type="http://schemas.openxmlformats.org/officeDocument/2006/relationships/footer" Target="footer6.xml"/><Relationship Id="rId36" Type="http://schemas.openxmlformats.org/officeDocument/2006/relationships/image" Target="media/image17.emf"/><Relationship Id="rId49" Type="http://schemas.openxmlformats.org/officeDocument/2006/relationships/image" Target="media/image30.png"/><Relationship Id="rId10" Type="http://schemas.openxmlformats.org/officeDocument/2006/relationships/header" Target="header2.xml"/><Relationship Id="rId19" Type="http://schemas.openxmlformats.org/officeDocument/2006/relationships/image" Target="media/image5.jpeg"/><Relationship Id="rId31" Type="http://schemas.openxmlformats.org/officeDocument/2006/relationships/package" Target="embeddings/Microsoft_Visio_Drawing111.vsdx"/><Relationship Id="rId44" Type="http://schemas.openxmlformats.org/officeDocument/2006/relationships/image" Target="media/image25.png"/><Relationship Id="rId52" Type="http://schemas.openxmlformats.org/officeDocument/2006/relationships/image" Target="media/image33.png"/><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8.jpeg"/><Relationship Id="rId27" Type="http://schemas.openxmlformats.org/officeDocument/2006/relationships/image" Target="media/image10.jpeg"/><Relationship Id="rId30" Type="http://schemas.openxmlformats.org/officeDocument/2006/relationships/image" Target="media/image12.emf"/><Relationship Id="rId35" Type="http://schemas.openxmlformats.org/officeDocument/2006/relationships/image" Target="media/image16.png"/><Relationship Id="rId43" Type="http://schemas.openxmlformats.org/officeDocument/2006/relationships/image" Target="media/image24.png"/><Relationship Id="rId48" Type="http://schemas.openxmlformats.org/officeDocument/2006/relationships/image" Target="media/image29.png"/><Relationship Id="rId8" Type="http://schemas.openxmlformats.org/officeDocument/2006/relationships/endnotes" Target="endnotes.xml"/><Relationship Id="rId51" Type="http://schemas.openxmlformats.org/officeDocument/2006/relationships/image" Target="media/image32.png"/><Relationship Id="rId3" Type="http://schemas.openxmlformats.org/officeDocument/2006/relationships/numbering" Target="numbering.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DB48E92C-1C6A-491D-9767-AEA0AA5730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TotalTime>
  <Pages>99</Pages>
  <Words>7650</Words>
  <Characters>43611</Characters>
  <Application>Microsoft Office Word</Application>
  <DocSecurity>0</DocSecurity>
  <Lines>363</Lines>
  <Paragraphs>102</Paragraphs>
  <ScaleCrop>false</ScaleCrop>
  <Company>Microsoft</Company>
  <LinksUpToDate>false</LinksUpToDate>
  <CharactersWithSpaces>51159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杨杰忠</dc:creator>
  <cp:lastModifiedBy>Administrator</cp:lastModifiedBy>
  <cp:revision>10</cp:revision>
  <cp:lastPrinted>2019-06-10T00:24:00Z</cp:lastPrinted>
  <dcterms:created xsi:type="dcterms:W3CDTF">2020-01-20T00:21:00Z</dcterms:created>
  <dcterms:modified xsi:type="dcterms:W3CDTF">2020-03-16T09:37:00Z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2052-11.1.0.9145</vt:lpwstr>
  </property>
</Properties>
</file>