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A3" w:rsidRDefault="00AB70A3">
      <w:pPr>
        <w:tabs>
          <w:tab w:val="left" w:pos="2733"/>
        </w:tabs>
        <w:spacing w:line="578" w:lineRule="exact"/>
        <w:ind w:firstLineChars="100" w:firstLine="320"/>
        <w:jc w:val="center"/>
        <w:rPr>
          <w:rFonts w:ascii="仿宋_GB2312" w:eastAsia="仿宋_GB2312" w:hAnsi="宋体"/>
          <w:sz w:val="32"/>
          <w:szCs w:val="32"/>
        </w:rPr>
      </w:pPr>
    </w:p>
    <w:p w:rsidR="00AB70A3" w:rsidRDefault="00AB70A3">
      <w:pPr>
        <w:spacing w:line="578" w:lineRule="exact"/>
        <w:ind w:firstLineChars="100" w:firstLine="320"/>
        <w:jc w:val="center"/>
        <w:rPr>
          <w:rFonts w:ascii="仿宋_GB2312" w:eastAsia="仿宋_GB2312" w:hAnsi="宋体"/>
          <w:sz w:val="32"/>
          <w:szCs w:val="32"/>
        </w:rPr>
      </w:pPr>
    </w:p>
    <w:p w:rsidR="00AB70A3" w:rsidRDefault="00A56095">
      <w:pPr>
        <w:spacing w:line="578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关于申报县级VOCs重点监管企业 “</w:t>
      </w: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一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 xml:space="preserve">企  </w:t>
      </w: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一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策”综合整治补助资金的通知</w:t>
      </w:r>
    </w:p>
    <w:p w:rsidR="00AB70A3" w:rsidRDefault="00A56095">
      <w:pPr>
        <w:pStyle w:val="a5"/>
        <w:widowControl/>
        <w:tabs>
          <w:tab w:val="left" w:pos="3408"/>
        </w:tabs>
        <w:spacing w:beforeAutospacing="0" w:afterAutospacing="0" w:line="578" w:lineRule="exact"/>
        <w:jc w:val="center"/>
        <w:rPr>
          <w:rFonts w:ascii="仿宋_GB2312" w:eastAsia="仿宋_GB2312" w:hAnsi="微软雅黑" w:cs="仿宋_GB2312"/>
          <w:color w:val="333333"/>
          <w:sz w:val="32"/>
          <w:szCs w:val="32"/>
        </w:rPr>
      </w:pPr>
      <w:r>
        <w:rPr>
          <w:rFonts w:ascii="仿宋_GB2312" w:eastAsia="仿宋_GB2312" w:hAnsi="微软雅黑" w:cs="仿宋_GB2312" w:hint="eastAsia"/>
          <w:color w:val="333333"/>
          <w:sz w:val="32"/>
          <w:szCs w:val="32"/>
        </w:rPr>
        <w:t xml:space="preserve"> </w:t>
      </w:r>
    </w:p>
    <w:p w:rsidR="00AB70A3" w:rsidRDefault="00A56095">
      <w:pPr>
        <w:pStyle w:val="a5"/>
        <w:widowControl/>
        <w:spacing w:beforeAutospacing="0" w:afterAutospacing="0" w:line="578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仿宋_GB2312" w:hint="eastAsia"/>
          <w:sz w:val="32"/>
          <w:szCs w:val="32"/>
        </w:rPr>
        <w:t>各有关企业单位：</w:t>
      </w:r>
    </w:p>
    <w:p w:rsidR="00AB70A3" w:rsidRDefault="00A56095">
      <w:pPr>
        <w:pStyle w:val="a5"/>
        <w:widowControl/>
        <w:shd w:val="clear" w:color="auto" w:fill="FFFFFF"/>
        <w:spacing w:beforeAutospacing="0" w:afterAutospacing="0" w:line="578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Ansi="微软雅黑" w:cs="仿宋_GB2312" w:hint="eastAsia"/>
          <w:sz w:val="32"/>
          <w:szCs w:val="32"/>
        </w:rPr>
        <w:t>根据《关于预安排2019年中央污染防治资金(大气、土壤污染防治方向)的通知》（</w:t>
      </w:r>
      <w:proofErr w:type="gramStart"/>
      <w:r>
        <w:rPr>
          <w:rFonts w:ascii="仿宋_GB2312" w:eastAsia="仿宋_GB2312" w:hAnsi="微软雅黑" w:cs="仿宋_GB2312" w:hint="eastAsia"/>
          <w:sz w:val="32"/>
          <w:szCs w:val="32"/>
        </w:rPr>
        <w:t>江财工</w:t>
      </w:r>
      <w:proofErr w:type="gramEnd"/>
      <w:r>
        <w:rPr>
          <w:rFonts w:ascii="仿宋_GB2312" w:eastAsia="仿宋_GB2312" w:hAnsi="微软雅黑" w:cs="仿宋_GB2312" w:hint="eastAsia"/>
          <w:sz w:val="32"/>
          <w:szCs w:val="32"/>
        </w:rPr>
        <w:t>〔2019〕149号）、《关于清算下达2019年中央污染防治资金(大气、土壤污染防治方向)的通知》（</w:t>
      </w:r>
      <w:proofErr w:type="gramStart"/>
      <w:r>
        <w:rPr>
          <w:rFonts w:ascii="仿宋_GB2312" w:eastAsia="仿宋_GB2312" w:hAnsi="微软雅黑" w:cs="仿宋_GB2312" w:hint="eastAsia"/>
          <w:sz w:val="32"/>
          <w:szCs w:val="32"/>
        </w:rPr>
        <w:t>江财农</w:t>
      </w:r>
      <w:proofErr w:type="gramEnd"/>
      <w:r>
        <w:rPr>
          <w:rFonts w:ascii="仿宋_GB2312" w:eastAsia="仿宋_GB2312" w:hAnsi="微软雅黑" w:cs="仿宋_GB2312" w:hint="eastAsia"/>
          <w:sz w:val="32"/>
          <w:szCs w:val="32"/>
        </w:rPr>
        <w:t>〔2019〕120号）文件精神，为全面落实大气污染防治任务，确保实现空气质量改善目标，做好上级环保、财政部门下达专项资金的使用，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现拟开展组织申报2019年中央环保专项资金补助工作，并将有关事项通知如下：</w:t>
      </w:r>
    </w:p>
    <w:p w:rsidR="00AB70A3" w:rsidRDefault="00A56095">
      <w:pPr>
        <w:pStyle w:val="a5"/>
        <w:widowControl/>
        <w:numPr>
          <w:ilvl w:val="0"/>
          <w:numId w:val="1"/>
        </w:numPr>
        <w:shd w:val="clear" w:color="auto" w:fill="FFFFFF"/>
        <w:spacing w:beforeAutospacing="0" w:afterAutospacing="0" w:line="578" w:lineRule="exact"/>
        <w:ind w:firstLine="640"/>
        <w:rPr>
          <w:rFonts w:ascii="仿宋_GB2312" w:eastAsia="仿宋_GB2312" w:cs="宋体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sz w:val="32"/>
          <w:szCs w:val="32"/>
          <w:shd w:val="clear" w:color="auto" w:fill="FFFFFF"/>
        </w:rPr>
        <w:t>申报范围</w:t>
      </w:r>
    </w:p>
    <w:p w:rsidR="00AB70A3" w:rsidRDefault="00A56095">
      <w:pPr>
        <w:pStyle w:val="a5"/>
        <w:widowControl/>
        <w:spacing w:beforeAutospacing="0" w:afterAutospacing="0" w:line="578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</w:rPr>
      </w:pPr>
      <w:r>
        <w:rPr>
          <w:rFonts w:ascii="仿宋_GB2312" w:eastAsia="仿宋_GB2312" w:hAnsi="微软雅黑" w:cs="仿宋_GB2312" w:hint="eastAsia"/>
          <w:sz w:val="32"/>
          <w:szCs w:val="32"/>
        </w:rPr>
        <w:t>1、2020年开展挥发性有机物（VOCs）“</w:t>
      </w:r>
      <w:proofErr w:type="gramStart"/>
      <w:r>
        <w:rPr>
          <w:rFonts w:ascii="仿宋_GB2312" w:eastAsia="仿宋_GB2312" w:hAnsi="微软雅黑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微软雅黑" w:cs="仿宋_GB2312" w:hint="eastAsia"/>
          <w:sz w:val="32"/>
          <w:szCs w:val="32"/>
        </w:rPr>
        <w:t>企</w:t>
      </w:r>
      <w:proofErr w:type="gramStart"/>
      <w:r>
        <w:rPr>
          <w:rFonts w:ascii="仿宋_GB2312" w:eastAsia="仿宋_GB2312" w:hAnsi="微软雅黑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微软雅黑" w:cs="仿宋_GB2312" w:hint="eastAsia"/>
          <w:sz w:val="32"/>
          <w:szCs w:val="32"/>
        </w:rPr>
        <w:t>策”方案编制和VOCs综合整治工作的县级VOCs重点监管企业。</w:t>
      </w:r>
    </w:p>
    <w:p w:rsidR="00AB70A3" w:rsidRDefault="00A56095">
      <w:pPr>
        <w:pStyle w:val="a5"/>
        <w:widowControl/>
        <w:spacing w:beforeAutospacing="0" w:afterAutospacing="0" w:line="578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</w:rPr>
      </w:pPr>
      <w:r>
        <w:rPr>
          <w:rFonts w:ascii="仿宋_GB2312" w:eastAsia="仿宋_GB2312" w:hAnsi="微软雅黑" w:cs="仿宋_GB2312" w:hint="eastAsia"/>
          <w:sz w:val="32"/>
          <w:szCs w:val="32"/>
        </w:rPr>
        <w:t>2、申报单位必须是蓬江区辖区内具有独立法人资格，环保设备设施完善和运行机制良好，财务制度健全，有可靠的环保技术基础和经济依托的单位。</w:t>
      </w:r>
      <w:r>
        <w:rPr>
          <w:rFonts w:ascii="仿宋_GB2312" w:eastAsia="仿宋_GB2312" w:hAnsi="微软雅黑" w:cs="仿宋_GB2312"/>
          <w:sz w:val="32"/>
          <w:szCs w:val="32"/>
        </w:rPr>
        <w:t> </w:t>
      </w:r>
    </w:p>
    <w:p w:rsidR="00AB70A3" w:rsidRDefault="00A56095">
      <w:pPr>
        <w:pStyle w:val="a5"/>
        <w:widowControl/>
        <w:spacing w:beforeAutospacing="0" w:afterAutospacing="0" w:line="578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仿宋_GB2312" w:hint="eastAsia"/>
          <w:sz w:val="32"/>
          <w:szCs w:val="32"/>
        </w:rPr>
        <w:t>本次大气污染防治专项资金的使用方向为：县级VOCs重点监管企业挥发性有机物污染治理项目。</w:t>
      </w:r>
    </w:p>
    <w:p w:rsidR="00AB70A3" w:rsidRDefault="00A56095">
      <w:pPr>
        <w:pStyle w:val="a5"/>
        <w:widowControl/>
        <w:shd w:val="clear" w:color="auto" w:fill="FFFFFF"/>
        <w:spacing w:beforeAutospacing="0" w:afterAutospacing="0" w:line="578" w:lineRule="exact"/>
        <w:ind w:left="640"/>
        <w:rPr>
          <w:rFonts w:ascii="仿宋_GB2312" w:eastAsia="仿宋_GB2312" w:cs="宋体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sz w:val="32"/>
          <w:szCs w:val="32"/>
          <w:shd w:val="clear" w:color="auto" w:fill="FFFFFF"/>
        </w:rPr>
        <w:t>二、申报材料要求</w:t>
      </w:r>
    </w:p>
    <w:p w:rsidR="00AB70A3" w:rsidRDefault="00A56095">
      <w:pPr>
        <w:pStyle w:val="a5"/>
        <w:widowControl/>
        <w:shd w:val="clear" w:color="auto" w:fill="FFFFFF"/>
        <w:spacing w:beforeAutospacing="0" w:afterAutospacing="0" w:line="578" w:lineRule="exact"/>
        <w:ind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lastRenderedPageBreak/>
        <w:t>项目申报单位需提供以下纸质材料（一式三份，原件备查），并将纸质申报材料直接报市生态环境</w:t>
      </w:r>
      <w:proofErr w:type="gramStart"/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局蓬江分局</w:t>
      </w:r>
      <w:proofErr w:type="gramEnd"/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受理：</w:t>
      </w:r>
    </w:p>
    <w:p w:rsidR="00AB70A3" w:rsidRDefault="00A56095">
      <w:pPr>
        <w:pStyle w:val="a5"/>
        <w:widowControl/>
        <w:shd w:val="clear" w:color="auto" w:fill="FFFFFF"/>
        <w:spacing w:beforeAutospacing="0" w:afterAutospacing="0" w:line="578" w:lineRule="exact"/>
        <w:ind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项目申请表（见附件</w:t>
      </w:r>
      <w:r>
        <w:rPr>
          <w:rFonts w:ascii="仿宋_GB2312" w:eastAsia="仿宋_GB2312" w:hAnsi="仿宋" w:cs="仿宋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）；</w:t>
      </w:r>
    </w:p>
    <w:p w:rsidR="00AB70A3" w:rsidRDefault="00A56095">
      <w:pPr>
        <w:pStyle w:val="a5"/>
        <w:widowControl/>
        <w:shd w:val="clear" w:color="auto" w:fill="FFFFFF"/>
        <w:spacing w:beforeAutospacing="0" w:afterAutospacing="0" w:line="578" w:lineRule="exact"/>
        <w:ind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项目合同、费用汇总表及发票；</w:t>
      </w:r>
    </w:p>
    <w:p w:rsidR="00AB70A3" w:rsidRDefault="00A56095">
      <w:pPr>
        <w:pStyle w:val="a5"/>
        <w:widowControl/>
        <w:shd w:val="clear" w:color="auto" w:fill="FFFFFF"/>
        <w:spacing w:beforeAutospacing="0" w:afterAutospacing="0" w:line="578" w:lineRule="exact"/>
        <w:ind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整治方案（</w:t>
      </w:r>
      <w:r>
        <w:rPr>
          <w:rFonts w:ascii="仿宋" w:eastAsia="仿宋_GB2312" w:hAnsi="仿宋" w:cs="仿宋" w:hint="eastAsia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_GB2312" w:hAnsi="仿宋" w:cs="仿宋" w:hint="eastAsia"/>
          <w:sz w:val="32"/>
          <w:szCs w:val="32"/>
          <w:shd w:val="clear" w:color="auto" w:fill="FFFFFF"/>
        </w:rPr>
        <w:t>“</w:t>
      </w:r>
      <w:proofErr w:type="gramStart"/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一</w:t>
      </w:r>
      <w:proofErr w:type="gramEnd"/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企</w:t>
      </w:r>
      <w:proofErr w:type="gramStart"/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一</w:t>
      </w:r>
      <w:proofErr w:type="gramEnd"/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方案</w:t>
      </w:r>
      <w:r>
        <w:rPr>
          <w:rFonts w:ascii="仿宋" w:eastAsia="仿宋_GB2312" w:hAnsi="仿宋" w:cs="仿宋" w:hint="eastAsia"/>
          <w:sz w:val="32"/>
          <w:szCs w:val="32"/>
          <w:shd w:val="clear" w:color="auto" w:fill="FFFFFF"/>
        </w:rPr>
        <w:t>”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 xml:space="preserve"> 、实施计划）；</w:t>
      </w:r>
    </w:p>
    <w:p w:rsidR="00AB70A3" w:rsidRDefault="00A56095">
      <w:pPr>
        <w:pStyle w:val="a5"/>
        <w:widowControl/>
        <w:shd w:val="clear" w:color="auto" w:fill="FFFFFF"/>
        <w:spacing w:beforeAutospacing="0" w:afterAutospacing="0" w:line="578" w:lineRule="exact"/>
        <w:ind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" w:cs="仿宋"/>
          <w:sz w:val="32"/>
          <w:szCs w:val="32"/>
          <w:shd w:val="clear" w:color="auto" w:fill="FFFFFF"/>
        </w:rPr>
        <w:t>.</w:t>
      </w:r>
      <w:r>
        <w:rPr>
          <w:rFonts w:ascii="仿宋" w:eastAsia="仿宋_GB2312" w:hAnsi="仿宋" w:cs="仿宋" w:hint="eastAsia"/>
          <w:sz w:val="32"/>
          <w:szCs w:val="32"/>
          <w:shd w:val="clear" w:color="auto" w:fill="FFFFFF"/>
        </w:rPr>
        <w:t>“</w:t>
      </w:r>
      <w:proofErr w:type="gramStart"/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一</w:t>
      </w:r>
      <w:proofErr w:type="gramEnd"/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企</w:t>
      </w:r>
      <w:proofErr w:type="gramStart"/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一</w:t>
      </w:r>
      <w:proofErr w:type="gramEnd"/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方案</w:t>
      </w:r>
      <w:r>
        <w:rPr>
          <w:rFonts w:ascii="仿宋" w:eastAsia="仿宋_GB2312" w:hAnsi="仿宋" w:cs="仿宋" w:hint="eastAsia"/>
          <w:sz w:val="32"/>
          <w:szCs w:val="32"/>
          <w:shd w:val="clear" w:color="auto" w:fill="FFFFFF"/>
        </w:rPr>
        <w:t>”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评审意见表（见附件</w:t>
      </w:r>
      <w:r>
        <w:rPr>
          <w:rFonts w:ascii="仿宋_GB2312" w:eastAsia="仿宋_GB2312" w:hAnsi="仿宋" w:cs="仿宋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）；</w:t>
      </w:r>
    </w:p>
    <w:p w:rsidR="00AB70A3" w:rsidRDefault="00A56095">
      <w:pPr>
        <w:pStyle w:val="a5"/>
        <w:widowControl/>
        <w:shd w:val="clear" w:color="auto" w:fill="FFFFFF"/>
        <w:spacing w:beforeAutospacing="0" w:afterAutospacing="0" w:line="578" w:lineRule="exact"/>
        <w:ind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" w:cs="仿宋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企业对项目验收的相关文件；</w:t>
      </w:r>
    </w:p>
    <w:p w:rsidR="00AB70A3" w:rsidRDefault="00A56095">
      <w:pPr>
        <w:pStyle w:val="a5"/>
        <w:widowControl/>
        <w:shd w:val="clear" w:color="auto" w:fill="FFFFFF"/>
        <w:spacing w:beforeAutospacing="0" w:afterAutospacing="0" w:line="578" w:lineRule="exact"/>
        <w:ind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6.工商营业执照、对公银行账户和法人身份证复印件。</w:t>
      </w:r>
    </w:p>
    <w:p w:rsidR="00AB70A3" w:rsidRDefault="00A56095">
      <w:pPr>
        <w:pStyle w:val="a5"/>
        <w:widowControl/>
        <w:shd w:val="clear" w:color="auto" w:fill="FFFFFF"/>
        <w:tabs>
          <w:tab w:val="left" w:pos="639"/>
        </w:tabs>
        <w:spacing w:beforeAutospacing="0" w:afterAutospacing="0" w:line="578" w:lineRule="exact"/>
        <w:ind w:left="640"/>
        <w:rPr>
          <w:rFonts w:ascii="仿宋_GB2312" w:eastAsia="仿宋_GB2312" w:cs="宋体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sz w:val="32"/>
          <w:szCs w:val="32"/>
          <w:shd w:val="clear" w:color="auto" w:fill="FFFFFF"/>
        </w:rPr>
        <w:tab/>
        <w:t>三、资金申报程序</w:t>
      </w:r>
    </w:p>
    <w:p w:rsidR="00AB70A3" w:rsidRDefault="00A56095">
      <w:pPr>
        <w:spacing w:line="578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企业申报</w:t>
      </w:r>
      <w:r>
        <w:rPr>
          <w:rFonts w:ascii="仿宋_GB2312" w:eastAsia="仿宋_GB2312" w:hAnsi="宋体" w:cs="仿宋_GB2312"/>
          <w:sz w:val="32"/>
          <w:szCs w:val="32"/>
        </w:rPr>
        <w:t>--</w:t>
      </w:r>
      <w:r>
        <w:rPr>
          <w:rFonts w:ascii="仿宋_GB2312" w:eastAsia="仿宋_GB2312" w:hAnsi="宋体" w:cs="仿宋_GB2312" w:hint="eastAsia"/>
          <w:sz w:val="32"/>
          <w:szCs w:val="32"/>
        </w:rPr>
        <w:t>组织会审确定补助项目及</w:t>
      </w:r>
      <w:r>
        <w:rPr>
          <w:rFonts w:ascii="仿宋_GB2312" w:eastAsia="仿宋_GB2312" w:hAnsi="仿宋" w:hint="eastAsia"/>
          <w:sz w:val="32"/>
          <w:szCs w:val="32"/>
        </w:rPr>
        <w:t>分配额度--划拨资金。</w:t>
      </w:r>
    </w:p>
    <w:p w:rsidR="00AB70A3" w:rsidRDefault="00A56095">
      <w:pPr>
        <w:pStyle w:val="a5"/>
        <w:widowControl/>
        <w:spacing w:beforeAutospacing="0" w:afterAutospacing="0" w:line="578" w:lineRule="exact"/>
        <w:ind w:firstLineChars="200" w:firstLine="643"/>
        <w:rPr>
          <w:rFonts w:ascii="仿宋_GB2312" w:eastAsia="仿宋_GB2312" w:hAnsi="微软雅黑" w:cs="微软雅黑"/>
          <w:b/>
          <w:sz w:val="32"/>
          <w:szCs w:val="32"/>
        </w:rPr>
      </w:pPr>
      <w:r>
        <w:rPr>
          <w:rFonts w:ascii="仿宋_GB2312" w:eastAsia="仿宋_GB2312" w:hAnsi="宋体" w:cs="黑体" w:hint="eastAsia"/>
          <w:b/>
          <w:sz w:val="32"/>
          <w:szCs w:val="32"/>
        </w:rPr>
        <w:t>四、申报时间和地点</w:t>
      </w:r>
    </w:p>
    <w:p w:rsidR="00AB70A3" w:rsidRDefault="00A56095">
      <w:pPr>
        <w:pStyle w:val="a5"/>
        <w:widowControl/>
        <w:spacing w:beforeAutospacing="0" w:afterAutospacing="0" w:line="578" w:lineRule="exact"/>
        <w:ind w:firstLineChars="150" w:firstLine="480"/>
        <w:rPr>
          <w:rFonts w:ascii="仿宋_GB2312" w:eastAsia="仿宋_GB2312" w:hAnsi="微软雅黑" w:cs="仿宋_GB2312"/>
          <w:sz w:val="32"/>
          <w:szCs w:val="32"/>
        </w:rPr>
      </w:pPr>
      <w:r>
        <w:rPr>
          <w:rFonts w:ascii="仿宋_GB2312" w:eastAsia="仿宋_GB2312" w:hAnsi="微软雅黑" w:cs="仿宋_GB2312" w:hint="eastAsia"/>
          <w:sz w:val="32"/>
          <w:szCs w:val="32"/>
        </w:rPr>
        <w:t>（一）时间：2020年5月30日截止</w:t>
      </w:r>
    </w:p>
    <w:p w:rsidR="00AB70A3" w:rsidRDefault="00A56095">
      <w:pPr>
        <w:pStyle w:val="a5"/>
        <w:widowControl/>
        <w:spacing w:beforeAutospacing="0" w:afterAutospacing="0" w:line="578" w:lineRule="exact"/>
        <w:ind w:firstLineChars="150" w:firstLine="480"/>
        <w:rPr>
          <w:rFonts w:ascii="仿宋_GB2312" w:eastAsia="仿宋_GB2312" w:hAnsi="微软雅黑" w:cs="仿宋_GB2312"/>
          <w:sz w:val="32"/>
          <w:szCs w:val="32"/>
        </w:rPr>
      </w:pPr>
      <w:r>
        <w:rPr>
          <w:rFonts w:ascii="仿宋_GB2312" w:eastAsia="仿宋_GB2312" w:hAnsi="微软雅黑" w:cs="仿宋_GB2312" w:hint="eastAsia"/>
          <w:sz w:val="32"/>
          <w:szCs w:val="32"/>
        </w:rPr>
        <w:t>（二）地点：江门市</w:t>
      </w:r>
      <w:proofErr w:type="gramStart"/>
      <w:r>
        <w:rPr>
          <w:rFonts w:ascii="仿宋_GB2312" w:eastAsia="仿宋_GB2312" w:hAnsi="微软雅黑" w:cs="仿宋_GB2312" w:hint="eastAsia"/>
          <w:sz w:val="32"/>
          <w:szCs w:val="32"/>
        </w:rPr>
        <w:t>生态环境局蓬江</w:t>
      </w:r>
      <w:proofErr w:type="gramEnd"/>
      <w:r>
        <w:rPr>
          <w:rFonts w:ascii="仿宋_GB2312" w:eastAsia="仿宋_GB2312" w:hAnsi="微软雅黑" w:cs="仿宋_GB2312" w:hint="eastAsia"/>
          <w:sz w:val="32"/>
          <w:szCs w:val="32"/>
        </w:rPr>
        <w:t xml:space="preserve">分局 </w:t>
      </w:r>
    </w:p>
    <w:p w:rsidR="00AB70A3" w:rsidRDefault="00A56095">
      <w:pPr>
        <w:pStyle w:val="a5"/>
        <w:widowControl/>
        <w:spacing w:beforeAutospacing="0" w:afterAutospacing="0" w:line="578" w:lineRule="exact"/>
        <w:ind w:firstLineChars="550" w:firstLine="176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仿宋_GB2312" w:hint="eastAsia"/>
          <w:sz w:val="32"/>
          <w:szCs w:val="32"/>
        </w:rPr>
        <w:t>（联系人：尹</w:t>
      </w:r>
      <w:r w:rsidR="007E4EE8">
        <w:rPr>
          <w:rFonts w:ascii="仿宋_GB2312" w:eastAsia="仿宋_GB2312" w:hAnsi="微软雅黑" w:cs="仿宋_GB2312" w:hint="eastAsia"/>
          <w:sz w:val="32"/>
          <w:szCs w:val="32"/>
        </w:rPr>
        <w:t>小姐</w:t>
      </w:r>
      <w:r>
        <w:rPr>
          <w:rFonts w:ascii="仿宋_GB2312" w:eastAsia="仿宋_GB2312" w:hAnsi="微软雅黑" w:cs="仿宋_GB2312" w:hint="eastAsia"/>
          <w:sz w:val="32"/>
          <w:szCs w:val="32"/>
        </w:rPr>
        <w:t>，3291719）。</w:t>
      </w:r>
    </w:p>
    <w:p w:rsidR="00AB70A3" w:rsidRDefault="00AB70A3">
      <w:pPr>
        <w:spacing w:line="578" w:lineRule="exact"/>
        <w:rPr>
          <w:rFonts w:ascii="仿宋_GB2312" w:eastAsia="仿宋_GB2312"/>
          <w:sz w:val="32"/>
          <w:szCs w:val="32"/>
        </w:rPr>
      </w:pPr>
    </w:p>
    <w:p w:rsidR="00AB70A3" w:rsidRDefault="00A56095">
      <w:pPr>
        <w:spacing w:line="578" w:lineRule="exact"/>
        <w:ind w:left="960" w:hangingChars="300" w:hanging="96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附件：</w:t>
      </w:r>
      <w:r>
        <w:rPr>
          <w:rFonts w:ascii="仿宋_GB2312" w:eastAsia="仿宋_GB2312" w:hAnsi="微软雅黑" w:cs="仿宋_GB2312"/>
          <w:kern w:val="0"/>
          <w:sz w:val="32"/>
          <w:szCs w:val="32"/>
        </w:rPr>
        <w:t>1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ab/>
        <w:t>江门市蓬江区大气污染防治专项资金项目申请表</w:t>
      </w:r>
      <w:r>
        <w:rPr>
          <w:rFonts w:ascii="仿宋_GB2312" w:eastAsia="仿宋_GB2312" w:hAnsi="微软雅黑" w:cs="仿宋_GB2312"/>
          <w:kern w:val="0"/>
          <w:sz w:val="32"/>
          <w:szCs w:val="32"/>
        </w:rPr>
        <w:t>2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ab/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重点监管企业</w:t>
      </w:r>
      <w:r>
        <w:rPr>
          <w:rFonts w:ascii="仿宋_GB2312" w:eastAsia="仿宋_GB2312" w:hAnsi="仿宋" w:cs="仿宋"/>
          <w:sz w:val="32"/>
          <w:szCs w:val="32"/>
          <w:shd w:val="clear" w:color="auto" w:fill="FFFFFF"/>
        </w:rPr>
        <w:t>VOCs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“</w:t>
      </w:r>
      <w:proofErr w:type="gramStart"/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一</w:t>
      </w:r>
      <w:proofErr w:type="gramEnd"/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企</w:t>
      </w:r>
      <w:proofErr w:type="gramStart"/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一</w:t>
      </w:r>
      <w:proofErr w:type="gramEnd"/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方案”评审意见表</w:t>
      </w:r>
    </w:p>
    <w:p w:rsidR="00AB70A3" w:rsidRDefault="00AB70A3">
      <w:pPr>
        <w:spacing w:line="578" w:lineRule="exact"/>
        <w:rPr>
          <w:rFonts w:ascii="仿宋_GB2312" w:eastAsia="仿宋_GB2312" w:hAnsi="微软雅黑" w:cs="仿宋_GB2312"/>
          <w:kern w:val="0"/>
          <w:sz w:val="32"/>
          <w:szCs w:val="32"/>
        </w:rPr>
      </w:pPr>
    </w:p>
    <w:p w:rsidR="00AB70A3" w:rsidRDefault="00AB70A3">
      <w:pPr>
        <w:tabs>
          <w:tab w:val="left" w:pos="1059"/>
        </w:tabs>
        <w:spacing w:line="578" w:lineRule="exact"/>
        <w:rPr>
          <w:rFonts w:ascii="仿宋_GB2312" w:eastAsia="仿宋_GB2312" w:hAnsi="微软雅黑" w:cs="仿宋_GB2312"/>
          <w:kern w:val="0"/>
          <w:sz w:val="32"/>
          <w:szCs w:val="32"/>
        </w:rPr>
      </w:pPr>
    </w:p>
    <w:p w:rsidR="00AB70A3" w:rsidRDefault="00AB70A3">
      <w:pPr>
        <w:tabs>
          <w:tab w:val="left" w:pos="1059"/>
        </w:tabs>
        <w:spacing w:line="578" w:lineRule="exact"/>
        <w:rPr>
          <w:rFonts w:ascii="仿宋_GB2312" w:eastAsia="仿宋_GB2312" w:hAnsi="微软雅黑" w:cs="仿宋_GB2312"/>
          <w:kern w:val="0"/>
          <w:sz w:val="32"/>
          <w:szCs w:val="32"/>
        </w:rPr>
      </w:pPr>
    </w:p>
    <w:p w:rsidR="00AB70A3" w:rsidRDefault="00A56095">
      <w:pPr>
        <w:spacing w:line="578" w:lineRule="exact"/>
        <w:rPr>
          <w:rFonts w:ascii="仿宋_GB2312" w:eastAsia="仿宋_GB2312" w:hAnsi="微软雅黑" w:cs="仿宋_GB2312"/>
          <w:kern w:val="0"/>
          <w:sz w:val="32"/>
          <w:szCs w:val="32"/>
        </w:rPr>
      </w:pPr>
      <w:r>
        <w:rPr>
          <w:rFonts w:ascii="仿宋_GB2312" w:eastAsia="仿宋_GB2312" w:hAnsi="微软雅黑" w:cs="仿宋_GB2312"/>
          <w:kern w:val="0"/>
          <w:sz w:val="32"/>
          <w:szCs w:val="32"/>
        </w:rPr>
        <w:t xml:space="preserve">                           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江门市</w:t>
      </w:r>
      <w:proofErr w:type="gramStart"/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生态环境局蓬江</w:t>
      </w:r>
      <w:proofErr w:type="gramEnd"/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分局</w:t>
      </w:r>
    </w:p>
    <w:p w:rsidR="00AB70A3" w:rsidRDefault="00A56095">
      <w:pPr>
        <w:tabs>
          <w:tab w:val="left" w:pos="460"/>
        </w:tabs>
        <w:spacing w:line="578" w:lineRule="exact"/>
        <w:ind w:firstLineChars="1200" w:firstLine="3840"/>
        <w:rPr>
          <w:rFonts w:ascii="仿宋_GB2312" w:eastAsia="仿宋_GB2312" w:hAnsi="微软雅黑" w:cs="仿宋_GB2312"/>
          <w:kern w:val="0"/>
          <w:sz w:val="32"/>
          <w:szCs w:val="32"/>
        </w:rPr>
      </w:pP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ab/>
      </w:r>
      <w:r>
        <w:rPr>
          <w:rFonts w:ascii="仿宋_GB2312" w:eastAsia="仿宋_GB2312" w:hAnsi="微软雅黑" w:cs="仿宋_GB2312"/>
          <w:kern w:val="0"/>
          <w:sz w:val="32"/>
          <w:szCs w:val="32"/>
        </w:rPr>
        <w:t xml:space="preserve">       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2020年5月1</w:t>
      </w:r>
      <w:r w:rsidR="007F3816">
        <w:rPr>
          <w:rFonts w:ascii="仿宋_GB2312" w:eastAsia="仿宋_GB2312" w:hAnsi="微软雅黑" w:cs="仿宋_GB2312" w:hint="eastAsia"/>
          <w:kern w:val="0"/>
          <w:sz w:val="32"/>
          <w:szCs w:val="32"/>
        </w:rPr>
        <w:t>8</w:t>
      </w:r>
      <w:bookmarkStart w:id="0" w:name="_GoBack"/>
      <w:bookmarkEnd w:id="0"/>
      <w:r>
        <w:rPr>
          <w:rFonts w:ascii="仿宋_GB2312" w:eastAsia="仿宋_GB2312" w:hAnsi="微软雅黑" w:cs="仿宋_GB2312" w:hint="eastAsia"/>
          <w:kern w:val="0"/>
          <w:sz w:val="32"/>
          <w:szCs w:val="32"/>
        </w:rPr>
        <w:t>日</w:t>
      </w:r>
    </w:p>
    <w:p w:rsidR="00AB70A3" w:rsidRDefault="00AB70A3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AB70A3" w:rsidRDefault="00A56095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AB70A3" w:rsidRDefault="00A56095">
      <w:pPr>
        <w:spacing w:line="500" w:lineRule="exact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江门市蓬江区大气污染防治专项资金项目申请表（2019年中央环保专项资金</w:t>
      </w:r>
      <w:r>
        <w:rPr>
          <w:rFonts w:ascii="?????" w:hAnsi="?????" w:hint="eastAsia"/>
          <w:b/>
          <w:spacing w:val="-8"/>
          <w:sz w:val="36"/>
          <w:szCs w:val="36"/>
        </w:rPr>
        <w:t>）</w:t>
      </w:r>
    </w:p>
    <w:p w:rsidR="00AB70A3" w:rsidRDefault="00AB70A3">
      <w:pPr>
        <w:snapToGrid w:val="0"/>
        <w:jc w:val="center"/>
        <w:rPr>
          <w:rFonts w:ascii="黑体" w:eastAsia="黑体" w:hAnsi="黑体"/>
          <w:sz w:val="36"/>
          <w:szCs w:val="20"/>
        </w:rPr>
      </w:pPr>
    </w:p>
    <w:tbl>
      <w:tblPr>
        <w:tblW w:w="92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63"/>
        <w:gridCol w:w="1206"/>
        <w:gridCol w:w="705"/>
        <w:gridCol w:w="638"/>
        <w:gridCol w:w="631"/>
        <w:gridCol w:w="837"/>
        <w:gridCol w:w="648"/>
        <w:gridCol w:w="875"/>
        <w:gridCol w:w="1943"/>
      </w:tblGrid>
      <w:tr w:rsidR="00AB70A3">
        <w:trPr>
          <w:trHeight w:val="492"/>
          <w:jc w:val="center"/>
        </w:trPr>
        <w:tc>
          <w:tcPr>
            <w:tcW w:w="924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56095">
            <w:pPr>
              <w:snapToGrid w:val="0"/>
              <w:rPr>
                <w:rFonts w:ascii="??_GB2312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申请单位：（盖章）</w:t>
            </w:r>
            <w:r>
              <w:rPr>
                <w:rFonts w:ascii="??_GB2312" w:eastAsia="Times New Roman" w:hAnsi="Times New Roman"/>
                <w:sz w:val="24"/>
                <w:szCs w:val="20"/>
              </w:rPr>
              <w:t>                          </w:t>
            </w:r>
            <w:r>
              <w:rPr>
                <w:rFonts w:ascii="Times New Roman" w:hAnsi="Times New Roman"/>
                <w:sz w:val="24"/>
                <w:szCs w:val="20"/>
              </w:rPr>
              <w:t> </w:t>
            </w:r>
            <w:r>
              <w:rPr>
                <w:rFonts w:ascii="??_GB2312" w:eastAsia="Times New Roman" w:hAnsi="Times New Roman"/>
                <w:sz w:val="24"/>
                <w:szCs w:val="20"/>
              </w:rPr>
              <w:t>                         </w:t>
            </w:r>
          </w:p>
        </w:tc>
      </w:tr>
      <w:tr w:rsidR="00AB70A3">
        <w:trPr>
          <w:trHeight w:val="316"/>
          <w:jc w:val="center"/>
        </w:trPr>
        <w:tc>
          <w:tcPr>
            <w:tcW w:w="924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56095">
            <w:pPr>
              <w:snapToGrid w:val="0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一、申报单位基本情况</w:t>
            </w:r>
          </w:p>
        </w:tc>
      </w:tr>
      <w:tr w:rsidR="00AB70A3">
        <w:trPr>
          <w:trHeight w:val="316"/>
          <w:jc w:val="center"/>
        </w:trPr>
        <w:tc>
          <w:tcPr>
            <w:tcW w:w="17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56095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单位名称</w:t>
            </w:r>
          </w:p>
        </w:tc>
        <w:tc>
          <w:tcPr>
            <w:tcW w:w="748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B70A3">
            <w:pPr>
              <w:snapToGrid w:val="0"/>
              <w:jc w:val="left"/>
              <w:rPr>
                <w:rFonts w:ascii="??_GB2312" w:eastAsia="Times New Roman" w:hAnsi="Times New Roman"/>
                <w:sz w:val="24"/>
                <w:szCs w:val="20"/>
              </w:rPr>
            </w:pPr>
          </w:p>
        </w:tc>
      </w:tr>
      <w:tr w:rsidR="00AB70A3">
        <w:trPr>
          <w:trHeight w:val="316"/>
          <w:jc w:val="center"/>
        </w:trPr>
        <w:tc>
          <w:tcPr>
            <w:tcW w:w="17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56095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地址</w:t>
            </w:r>
          </w:p>
        </w:tc>
        <w:tc>
          <w:tcPr>
            <w:tcW w:w="401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B70A3"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5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56095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邮编</w:t>
            </w:r>
          </w:p>
        </w:tc>
        <w:tc>
          <w:tcPr>
            <w:tcW w:w="1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B70A3"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</w:tc>
      </w:tr>
      <w:tr w:rsidR="00AB70A3">
        <w:trPr>
          <w:trHeight w:val="316"/>
          <w:jc w:val="center"/>
        </w:trPr>
        <w:tc>
          <w:tcPr>
            <w:tcW w:w="17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56095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联系人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B70A3">
            <w:pPr>
              <w:snapToGrid w:val="0"/>
              <w:ind w:left="57"/>
              <w:jc w:val="left"/>
              <w:rPr>
                <w:rFonts w:ascii="??_GB2312" w:eastAsia="Times New Roman" w:hAnsi="Times New Roman"/>
                <w:sz w:val="24"/>
                <w:szCs w:val="20"/>
              </w:rPr>
            </w:pPr>
          </w:p>
        </w:tc>
        <w:tc>
          <w:tcPr>
            <w:tcW w:w="13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56095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联系电话</w:t>
            </w:r>
          </w:p>
        </w:tc>
        <w:tc>
          <w:tcPr>
            <w:tcW w:w="14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B70A3">
            <w:pPr>
              <w:snapToGrid w:val="0"/>
              <w:jc w:val="left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5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56095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移动电话</w:t>
            </w:r>
          </w:p>
        </w:tc>
        <w:tc>
          <w:tcPr>
            <w:tcW w:w="1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B70A3">
            <w:pPr>
              <w:snapToGrid w:val="0"/>
              <w:jc w:val="left"/>
              <w:rPr>
                <w:rFonts w:ascii="??_GB2312" w:hAnsi="Times New Roman"/>
                <w:sz w:val="24"/>
                <w:szCs w:val="20"/>
              </w:rPr>
            </w:pPr>
          </w:p>
        </w:tc>
      </w:tr>
      <w:tr w:rsidR="00AB70A3">
        <w:trPr>
          <w:trHeight w:val="316"/>
          <w:jc w:val="center"/>
        </w:trPr>
        <w:tc>
          <w:tcPr>
            <w:tcW w:w="17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56095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注册资本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B70A3">
            <w:pPr>
              <w:snapToGrid w:val="0"/>
              <w:jc w:val="left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3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56095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注册时间</w:t>
            </w:r>
          </w:p>
        </w:tc>
        <w:tc>
          <w:tcPr>
            <w:tcW w:w="14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B70A3"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5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56095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法人代表</w:t>
            </w:r>
          </w:p>
        </w:tc>
        <w:tc>
          <w:tcPr>
            <w:tcW w:w="1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B70A3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</w:p>
        </w:tc>
      </w:tr>
      <w:tr w:rsidR="00AB70A3">
        <w:trPr>
          <w:trHeight w:val="441"/>
          <w:jc w:val="center"/>
        </w:trPr>
        <w:tc>
          <w:tcPr>
            <w:tcW w:w="924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56095">
            <w:pPr>
              <w:snapToGrid w:val="0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二、项目基本情况</w:t>
            </w:r>
          </w:p>
        </w:tc>
      </w:tr>
      <w:tr w:rsidR="00AB70A3">
        <w:trPr>
          <w:trHeight w:val="486"/>
          <w:jc w:val="center"/>
        </w:trPr>
        <w:tc>
          <w:tcPr>
            <w:tcW w:w="17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56095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项目名称</w:t>
            </w:r>
          </w:p>
        </w:tc>
        <w:tc>
          <w:tcPr>
            <w:tcW w:w="748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B70A3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</w:p>
        </w:tc>
      </w:tr>
      <w:tr w:rsidR="00AB70A3">
        <w:trPr>
          <w:trHeight w:val="759"/>
          <w:jc w:val="center"/>
        </w:trPr>
        <w:tc>
          <w:tcPr>
            <w:tcW w:w="17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56095">
            <w:pPr>
              <w:snapToGrid w:val="0"/>
              <w:jc w:val="left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编制“</w:t>
            </w:r>
            <w:proofErr w:type="gramStart"/>
            <w:r>
              <w:rPr>
                <w:rFonts w:ascii="宋体" w:hAnsi="宋体" w:hint="eastAsia"/>
                <w:sz w:val="24"/>
                <w:szCs w:val="20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  <w:szCs w:val="20"/>
              </w:rPr>
              <w:t>企</w:t>
            </w:r>
            <w:proofErr w:type="gramStart"/>
            <w:r>
              <w:rPr>
                <w:rFonts w:ascii="宋体" w:hAnsi="宋体" w:hint="eastAsia"/>
                <w:sz w:val="24"/>
                <w:szCs w:val="20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  <w:szCs w:val="20"/>
              </w:rPr>
              <w:t>方案”（是</w:t>
            </w:r>
            <w:r>
              <w:rPr>
                <w:rFonts w:ascii="宋体" w:hAnsi="宋体"/>
                <w:sz w:val="24"/>
                <w:szCs w:val="20"/>
              </w:rPr>
              <w:t>/</w:t>
            </w:r>
            <w:r>
              <w:rPr>
                <w:rFonts w:ascii="宋体" w:hAnsi="宋体" w:hint="eastAsia"/>
                <w:sz w:val="24"/>
                <w:szCs w:val="20"/>
              </w:rPr>
              <w:t>否）</w:t>
            </w:r>
          </w:p>
        </w:tc>
        <w:tc>
          <w:tcPr>
            <w:tcW w:w="3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B70A3">
            <w:pPr>
              <w:snapToGrid w:val="0"/>
              <w:jc w:val="left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4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56095">
            <w:pPr>
              <w:spacing w:line="240" w:lineRule="exact"/>
              <w:ind w:left="480" w:hangingChars="200" w:hanging="4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专家评审意</w:t>
            </w:r>
          </w:p>
          <w:p w:rsidR="00AB70A3" w:rsidRDefault="00A56095">
            <w:pPr>
              <w:spacing w:line="240" w:lineRule="exact"/>
              <w:ind w:left="480" w:hangingChars="200" w:hanging="480"/>
              <w:jc w:val="left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见是否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通过</w:t>
            </w:r>
          </w:p>
          <w:p w:rsidR="00AB70A3" w:rsidRDefault="00A56095">
            <w:pPr>
              <w:spacing w:line="240" w:lineRule="exact"/>
              <w:ind w:left="480" w:hangingChars="200" w:hanging="4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（是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否）</w:t>
            </w:r>
          </w:p>
        </w:tc>
        <w:tc>
          <w:tcPr>
            <w:tcW w:w="28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B70A3">
            <w:pPr>
              <w:snapToGrid w:val="0"/>
              <w:jc w:val="left"/>
              <w:rPr>
                <w:rFonts w:ascii="??_GB2312" w:eastAsia="Times New Roman" w:hAnsi="Times New Roman"/>
                <w:sz w:val="24"/>
                <w:szCs w:val="20"/>
              </w:rPr>
            </w:pPr>
          </w:p>
        </w:tc>
      </w:tr>
      <w:tr w:rsidR="00AB70A3">
        <w:trPr>
          <w:trHeight w:val="613"/>
          <w:jc w:val="center"/>
        </w:trPr>
        <w:tc>
          <w:tcPr>
            <w:tcW w:w="17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56095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 xml:space="preserve">整治项目投入（万元）　</w:t>
            </w:r>
          </w:p>
        </w:tc>
        <w:tc>
          <w:tcPr>
            <w:tcW w:w="3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B70A3"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4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56095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项目申请金额（万元）</w:t>
            </w:r>
          </w:p>
        </w:tc>
        <w:tc>
          <w:tcPr>
            <w:tcW w:w="28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B70A3">
            <w:pPr>
              <w:snapToGrid w:val="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</w:p>
        </w:tc>
      </w:tr>
      <w:tr w:rsidR="00AB70A3">
        <w:trPr>
          <w:trHeight w:val="613"/>
          <w:jc w:val="center"/>
        </w:trPr>
        <w:tc>
          <w:tcPr>
            <w:tcW w:w="1757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B70A3">
            <w:pPr>
              <w:snapToGrid w:val="0"/>
              <w:rPr>
                <w:rFonts w:ascii="宋体"/>
                <w:sz w:val="24"/>
                <w:szCs w:val="20"/>
              </w:rPr>
            </w:pPr>
          </w:p>
          <w:p w:rsidR="00AB70A3" w:rsidRDefault="00A56095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帐户</w:t>
            </w:r>
            <w:proofErr w:type="gramEnd"/>
          </w:p>
          <w:p w:rsidR="00AB70A3" w:rsidRDefault="00AB70A3">
            <w:pPr>
              <w:snapToGrid w:val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56095">
            <w:pPr>
              <w:snapToGri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开户名称（须与申请单位名称一致）</w:t>
            </w:r>
          </w:p>
        </w:tc>
        <w:tc>
          <w:tcPr>
            <w:tcW w:w="5572" w:type="dxa"/>
            <w:gridSpan w:val="6"/>
            <w:vAlign w:val="center"/>
          </w:tcPr>
          <w:p w:rsidR="00AB70A3" w:rsidRDefault="00AB70A3">
            <w:pPr>
              <w:snapToGrid w:val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AB70A3">
        <w:trPr>
          <w:trHeight w:val="617"/>
          <w:jc w:val="center"/>
        </w:trPr>
        <w:tc>
          <w:tcPr>
            <w:tcW w:w="1757" w:type="dxa"/>
            <w:gridSpan w:val="2"/>
            <w:vMerge/>
            <w:vAlign w:val="center"/>
          </w:tcPr>
          <w:p w:rsidR="00AB70A3" w:rsidRDefault="00AB70A3">
            <w:pPr>
              <w:widowControl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56095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开户银行（全称）</w:t>
            </w:r>
          </w:p>
        </w:tc>
        <w:tc>
          <w:tcPr>
            <w:tcW w:w="5572" w:type="dxa"/>
            <w:gridSpan w:val="6"/>
            <w:vAlign w:val="center"/>
          </w:tcPr>
          <w:p w:rsidR="00AB70A3" w:rsidRDefault="00AB70A3">
            <w:pPr>
              <w:snapToGrid w:val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AB70A3">
        <w:trPr>
          <w:trHeight w:val="695"/>
          <w:jc w:val="center"/>
        </w:trPr>
        <w:tc>
          <w:tcPr>
            <w:tcW w:w="1757" w:type="dxa"/>
            <w:gridSpan w:val="2"/>
            <w:vMerge/>
            <w:vAlign w:val="center"/>
          </w:tcPr>
          <w:p w:rsidR="00AB70A3" w:rsidRDefault="00AB70A3">
            <w:pPr>
              <w:widowControl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56095">
            <w:pPr>
              <w:snapToGri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银行帐号</w:t>
            </w:r>
          </w:p>
        </w:tc>
        <w:tc>
          <w:tcPr>
            <w:tcW w:w="5572" w:type="dxa"/>
            <w:gridSpan w:val="6"/>
            <w:vAlign w:val="center"/>
          </w:tcPr>
          <w:p w:rsidR="00AB70A3" w:rsidRDefault="00AB70A3">
            <w:pPr>
              <w:snapToGrid w:val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AB70A3">
        <w:trPr>
          <w:trHeight w:val="3020"/>
          <w:jc w:val="center"/>
        </w:trPr>
        <w:tc>
          <w:tcPr>
            <w:tcW w:w="17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56095"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整治项目情况（包括项目建设规模及主要内容）</w:t>
            </w:r>
          </w:p>
        </w:tc>
        <w:tc>
          <w:tcPr>
            <w:tcW w:w="748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B70A3">
            <w:pPr>
              <w:pStyle w:val="10"/>
              <w:snapToGrid w:val="0"/>
              <w:ind w:firstLineChars="0" w:firstLine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AB70A3">
        <w:trPr>
          <w:trHeight w:val="5038"/>
          <w:jc w:val="center"/>
        </w:trPr>
        <w:tc>
          <w:tcPr>
            <w:tcW w:w="17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56095">
            <w:pPr>
              <w:snapToGrid w:val="0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lastRenderedPageBreak/>
              <w:t>项目工程进度安排、当前进展情况</w:t>
            </w:r>
          </w:p>
        </w:tc>
        <w:tc>
          <w:tcPr>
            <w:tcW w:w="748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B70A3">
            <w:pPr>
              <w:snapToGrid w:val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AB70A3">
        <w:trPr>
          <w:trHeight w:val="2784"/>
          <w:jc w:val="center"/>
        </w:trPr>
        <w:tc>
          <w:tcPr>
            <w:tcW w:w="924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B70A3" w:rsidRDefault="00AB70A3">
            <w:pPr>
              <w:snapToGrid w:val="0"/>
              <w:rPr>
                <w:rFonts w:ascii="宋体"/>
                <w:sz w:val="24"/>
                <w:szCs w:val="20"/>
              </w:rPr>
            </w:pPr>
          </w:p>
          <w:p w:rsidR="00AB70A3" w:rsidRDefault="00A56095">
            <w:pPr>
              <w:snapToGrid w:val="0"/>
              <w:ind w:firstLine="480"/>
              <w:jc w:val="left"/>
              <w:rPr>
                <w:rFonts w:ascii="??_GB2312" w:eastAsia="Times New Roman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承诺对项目和申报材料的真实性负责，违反上述承诺的不诚实行为，同意有关部门记录入相关的企业诚信体系中，并承担相应责任。</w:t>
            </w:r>
          </w:p>
          <w:p w:rsidR="00AB70A3" w:rsidRDefault="00AB70A3">
            <w:pPr>
              <w:snapToGrid w:val="0"/>
              <w:ind w:firstLine="480"/>
              <w:jc w:val="center"/>
              <w:rPr>
                <w:rFonts w:ascii="??_GB2312" w:eastAsia="Times New Roman" w:hAnsi="Times New Roman"/>
                <w:sz w:val="24"/>
                <w:szCs w:val="20"/>
              </w:rPr>
            </w:pPr>
          </w:p>
          <w:p w:rsidR="00AB70A3" w:rsidRDefault="00AB70A3"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  <w:p w:rsidR="00AB70A3" w:rsidRDefault="00AB70A3">
            <w:pPr>
              <w:snapToGrid w:val="0"/>
              <w:ind w:firstLine="480"/>
              <w:jc w:val="center"/>
              <w:rPr>
                <w:rFonts w:ascii="宋体"/>
                <w:sz w:val="24"/>
                <w:szCs w:val="20"/>
              </w:rPr>
            </w:pPr>
          </w:p>
          <w:p w:rsidR="00AB70A3" w:rsidRDefault="00A56095">
            <w:pPr>
              <w:snapToGrid w:val="0"/>
              <w:ind w:firstLine="48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项目单位（盖章）</w:t>
            </w:r>
            <w:r>
              <w:rPr>
                <w:rFonts w:ascii="??_GB2312" w:eastAsia="Times New Roman" w:hAnsi="Times New Roman"/>
                <w:sz w:val="24"/>
                <w:szCs w:val="20"/>
              </w:rPr>
              <w:t>                    </w:t>
            </w:r>
            <w:r>
              <w:rPr>
                <w:rFonts w:ascii="??_GB2312" w:hAnsi="??_GB2312"/>
                <w:sz w:val="24"/>
                <w:szCs w:val="20"/>
              </w:rPr>
              <w:t xml:space="preserve">      </w:t>
            </w:r>
            <w:r>
              <w:rPr>
                <w:rFonts w:ascii="宋体" w:hAnsi="宋体" w:hint="eastAsia"/>
                <w:sz w:val="24"/>
                <w:szCs w:val="20"/>
              </w:rPr>
              <w:t>法人代表（签字）</w:t>
            </w:r>
          </w:p>
          <w:p w:rsidR="00AB70A3" w:rsidRDefault="00AB70A3">
            <w:pPr>
              <w:snapToGrid w:val="0"/>
              <w:rPr>
                <w:rFonts w:ascii="??_GB2312" w:hAnsi="Times New Roman"/>
                <w:sz w:val="24"/>
                <w:szCs w:val="20"/>
              </w:rPr>
            </w:pPr>
          </w:p>
        </w:tc>
      </w:tr>
      <w:tr w:rsidR="00AB70A3">
        <w:trPr>
          <w:trHeight w:val="2714"/>
          <w:jc w:val="center"/>
        </w:trPr>
        <w:tc>
          <w:tcPr>
            <w:tcW w:w="1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A3" w:rsidRDefault="00AB70A3"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  <w:p w:rsidR="00AB70A3" w:rsidRDefault="00A56095"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市生态环境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局蓬江分局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意见</w:t>
            </w:r>
          </w:p>
          <w:p w:rsidR="00AB70A3" w:rsidRDefault="00AB70A3"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7546" w:type="dxa"/>
            <w:gridSpan w:val="9"/>
            <w:vAlign w:val="bottom"/>
          </w:tcPr>
          <w:p w:rsidR="00AB70A3" w:rsidRDefault="00AB70A3">
            <w:pPr>
              <w:widowControl/>
              <w:jc w:val="right"/>
              <w:rPr>
                <w:rFonts w:ascii="??_GB2312" w:hAnsi="Times New Roman"/>
                <w:sz w:val="24"/>
                <w:szCs w:val="20"/>
              </w:rPr>
            </w:pPr>
          </w:p>
          <w:p w:rsidR="00AB70A3" w:rsidRDefault="00A56095">
            <w:pPr>
              <w:widowControl/>
              <w:spacing w:line="32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经办人：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审核人：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负责人：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（单位盖章）</w:t>
            </w:r>
          </w:p>
          <w:p w:rsidR="00AB70A3" w:rsidRDefault="00A56095">
            <w:pPr>
              <w:snapToGrid w:val="0"/>
              <w:jc w:val="right"/>
              <w:rPr>
                <w:rFonts w:ascii="??_GB2312" w:hAnsi="Times New Roman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AB70A3" w:rsidRDefault="00AB70A3">
      <w:pPr>
        <w:tabs>
          <w:tab w:val="left" w:pos="1704"/>
        </w:tabs>
      </w:pPr>
    </w:p>
    <w:p w:rsidR="00AB70A3" w:rsidRDefault="00A56095">
      <w:pPr>
        <w:widowControl/>
        <w:jc w:val="left"/>
      </w:pPr>
      <w:r>
        <w:br w:type="page"/>
      </w:r>
    </w:p>
    <w:p w:rsidR="00AB70A3" w:rsidRDefault="00A56095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附件2：</w:t>
      </w:r>
    </w:p>
    <w:p w:rsidR="00AB70A3" w:rsidRDefault="00A56095">
      <w:pPr>
        <w:spacing w:line="500" w:lineRule="exact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重点监管企业</w:t>
      </w:r>
      <w:r>
        <w:rPr>
          <w:rFonts w:ascii="宋体" w:hAnsi="宋体"/>
          <w:b/>
          <w:sz w:val="36"/>
          <w:szCs w:val="36"/>
        </w:rPr>
        <w:t>VOCs</w:t>
      </w:r>
      <w:r>
        <w:rPr>
          <w:rFonts w:ascii="宋体" w:hAnsi="宋体" w:hint="eastAsia"/>
          <w:b/>
          <w:sz w:val="36"/>
          <w:szCs w:val="36"/>
        </w:rPr>
        <w:t>“</w:t>
      </w:r>
      <w:proofErr w:type="gramStart"/>
      <w:r>
        <w:rPr>
          <w:rFonts w:ascii="宋体" w:hAnsi="宋体" w:hint="eastAsia"/>
          <w:b/>
          <w:sz w:val="36"/>
          <w:szCs w:val="36"/>
        </w:rPr>
        <w:t>一</w:t>
      </w:r>
      <w:proofErr w:type="gramEnd"/>
      <w:r>
        <w:rPr>
          <w:rFonts w:ascii="宋体" w:hAnsi="宋体" w:hint="eastAsia"/>
          <w:b/>
          <w:sz w:val="36"/>
          <w:szCs w:val="36"/>
        </w:rPr>
        <w:t>企</w:t>
      </w:r>
      <w:proofErr w:type="gramStart"/>
      <w:r>
        <w:rPr>
          <w:rFonts w:ascii="宋体" w:hAnsi="宋体" w:hint="eastAsia"/>
          <w:b/>
          <w:sz w:val="36"/>
          <w:szCs w:val="36"/>
        </w:rPr>
        <w:t>一</w:t>
      </w:r>
      <w:proofErr w:type="gramEnd"/>
      <w:r>
        <w:rPr>
          <w:rFonts w:ascii="宋体" w:hAnsi="宋体" w:hint="eastAsia"/>
          <w:b/>
          <w:sz w:val="36"/>
          <w:szCs w:val="36"/>
        </w:rPr>
        <w:t>方案”评审意见表</w:t>
      </w:r>
    </w:p>
    <w:p w:rsidR="00AB70A3" w:rsidRDefault="00AB70A3">
      <w:pPr>
        <w:spacing w:line="500" w:lineRule="exact"/>
        <w:jc w:val="center"/>
        <w:rPr>
          <w:rFonts w:ascii="宋体"/>
          <w:b/>
          <w:sz w:val="36"/>
          <w:szCs w:val="36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271"/>
        <w:gridCol w:w="3856"/>
        <w:gridCol w:w="1588"/>
        <w:gridCol w:w="2003"/>
      </w:tblGrid>
      <w:tr w:rsidR="00AB70A3">
        <w:trPr>
          <w:cantSplit/>
          <w:trHeight w:val="569"/>
          <w:jc w:val="center"/>
        </w:trPr>
        <w:tc>
          <w:tcPr>
            <w:tcW w:w="1913" w:type="dxa"/>
            <w:gridSpan w:val="2"/>
          </w:tcPr>
          <w:p w:rsidR="00AB70A3" w:rsidRDefault="00A56095">
            <w:pPr>
              <w:jc w:val="center"/>
              <w:rPr>
                <w:rFonts w:ascii="Times New Roman" w:eastAsia="楷体_GB2312" w:hAnsi="Times New Roman"/>
                <w:sz w:val="20"/>
                <w:szCs w:val="20"/>
              </w:rPr>
            </w:pP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企</w:t>
            </w:r>
            <w:r>
              <w:rPr>
                <w:rFonts w:ascii="Times New Roman" w:eastAsia="楷体_GB2312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业</w:t>
            </w:r>
            <w:r>
              <w:rPr>
                <w:rFonts w:ascii="Times New Roman" w:eastAsia="楷体_GB2312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名</w:t>
            </w:r>
            <w:r>
              <w:rPr>
                <w:rFonts w:ascii="Times New Roman" w:eastAsia="楷体_GB2312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称</w:t>
            </w:r>
          </w:p>
        </w:tc>
        <w:tc>
          <w:tcPr>
            <w:tcW w:w="7447" w:type="dxa"/>
            <w:gridSpan w:val="3"/>
          </w:tcPr>
          <w:p w:rsidR="00AB70A3" w:rsidRDefault="00AB70A3">
            <w:pPr>
              <w:rPr>
                <w:rFonts w:ascii="Times New Roman" w:eastAsia="楷体_GB2312" w:hAnsi="Times New Roman"/>
                <w:sz w:val="20"/>
                <w:szCs w:val="20"/>
              </w:rPr>
            </w:pPr>
          </w:p>
        </w:tc>
      </w:tr>
      <w:tr w:rsidR="00AB70A3">
        <w:trPr>
          <w:cantSplit/>
          <w:trHeight w:val="569"/>
          <w:jc w:val="center"/>
        </w:trPr>
        <w:tc>
          <w:tcPr>
            <w:tcW w:w="1913" w:type="dxa"/>
            <w:gridSpan w:val="2"/>
          </w:tcPr>
          <w:p w:rsidR="00AB70A3" w:rsidRDefault="00A56095">
            <w:pPr>
              <w:jc w:val="center"/>
              <w:rPr>
                <w:rFonts w:ascii="Times New Roman" w:eastAsia="楷体_GB2312" w:hAnsi="Times New Roman"/>
                <w:sz w:val="20"/>
                <w:szCs w:val="20"/>
              </w:rPr>
            </w:pP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编制单位名称</w:t>
            </w:r>
          </w:p>
        </w:tc>
        <w:tc>
          <w:tcPr>
            <w:tcW w:w="7447" w:type="dxa"/>
            <w:gridSpan w:val="3"/>
          </w:tcPr>
          <w:p w:rsidR="00AB70A3" w:rsidRDefault="00AB70A3">
            <w:pPr>
              <w:rPr>
                <w:rFonts w:ascii="Times New Roman" w:eastAsia="楷体_GB2312" w:hAnsi="Times New Roman"/>
                <w:sz w:val="20"/>
                <w:szCs w:val="20"/>
              </w:rPr>
            </w:pPr>
          </w:p>
        </w:tc>
      </w:tr>
      <w:tr w:rsidR="00AB70A3">
        <w:trPr>
          <w:cantSplit/>
          <w:trHeight w:val="569"/>
          <w:jc w:val="center"/>
        </w:trPr>
        <w:tc>
          <w:tcPr>
            <w:tcW w:w="9360" w:type="dxa"/>
            <w:gridSpan w:val="5"/>
          </w:tcPr>
          <w:p w:rsidR="00AB70A3" w:rsidRDefault="00A56095">
            <w:pPr>
              <w:jc w:val="center"/>
              <w:rPr>
                <w:rFonts w:ascii="Times New Roman" w:eastAsia="楷体_GB2312" w:hAnsi="Times New Roman"/>
                <w:b/>
                <w:sz w:val="20"/>
                <w:szCs w:val="20"/>
              </w:rPr>
            </w:pPr>
            <w:r>
              <w:rPr>
                <w:rFonts w:ascii="Times New Roman" w:eastAsia="楷体_GB2312" w:hAnsi="Times New Roman" w:hint="eastAsia"/>
                <w:b/>
                <w:sz w:val="20"/>
                <w:szCs w:val="20"/>
              </w:rPr>
              <w:t>评审小组对方案的具体意见</w:t>
            </w:r>
          </w:p>
        </w:tc>
      </w:tr>
      <w:tr w:rsidR="00AB70A3">
        <w:trPr>
          <w:cantSplit/>
          <w:trHeight w:val="4914"/>
          <w:jc w:val="center"/>
        </w:trPr>
        <w:tc>
          <w:tcPr>
            <w:tcW w:w="9360" w:type="dxa"/>
            <w:gridSpan w:val="5"/>
          </w:tcPr>
          <w:p w:rsidR="00AB70A3" w:rsidRDefault="00A56095">
            <w:pPr>
              <w:ind w:firstLine="560"/>
              <w:jc w:val="left"/>
              <w:rPr>
                <w:rFonts w:ascii="Times New Roman" w:eastAsia="楷体_GB2312" w:hAnsi="Times New Roman"/>
                <w:sz w:val="20"/>
                <w:szCs w:val="20"/>
              </w:rPr>
            </w:pP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（企业名称）于（日期）在（地点）组织召开了《（企业名称）</w:t>
            </w:r>
            <w:r>
              <w:rPr>
                <w:rFonts w:ascii="Times New Roman" w:eastAsia="楷体_GB2312" w:hAnsi="Times New Roman"/>
                <w:sz w:val="20"/>
                <w:szCs w:val="20"/>
              </w:rPr>
              <w:t>VOCs“</w:t>
            </w: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一企一方案</w:t>
            </w:r>
            <w:r>
              <w:rPr>
                <w:rFonts w:ascii="Times New Roman" w:eastAsia="楷体_GB2312" w:hAnsi="Times New Roman"/>
                <w:sz w:val="20"/>
                <w:szCs w:val="20"/>
              </w:rPr>
              <w:t>”</w:t>
            </w: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》、《（企业名称）</w:t>
            </w:r>
            <w:r>
              <w:rPr>
                <w:rFonts w:ascii="Times New Roman" w:eastAsia="楷体_GB2312" w:hAnsi="Times New Roman"/>
                <w:sz w:val="20"/>
                <w:szCs w:val="20"/>
              </w:rPr>
              <w:t>VOCs“</w:t>
            </w: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一企一方案</w:t>
            </w:r>
            <w:r>
              <w:rPr>
                <w:rFonts w:ascii="Times New Roman" w:eastAsia="楷体_GB2312" w:hAnsi="Times New Roman"/>
                <w:sz w:val="20"/>
                <w:szCs w:val="20"/>
              </w:rPr>
              <w:t>”</w:t>
            </w: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实施计划》（下简称</w:t>
            </w:r>
            <w:r>
              <w:rPr>
                <w:rFonts w:ascii="Times New Roman" w:eastAsia="楷体_GB2312" w:hAnsi="Times New Roman"/>
                <w:sz w:val="20"/>
                <w:szCs w:val="20"/>
              </w:rPr>
              <w:t>“</w:t>
            </w: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实施计划</w:t>
            </w:r>
            <w:r>
              <w:rPr>
                <w:rFonts w:ascii="Times New Roman" w:eastAsia="楷体_GB2312" w:hAnsi="Times New Roman"/>
                <w:sz w:val="20"/>
                <w:szCs w:val="20"/>
              </w:rPr>
              <w:t>”</w:t>
            </w: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）专家评审会，会议邀请了评审专家、相关政府管理部门人员等组成评审小组（名单附后）。与会专家及代表实地察看了企业现场和有机废气治理设施，听取了方案及实施计划编制情况的汇报，审阅了</w:t>
            </w:r>
            <w:proofErr w:type="gramStart"/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企</w:t>
            </w:r>
            <w:proofErr w:type="gramStart"/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方案和实施计划等相关材料，经认真讨论与评议，形成以下评审意见：</w:t>
            </w:r>
          </w:p>
          <w:p w:rsidR="00AB70A3" w:rsidRDefault="00A56095">
            <w:pPr>
              <w:numPr>
                <w:ilvl w:val="0"/>
                <w:numId w:val="2"/>
              </w:numPr>
              <w:ind w:firstLine="560"/>
              <w:jc w:val="left"/>
              <w:rPr>
                <w:rFonts w:ascii="Times New Roman" w:eastAsia="楷体_GB2312" w:hAnsi="Times New Roman"/>
                <w:sz w:val="20"/>
                <w:szCs w:val="20"/>
              </w:rPr>
            </w:pPr>
            <w:r>
              <w:rPr>
                <w:rFonts w:ascii="Times New Roman" w:eastAsia="楷体_GB2312" w:hAnsi="Times New Roman"/>
                <w:sz w:val="20"/>
                <w:szCs w:val="20"/>
              </w:rPr>
              <w:t>……</w:t>
            </w:r>
          </w:p>
          <w:p w:rsidR="00AB70A3" w:rsidRDefault="00A56095">
            <w:pPr>
              <w:numPr>
                <w:ilvl w:val="0"/>
                <w:numId w:val="2"/>
              </w:numPr>
              <w:ind w:firstLine="560"/>
              <w:jc w:val="left"/>
              <w:rPr>
                <w:rFonts w:ascii="Times New Roman" w:eastAsia="楷体_GB2312" w:hAnsi="Times New Roman"/>
                <w:sz w:val="20"/>
                <w:szCs w:val="20"/>
              </w:rPr>
            </w:pPr>
            <w:r>
              <w:rPr>
                <w:rFonts w:ascii="Times New Roman" w:eastAsia="楷体_GB2312" w:hAnsi="Times New Roman"/>
                <w:sz w:val="20"/>
                <w:szCs w:val="20"/>
              </w:rPr>
              <w:t>……</w:t>
            </w:r>
          </w:p>
          <w:p w:rsidR="00AB70A3" w:rsidRDefault="00AB70A3">
            <w:pPr>
              <w:jc w:val="left"/>
              <w:rPr>
                <w:rFonts w:ascii="Times New Roman" w:eastAsia="楷体_GB2312" w:hAnsi="Times New Roman"/>
                <w:sz w:val="20"/>
                <w:szCs w:val="20"/>
              </w:rPr>
            </w:pPr>
          </w:p>
          <w:p w:rsidR="00AB70A3" w:rsidRDefault="00AB70A3">
            <w:pPr>
              <w:jc w:val="left"/>
              <w:rPr>
                <w:rFonts w:ascii="Times New Roman" w:eastAsia="楷体_GB2312" w:hAnsi="Times New Roman"/>
                <w:sz w:val="20"/>
                <w:szCs w:val="20"/>
              </w:rPr>
            </w:pPr>
          </w:p>
          <w:p w:rsidR="00AB70A3" w:rsidRDefault="00AB70A3">
            <w:pPr>
              <w:jc w:val="left"/>
              <w:rPr>
                <w:rFonts w:ascii="Times New Roman" w:eastAsia="楷体_GB2312" w:hAnsi="Times New Roman"/>
                <w:sz w:val="20"/>
                <w:szCs w:val="20"/>
              </w:rPr>
            </w:pPr>
          </w:p>
          <w:p w:rsidR="00AB70A3" w:rsidRDefault="00A56095">
            <w:pPr>
              <w:jc w:val="left"/>
              <w:rPr>
                <w:rFonts w:ascii="Times New Roman" w:eastAsia="楷体_GB2312" w:hAnsi="Times New Roman"/>
                <w:sz w:val="20"/>
                <w:szCs w:val="20"/>
              </w:rPr>
            </w:pP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评审结论：</w:t>
            </w:r>
          </w:p>
          <w:p w:rsidR="00AB70A3" w:rsidRDefault="00A56095">
            <w:pPr>
              <w:jc w:val="center"/>
              <w:rPr>
                <w:rFonts w:ascii="Times New Roman" w:eastAsia="楷体_GB2312" w:hAnsi="Times New Roman"/>
                <w:sz w:val="20"/>
                <w:szCs w:val="20"/>
              </w:rPr>
            </w:pPr>
            <w:r>
              <w:rPr>
                <w:rFonts w:ascii="Times New Roman" w:eastAsia="楷体_GB2312" w:hAnsi="Times New Roman"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评审小组组长：</w:t>
            </w:r>
          </w:p>
          <w:p w:rsidR="00AB70A3" w:rsidRDefault="00A56095">
            <w:pPr>
              <w:wordWrap w:val="0"/>
              <w:jc w:val="right"/>
              <w:rPr>
                <w:rFonts w:ascii="Times New Roman" w:eastAsia="楷体_GB2312" w:hAnsi="Times New Roman"/>
                <w:sz w:val="20"/>
                <w:szCs w:val="20"/>
              </w:rPr>
            </w:pP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年</w:t>
            </w:r>
            <w:r>
              <w:rPr>
                <w:rFonts w:ascii="Times New Roman" w:eastAsia="楷体_GB2312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月</w:t>
            </w:r>
            <w:r>
              <w:rPr>
                <w:rFonts w:ascii="Times New Roman" w:eastAsia="楷体_GB2312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日</w:t>
            </w:r>
          </w:p>
        </w:tc>
      </w:tr>
      <w:tr w:rsidR="00AB70A3">
        <w:trPr>
          <w:cantSplit/>
          <w:trHeight w:val="607"/>
          <w:jc w:val="center"/>
        </w:trPr>
        <w:tc>
          <w:tcPr>
            <w:tcW w:w="9360" w:type="dxa"/>
            <w:gridSpan w:val="5"/>
          </w:tcPr>
          <w:p w:rsidR="00AB70A3" w:rsidRDefault="00A56095">
            <w:pPr>
              <w:rPr>
                <w:rFonts w:ascii="Times New Roman" w:eastAsia="楷体_GB2312" w:hAnsi="Times New Roman"/>
                <w:b/>
                <w:sz w:val="20"/>
                <w:szCs w:val="20"/>
              </w:rPr>
            </w:pPr>
            <w:r>
              <w:rPr>
                <w:rFonts w:ascii="Times New Roman" w:eastAsia="楷体_GB2312" w:hAnsi="Times New Roman" w:hint="eastAsia"/>
                <w:b/>
                <w:sz w:val="20"/>
                <w:szCs w:val="20"/>
              </w:rPr>
              <w:t>专家组签名</w:t>
            </w:r>
          </w:p>
        </w:tc>
      </w:tr>
      <w:tr w:rsidR="00AB70A3">
        <w:trPr>
          <w:cantSplit/>
          <w:trHeight w:val="576"/>
          <w:jc w:val="center"/>
        </w:trPr>
        <w:tc>
          <w:tcPr>
            <w:tcW w:w="1642" w:type="dxa"/>
          </w:tcPr>
          <w:p w:rsidR="00AB70A3" w:rsidRDefault="00A56095">
            <w:pPr>
              <w:jc w:val="center"/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  <w:r>
              <w:rPr>
                <w:rFonts w:ascii="Times New Roman" w:eastAsia="楷体_GB2312" w:hAnsi="Times New Roman" w:hint="eastAsia"/>
                <w:bCs/>
                <w:sz w:val="20"/>
                <w:szCs w:val="20"/>
              </w:rPr>
              <w:t>姓名</w:t>
            </w:r>
          </w:p>
        </w:tc>
        <w:tc>
          <w:tcPr>
            <w:tcW w:w="4127" w:type="dxa"/>
            <w:gridSpan w:val="2"/>
          </w:tcPr>
          <w:p w:rsidR="00AB70A3" w:rsidRDefault="00A56095">
            <w:pPr>
              <w:jc w:val="center"/>
              <w:rPr>
                <w:rFonts w:ascii="Times New Roman" w:eastAsia="楷体_GB2312" w:hAnsi="Times New Roman"/>
                <w:sz w:val="20"/>
                <w:szCs w:val="20"/>
              </w:rPr>
            </w:pPr>
            <w:r>
              <w:rPr>
                <w:rFonts w:ascii="Times New Roman" w:eastAsia="楷体_GB2312" w:hAnsi="Times New Roman" w:hint="eastAsia"/>
                <w:bCs/>
                <w:sz w:val="20"/>
                <w:szCs w:val="20"/>
              </w:rPr>
              <w:t>工作</w:t>
            </w:r>
            <w:r>
              <w:rPr>
                <w:rFonts w:ascii="Times New Roman" w:eastAsia="楷体_GB2312" w:hAnsi="Times New Roman" w:hint="eastAsia"/>
                <w:sz w:val="20"/>
                <w:szCs w:val="20"/>
              </w:rPr>
              <w:t>单位</w:t>
            </w:r>
          </w:p>
        </w:tc>
        <w:tc>
          <w:tcPr>
            <w:tcW w:w="1588" w:type="dxa"/>
          </w:tcPr>
          <w:p w:rsidR="00AB70A3" w:rsidRDefault="00A56095">
            <w:pPr>
              <w:jc w:val="center"/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  <w:r>
              <w:rPr>
                <w:rFonts w:ascii="Times New Roman" w:eastAsia="楷体_GB2312" w:hAnsi="Times New Roman" w:hint="eastAsia"/>
                <w:bCs/>
                <w:sz w:val="20"/>
                <w:szCs w:val="20"/>
              </w:rPr>
              <w:t>职称</w:t>
            </w:r>
          </w:p>
        </w:tc>
        <w:tc>
          <w:tcPr>
            <w:tcW w:w="2003" w:type="dxa"/>
          </w:tcPr>
          <w:p w:rsidR="00AB70A3" w:rsidRDefault="00A56095">
            <w:pPr>
              <w:jc w:val="center"/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  <w:r>
              <w:rPr>
                <w:rFonts w:ascii="Times New Roman" w:eastAsia="楷体_GB2312" w:hAnsi="Times New Roman" w:hint="eastAsia"/>
                <w:bCs/>
                <w:sz w:val="20"/>
                <w:szCs w:val="20"/>
              </w:rPr>
              <w:t>签名</w:t>
            </w:r>
          </w:p>
        </w:tc>
      </w:tr>
      <w:tr w:rsidR="00AB70A3">
        <w:trPr>
          <w:cantSplit/>
          <w:trHeight w:val="455"/>
          <w:jc w:val="center"/>
        </w:trPr>
        <w:tc>
          <w:tcPr>
            <w:tcW w:w="1642" w:type="dxa"/>
            <w:vAlign w:val="center"/>
          </w:tcPr>
          <w:p w:rsidR="00AB70A3" w:rsidRDefault="00AB70A3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Align w:val="center"/>
          </w:tcPr>
          <w:p w:rsidR="00AB70A3" w:rsidRDefault="00AB70A3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AB70A3" w:rsidRDefault="00AB70A3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vAlign w:val="center"/>
          </w:tcPr>
          <w:p w:rsidR="00AB70A3" w:rsidRDefault="00AB70A3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</w:tr>
      <w:tr w:rsidR="00AB70A3">
        <w:trPr>
          <w:cantSplit/>
          <w:trHeight w:val="398"/>
          <w:jc w:val="center"/>
        </w:trPr>
        <w:tc>
          <w:tcPr>
            <w:tcW w:w="1642" w:type="dxa"/>
            <w:vAlign w:val="center"/>
          </w:tcPr>
          <w:p w:rsidR="00AB70A3" w:rsidRDefault="00AB70A3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Align w:val="center"/>
          </w:tcPr>
          <w:p w:rsidR="00AB70A3" w:rsidRDefault="00AB70A3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AB70A3" w:rsidRDefault="00AB70A3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vAlign w:val="center"/>
          </w:tcPr>
          <w:p w:rsidR="00AB70A3" w:rsidRDefault="00AB70A3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</w:tr>
      <w:tr w:rsidR="00AB70A3">
        <w:trPr>
          <w:cantSplit/>
          <w:trHeight w:val="492"/>
          <w:jc w:val="center"/>
        </w:trPr>
        <w:tc>
          <w:tcPr>
            <w:tcW w:w="1642" w:type="dxa"/>
          </w:tcPr>
          <w:p w:rsidR="00AB70A3" w:rsidRDefault="00AB70A3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Align w:val="center"/>
          </w:tcPr>
          <w:p w:rsidR="00AB70A3" w:rsidRDefault="00AB70A3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AB70A3" w:rsidRDefault="00AB70A3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vAlign w:val="center"/>
          </w:tcPr>
          <w:p w:rsidR="00AB70A3" w:rsidRDefault="00AB70A3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</w:tr>
      <w:tr w:rsidR="00AB70A3">
        <w:trPr>
          <w:cantSplit/>
          <w:trHeight w:val="492"/>
          <w:jc w:val="center"/>
        </w:trPr>
        <w:tc>
          <w:tcPr>
            <w:tcW w:w="1642" w:type="dxa"/>
          </w:tcPr>
          <w:p w:rsidR="00AB70A3" w:rsidRDefault="00AB70A3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Align w:val="center"/>
          </w:tcPr>
          <w:p w:rsidR="00AB70A3" w:rsidRDefault="00AB70A3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AB70A3" w:rsidRDefault="00AB70A3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vAlign w:val="center"/>
          </w:tcPr>
          <w:p w:rsidR="00AB70A3" w:rsidRDefault="00AB70A3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</w:tr>
      <w:tr w:rsidR="00AB70A3">
        <w:trPr>
          <w:cantSplit/>
          <w:trHeight w:val="515"/>
          <w:jc w:val="center"/>
        </w:trPr>
        <w:tc>
          <w:tcPr>
            <w:tcW w:w="1642" w:type="dxa"/>
          </w:tcPr>
          <w:p w:rsidR="00AB70A3" w:rsidRDefault="00AB70A3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Align w:val="center"/>
          </w:tcPr>
          <w:p w:rsidR="00AB70A3" w:rsidRDefault="00AB70A3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AB70A3" w:rsidRDefault="00AB70A3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vAlign w:val="center"/>
          </w:tcPr>
          <w:p w:rsidR="00AB70A3" w:rsidRDefault="00AB70A3">
            <w:pPr>
              <w:rPr>
                <w:rFonts w:ascii="Times New Roman" w:eastAsia="楷体_GB2312" w:hAnsi="Times New Roman"/>
                <w:bCs/>
                <w:sz w:val="20"/>
                <w:szCs w:val="20"/>
              </w:rPr>
            </w:pPr>
          </w:p>
        </w:tc>
      </w:tr>
    </w:tbl>
    <w:p w:rsidR="00AB70A3" w:rsidRDefault="00AB70A3"/>
    <w:sectPr w:rsidR="00AB70A3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278" w:rsidRDefault="00671278">
      <w:r>
        <w:separator/>
      </w:r>
    </w:p>
  </w:endnote>
  <w:endnote w:type="continuationSeparator" w:id="0">
    <w:p w:rsidR="00671278" w:rsidRDefault="0067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0A3" w:rsidRDefault="00A56095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B70A3" w:rsidRDefault="00AB70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0A3" w:rsidRDefault="00A56095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3816">
      <w:rPr>
        <w:rStyle w:val="a6"/>
        <w:noProof/>
      </w:rPr>
      <w:t>5</w:t>
    </w:r>
    <w:r>
      <w:rPr>
        <w:rStyle w:val="a6"/>
      </w:rPr>
      <w:fldChar w:fldCharType="end"/>
    </w:r>
  </w:p>
  <w:p w:rsidR="00AB70A3" w:rsidRDefault="00AB70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278" w:rsidRDefault="00671278">
      <w:r>
        <w:separator/>
      </w:r>
    </w:p>
  </w:footnote>
  <w:footnote w:type="continuationSeparator" w:id="0">
    <w:p w:rsidR="00671278" w:rsidRDefault="00671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9C765"/>
    <w:multiLevelType w:val="singleLevel"/>
    <w:tmpl w:val="2799C765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58C24520"/>
    <w:multiLevelType w:val="singleLevel"/>
    <w:tmpl w:val="58C24520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attachedTemplate r:id="rId1"/>
  <w:defaultTabStop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42159"/>
    <w:rsid w:val="000903C0"/>
    <w:rsid w:val="000E13C3"/>
    <w:rsid w:val="0013161C"/>
    <w:rsid w:val="00152ED7"/>
    <w:rsid w:val="001A1174"/>
    <w:rsid w:val="002047D7"/>
    <w:rsid w:val="00206086"/>
    <w:rsid w:val="002152B6"/>
    <w:rsid w:val="00216C14"/>
    <w:rsid w:val="00223DC3"/>
    <w:rsid w:val="00262D51"/>
    <w:rsid w:val="00262FC1"/>
    <w:rsid w:val="002B6038"/>
    <w:rsid w:val="002D0E0F"/>
    <w:rsid w:val="002D37C8"/>
    <w:rsid w:val="003A11F7"/>
    <w:rsid w:val="003B724E"/>
    <w:rsid w:val="003D536D"/>
    <w:rsid w:val="004379C4"/>
    <w:rsid w:val="004A4580"/>
    <w:rsid w:val="004C4F5C"/>
    <w:rsid w:val="004E479D"/>
    <w:rsid w:val="00507578"/>
    <w:rsid w:val="00561F6D"/>
    <w:rsid w:val="005C0DDB"/>
    <w:rsid w:val="006205C0"/>
    <w:rsid w:val="006220EA"/>
    <w:rsid w:val="00671278"/>
    <w:rsid w:val="006B69AF"/>
    <w:rsid w:val="00727591"/>
    <w:rsid w:val="007662D3"/>
    <w:rsid w:val="007668CF"/>
    <w:rsid w:val="007768B0"/>
    <w:rsid w:val="007D0C20"/>
    <w:rsid w:val="007E2ACB"/>
    <w:rsid w:val="007E4EE8"/>
    <w:rsid w:val="007E6CDD"/>
    <w:rsid w:val="007F3816"/>
    <w:rsid w:val="008227FD"/>
    <w:rsid w:val="008C5DB3"/>
    <w:rsid w:val="00900CA0"/>
    <w:rsid w:val="00966A06"/>
    <w:rsid w:val="00974087"/>
    <w:rsid w:val="009B3DF4"/>
    <w:rsid w:val="009B4014"/>
    <w:rsid w:val="009D229C"/>
    <w:rsid w:val="009F45C6"/>
    <w:rsid w:val="00A10A29"/>
    <w:rsid w:val="00A37756"/>
    <w:rsid w:val="00A56095"/>
    <w:rsid w:val="00AB70A3"/>
    <w:rsid w:val="00AD3C05"/>
    <w:rsid w:val="00AE0AC6"/>
    <w:rsid w:val="00AF0712"/>
    <w:rsid w:val="00B65027"/>
    <w:rsid w:val="00B9006B"/>
    <w:rsid w:val="00C11911"/>
    <w:rsid w:val="00C167D4"/>
    <w:rsid w:val="00C72793"/>
    <w:rsid w:val="00CA792F"/>
    <w:rsid w:val="00D00F92"/>
    <w:rsid w:val="00D04989"/>
    <w:rsid w:val="00D9502E"/>
    <w:rsid w:val="00DE3004"/>
    <w:rsid w:val="00E24C1F"/>
    <w:rsid w:val="00E44E75"/>
    <w:rsid w:val="00E602C1"/>
    <w:rsid w:val="00F100B7"/>
    <w:rsid w:val="00FC782E"/>
    <w:rsid w:val="01C3067E"/>
    <w:rsid w:val="02BF7A55"/>
    <w:rsid w:val="02D12F94"/>
    <w:rsid w:val="04161D78"/>
    <w:rsid w:val="05D26783"/>
    <w:rsid w:val="05F006E8"/>
    <w:rsid w:val="09AA3BE7"/>
    <w:rsid w:val="0A05021F"/>
    <w:rsid w:val="0AAB367A"/>
    <w:rsid w:val="0CEC0C22"/>
    <w:rsid w:val="0F1F0266"/>
    <w:rsid w:val="0FC924DC"/>
    <w:rsid w:val="10712002"/>
    <w:rsid w:val="10842159"/>
    <w:rsid w:val="11041C08"/>
    <w:rsid w:val="1297095F"/>
    <w:rsid w:val="12B73E90"/>
    <w:rsid w:val="132B7757"/>
    <w:rsid w:val="14203DB8"/>
    <w:rsid w:val="160D5C57"/>
    <w:rsid w:val="166A3FEF"/>
    <w:rsid w:val="19CD53DD"/>
    <w:rsid w:val="1AB365B4"/>
    <w:rsid w:val="1B2872A2"/>
    <w:rsid w:val="1C8764E3"/>
    <w:rsid w:val="1E765A84"/>
    <w:rsid w:val="1F192606"/>
    <w:rsid w:val="204E68DB"/>
    <w:rsid w:val="20F068AE"/>
    <w:rsid w:val="21540D38"/>
    <w:rsid w:val="22042008"/>
    <w:rsid w:val="22071053"/>
    <w:rsid w:val="22411BCE"/>
    <w:rsid w:val="22E87509"/>
    <w:rsid w:val="275A1E15"/>
    <w:rsid w:val="286A7298"/>
    <w:rsid w:val="28877824"/>
    <w:rsid w:val="2B3B7038"/>
    <w:rsid w:val="2BE142D0"/>
    <w:rsid w:val="2CFA4650"/>
    <w:rsid w:val="2D651025"/>
    <w:rsid w:val="2E264D64"/>
    <w:rsid w:val="2EB5749B"/>
    <w:rsid w:val="33EB4D33"/>
    <w:rsid w:val="34412684"/>
    <w:rsid w:val="364C0514"/>
    <w:rsid w:val="370C7F8A"/>
    <w:rsid w:val="3817545C"/>
    <w:rsid w:val="387B072E"/>
    <w:rsid w:val="38CE4B9F"/>
    <w:rsid w:val="38F60A97"/>
    <w:rsid w:val="39247265"/>
    <w:rsid w:val="39FE6D92"/>
    <w:rsid w:val="3C3D196F"/>
    <w:rsid w:val="3C8976B5"/>
    <w:rsid w:val="3C932858"/>
    <w:rsid w:val="3E814482"/>
    <w:rsid w:val="41E71814"/>
    <w:rsid w:val="44341600"/>
    <w:rsid w:val="44FD3178"/>
    <w:rsid w:val="46946A59"/>
    <w:rsid w:val="46CF76EA"/>
    <w:rsid w:val="46E13A04"/>
    <w:rsid w:val="487815CD"/>
    <w:rsid w:val="49E53CF3"/>
    <w:rsid w:val="4B3F115B"/>
    <w:rsid w:val="4D9B11A1"/>
    <w:rsid w:val="4EB01B6D"/>
    <w:rsid w:val="4EED5C0C"/>
    <w:rsid w:val="52143D7B"/>
    <w:rsid w:val="5339108F"/>
    <w:rsid w:val="559A3503"/>
    <w:rsid w:val="564F4D95"/>
    <w:rsid w:val="58832135"/>
    <w:rsid w:val="58CE5DA1"/>
    <w:rsid w:val="59FC5D67"/>
    <w:rsid w:val="5BB501E0"/>
    <w:rsid w:val="5C833262"/>
    <w:rsid w:val="5F0F01A7"/>
    <w:rsid w:val="61AD5525"/>
    <w:rsid w:val="623A13EA"/>
    <w:rsid w:val="633009CF"/>
    <w:rsid w:val="66075EE1"/>
    <w:rsid w:val="67E55532"/>
    <w:rsid w:val="687E6FC3"/>
    <w:rsid w:val="68C63300"/>
    <w:rsid w:val="6A5E1251"/>
    <w:rsid w:val="6B320E4F"/>
    <w:rsid w:val="6B6D1AD5"/>
    <w:rsid w:val="6D535020"/>
    <w:rsid w:val="6DB33DEB"/>
    <w:rsid w:val="6E0D5D1B"/>
    <w:rsid w:val="6EE93277"/>
    <w:rsid w:val="728E0685"/>
    <w:rsid w:val="742316B5"/>
    <w:rsid w:val="74802ADB"/>
    <w:rsid w:val="74814E8A"/>
    <w:rsid w:val="74BC6018"/>
    <w:rsid w:val="751E1B6E"/>
    <w:rsid w:val="782A0EAD"/>
    <w:rsid w:val="78C47202"/>
    <w:rsid w:val="797866D0"/>
    <w:rsid w:val="79DE0C2D"/>
    <w:rsid w:val="7A712806"/>
    <w:rsid w:val="7AE83567"/>
    <w:rsid w:val="7C4E5B75"/>
    <w:rsid w:val="7D032DAD"/>
    <w:rsid w:val="7E4F20B7"/>
    <w:rsid w:val="7E9D0E68"/>
    <w:rsid w:val="7F2F7D2C"/>
    <w:rsid w:val="7F49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locked="0" w:semiHidden="0" w:uiPriority="9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locked="0" w:semiHidden="0" w:uiPriority="99" w:unhideWhenUsed="0"/>
    <w:lsdException w:name="caption" w:uiPriority="35" w:qFormat="1"/>
    <w:lsdException w:name="page number" w:locked="0" w:semiHidden="0" w:uiPriority="99" w:unhideWhenUs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 w:uiPriority="99"/>
    <w:lsdException w:name="HTML Bottom of Form" w:locked="0" w:uiPriority="99"/>
    <w:lsdException w:name="Normal (Web)" w:locked="0" w:semiHidden="0" w:uiPriority="99" w:unhideWhenUsed="0"/>
    <w:lsdException w:name="Normal Table" w:locked="0" w:uiPriority="99"/>
    <w:lsdException w:name="No List" w:locked="0" w:uiPriority="99"/>
    <w:lsdException w:name="Outline List 1" w:locked="0" w:uiPriority="99"/>
    <w:lsdException w:name="Outline List 2" w:locked="0" w:uiPriority="99"/>
    <w:lsdException w:name="Outline List 3" w:locked="0" w:uiPriority="99"/>
    <w:lsdException w:name="Table Grid" w:semiHidden="0" w:uiPriority="59" w:unhideWhenUsed="0"/>
    <w:lsdException w:name="Placeholder Text" w:locked="0" w:uiPriority="99"/>
    <w:lsdException w:name="No Spacing" w:locked="0" w:uiPriority="99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/>
    <w:lsdException w:name="List Paragraph" w:locked="0" w:uiPriority="99"/>
    <w:lsdException w:name="Quote" w:locked="0" w:uiPriority="99"/>
    <w:lsdException w:name="Intense Quote" w:locked="0" w:uiPriority="99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outlineLvl w:val="0"/>
    </w:pPr>
    <w:rPr>
      <w:rFonts w:eastAsia="黑体"/>
      <w:bCs/>
      <w:kern w:val="44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lock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uiPriority w:val="99"/>
    <w:rPr>
      <w:rFonts w:cs="Times New Roman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1Char">
    <w:name w:val="标题 1 Char"/>
    <w:link w:val="1"/>
    <w:uiPriority w:val="99"/>
    <w:locked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Char">
    <w:name w:val="页脚 Char"/>
    <w:link w:val="a3"/>
    <w:uiPriority w:val="99"/>
    <w:semiHidden/>
    <w:locked/>
    <w:rPr>
      <w:rFonts w:ascii="Calibri" w:hAnsi="Calibri" w:cs="Times New Roman"/>
      <w:sz w:val="18"/>
      <w:szCs w:val="18"/>
    </w:rPr>
  </w:style>
  <w:style w:type="character" w:customStyle="1" w:styleId="Char0">
    <w:name w:val="页眉 Char"/>
    <w:link w:val="a4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locked="0" w:semiHidden="0" w:uiPriority="9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locked="0" w:semiHidden="0" w:uiPriority="99" w:unhideWhenUsed="0"/>
    <w:lsdException w:name="caption" w:uiPriority="35" w:qFormat="1"/>
    <w:lsdException w:name="page number" w:locked="0" w:semiHidden="0" w:uiPriority="99" w:unhideWhenUs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 w:uiPriority="99"/>
    <w:lsdException w:name="HTML Bottom of Form" w:locked="0" w:uiPriority="99"/>
    <w:lsdException w:name="Normal (Web)" w:locked="0" w:semiHidden="0" w:uiPriority="99" w:unhideWhenUsed="0"/>
    <w:lsdException w:name="Normal Table" w:locked="0" w:uiPriority="99"/>
    <w:lsdException w:name="No List" w:locked="0" w:uiPriority="99"/>
    <w:lsdException w:name="Outline List 1" w:locked="0" w:uiPriority="99"/>
    <w:lsdException w:name="Outline List 2" w:locked="0" w:uiPriority="99"/>
    <w:lsdException w:name="Outline List 3" w:locked="0" w:uiPriority="99"/>
    <w:lsdException w:name="Table Grid" w:semiHidden="0" w:uiPriority="59" w:unhideWhenUsed="0"/>
    <w:lsdException w:name="Placeholder Text" w:locked="0" w:uiPriority="99"/>
    <w:lsdException w:name="No Spacing" w:locked="0" w:uiPriority="99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/>
    <w:lsdException w:name="List Paragraph" w:locked="0" w:uiPriority="99"/>
    <w:lsdException w:name="Quote" w:locked="0" w:uiPriority="99"/>
    <w:lsdException w:name="Intense Quote" w:locked="0" w:uiPriority="99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outlineLvl w:val="0"/>
    </w:pPr>
    <w:rPr>
      <w:rFonts w:eastAsia="黑体"/>
      <w:bCs/>
      <w:kern w:val="44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lock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uiPriority w:val="99"/>
    <w:rPr>
      <w:rFonts w:cs="Times New Roman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1Char">
    <w:name w:val="标题 1 Char"/>
    <w:link w:val="1"/>
    <w:uiPriority w:val="99"/>
    <w:locked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Char">
    <w:name w:val="页脚 Char"/>
    <w:link w:val="a3"/>
    <w:uiPriority w:val="99"/>
    <w:semiHidden/>
    <w:locked/>
    <w:rPr>
      <w:rFonts w:ascii="Calibri" w:hAnsi="Calibri" w:cs="Times New Roman"/>
      <w:sz w:val="18"/>
      <w:szCs w:val="18"/>
    </w:rPr>
  </w:style>
  <w:style w:type="character" w:customStyle="1" w:styleId="Char0">
    <w:name w:val="页眉 Char"/>
    <w:link w:val="a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31</TotalTime>
  <Pages>5</Pages>
  <Words>256</Words>
  <Characters>1462</Characters>
  <Application>Microsoft Office Word</Application>
  <DocSecurity>0</DocSecurity>
  <Lines>12</Lines>
  <Paragraphs>3</Paragraphs>
  <ScaleCrop>false</ScaleCrop>
  <Company>Microsoft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关于申报大气污染防治专项资金的通知</dc:title>
  <dc:creator>李丽丹</dc:creator>
  <cp:lastModifiedBy>AutoBVT</cp:lastModifiedBy>
  <cp:revision>25</cp:revision>
  <cp:lastPrinted>2018-07-02T09:31:00Z</cp:lastPrinted>
  <dcterms:created xsi:type="dcterms:W3CDTF">2019-08-27T08:31:00Z</dcterms:created>
  <dcterms:modified xsi:type="dcterms:W3CDTF">2020-05-18T03:03:00Z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