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42" w:rsidRDefault="00A64477">
      <w:pPr>
        <w:spacing w:line="560" w:lineRule="exact"/>
        <w:jc w:val="left"/>
        <w:rPr>
          <w:rFonts w:eastAsia="仿宋_GB2312" w:cs="仿宋_GB2312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4</w:t>
      </w:r>
    </w:p>
    <w:p w:rsidR="004C1C42" w:rsidRDefault="004C1C42">
      <w:pPr>
        <w:pStyle w:val="a3"/>
        <w:jc w:val="center"/>
        <w:rPr>
          <w:rFonts w:eastAsia="方正小标宋简体"/>
          <w:sz w:val="44"/>
          <w:szCs w:val="44"/>
        </w:rPr>
      </w:pPr>
    </w:p>
    <w:p w:rsidR="004C1C42" w:rsidRDefault="00A64477">
      <w:pPr>
        <w:pStyle w:val="a3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21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广东省</w:t>
      </w:r>
      <w:proofErr w:type="gramStart"/>
      <w:r>
        <w:rPr>
          <w:rFonts w:eastAsia="方正小标宋简体" w:hint="eastAsia"/>
          <w:sz w:val="44"/>
          <w:szCs w:val="44"/>
        </w:rPr>
        <w:t>省级促进</w:t>
      </w:r>
      <w:proofErr w:type="gramEnd"/>
      <w:r>
        <w:rPr>
          <w:rFonts w:eastAsia="方正小标宋简体" w:hint="eastAsia"/>
          <w:sz w:val="44"/>
          <w:szCs w:val="44"/>
        </w:rPr>
        <w:t>经济高质量发展专项</w:t>
      </w:r>
      <w:r>
        <w:rPr>
          <w:rFonts w:eastAsia="方正小标宋简体" w:hint="eastAsia"/>
          <w:spacing w:val="-20"/>
          <w:sz w:val="44"/>
          <w:szCs w:val="44"/>
        </w:rPr>
        <w:t>企业技术改造资金</w:t>
      </w:r>
      <w:r>
        <w:rPr>
          <w:rFonts w:eastAsia="方正小标宋简体"/>
          <w:spacing w:val="-20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</w:rPr>
        <w:t>库申请报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告</w:t>
      </w:r>
    </w:p>
    <w:p w:rsidR="004C1C42" w:rsidRDefault="00A64477">
      <w:pPr>
        <w:pStyle w:val="a3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（封面）</w:t>
      </w:r>
    </w:p>
    <w:p w:rsidR="004C1C42" w:rsidRDefault="004C1C42">
      <w:pPr>
        <w:widowControl/>
        <w:autoSpaceDN w:val="0"/>
        <w:spacing w:line="360" w:lineRule="auto"/>
        <w:rPr>
          <w:b/>
          <w:bCs/>
          <w:color w:val="000000"/>
          <w:kern w:val="0"/>
          <w:sz w:val="30"/>
          <w:szCs w:val="30"/>
        </w:rPr>
      </w:pPr>
    </w:p>
    <w:p w:rsidR="004C1C42" w:rsidRDefault="004C1C42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4C1C42" w:rsidRDefault="004C1C42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4C1C42" w:rsidRDefault="00A64477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>（单位公章）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</w:t>
      </w:r>
    </w:p>
    <w:p w:rsidR="004C1C42" w:rsidRDefault="00A64477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目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名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称：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4C1C42" w:rsidRDefault="00A64477" w:rsidP="00A64477">
      <w:pPr>
        <w:widowControl/>
        <w:autoSpaceDN w:val="0"/>
        <w:spacing w:line="360" w:lineRule="auto"/>
        <w:ind w:leftChars="289" w:left="3305" w:hangingChars="896" w:hanging="2698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支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持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方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式：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4C1C42" w:rsidRDefault="00A64477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 w:rsidR="004C1C42" w:rsidRDefault="00A64477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 w:rsidR="004C1C42" w:rsidRDefault="004C1C42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:rsidR="004C1C42" w:rsidRDefault="004C1C42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C1C42" w:rsidRDefault="004C1C42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C1C42" w:rsidRDefault="004C1C42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C1C42" w:rsidRDefault="004C1C42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C1C42" w:rsidRDefault="004C1C42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C1C42" w:rsidRDefault="004C1C42"/>
    <w:sectPr w:rsidR="004C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6A8C"/>
    <w:rsid w:val="004C1C42"/>
    <w:rsid w:val="00A64477"/>
    <w:rsid w:val="00EA6D29"/>
    <w:rsid w:val="071A62EF"/>
    <w:rsid w:val="144C0338"/>
    <w:rsid w:val="1B907EA5"/>
    <w:rsid w:val="503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46F1D-64A8-4394-9539-5CD5A353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省经济和信息化委员会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王宁涛</dc:creator>
  <cp:lastModifiedBy>李淑贞</cp:lastModifiedBy>
  <cp:revision>4</cp:revision>
  <dcterms:created xsi:type="dcterms:W3CDTF">2019-09-03T00:46:00Z</dcterms:created>
  <dcterms:modified xsi:type="dcterms:W3CDTF">2020-05-22T01:18:00Z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