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B0" w:rsidRDefault="003E38B0" w:rsidP="003E38B0">
      <w:pPr>
        <w:jc w:val="left"/>
        <w:textAlignment w:val="center"/>
        <w:rPr>
          <w:rFonts w:ascii="方正黑体_GBK" w:eastAsia="方正黑体_GBK" w:hAnsi="黑体" w:cs="方正大标宋_GBK" w:hint="eastAsia"/>
          <w:sz w:val="30"/>
          <w:szCs w:val="30"/>
        </w:rPr>
      </w:pPr>
      <w:r>
        <w:rPr>
          <w:rFonts w:ascii="方正黑体_GBK" w:eastAsia="方正黑体_GBK" w:hAnsi="黑体" w:cs="方正大标宋_GBK" w:hint="eastAsia"/>
          <w:sz w:val="30"/>
          <w:szCs w:val="30"/>
        </w:rPr>
        <w:t>附件4</w:t>
      </w:r>
    </w:p>
    <w:p w:rsidR="003E38B0" w:rsidRDefault="003E38B0" w:rsidP="003E38B0">
      <w:pPr>
        <w:jc w:val="center"/>
        <w:outlineLvl w:val="0"/>
        <w:rPr>
          <w:rFonts w:eastAsia="方正大标宋_GBK"/>
          <w:sz w:val="42"/>
          <w:szCs w:val="42"/>
        </w:rPr>
      </w:pPr>
      <w:r>
        <w:rPr>
          <w:rFonts w:eastAsia="方正大标宋_GBK"/>
          <w:sz w:val="42"/>
          <w:szCs w:val="42"/>
        </w:rPr>
        <w:t>20</w:t>
      </w:r>
      <w:r>
        <w:rPr>
          <w:rFonts w:eastAsia="方正大标宋_GBK" w:hint="eastAsia"/>
          <w:sz w:val="42"/>
          <w:szCs w:val="42"/>
        </w:rPr>
        <w:t>20</w:t>
      </w:r>
      <w:r>
        <w:rPr>
          <w:rFonts w:eastAsia="方正大标宋_GBK" w:hint="eastAsia"/>
          <w:sz w:val="42"/>
          <w:szCs w:val="42"/>
        </w:rPr>
        <w:t>年市十件民生实事</w:t>
      </w:r>
      <w:r>
        <w:rPr>
          <w:rFonts w:eastAsia="方正大标宋_GBK" w:hint="eastAsia"/>
          <w:sz w:val="42"/>
          <w:szCs w:val="42"/>
        </w:rPr>
        <w:t>1-9</w:t>
      </w:r>
      <w:r>
        <w:rPr>
          <w:rFonts w:eastAsia="方正大标宋_GBK" w:hint="eastAsia"/>
          <w:sz w:val="42"/>
          <w:szCs w:val="42"/>
        </w:rPr>
        <w:t>月进展情况汇总表</w:t>
      </w:r>
    </w:p>
    <w:p w:rsidR="003E38B0" w:rsidRDefault="003E38B0" w:rsidP="003E38B0">
      <w:pPr>
        <w:jc w:val="center"/>
        <w:textAlignment w:val="center"/>
      </w:pPr>
      <w:r>
        <w:rPr>
          <w:rFonts w:eastAsia="方正楷体_GBK" w:hAnsi="方正楷体_GBK" w:cs="方正楷体_GBK" w:hint="eastAsia"/>
          <w:sz w:val="30"/>
        </w:rPr>
        <w:t>（共</w:t>
      </w:r>
      <w:r>
        <w:rPr>
          <w:rFonts w:eastAsia="方正楷体_GBK" w:hAnsi="方正楷体_GBK" w:cs="方正楷体_GBK"/>
          <w:sz w:val="30"/>
        </w:rPr>
        <w:t>21</w:t>
      </w:r>
      <w:r>
        <w:rPr>
          <w:rFonts w:eastAsia="方正楷体_GBK" w:hAnsi="方正楷体_GBK" w:cs="方正楷体_GBK" w:hint="eastAsia"/>
          <w:sz w:val="30"/>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5" w:type="dxa"/>
          <w:left w:w="65" w:type="dxa"/>
          <w:bottom w:w="65" w:type="dxa"/>
          <w:right w:w="65" w:type="dxa"/>
        </w:tblCellMar>
        <w:tblLook w:val="0000" w:firstRow="0" w:lastRow="0" w:firstColumn="0" w:lastColumn="0" w:noHBand="0" w:noVBand="0"/>
      </w:tblPr>
      <w:tblGrid>
        <w:gridCol w:w="633"/>
        <w:gridCol w:w="849"/>
        <w:gridCol w:w="2977"/>
        <w:gridCol w:w="993"/>
        <w:gridCol w:w="2125"/>
        <w:gridCol w:w="1560"/>
        <w:gridCol w:w="4431"/>
      </w:tblGrid>
      <w:tr w:rsidR="003E38B0" w:rsidTr="00D86D34">
        <w:trPr>
          <w:trHeight w:val="200"/>
          <w:tblHeader/>
          <w:jc w:val="center"/>
        </w:trPr>
        <w:tc>
          <w:tcPr>
            <w:tcW w:w="633" w:type="dxa"/>
            <w:vAlign w:val="center"/>
          </w:tcPr>
          <w:p w:rsidR="003E38B0" w:rsidRDefault="003E38B0" w:rsidP="00D86D34">
            <w:pPr>
              <w:spacing w:line="320" w:lineRule="exact"/>
              <w:jc w:val="center"/>
              <w:textAlignment w:val="center"/>
              <w:rPr>
                <w:rFonts w:ascii="方正黑体_GBK" w:eastAsia="方正黑体_GBK"/>
                <w:sz w:val="24"/>
              </w:rPr>
            </w:pPr>
            <w:r>
              <w:rPr>
                <w:rFonts w:ascii="方正黑体_GBK" w:eastAsia="方正黑体_GBK" w:hAnsi="方正黑体_GBK" w:cs="方正黑体_GBK" w:hint="eastAsia"/>
                <w:sz w:val="24"/>
              </w:rPr>
              <w:t>大类</w:t>
            </w:r>
          </w:p>
        </w:tc>
        <w:tc>
          <w:tcPr>
            <w:tcW w:w="849" w:type="dxa"/>
            <w:vAlign w:val="center"/>
          </w:tcPr>
          <w:p w:rsidR="003E38B0" w:rsidRDefault="003E38B0" w:rsidP="00D86D34">
            <w:pPr>
              <w:spacing w:line="320" w:lineRule="exact"/>
              <w:jc w:val="center"/>
              <w:textAlignment w:val="center"/>
              <w:rPr>
                <w:sz w:val="24"/>
              </w:rPr>
            </w:pPr>
            <w:r>
              <w:rPr>
                <w:rFonts w:ascii="方正黑体_GBK" w:eastAsia="方正黑体_GBK" w:hAnsi="方正黑体_GBK" w:cs="方正黑体_GBK" w:hint="eastAsia"/>
                <w:sz w:val="24"/>
              </w:rPr>
              <w:t>序号</w:t>
            </w:r>
          </w:p>
        </w:tc>
        <w:tc>
          <w:tcPr>
            <w:tcW w:w="2977" w:type="dxa"/>
            <w:vAlign w:val="center"/>
          </w:tcPr>
          <w:p w:rsidR="003E38B0" w:rsidRDefault="003E38B0" w:rsidP="00D86D34">
            <w:pPr>
              <w:spacing w:line="320" w:lineRule="exact"/>
              <w:jc w:val="center"/>
              <w:textAlignment w:val="center"/>
              <w:rPr>
                <w:sz w:val="24"/>
              </w:rPr>
            </w:pPr>
            <w:r>
              <w:rPr>
                <w:rFonts w:ascii="方正黑体_GBK" w:eastAsia="方正黑体_GBK" w:hAnsi="方正黑体_GBK" w:cs="方正黑体_GBK" w:hint="eastAsia"/>
                <w:sz w:val="24"/>
              </w:rPr>
              <w:t>工作任务</w:t>
            </w:r>
          </w:p>
        </w:tc>
        <w:tc>
          <w:tcPr>
            <w:tcW w:w="993" w:type="dxa"/>
            <w:vAlign w:val="center"/>
          </w:tcPr>
          <w:p w:rsidR="003E38B0" w:rsidRDefault="003E38B0" w:rsidP="00D86D34">
            <w:pPr>
              <w:spacing w:line="320" w:lineRule="exact"/>
              <w:jc w:val="center"/>
              <w:textAlignment w:val="center"/>
              <w:rPr>
                <w:sz w:val="24"/>
              </w:rPr>
            </w:pPr>
            <w:r>
              <w:rPr>
                <w:rFonts w:ascii="方正黑体_GBK" w:eastAsia="方正黑体_GBK" w:hAnsi="方正黑体_GBK" w:cs="方正黑体_GBK" w:hint="eastAsia"/>
                <w:sz w:val="24"/>
              </w:rPr>
              <w:t>分管</w:t>
            </w:r>
          </w:p>
          <w:p w:rsidR="003E38B0" w:rsidRDefault="003E38B0" w:rsidP="00D86D34">
            <w:pPr>
              <w:spacing w:line="320" w:lineRule="exact"/>
              <w:jc w:val="center"/>
              <w:textAlignment w:val="center"/>
              <w:rPr>
                <w:sz w:val="24"/>
              </w:rPr>
            </w:pPr>
            <w:r>
              <w:rPr>
                <w:rFonts w:ascii="方正黑体_GBK" w:eastAsia="方正黑体_GBK" w:hAnsi="方正黑体_GBK" w:cs="方正黑体_GBK" w:hint="eastAsia"/>
                <w:sz w:val="24"/>
              </w:rPr>
              <w:t>市领导</w:t>
            </w:r>
          </w:p>
        </w:tc>
        <w:tc>
          <w:tcPr>
            <w:tcW w:w="2125" w:type="dxa"/>
            <w:vAlign w:val="center"/>
          </w:tcPr>
          <w:p w:rsidR="003E38B0" w:rsidRDefault="003E38B0" w:rsidP="00D86D34">
            <w:pPr>
              <w:spacing w:line="320" w:lineRule="exact"/>
              <w:jc w:val="center"/>
              <w:textAlignment w:val="center"/>
              <w:rPr>
                <w:sz w:val="24"/>
              </w:rPr>
            </w:pPr>
            <w:r>
              <w:rPr>
                <w:rFonts w:ascii="方正黑体_GBK" w:eastAsia="方正黑体_GBK" w:hAnsi="方正黑体_GBK" w:cs="方正黑体_GBK" w:hint="eastAsia"/>
                <w:sz w:val="24"/>
              </w:rPr>
              <w:t>责任单位</w:t>
            </w:r>
          </w:p>
        </w:tc>
        <w:tc>
          <w:tcPr>
            <w:tcW w:w="1560" w:type="dxa"/>
            <w:vAlign w:val="center"/>
          </w:tcPr>
          <w:p w:rsidR="003E38B0" w:rsidRDefault="003E38B0" w:rsidP="00D86D34">
            <w:pPr>
              <w:spacing w:line="320" w:lineRule="exact"/>
              <w:jc w:val="center"/>
              <w:textAlignment w:val="center"/>
              <w:rPr>
                <w:sz w:val="24"/>
              </w:rPr>
            </w:pPr>
            <w:r>
              <w:rPr>
                <w:rFonts w:ascii="方正黑体_GBK" w:eastAsia="方正黑体_GBK" w:hAnsi="方正黑体_GBK" w:cs="方正黑体_GBK" w:hint="eastAsia"/>
                <w:sz w:val="24"/>
              </w:rPr>
              <w:t>责任人</w:t>
            </w:r>
          </w:p>
        </w:tc>
        <w:tc>
          <w:tcPr>
            <w:tcW w:w="4431" w:type="dxa"/>
            <w:vAlign w:val="center"/>
          </w:tcPr>
          <w:p w:rsidR="003E38B0" w:rsidRDefault="003E38B0" w:rsidP="00D86D34">
            <w:pPr>
              <w:spacing w:line="320" w:lineRule="exact"/>
              <w:jc w:val="center"/>
              <w:textAlignment w:val="center"/>
              <w:rPr>
                <w:sz w:val="24"/>
              </w:rPr>
            </w:pPr>
            <w:r>
              <w:rPr>
                <w:rFonts w:ascii="方正黑体_GBK" w:eastAsia="方正黑体_GBK" w:hAnsi="方正黑体_GBK" w:cs="方正黑体_GBK" w:hint="eastAsia"/>
                <w:sz w:val="24"/>
              </w:rPr>
              <w:t>进展情况</w:t>
            </w:r>
          </w:p>
        </w:tc>
      </w:tr>
      <w:tr w:rsidR="003E38B0" w:rsidTr="00D86D34">
        <w:trPr>
          <w:cantSplit/>
          <w:trHeight w:val="4922"/>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一、提高</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医疗卫生服务水平</w:t>
            </w:r>
          </w:p>
        </w:tc>
        <w:tc>
          <w:tcPr>
            <w:tcW w:w="849" w:type="dxa"/>
            <w:vAlign w:val="center"/>
          </w:tcPr>
          <w:p w:rsidR="003E38B0" w:rsidRDefault="003E38B0" w:rsidP="00D86D34">
            <w:pPr>
              <w:spacing w:line="320" w:lineRule="exact"/>
              <w:jc w:val="center"/>
              <w:textAlignment w:val="center"/>
            </w:pPr>
            <w:r>
              <w:rPr>
                <w:rFonts w:eastAsia="方正仿宋_GBK"/>
                <w:sz w:val="24"/>
              </w:rPr>
              <w:t>1</w:t>
            </w:r>
          </w:p>
        </w:tc>
        <w:tc>
          <w:tcPr>
            <w:tcW w:w="2977" w:type="dxa"/>
            <w:vAlign w:val="center"/>
          </w:tcPr>
          <w:p w:rsidR="003E38B0" w:rsidRDefault="003E38B0" w:rsidP="00D86D34">
            <w:pPr>
              <w:spacing w:line="320" w:lineRule="exact"/>
              <w:textAlignment w:val="center"/>
            </w:pPr>
            <w:r>
              <w:rPr>
                <w:rFonts w:eastAsia="方正仿宋_GBK"/>
                <w:sz w:val="24"/>
              </w:rPr>
              <w:t>2020</w:t>
            </w:r>
            <w:r>
              <w:rPr>
                <w:rFonts w:eastAsia="方正仿宋_GBK" w:hint="eastAsia"/>
                <w:sz w:val="24"/>
              </w:rPr>
              <w:t>年底前，完善疫苗接种管理体系建设，建设和改造</w:t>
            </w:r>
            <w:r>
              <w:rPr>
                <w:rFonts w:eastAsia="方正仿宋_GBK"/>
                <w:sz w:val="24"/>
              </w:rPr>
              <w:t>4</w:t>
            </w:r>
            <w:r>
              <w:rPr>
                <w:rFonts w:eastAsia="方正仿宋_GBK" w:hint="eastAsia"/>
                <w:sz w:val="24"/>
              </w:rPr>
              <w:t>家</w:t>
            </w:r>
            <w:proofErr w:type="gramStart"/>
            <w:r>
              <w:rPr>
                <w:rFonts w:eastAsia="方正仿宋_GBK" w:hint="eastAsia"/>
                <w:sz w:val="24"/>
              </w:rPr>
              <w:t>疾控机构冷</w:t>
            </w:r>
            <w:proofErr w:type="gramEnd"/>
            <w:r>
              <w:rPr>
                <w:rFonts w:eastAsia="方正仿宋_GBK" w:hint="eastAsia"/>
                <w:sz w:val="24"/>
              </w:rPr>
              <w:t>链系统，实现</w:t>
            </w:r>
            <w:r>
              <w:rPr>
                <w:rFonts w:eastAsia="方正仿宋_GBK"/>
                <w:sz w:val="24"/>
              </w:rPr>
              <w:t>63</w:t>
            </w:r>
            <w:r>
              <w:rPr>
                <w:rFonts w:eastAsia="方正仿宋_GBK" w:hint="eastAsia"/>
                <w:sz w:val="24"/>
              </w:rPr>
              <w:t>家预防接种门诊数字化。大力推进医疗健康信息便民攻坚行动，提升服务质量和效率，完成</w:t>
            </w:r>
            <w:r>
              <w:rPr>
                <w:rFonts w:eastAsia="方正仿宋_GBK"/>
                <w:sz w:val="24"/>
              </w:rPr>
              <w:t>25</w:t>
            </w:r>
            <w:r>
              <w:rPr>
                <w:rFonts w:eastAsia="方正仿宋_GBK" w:hint="eastAsia"/>
                <w:sz w:val="24"/>
              </w:rPr>
              <w:t>间二级以上医疗机构</w:t>
            </w:r>
            <w:proofErr w:type="gramStart"/>
            <w:r>
              <w:rPr>
                <w:rFonts w:eastAsia="方正仿宋_GBK" w:hint="eastAsia"/>
                <w:sz w:val="24"/>
              </w:rPr>
              <w:t>对接市区域</w:t>
            </w:r>
            <w:proofErr w:type="gramEnd"/>
            <w:r>
              <w:rPr>
                <w:rFonts w:eastAsia="方正仿宋_GBK" w:hint="eastAsia"/>
                <w:sz w:val="24"/>
              </w:rPr>
              <w:t>卫生健康平台互通、数据共享和检查检验结果互认。实施农村妇女</w:t>
            </w:r>
            <w:r>
              <w:rPr>
                <w:rFonts w:eastAsia="方正仿宋_GBK"/>
                <w:sz w:val="24"/>
              </w:rPr>
              <w:t>“</w:t>
            </w:r>
            <w:r>
              <w:rPr>
                <w:rFonts w:eastAsia="方正仿宋_GBK" w:hint="eastAsia"/>
                <w:sz w:val="24"/>
              </w:rPr>
              <w:t>两癌</w:t>
            </w:r>
            <w:r>
              <w:rPr>
                <w:rFonts w:eastAsia="方正仿宋_GBK"/>
                <w:sz w:val="24"/>
              </w:rPr>
              <w:t>”</w:t>
            </w:r>
            <w:r>
              <w:rPr>
                <w:rFonts w:eastAsia="方正仿宋_GBK" w:hint="eastAsia"/>
                <w:sz w:val="24"/>
              </w:rPr>
              <w:t>免费检查，完成宫颈癌、乳腺癌筛查各</w:t>
            </w:r>
            <w:r>
              <w:rPr>
                <w:rFonts w:eastAsia="方正仿宋_GBK"/>
                <w:sz w:val="24"/>
              </w:rPr>
              <w:t>42400</w:t>
            </w:r>
            <w:r>
              <w:rPr>
                <w:rFonts w:eastAsia="方正仿宋_GBK" w:hint="eastAsia"/>
                <w:sz w:val="24"/>
              </w:rPr>
              <w:t>例，保障妇女健康。（牵头单位：市卫生健康局）</w:t>
            </w:r>
          </w:p>
        </w:tc>
        <w:tc>
          <w:tcPr>
            <w:tcW w:w="993" w:type="dxa"/>
            <w:vAlign w:val="center"/>
          </w:tcPr>
          <w:p w:rsidR="003E38B0" w:rsidRDefault="003E38B0" w:rsidP="00D86D34">
            <w:pPr>
              <w:spacing w:line="320" w:lineRule="exact"/>
              <w:jc w:val="center"/>
              <w:textAlignment w:val="center"/>
            </w:pPr>
            <w:r>
              <w:rPr>
                <w:rFonts w:eastAsia="方正仿宋_GBK" w:hint="eastAsia"/>
                <w:sz w:val="24"/>
              </w:rPr>
              <w:t>赖燕芬</w:t>
            </w:r>
          </w:p>
        </w:tc>
        <w:tc>
          <w:tcPr>
            <w:tcW w:w="2125"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市卫生健康局</w:t>
            </w:r>
          </w:p>
          <w:p w:rsidR="003E38B0" w:rsidRDefault="003E38B0" w:rsidP="00D86D34">
            <w:pPr>
              <w:snapToGrid w:val="0"/>
              <w:spacing w:line="320" w:lineRule="exact"/>
              <w:jc w:val="center"/>
              <w:textAlignment w:val="center"/>
              <w:rPr>
                <w:rFonts w:eastAsia="方正仿宋_GBK"/>
                <w:spacing w:val="-28"/>
                <w:sz w:val="24"/>
              </w:rPr>
            </w:pPr>
            <w:r>
              <w:rPr>
                <w:rFonts w:eastAsia="方正仿宋_GBK" w:hint="eastAsia"/>
                <w:spacing w:val="-28"/>
                <w:sz w:val="24"/>
              </w:rPr>
              <w:t>市政务服务数据管理局</w:t>
            </w:r>
          </w:p>
          <w:p w:rsidR="003E38B0" w:rsidRDefault="003E38B0" w:rsidP="00D86D34">
            <w:pPr>
              <w:snapToGrid w:val="0"/>
              <w:spacing w:line="320" w:lineRule="exact"/>
              <w:jc w:val="center"/>
              <w:textAlignment w:val="center"/>
            </w:pPr>
            <w:r>
              <w:rPr>
                <w:rFonts w:eastAsia="方正仿宋_GBK" w:hint="eastAsia"/>
                <w:sz w:val="24"/>
              </w:rPr>
              <w:t>市妇联</w:t>
            </w:r>
          </w:p>
        </w:tc>
        <w:tc>
          <w:tcPr>
            <w:tcW w:w="1560" w:type="dxa"/>
            <w:vAlign w:val="center"/>
          </w:tcPr>
          <w:p w:rsidR="003E38B0" w:rsidRDefault="003E38B0" w:rsidP="00D86D34">
            <w:pPr>
              <w:spacing w:line="320" w:lineRule="exact"/>
              <w:jc w:val="center"/>
              <w:textAlignment w:val="center"/>
              <w:rPr>
                <w:rFonts w:eastAsia="方正仿宋_GBK"/>
                <w:sz w:val="24"/>
              </w:rPr>
            </w:pPr>
            <w:proofErr w:type="gramStart"/>
            <w:r>
              <w:rPr>
                <w:rFonts w:eastAsia="方正仿宋_GBK" w:hint="eastAsia"/>
                <w:sz w:val="24"/>
              </w:rPr>
              <w:t>周津明</w:t>
            </w:r>
            <w:proofErr w:type="gramEnd"/>
          </w:p>
          <w:p w:rsidR="003E38B0" w:rsidRDefault="003E38B0" w:rsidP="00D86D34">
            <w:pPr>
              <w:spacing w:line="320" w:lineRule="exact"/>
              <w:jc w:val="center"/>
              <w:textAlignment w:val="center"/>
              <w:rPr>
                <w:rFonts w:eastAsia="方正仿宋_GBK"/>
                <w:sz w:val="24"/>
              </w:rPr>
            </w:pPr>
            <w:r>
              <w:rPr>
                <w:rFonts w:eastAsia="方正仿宋_GBK" w:hint="eastAsia"/>
                <w:sz w:val="24"/>
              </w:rPr>
              <w:t>元小文</w:t>
            </w:r>
          </w:p>
          <w:p w:rsidR="003E38B0" w:rsidRDefault="003E38B0" w:rsidP="00D86D34">
            <w:pPr>
              <w:spacing w:line="320" w:lineRule="exact"/>
              <w:jc w:val="center"/>
              <w:textAlignment w:val="center"/>
            </w:pPr>
            <w:proofErr w:type="gramStart"/>
            <w:r>
              <w:rPr>
                <w:rFonts w:eastAsia="方正仿宋_GBK" w:hint="eastAsia"/>
                <w:sz w:val="24"/>
              </w:rPr>
              <w:t>林露华</w:t>
            </w:r>
            <w:proofErr w:type="gramEnd"/>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1</w:t>
            </w:r>
            <w:r>
              <w:rPr>
                <w:rFonts w:eastAsia="方正仿宋_GBK"/>
                <w:sz w:val="24"/>
              </w:rPr>
              <w:t>）建设和改造</w:t>
            </w:r>
            <w:r>
              <w:rPr>
                <w:rFonts w:eastAsia="方正仿宋_GBK"/>
                <w:sz w:val="24"/>
              </w:rPr>
              <w:t>6</w:t>
            </w:r>
            <w:r>
              <w:rPr>
                <w:rFonts w:eastAsia="方正仿宋_GBK"/>
                <w:sz w:val="24"/>
              </w:rPr>
              <w:t>家</w:t>
            </w:r>
            <w:proofErr w:type="gramStart"/>
            <w:r>
              <w:rPr>
                <w:rFonts w:eastAsia="方正仿宋_GBK"/>
                <w:sz w:val="24"/>
              </w:rPr>
              <w:t>疾控机构冷</w:t>
            </w:r>
            <w:proofErr w:type="gramEnd"/>
            <w:r>
              <w:rPr>
                <w:rFonts w:eastAsia="方正仿宋_GBK"/>
                <w:sz w:val="24"/>
              </w:rPr>
              <w:t>链系统，其中台山</w:t>
            </w:r>
            <w:proofErr w:type="gramStart"/>
            <w:r>
              <w:rPr>
                <w:rFonts w:eastAsia="方正仿宋_GBK"/>
                <w:sz w:val="24"/>
              </w:rPr>
              <w:t>市疾控中心</w:t>
            </w:r>
            <w:proofErr w:type="gramEnd"/>
            <w:r>
              <w:rPr>
                <w:rFonts w:eastAsia="方正仿宋_GBK"/>
                <w:sz w:val="24"/>
              </w:rPr>
              <w:t>冷库建设已完成验收。</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2</w:t>
            </w:r>
            <w:r>
              <w:rPr>
                <w:rFonts w:eastAsia="方正仿宋_GBK"/>
                <w:sz w:val="24"/>
              </w:rPr>
              <w:t>）全市</w:t>
            </w:r>
            <w:r>
              <w:rPr>
                <w:rFonts w:eastAsia="方正仿宋_GBK"/>
                <w:sz w:val="24"/>
              </w:rPr>
              <w:t>63</w:t>
            </w:r>
            <w:r>
              <w:rPr>
                <w:rFonts w:eastAsia="方正仿宋_GBK"/>
                <w:sz w:val="24"/>
              </w:rPr>
              <w:t>间预防接种门诊标准化建设以及台山市、开平市、鹤山市</w:t>
            </w:r>
            <w:proofErr w:type="gramStart"/>
            <w:r>
              <w:rPr>
                <w:rFonts w:eastAsia="方正仿宋_GBK"/>
                <w:sz w:val="24"/>
              </w:rPr>
              <w:t>的疾控中心</w:t>
            </w:r>
            <w:proofErr w:type="gramEnd"/>
            <w:r>
              <w:rPr>
                <w:rFonts w:eastAsia="方正仿宋_GBK"/>
                <w:sz w:val="24"/>
              </w:rPr>
              <w:t>冷链配送系统建设和改造正按进度推进。</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3</w:t>
            </w:r>
            <w:r>
              <w:rPr>
                <w:rFonts w:eastAsia="方正仿宋_GBK"/>
                <w:sz w:val="24"/>
              </w:rPr>
              <w:t>）已</w:t>
            </w:r>
            <w:proofErr w:type="gramStart"/>
            <w:r>
              <w:rPr>
                <w:rFonts w:eastAsia="方正仿宋_GBK"/>
                <w:sz w:val="24"/>
              </w:rPr>
              <w:t>完成完成</w:t>
            </w:r>
            <w:proofErr w:type="gramEnd"/>
            <w:r>
              <w:rPr>
                <w:rFonts w:eastAsia="方正仿宋_GBK"/>
                <w:sz w:val="24"/>
              </w:rPr>
              <w:t>25</w:t>
            </w:r>
            <w:r>
              <w:rPr>
                <w:rFonts w:eastAsia="方正仿宋_GBK"/>
                <w:sz w:val="24"/>
              </w:rPr>
              <w:t>间二级以上医疗机构</w:t>
            </w:r>
            <w:proofErr w:type="gramStart"/>
            <w:r>
              <w:rPr>
                <w:rFonts w:eastAsia="方正仿宋_GBK"/>
                <w:sz w:val="24"/>
              </w:rPr>
              <w:t>对接市区域</w:t>
            </w:r>
            <w:proofErr w:type="gramEnd"/>
            <w:r>
              <w:rPr>
                <w:rFonts w:eastAsia="方正仿宋_GBK"/>
                <w:sz w:val="24"/>
              </w:rPr>
              <w:t>卫生健康平台互通、数据共享和检查检验结果互认。</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4</w:t>
            </w:r>
            <w:r>
              <w:rPr>
                <w:rFonts w:eastAsia="方正仿宋_GBK"/>
                <w:sz w:val="24"/>
              </w:rPr>
              <w:t>）已制定实施</w:t>
            </w:r>
            <w:r>
              <w:rPr>
                <w:rFonts w:eastAsia="方正仿宋_GBK"/>
                <w:sz w:val="24"/>
              </w:rPr>
              <w:t>“</w:t>
            </w:r>
            <w:r>
              <w:rPr>
                <w:rFonts w:eastAsia="方正仿宋_GBK"/>
                <w:sz w:val="24"/>
              </w:rPr>
              <w:t>两癌</w:t>
            </w:r>
            <w:r>
              <w:rPr>
                <w:rFonts w:eastAsia="方正仿宋_GBK"/>
                <w:sz w:val="24"/>
              </w:rPr>
              <w:t>”</w:t>
            </w:r>
            <w:r>
              <w:rPr>
                <w:rFonts w:eastAsia="方正仿宋_GBK"/>
                <w:sz w:val="24"/>
              </w:rPr>
              <w:t>免费检查实施方案，截至</w:t>
            </w:r>
            <w:r>
              <w:rPr>
                <w:rFonts w:eastAsia="方正仿宋_GBK"/>
                <w:sz w:val="24"/>
              </w:rPr>
              <w:t>9</w:t>
            </w:r>
            <w:r>
              <w:rPr>
                <w:rFonts w:eastAsia="方正仿宋_GBK"/>
                <w:sz w:val="24"/>
              </w:rPr>
              <w:t>月底，全市完成宫颈癌免费筛查</w:t>
            </w:r>
            <w:r>
              <w:rPr>
                <w:rFonts w:eastAsia="方正仿宋_GBK"/>
                <w:sz w:val="24"/>
              </w:rPr>
              <w:t>42116</w:t>
            </w:r>
            <w:r>
              <w:rPr>
                <w:rFonts w:eastAsia="方正仿宋_GBK"/>
                <w:sz w:val="24"/>
              </w:rPr>
              <w:t>例、乳腺癌筛查</w:t>
            </w:r>
            <w:r>
              <w:rPr>
                <w:rFonts w:eastAsia="方正仿宋_GBK"/>
                <w:sz w:val="24"/>
              </w:rPr>
              <w:t>42440</w:t>
            </w:r>
            <w:r>
              <w:rPr>
                <w:rFonts w:eastAsia="方正仿宋_GBK"/>
                <w:sz w:val="24"/>
              </w:rPr>
              <w:t>例，完成总任务数</w:t>
            </w:r>
            <w:r>
              <w:rPr>
                <w:rFonts w:eastAsia="方正仿宋_GBK"/>
                <w:sz w:val="24"/>
              </w:rPr>
              <w:t>99.7%</w:t>
            </w:r>
            <w:r>
              <w:rPr>
                <w:rFonts w:eastAsia="方正仿宋_GBK"/>
                <w:sz w:val="24"/>
              </w:rPr>
              <w:t>。</w:t>
            </w:r>
          </w:p>
        </w:tc>
      </w:tr>
      <w:tr w:rsidR="003E38B0" w:rsidTr="00D86D34">
        <w:trPr>
          <w:cantSplit/>
          <w:trHeight w:val="3400"/>
          <w:jc w:val="center"/>
        </w:trPr>
        <w:tc>
          <w:tcPr>
            <w:tcW w:w="633" w:type="dxa"/>
            <w:vMerge w:val="restart"/>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二、提高</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底线民生保障水平</w:t>
            </w:r>
          </w:p>
        </w:tc>
        <w:tc>
          <w:tcPr>
            <w:tcW w:w="849" w:type="dxa"/>
            <w:vAlign w:val="center"/>
          </w:tcPr>
          <w:p w:rsidR="003E38B0" w:rsidRDefault="003E38B0" w:rsidP="00D86D34">
            <w:pPr>
              <w:spacing w:line="320" w:lineRule="exact"/>
              <w:jc w:val="center"/>
              <w:textAlignment w:val="center"/>
            </w:pPr>
            <w:r>
              <w:rPr>
                <w:rFonts w:eastAsia="方正仿宋_GBK"/>
                <w:sz w:val="24"/>
              </w:rPr>
              <w:t>2</w:t>
            </w:r>
          </w:p>
        </w:tc>
        <w:tc>
          <w:tcPr>
            <w:tcW w:w="2977" w:type="dxa"/>
            <w:vAlign w:val="center"/>
          </w:tcPr>
          <w:p w:rsidR="003E38B0" w:rsidRDefault="003E38B0" w:rsidP="00D86D34">
            <w:pPr>
              <w:spacing w:line="320" w:lineRule="exact"/>
              <w:textAlignment w:val="center"/>
            </w:pPr>
            <w:proofErr w:type="gramStart"/>
            <w:r>
              <w:rPr>
                <w:rFonts w:eastAsia="方正仿宋_GBK" w:hint="eastAsia"/>
                <w:sz w:val="24"/>
              </w:rPr>
              <w:t>低保标准</w:t>
            </w:r>
            <w:proofErr w:type="gramEnd"/>
            <w:r>
              <w:rPr>
                <w:rFonts w:eastAsia="方正仿宋_GBK" w:hint="eastAsia"/>
                <w:sz w:val="24"/>
              </w:rPr>
              <w:t>不低于</w:t>
            </w:r>
            <w:r>
              <w:rPr>
                <w:rFonts w:eastAsia="方正仿宋_GBK"/>
                <w:sz w:val="24"/>
              </w:rPr>
              <w:t>900</w:t>
            </w:r>
            <w:r>
              <w:rPr>
                <w:rFonts w:eastAsia="方正仿宋_GBK" w:hint="eastAsia"/>
                <w:sz w:val="24"/>
              </w:rPr>
              <w:t>元</w:t>
            </w:r>
            <w:r>
              <w:rPr>
                <w:rFonts w:eastAsia="方正仿宋_GBK"/>
                <w:sz w:val="24"/>
              </w:rPr>
              <w:t>/</w:t>
            </w:r>
            <w:r>
              <w:rPr>
                <w:rFonts w:eastAsia="方正仿宋_GBK" w:hint="eastAsia"/>
                <w:sz w:val="24"/>
              </w:rPr>
              <w:t>人</w:t>
            </w:r>
            <w:r>
              <w:rPr>
                <w:rFonts w:eastAsia="方正仿宋_GBK"/>
                <w:sz w:val="24"/>
              </w:rPr>
              <w:t>/</w:t>
            </w:r>
            <w:r>
              <w:rPr>
                <w:rFonts w:eastAsia="方正仿宋_GBK" w:hint="eastAsia"/>
                <w:sz w:val="24"/>
              </w:rPr>
              <w:t>月，年内实现低保人均补差水平城镇不低于当地</w:t>
            </w:r>
            <w:proofErr w:type="gramStart"/>
            <w:r>
              <w:rPr>
                <w:rFonts w:eastAsia="方正仿宋_GBK" w:hint="eastAsia"/>
                <w:sz w:val="24"/>
              </w:rPr>
              <w:t>低保标准</w:t>
            </w:r>
            <w:proofErr w:type="gramEnd"/>
            <w:r>
              <w:rPr>
                <w:rFonts w:eastAsia="方正仿宋_GBK" w:hint="eastAsia"/>
                <w:sz w:val="24"/>
              </w:rPr>
              <w:t>的</w:t>
            </w:r>
            <w:r>
              <w:rPr>
                <w:rFonts w:eastAsia="方正仿宋_GBK"/>
                <w:sz w:val="24"/>
              </w:rPr>
              <w:t>75%</w:t>
            </w:r>
            <w:r>
              <w:rPr>
                <w:rFonts w:eastAsia="方正仿宋_GBK" w:hint="eastAsia"/>
                <w:sz w:val="24"/>
              </w:rPr>
              <w:t>，农村不低于当地</w:t>
            </w:r>
            <w:proofErr w:type="gramStart"/>
            <w:r>
              <w:rPr>
                <w:rFonts w:eastAsia="方正仿宋_GBK" w:hint="eastAsia"/>
                <w:sz w:val="24"/>
              </w:rPr>
              <w:t>低保标准</w:t>
            </w:r>
            <w:proofErr w:type="gramEnd"/>
            <w:r>
              <w:rPr>
                <w:rFonts w:eastAsia="方正仿宋_GBK" w:hint="eastAsia"/>
                <w:sz w:val="24"/>
              </w:rPr>
              <w:t>的</w:t>
            </w:r>
            <w:r>
              <w:rPr>
                <w:rFonts w:eastAsia="方正仿宋_GBK"/>
                <w:sz w:val="24"/>
              </w:rPr>
              <w:t>50%</w:t>
            </w:r>
            <w:r>
              <w:rPr>
                <w:rFonts w:eastAsia="方正仿宋_GBK" w:hint="eastAsia"/>
                <w:sz w:val="24"/>
              </w:rPr>
              <w:t>，而且不低于省定标准。特困人员基本生活标准不低于当地最低生活保障标准的</w:t>
            </w:r>
            <w:r>
              <w:rPr>
                <w:rFonts w:eastAsia="方正仿宋_GBK"/>
                <w:sz w:val="24"/>
              </w:rPr>
              <w:t>1.6</w:t>
            </w:r>
            <w:r>
              <w:rPr>
                <w:rFonts w:eastAsia="方正仿宋_GBK" w:hint="eastAsia"/>
                <w:sz w:val="24"/>
              </w:rPr>
              <w:t>倍，而且不低于当地现行特困人员基本生活标准。（牵头单位：市民政局）</w:t>
            </w:r>
          </w:p>
        </w:tc>
        <w:tc>
          <w:tcPr>
            <w:tcW w:w="993" w:type="dxa"/>
            <w:vAlign w:val="center"/>
          </w:tcPr>
          <w:p w:rsidR="003E38B0" w:rsidRDefault="003E38B0" w:rsidP="00D86D34">
            <w:pPr>
              <w:spacing w:line="320" w:lineRule="exact"/>
              <w:jc w:val="center"/>
              <w:textAlignment w:val="center"/>
            </w:pPr>
            <w:r>
              <w:rPr>
                <w:rFonts w:eastAsia="方正仿宋_GBK" w:hint="eastAsia"/>
                <w:sz w:val="24"/>
              </w:rPr>
              <w:t>王长青</w:t>
            </w:r>
          </w:p>
        </w:tc>
        <w:tc>
          <w:tcPr>
            <w:tcW w:w="2125"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市民政局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市财政局</w:t>
            </w:r>
          </w:p>
          <w:p w:rsidR="003E38B0" w:rsidRDefault="003E38B0" w:rsidP="00D86D34">
            <w:pPr>
              <w:spacing w:line="320" w:lineRule="exact"/>
              <w:jc w:val="center"/>
              <w:textAlignment w:val="center"/>
            </w:pPr>
            <w:r>
              <w:rPr>
                <w:rFonts w:eastAsia="方正仿宋_GBK" w:hint="eastAsia"/>
                <w:sz w:val="24"/>
              </w:rPr>
              <w:t>各市（区）政府</w:t>
            </w:r>
          </w:p>
        </w:tc>
        <w:tc>
          <w:tcPr>
            <w:tcW w:w="1560"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谢鸿猷</w:t>
            </w:r>
          </w:p>
          <w:p w:rsidR="003E38B0" w:rsidRDefault="003E38B0" w:rsidP="00D86D34">
            <w:pPr>
              <w:spacing w:line="320" w:lineRule="exact"/>
              <w:jc w:val="center"/>
              <w:textAlignment w:val="center"/>
              <w:rPr>
                <w:rFonts w:eastAsia="方正仿宋_GBK"/>
                <w:sz w:val="24"/>
              </w:rPr>
            </w:pPr>
            <w:r>
              <w:rPr>
                <w:rFonts w:eastAsia="方正仿宋_GBK" w:hint="eastAsia"/>
                <w:sz w:val="24"/>
              </w:rPr>
              <w:t>李文聪</w:t>
            </w:r>
          </w:p>
          <w:p w:rsidR="003E38B0" w:rsidRDefault="003E38B0" w:rsidP="00D86D34">
            <w:pPr>
              <w:spacing w:line="320" w:lineRule="exact"/>
              <w:jc w:val="center"/>
              <w:textAlignment w:val="cente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1</w:t>
            </w:r>
            <w:r>
              <w:rPr>
                <w:rFonts w:eastAsia="方正仿宋_GBK"/>
                <w:sz w:val="24"/>
              </w:rPr>
              <w:t>）已印发《关于江门市提高城乡最低生活保障标准和特困供养人员基本生活标准的公告》。全市城乡</w:t>
            </w:r>
            <w:proofErr w:type="gramStart"/>
            <w:r>
              <w:rPr>
                <w:rFonts w:eastAsia="方正仿宋_GBK"/>
                <w:sz w:val="24"/>
              </w:rPr>
              <w:t>低保标准</w:t>
            </w:r>
            <w:proofErr w:type="gramEnd"/>
            <w:r>
              <w:rPr>
                <w:rFonts w:eastAsia="方正仿宋_GBK"/>
                <w:sz w:val="24"/>
              </w:rPr>
              <w:t>统一提高到</w:t>
            </w:r>
            <w:r>
              <w:rPr>
                <w:rFonts w:eastAsia="方正仿宋_GBK"/>
                <w:sz w:val="24"/>
              </w:rPr>
              <w:t>900</w:t>
            </w:r>
            <w:r>
              <w:rPr>
                <w:rFonts w:eastAsia="方正仿宋_GBK"/>
                <w:sz w:val="24"/>
              </w:rPr>
              <w:t>元</w:t>
            </w:r>
            <w:r>
              <w:rPr>
                <w:rFonts w:eastAsia="方正仿宋_GBK"/>
                <w:sz w:val="24"/>
              </w:rPr>
              <w:t>/</w:t>
            </w:r>
            <w:r>
              <w:rPr>
                <w:rFonts w:eastAsia="方正仿宋_GBK"/>
                <w:sz w:val="24"/>
              </w:rPr>
              <w:t>人月，</w:t>
            </w:r>
            <w:proofErr w:type="gramStart"/>
            <w:r>
              <w:rPr>
                <w:rFonts w:eastAsia="方正仿宋_GBK"/>
                <w:sz w:val="24"/>
              </w:rPr>
              <w:t>低保月</w:t>
            </w:r>
            <w:proofErr w:type="gramEnd"/>
            <w:r>
              <w:rPr>
                <w:rFonts w:eastAsia="方正仿宋_GBK"/>
                <w:sz w:val="24"/>
              </w:rPr>
              <w:t>人均补差城镇不</w:t>
            </w:r>
            <w:proofErr w:type="gramStart"/>
            <w:r>
              <w:rPr>
                <w:rFonts w:eastAsia="方正仿宋_GBK"/>
                <w:sz w:val="24"/>
              </w:rPr>
              <w:t>低于低保标准</w:t>
            </w:r>
            <w:proofErr w:type="gramEnd"/>
            <w:r>
              <w:rPr>
                <w:rFonts w:eastAsia="方正仿宋_GBK"/>
                <w:sz w:val="24"/>
              </w:rPr>
              <w:t>的</w:t>
            </w:r>
            <w:r>
              <w:rPr>
                <w:rFonts w:eastAsia="方正仿宋_GBK"/>
                <w:sz w:val="24"/>
              </w:rPr>
              <w:t>75%</w:t>
            </w:r>
            <w:r>
              <w:rPr>
                <w:rFonts w:eastAsia="方正仿宋_GBK"/>
                <w:sz w:val="24"/>
              </w:rPr>
              <w:t>（</w:t>
            </w:r>
            <w:r>
              <w:rPr>
                <w:rFonts w:eastAsia="方正仿宋_GBK"/>
                <w:sz w:val="24"/>
              </w:rPr>
              <w:t>675</w:t>
            </w:r>
            <w:r>
              <w:rPr>
                <w:rFonts w:eastAsia="方正仿宋_GBK"/>
                <w:sz w:val="24"/>
              </w:rPr>
              <w:t>元），农村不</w:t>
            </w:r>
            <w:proofErr w:type="gramStart"/>
            <w:r>
              <w:rPr>
                <w:rFonts w:eastAsia="方正仿宋_GBK"/>
                <w:sz w:val="24"/>
              </w:rPr>
              <w:t>低于低保标准</w:t>
            </w:r>
            <w:proofErr w:type="gramEnd"/>
            <w:r>
              <w:rPr>
                <w:rFonts w:eastAsia="方正仿宋_GBK"/>
                <w:sz w:val="24"/>
              </w:rPr>
              <w:t>的</w:t>
            </w:r>
            <w:r>
              <w:rPr>
                <w:rFonts w:eastAsia="方正仿宋_GBK"/>
                <w:sz w:val="24"/>
              </w:rPr>
              <w:t>60%</w:t>
            </w:r>
            <w:r>
              <w:rPr>
                <w:rFonts w:eastAsia="方正仿宋_GBK"/>
                <w:sz w:val="24"/>
              </w:rPr>
              <w:t>（</w:t>
            </w:r>
            <w:r>
              <w:rPr>
                <w:rFonts w:eastAsia="方正仿宋_GBK"/>
                <w:sz w:val="24"/>
              </w:rPr>
              <w:t>540</w:t>
            </w:r>
            <w:r>
              <w:rPr>
                <w:rFonts w:eastAsia="方正仿宋_GBK"/>
                <w:sz w:val="24"/>
              </w:rPr>
              <w:t>元）。特困人员基本生活标准提高到</w:t>
            </w:r>
            <w:r>
              <w:rPr>
                <w:rFonts w:eastAsia="方正仿宋_GBK"/>
                <w:sz w:val="24"/>
              </w:rPr>
              <w:t>17280</w:t>
            </w:r>
            <w:r>
              <w:rPr>
                <w:rFonts w:eastAsia="方正仿宋_GBK"/>
                <w:sz w:val="24"/>
              </w:rPr>
              <w:t>元</w:t>
            </w:r>
            <w:r>
              <w:rPr>
                <w:rFonts w:eastAsia="方正仿宋_GBK"/>
                <w:sz w:val="24"/>
              </w:rPr>
              <w:t>/</w:t>
            </w:r>
            <w:r>
              <w:rPr>
                <w:rFonts w:eastAsia="方正仿宋_GBK"/>
                <w:sz w:val="24"/>
              </w:rPr>
              <w:t>人年。</w:t>
            </w:r>
          </w:p>
          <w:p w:rsidR="003E38B0" w:rsidRDefault="003E38B0" w:rsidP="00D86D34">
            <w:pPr>
              <w:spacing w:line="320" w:lineRule="exact"/>
              <w:ind w:firstLineChars="200" w:firstLine="480"/>
              <w:textAlignment w:val="center"/>
              <w:rPr>
                <w:rFonts w:eastAsia="方正仿宋_GBK"/>
                <w:b/>
                <w:bCs/>
                <w:sz w:val="24"/>
              </w:rPr>
            </w:pPr>
            <w:r>
              <w:rPr>
                <w:rFonts w:eastAsia="方正仿宋_GBK"/>
                <w:sz w:val="24"/>
              </w:rPr>
              <w:t>（</w:t>
            </w:r>
            <w:r>
              <w:rPr>
                <w:rFonts w:eastAsia="方正仿宋_GBK"/>
                <w:sz w:val="24"/>
              </w:rPr>
              <w:t>2</w:t>
            </w:r>
            <w:r>
              <w:rPr>
                <w:rFonts w:eastAsia="方正仿宋_GBK"/>
                <w:sz w:val="24"/>
              </w:rPr>
              <w:t>）已按照提标后金额发放低保金和特困人员基本生活费，并对</w:t>
            </w:r>
            <w:r>
              <w:rPr>
                <w:rFonts w:eastAsia="方正仿宋_GBK"/>
                <w:sz w:val="24"/>
              </w:rPr>
              <w:t>2020</w:t>
            </w:r>
            <w:r>
              <w:rPr>
                <w:rFonts w:eastAsia="方正仿宋_GBK"/>
                <w:sz w:val="24"/>
              </w:rPr>
              <w:t>年未达标月份进行了补发。</w:t>
            </w:r>
          </w:p>
        </w:tc>
      </w:tr>
      <w:tr w:rsidR="003E38B0" w:rsidTr="00D86D34">
        <w:trPr>
          <w:cantSplit/>
          <w:trHeight w:val="3258"/>
          <w:jc w:val="center"/>
        </w:trPr>
        <w:tc>
          <w:tcPr>
            <w:tcW w:w="633" w:type="dxa"/>
            <w:vMerge/>
            <w:vAlign w:val="center"/>
          </w:tcPr>
          <w:p w:rsidR="003E38B0" w:rsidRDefault="003E38B0" w:rsidP="00D86D34">
            <w:pPr>
              <w:spacing w:line="320" w:lineRule="exact"/>
              <w:jc w:val="center"/>
              <w:textAlignment w:val="center"/>
              <w:rPr>
                <w:rFonts w:ascii="方正黑体_GBK" w:eastAsia="方正黑体_GBK" w:hAnsi="黑体"/>
                <w:sz w:val="24"/>
              </w:rPr>
            </w:pPr>
          </w:p>
        </w:tc>
        <w:tc>
          <w:tcPr>
            <w:tcW w:w="849" w:type="dxa"/>
            <w:vAlign w:val="center"/>
          </w:tcPr>
          <w:p w:rsidR="003E38B0" w:rsidRDefault="003E38B0" w:rsidP="00D86D34">
            <w:pPr>
              <w:spacing w:line="320" w:lineRule="exact"/>
              <w:jc w:val="center"/>
              <w:textAlignment w:val="center"/>
            </w:pPr>
            <w:r>
              <w:rPr>
                <w:rFonts w:eastAsia="方正仿宋_GBK"/>
                <w:sz w:val="24"/>
              </w:rPr>
              <w:t>3</w:t>
            </w:r>
          </w:p>
        </w:tc>
        <w:tc>
          <w:tcPr>
            <w:tcW w:w="2977" w:type="dxa"/>
            <w:vAlign w:val="center"/>
          </w:tcPr>
          <w:p w:rsidR="003E38B0" w:rsidRDefault="003E38B0" w:rsidP="00D86D34">
            <w:pPr>
              <w:spacing w:line="320" w:lineRule="exact"/>
              <w:textAlignment w:val="center"/>
            </w:pPr>
            <w:r>
              <w:rPr>
                <w:rFonts w:eastAsia="方正仿宋_GBK"/>
                <w:sz w:val="24"/>
              </w:rPr>
              <w:t>2020</w:t>
            </w:r>
            <w:r>
              <w:rPr>
                <w:rFonts w:eastAsia="方正仿宋_GBK" w:hint="eastAsia"/>
                <w:sz w:val="24"/>
              </w:rPr>
              <w:t>年底前实现孤儿集中供养标准</w:t>
            </w:r>
            <w:r>
              <w:rPr>
                <w:rFonts w:eastAsia="方正仿宋_GBK"/>
                <w:sz w:val="24"/>
              </w:rPr>
              <w:t>2200</w:t>
            </w:r>
            <w:r>
              <w:rPr>
                <w:rFonts w:eastAsia="方正仿宋_GBK" w:hint="eastAsia"/>
                <w:sz w:val="24"/>
              </w:rPr>
              <w:t>元</w:t>
            </w:r>
            <w:r>
              <w:rPr>
                <w:rFonts w:eastAsia="方正仿宋_GBK"/>
                <w:sz w:val="24"/>
              </w:rPr>
              <w:t>/</w:t>
            </w:r>
            <w:r>
              <w:rPr>
                <w:rFonts w:eastAsia="方正仿宋_GBK" w:hint="eastAsia"/>
                <w:sz w:val="24"/>
              </w:rPr>
              <w:t>人</w:t>
            </w:r>
            <w:r>
              <w:rPr>
                <w:rFonts w:eastAsia="方正仿宋_GBK"/>
                <w:sz w:val="24"/>
              </w:rPr>
              <w:t>/</w:t>
            </w:r>
            <w:r>
              <w:rPr>
                <w:rFonts w:eastAsia="方正仿宋_GBK" w:hint="eastAsia"/>
                <w:sz w:val="24"/>
              </w:rPr>
              <w:t>月、分散供养标准</w:t>
            </w:r>
            <w:r>
              <w:rPr>
                <w:rFonts w:eastAsia="方正仿宋_GBK"/>
                <w:sz w:val="24"/>
              </w:rPr>
              <w:t>1800</w:t>
            </w:r>
            <w:r>
              <w:rPr>
                <w:rFonts w:eastAsia="方正仿宋_GBK" w:hint="eastAsia"/>
                <w:sz w:val="24"/>
              </w:rPr>
              <w:t>元</w:t>
            </w:r>
            <w:r>
              <w:rPr>
                <w:rFonts w:eastAsia="方正仿宋_GBK"/>
                <w:sz w:val="24"/>
              </w:rPr>
              <w:t>/</w:t>
            </w:r>
            <w:r>
              <w:rPr>
                <w:rFonts w:eastAsia="方正仿宋_GBK" w:hint="eastAsia"/>
                <w:sz w:val="24"/>
              </w:rPr>
              <w:t>人</w:t>
            </w:r>
            <w:r>
              <w:rPr>
                <w:rFonts w:eastAsia="方正仿宋_GBK"/>
                <w:sz w:val="24"/>
              </w:rPr>
              <w:t>/</w:t>
            </w:r>
            <w:r>
              <w:rPr>
                <w:rFonts w:eastAsia="方正仿宋_GBK" w:hint="eastAsia"/>
                <w:sz w:val="24"/>
              </w:rPr>
              <w:t>月。全市困难残疾人生活补贴提高到</w:t>
            </w:r>
            <w:r>
              <w:rPr>
                <w:rFonts w:eastAsia="方正仿宋_GBK"/>
                <w:sz w:val="24"/>
              </w:rPr>
              <w:t>175</w:t>
            </w:r>
            <w:r>
              <w:rPr>
                <w:rFonts w:eastAsia="方正仿宋_GBK" w:hint="eastAsia"/>
                <w:sz w:val="24"/>
              </w:rPr>
              <w:t>元</w:t>
            </w:r>
            <w:r>
              <w:rPr>
                <w:rFonts w:eastAsia="方正仿宋_GBK"/>
                <w:sz w:val="24"/>
              </w:rPr>
              <w:t>/</w:t>
            </w:r>
            <w:r>
              <w:rPr>
                <w:rFonts w:eastAsia="方正仿宋_GBK" w:hint="eastAsia"/>
                <w:sz w:val="24"/>
              </w:rPr>
              <w:t>人</w:t>
            </w:r>
            <w:r>
              <w:rPr>
                <w:rFonts w:eastAsia="方正仿宋_GBK"/>
                <w:sz w:val="24"/>
              </w:rPr>
              <w:t>/</w:t>
            </w:r>
            <w:r>
              <w:rPr>
                <w:rFonts w:eastAsia="方正仿宋_GBK" w:hint="eastAsia"/>
                <w:sz w:val="24"/>
              </w:rPr>
              <w:t>月、重度残疾人护理补贴提高到</w:t>
            </w:r>
            <w:r>
              <w:rPr>
                <w:rFonts w:eastAsia="方正仿宋_GBK"/>
                <w:sz w:val="24"/>
              </w:rPr>
              <w:t>235</w:t>
            </w:r>
            <w:r>
              <w:rPr>
                <w:rFonts w:eastAsia="方正仿宋_GBK" w:hint="eastAsia"/>
                <w:sz w:val="24"/>
              </w:rPr>
              <w:t>元</w:t>
            </w:r>
            <w:r>
              <w:rPr>
                <w:rFonts w:eastAsia="方正仿宋_GBK"/>
                <w:sz w:val="24"/>
              </w:rPr>
              <w:t>/</w:t>
            </w:r>
            <w:r>
              <w:rPr>
                <w:rFonts w:eastAsia="方正仿宋_GBK" w:hint="eastAsia"/>
                <w:sz w:val="24"/>
              </w:rPr>
              <w:t>人</w:t>
            </w:r>
            <w:r>
              <w:rPr>
                <w:rFonts w:eastAsia="方正仿宋_GBK"/>
                <w:sz w:val="24"/>
              </w:rPr>
              <w:t>/</w:t>
            </w:r>
            <w:r>
              <w:rPr>
                <w:rFonts w:eastAsia="方正仿宋_GBK" w:hint="eastAsia"/>
                <w:sz w:val="24"/>
              </w:rPr>
              <w:t>月。（牵头单位：市民政局）</w:t>
            </w:r>
          </w:p>
        </w:tc>
        <w:tc>
          <w:tcPr>
            <w:tcW w:w="993" w:type="dxa"/>
            <w:vAlign w:val="center"/>
          </w:tcPr>
          <w:p w:rsidR="003E38B0" w:rsidRDefault="003E38B0" w:rsidP="00D86D34">
            <w:pPr>
              <w:spacing w:line="320" w:lineRule="exact"/>
              <w:jc w:val="center"/>
              <w:textAlignment w:val="center"/>
            </w:pPr>
            <w:r>
              <w:rPr>
                <w:rFonts w:eastAsia="方正仿宋_GBK" w:hint="eastAsia"/>
                <w:sz w:val="24"/>
              </w:rPr>
              <w:t>王长青</w:t>
            </w:r>
          </w:p>
        </w:tc>
        <w:tc>
          <w:tcPr>
            <w:tcW w:w="2125"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市民政局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市财政局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市残联</w:t>
            </w:r>
          </w:p>
          <w:p w:rsidR="003E38B0" w:rsidRDefault="003E38B0" w:rsidP="00D86D34">
            <w:pPr>
              <w:spacing w:line="320" w:lineRule="exact"/>
              <w:jc w:val="center"/>
              <w:textAlignment w:val="center"/>
            </w:pPr>
            <w:r>
              <w:rPr>
                <w:rFonts w:eastAsia="方正仿宋_GBK" w:hint="eastAsia"/>
                <w:sz w:val="24"/>
              </w:rPr>
              <w:t>各市（区）政府</w:t>
            </w:r>
          </w:p>
        </w:tc>
        <w:tc>
          <w:tcPr>
            <w:tcW w:w="1560"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谢鸿猷</w:t>
            </w:r>
          </w:p>
          <w:p w:rsidR="003E38B0" w:rsidRDefault="003E38B0" w:rsidP="00D86D34">
            <w:pPr>
              <w:spacing w:line="320" w:lineRule="exact"/>
              <w:jc w:val="center"/>
              <w:textAlignment w:val="center"/>
              <w:rPr>
                <w:rFonts w:eastAsia="方正仿宋_GBK"/>
                <w:sz w:val="24"/>
              </w:rPr>
            </w:pPr>
            <w:r>
              <w:rPr>
                <w:rFonts w:eastAsia="方正仿宋_GBK" w:hint="eastAsia"/>
                <w:sz w:val="24"/>
              </w:rPr>
              <w:t>李文聪</w:t>
            </w:r>
          </w:p>
          <w:p w:rsidR="003E38B0" w:rsidRDefault="003E38B0" w:rsidP="00D86D34">
            <w:pPr>
              <w:spacing w:line="320" w:lineRule="exact"/>
              <w:jc w:val="center"/>
              <w:textAlignment w:val="center"/>
              <w:rPr>
                <w:rFonts w:eastAsia="方正仿宋_GBK"/>
                <w:sz w:val="24"/>
              </w:rPr>
            </w:pPr>
            <w:proofErr w:type="gramStart"/>
            <w:r>
              <w:rPr>
                <w:rFonts w:eastAsia="方正仿宋_GBK" w:hint="eastAsia"/>
                <w:sz w:val="24"/>
              </w:rPr>
              <w:t>梁培招</w:t>
            </w:r>
            <w:proofErr w:type="gramEnd"/>
          </w:p>
          <w:p w:rsidR="003E38B0" w:rsidRDefault="003E38B0" w:rsidP="00D86D34">
            <w:pPr>
              <w:spacing w:line="320" w:lineRule="exact"/>
              <w:jc w:val="center"/>
              <w:textAlignment w:val="cente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1</w:t>
            </w:r>
            <w:r>
              <w:rPr>
                <w:rFonts w:eastAsia="方正仿宋_GBK"/>
                <w:sz w:val="24"/>
              </w:rPr>
              <w:t>）已印发《江门市民政局</w:t>
            </w:r>
            <w:r>
              <w:rPr>
                <w:rFonts w:eastAsia="方正仿宋_GBK"/>
                <w:sz w:val="24"/>
              </w:rPr>
              <w:t xml:space="preserve"> </w:t>
            </w:r>
            <w:r>
              <w:rPr>
                <w:rFonts w:eastAsia="方正仿宋_GBK"/>
                <w:sz w:val="24"/>
              </w:rPr>
              <w:t>江门市财政局关于印发</w:t>
            </w:r>
            <w:r>
              <w:rPr>
                <w:rFonts w:eastAsia="方正仿宋_GBK"/>
                <w:sz w:val="24"/>
              </w:rPr>
              <w:t>&lt;</w:t>
            </w:r>
            <w:r>
              <w:rPr>
                <w:rFonts w:eastAsia="方正仿宋_GBK"/>
                <w:sz w:val="24"/>
              </w:rPr>
              <w:t>调整江门市孤儿和艾滋病病毒感染儿童基本生活费标准的方案</w:t>
            </w:r>
            <w:r>
              <w:rPr>
                <w:rFonts w:eastAsia="方正仿宋_GBK"/>
                <w:sz w:val="24"/>
              </w:rPr>
              <w:t>&gt;</w:t>
            </w:r>
            <w:r>
              <w:rPr>
                <w:rFonts w:eastAsia="方正仿宋_GBK"/>
                <w:sz w:val="24"/>
              </w:rPr>
              <w:t>的通知》，调整至孤儿集中供养标准</w:t>
            </w:r>
            <w:r>
              <w:rPr>
                <w:rFonts w:eastAsia="方正仿宋_GBK"/>
                <w:sz w:val="24"/>
              </w:rPr>
              <w:t>2200</w:t>
            </w:r>
            <w:r>
              <w:rPr>
                <w:rFonts w:eastAsia="方正仿宋_GBK"/>
                <w:sz w:val="24"/>
              </w:rPr>
              <w:t>元</w:t>
            </w:r>
            <w:r>
              <w:rPr>
                <w:rFonts w:eastAsia="方正仿宋_GBK"/>
                <w:sz w:val="24"/>
              </w:rPr>
              <w:t>/</w:t>
            </w:r>
            <w:r>
              <w:rPr>
                <w:rFonts w:eastAsia="方正仿宋_GBK"/>
                <w:sz w:val="24"/>
              </w:rPr>
              <w:t>人</w:t>
            </w:r>
            <w:r>
              <w:rPr>
                <w:rFonts w:eastAsia="方正仿宋_GBK"/>
                <w:sz w:val="24"/>
              </w:rPr>
              <w:t>/</w:t>
            </w:r>
            <w:r>
              <w:rPr>
                <w:rFonts w:eastAsia="方正仿宋_GBK"/>
                <w:sz w:val="24"/>
              </w:rPr>
              <w:t>月、分散供养标准</w:t>
            </w:r>
            <w:r>
              <w:rPr>
                <w:rFonts w:eastAsia="方正仿宋_GBK"/>
                <w:sz w:val="24"/>
              </w:rPr>
              <w:t>1800</w:t>
            </w:r>
            <w:r>
              <w:rPr>
                <w:rFonts w:eastAsia="方正仿宋_GBK"/>
                <w:sz w:val="24"/>
              </w:rPr>
              <w:t>元</w:t>
            </w:r>
            <w:r>
              <w:rPr>
                <w:rFonts w:eastAsia="方正仿宋_GBK"/>
                <w:sz w:val="24"/>
              </w:rPr>
              <w:t>/</w:t>
            </w:r>
            <w:r>
              <w:rPr>
                <w:rFonts w:eastAsia="方正仿宋_GBK"/>
                <w:sz w:val="24"/>
              </w:rPr>
              <w:t>人</w:t>
            </w:r>
            <w:r>
              <w:rPr>
                <w:rFonts w:eastAsia="方正仿宋_GBK"/>
                <w:sz w:val="24"/>
              </w:rPr>
              <w:t>/</w:t>
            </w:r>
            <w:r>
              <w:rPr>
                <w:rFonts w:eastAsia="方正仿宋_GBK"/>
                <w:sz w:val="24"/>
              </w:rPr>
              <w:t>月。全市已完成提标和资金补发工作。</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2</w:t>
            </w:r>
            <w:r>
              <w:rPr>
                <w:rFonts w:eastAsia="方正仿宋_GBK"/>
                <w:sz w:val="24"/>
              </w:rPr>
              <w:t>）</w:t>
            </w:r>
            <w:r>
              <w:rPr>
                <w:rFonts w:eastAsia="方正仿宋_GBK"/>
                <w:sz w:val="24"/>
              </w:rPr>
              <w:t>1</w:t>
            </w:r>
            <w:r>
              <w:rPr>
                <w:rFonts w:eastAsia="方正仿宋_GBK"/>
                <w:sz w:val="24"/>
              </w:rPr>
              <w:t>月起，全市困难残疾人生活补贴和重度残疾人护理补贴标准分别提高至</w:t>
            </w:r>
            <w:r>
              <w:rPr>
                <w:rFonts w:eastAsia="方正仿宋_GBK"/>
                <w:sz w:val="24"/>
              </w:rPr>
              <w:t>175</w:t>
            </w:r>
            <w:r>
              <w:rPr>
                <w:rFonts w:eastAsia="方正仿宋_GBK"/>
                <w:sz w:val="24"/>
              </w:rPr>
              <w:t>元</w:t>
            </w:r>
            <w:r>
              <w:rPr>
                <w:rFonts w:eastAsia="方正仿宋_GBK"/>
                <w:sz w:val="24"/>
              </w:rPr>
              <w:t>/</w:t>
            </w:r>
            <w:r>
              <w:rPr>
                <w:rFonts w:eastAsia="方正仿宋_GBK"/>
                <w:sz w:val="24"/>
              </w:rPr>
              <w:t>人</w:t>
            </w:r>
            <w:r>
              <w:rPr>
                <w:rFonts w:eastAsia="方正仿宋_GBK"/>
                <w:sz w:val="24"/>
              </w:rPr>
              <w:t>/</w:t>
            </w:r>
            <w:r>
              <w:rPr>
                <w:rFonts w:eastAsia="方正仿宋_GBK"/>
                <w:sz w:val="24"/>
              </w:rPr>
              <w:t>月和</w:t>
            </w:r>
            <w:r>
              <w:rPr>
                <w:rFonts w:eastAsia="方正仿宋_GBK"/>
                <w:sz w:val="24"/>
              </w:rPr>
              <w:t>235</w:t>
            </w:r>
            <w:r>
              <w:rPr>
                <w:rFonts w:eastAsia="方正仿宋_GBK"/>
                <w:sz w:val="24"/>
              </w:rPr>
              <w:t>元</w:t>
            </w:r>
            <w:r>
              <w:rPr>
                <w:rFonts w:eastAsia="方正仿宋_GBK"/>
                <w:sz w:val="24"/>
              </w:rPr>
              <w:t>/</w:t>
            </w:r>
            <w:r>
              <w:rPr>
                <w:rFonts w:eastAsia="方正仿宋_GBK"/>
                <w:sz w:val="24"/>
              </w:rPr>
              <w:t>人</w:t>
            </w:r>
            <w:r>
              <w:rPr>
                <w:rFonts w:eastAsia="方正仿宋_GBK"/>
                <w:sz w:val="24"/>
              </w:rPr>
              <w:t>/</w:t>
            </w:r>
            <w:r>
              <w:rPr>
                <w:rFonts w:eastAsia="方正仿宋_GBK"/>
                <w:sz w:val="24"/>
              </w:rPr>
              <w:t>月。</w:t>
            </w:r>
          </w:p>
        </w:tc>
      </w:tr>
      <w:tr w:rsidR="003E38B0" w:rsidTr="00D86D34">
        <w:trPr>
          <w:cantSplit/>
          <w:trHeight w:val="2975"/>
          <w:jc w:val="center"/>
        </w:trPr>
        <w:tc>
          <w:tcPr>
            <w:tcW w:w="633" w:type="dxa"/>
            <w:vMerge w:val="restart"/>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二、提高</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底线民生保障水平</w:t>
            </w:r>
          </w:p>
        </w:tc>
        <w:tc>
          <w:tcPr>
            <w:tcW w:w="849" w:type="dxa"/>
            <w:vAlign w:val="center"/>
          </w:tcPr>
          <w:p w:rsidR="003E38B0" w:rsidRDefault="003E38B0" w:rsidP="00D86D34">
            <w:pPr>
              <w:spacing w:line="320" w:lineRule="exact"/>
              <w:jc w:val="center"/>
              <w:textAlignment w:val="center"/>
            </w:pPr>
            <w:r>
              <w:rPr>
                <w:rFonts w:eastAsia="方正仿宋_GBK"/>
                <w:sz w:val="24"/>
              </w:rPr>
              <w:t>4</w:t>
            </w:r>
          </w:p>
        </w:tc>
        <w:tc>
          <w:tcPr>
            <w:tcW w:w="2977" w:type="dxa"/>
            <w:vAlign w:val="center"/>
          </w:tcPr>
          <w:p w:rsidR="003E38B0" w:rsidRDefault="003E38B0" w:rsidP="00D86D34">
            <w:pPr>
              <w:spacing w:line="320" w:lineRule="exact"/>
              <w:textAlignment w:val="center"/>
            </w:pPr>
            <w:r>
              <w:rPr>
                <w:rFonts w:eastAsia="方正仿宋_GBK" w:hint="eastAsia"/>
                <w:sz w:val="24"/>
              </w:rPr>
              <w:t>统一全市医疗救助待遇标准，</w:t>
            </w:r>
            <w:proofErr w:type="gramStart"/>
            <w:r>
              <w:rPr>
                <w:rFonts w:eastAsia="方正仿宋_GBK" w:hint="eastAsia"/>
                <w:sz w:val="24"/>
              </w:rPr>
              <w:t>城乡低保对象</w:t>
            </w:r>
            <w:proofErr w:type="gramEnd"/>
            <w:r>
              <w:rPr>
                <w:rFonts w:eastAsia="方正仿宋_GBK" w:hint="eastAsia"/>
                <w:sz w:val="24"/>
              </w:rPr>
              <w:t>、建档立</w:t>
            </w:r>
            <w:proofErr w:type="gramStart"/>
            <w:r>
              <w:rPr>
                <w:rFonts w:eastAsia="方正仿宋_GBK" w:hint="eastAsia"/>
                <w:sz w:val="24"/>
              </w:rPr>
              <w:t>卡贫困</w:t>
            </w:r>
            <w:proofErr w:type="gramEnd"/>
            <w:r>
              <w:rPr>
                <w:rFonts w:eastAsia="方正仿宋_GBK" w:hint="eastAsia"/>
                <w:sz w:val="24"/>
              </w:rPr>
              <w:t>人口政策范围内基本医疗救助比例提高到</w:t>
            </w:r>
            <w:r>
              <w:rPr>
                <w:rFonts w:eastAsia="方正仿宋_GBK"/>
                <w:sz w:val="24"/>
              </w:rPr>
              <w:t>90%</w:t>
            </w:r>
            <w:r>
              <w:rPr>
                <w:rFonts w:eastAsia="方正仿宋_GBK" w:hint="eastAsia"/>
                <w:sz w:val="24"/>
              </w:rPr>
              <w:t>以上。（牵头单位：市</w:t>
            </w:r>
            <w:proofErr w:type="gramStart"/>
            <w:r>
              <w:rPr>
                <w:rFonts w:eastAsia="方正仿宋_GBK" w:hint="eastAsia"/>
                <w:sz w:val="24"/>
              </w:rPr>
              <w:t>医</w:t>
            </w:r>
            <w:proofErr w:type="gramEnd"/>
            <w:r>
              <w:rPr>
                <w:rFonts w:eastAsia="方正仿宋_GBK" w:hint="eastAsia"/>
                <w:sz w:val="24"/>
              </w:rPr>
              <w:t>保局）</w:t>
            </w:r>
          </w:p>
        </w:tc>
        <w:tc>
          <w:tcPr>
            <w:tcW w:w="993" w:type="dxa"/>
            <w:vAlign w:val="center"/>
          </w:tcPr>
          <w:p w:rsidR="003E38B0" w:rsidRDefault="003E38B0" w:rsidP="00D86D34">
            <w:pPr>
              <w:spacing w:line="320" w:lineRule="exact"/>
              <w:jc w:val="center"/>
              <w:textAlignment w:val="center"/>
            </w:pPr>
            <w:r>
              <w:rPr>
                <w:rFonts w:eastAsia="方正仿宋_GBK" w:hint="eastAsia"/>
                <w:sz w:val="24"/>
              </w:rPr>
              <w:t>赖燕芬</w:t>
            </w:r>
          </w:p>
        </w:tc>
        <w:tc>
          <w:tcPr>
            <w:tcW w:w="2125"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市</w:t>
            </w:r>
            <w:proofErr w:type="gramStart"/>
            <w:r>
              <w:rPr>
                <w:rFonts w:eastAsia="方正仿宋_GBK" w:hint="eastAsia"/>
                <w:sz w:val="24"/>
              </w:rPr>
              <w:t>医</w:t>
            </w:r>
            <w:proofErr w:type="gramEnd"/>
            <w:r>
              <w:rPr>
                <w:rFonts w:eastAsia="方正仿宋_GBK" w:hint="eastAsia"/>
                <w:sz w:val="24"/>
              </w:rPr>
              <w:t>保局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市财政局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市社保局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市民政局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市农业农村局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市司法局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市残联</w:t>
            </w:r>
          </w:p>
          <w:p w:rsidR="003E38B0" w:rsidRDefault="003E38B0" w:rsidP="00D86D34">
            <w:pPr>
              <w:spacing w:line="320" w:lineRule="exact"/>
              <w:jc w:val="center"/>
              <w:textAlignment w:val="center"/>
            </w:pPr>
            <w:r>
              <w:rPr>
                <w:rFonts w:eastAsia="方正仿宋_GBK" w:hint="eastAsia"/>
                <w:sz w:val="24"/>
              </w:rPr>
              <w:t>各市（区）政府</w:t>
            </w:r>
          </w:p>
        </w:tc>
        <w:tc>
          <w:tcPr>
            <w:tcW w:w="1560"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张慧琳</w:t>
            </w:r>
          </w:p>
          <w:p w:rsidR="003E38B0" w:rsidRDefault="003E38B0" w:rsidP="00D86D34">
            <w:pPr>
              <w:spacing w:line="320" w:lineRule="exact"/>
              <w:jc w:val="center"/>
              <w:textAlignment w:val="center"/>
              <w:rPr>
                <w:rFonts w:eastAsia="方正仿宋_GBK"/>
                <w:sz w:val="24"/>
              </w:rPr>
            </w:pPr>
            <w:r>
              <w:rPr>
                <w:rFonts w:eastAsia="方正仿宋_GBK" w:hint="eastAsia"/>
                <w:sz w:val="24"/>
              </w:rPr>
              <w:t>李文聪</w:t>
            </w:r>
          </w:p>
          <w:p w:rsidR="003E38B0" w:rsidRDefault="003E38B0" w:rsidP="00D86D34">
            <w:pPr>
              <w:spacing w:line="320" w:lineRule="exact"/>
              <w:jc w:val="center"/>
              <w:textAlignment w:val="center"/>
              <w:rPr>
                <w:rFonts w:eastAsia="方正仿宋_GBK"/>
                <w:sz w:val="24"/>
              </w:rPr>
            </w:pPr>
            <w:proofErr w:type="gramStart"/>
            <w:r>
              <w:rPr>
                <w:rFonts w:eastAsia="方正仿宋_GBK" w:hint="eastAsia"/>
                <w:sz w:val="24"/>
              </w:rPr>
              <w:t>黄锐楼</w:t>
            </w:r>
            <w:proofErr w:type="gramEnd"/>
          </w:p>
          <w:p w:rsidR="003E38B0" w:rsidRDefault="003E38B0" w:rsidP="00D86D34">
            <w:pPr>
              <w:spacing w:line="320" w:lineRule="exact"/>
              <w:jc w:val="center"/>
              <w:textAlignment w:val="center"/>
              <w:rPr>
                <w:rFonts w:eastAsia="方正仿宋_GBK"/>
                <w:sz w:val="24"/>
              </w:rPr>
            </w:pPr>
            <w:r>
              <w:rPr>
                <w:rFonts w:eastAsia="方正仿宋_GBK" w:hint="eastAsia"/>
                <w:sz w:val="24"/>
              </w:rPr>
              <w:t>谢鸿猷</w:t>
            </w:r>
          </w:p>
          <w:p w:rsidR="003E38B0" w:rsidRDefault="003E38B0" w:rsidP="00D86D34">
            <w:pPr>
              <w:spacing w:line="320" w:lineRule="exact"/>
              <w:jc w:val="center"/>
              <w:textAlignment w:val="center"/>
              <w:rPr>
                <w:rFonts w:eastAsia="方正仿宋_GBK"/>
                <w:sz w:val="24"/>
              </w:rPr>
            </w:pPr>
            <w:r>
              <w:rPr>
                <w:rFonts w:eastAsia="方正仿宋_GBK" w:hint="eastAsia"/>
                <w:sz w:val="24"/>
              </w:rPr>
              <w:t>郑少强</w:t>
            </w:r>
          </w:p>
          <w:p w:rsidR="003E38B0" w:rsidRDefault="003E38B0" w:rsidP="00D86D34">
            <w:pPr>
              <w:spacing w:line="320" w:lineRule="exact"/>
              <w:jc w:val="center"/>
              <w:textAlignment w:val="center"/>
              <w:rPr>
                <w:rFonts w:eastAsia="方正仿宋_GBK"/>
                <w:sz w:val="24"/>
              </w:rPr>
            </w:pPr>
            <w:r>
              <w:rPr>
                <w:rFonts w:eastAsia="方正仿宋_GBK" w:hint="eastAsia"/>
                <w:sz w:val="24"/>
              </w:rPr>
              <w:t>芶晓</w:t>
            </w:r>
            <w:proofErr w:type="gramStart"/>
            <w:r>
              <w:rPr>
                <w:rFonts w:eastAsia="方正仿宋_GBK" w:hint="eastAsia"/>
                <w:sz w:val="24"/>
              </w:rPr>
              <w:t>彤</w:t>
            </w:r>
            <w:proofErr w:type="gramEnd"/>
          </w:p>
          <w:p w:rsidR="003E38B0" w:rsidRDefault="003E38B0" w:rsidP="00D86D34">
            <w:pPr>
              <w:spacing w:line="320" w:lineRule="exact"/>
              <w:jc w:val="center"/>
              <w:textAlignment w:val="center"/>
              <w:rPr>
                <w:rFonts w:eastAsia="方正仿宋_GBK"/>
                <w:sz w:val="24"/>
              </w:rPr>
            </w:pPr>
            <w:proofErr w:type="gramStart"/>
            <w:r>
              <w:rPr>
                <w:rFonts w:eastAsia="方正仿宋_GBK" w:hint="eastAsia"/>
                <w:sz w:val="24"/>
              </w:rPr>
              <w:t>梁培招</w:t>
            </w:r>
            <w:proofErr w:type="gramEnd"/>
          </w:p>
          <w:p w:rsidR="003E38B0" w:rsidRDefault="003E38B0" w:rsidP="00D86D34">
            <w:pPr>
              <w:spacing w:line="320" w:lineRule="exact"/>
              <w:jc w:val="center"/>
              <w:textAlignment w:val="cente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已印发《江门市人民政府关于印发江门市医疗救助办法的通知》，对最低生活保障家庭成员的医疗救助按照</w:t>
            </w:r>
            <w:r>
              <w:rPr>
                <w:rFonts w:eastAsia="方正仿宋_GBK"/>
                <w:sz w:val="24"/>
              </w:rPr>
              <w:t>90%</w:t>
            </w:r>
            <w:r>
              <w:rPr>
                <w:rFonts w:eastAsia="方正仿宋_GBK"/>
                <w:sz w:val="24"/>
              </w:rPr>
              <w:t>的比例给予救助，年度最高救助限额为</w:t>
            </w:r>
            <w:r>
              <w:rPr>
                <w:rFonts w:eastAsia="方正仿宋_GBK"/>
                <w:sz w:val="24"/>
              </w:rPr>
              <w:t>10</w:t>
            </w:r>
            <w:r>
              <w:rPr>
                <w:rFonts w:eastAsia="方正仿宋_GBK"/>
                <w:sz w:val="24"/>
              </w:rPr>
              <w:t>万元。对精准扶贫对象</w:t>
            </w:r>
            <w:r>
              <w:rPr>
                <w:rFonts w:eastAsia="方正仿宋_GBK"/>
                <w:sz w:val="24"/>
              </w:rPr>
              <w:t>100%</w:t>
            </w:r>
            <w:r>
              <w:rPr>
                <w:rFonts w:eastAsia="方正仿宋_GBK"/>
                <w:sz w:val="24"/>
              </w:rPr>
              <w:t>实施医疗保障精准扶贫。全面实施二次医疗救助政策。</w:t>
            </w:r>
          </w:p>
        </w:tc>
      </w:tr>
      <w:tr w:rsidR="003E38B0" w:rsidTr="00D86D34">
        <w:trPr>
          <w:cantSplit/>
          <w:trHeight w:val="3967"/>
          <w:jc w:val="center"/>
        </w:trPr>
        <w:tc>
          <w:tcPr>
            <w:tcW w:w="633" w:type="dxa"/>
            <w:vMerge/>
            <w:vAlign w:val="center"/>
          </w:tcPr>
          <w:p w:rsidR="003E38B0" w:rsidRDefault="003E38B0" w:rsidP="00D86D34">
            <w:pPr>
              <w:spacing w:line="320" w:lineRule="exact"/>
              <w:jc w:val="center"/>
              <w:textAlignment w:val="center"/>
              <w:rPr>
                <w:rFonts w:ascii="方正黑体_GBK" w:eastAsia="方正黑体_GBK" w:hAnsi="黑体"/>
                <w:sz w:val="24"/>
              </w:rPr>
            </w:pPr>
          </w:p>
        </w:tc>
        <w:tc>
          <w:tcPr>
            <w:tcW w:w="849" w:type="dxa"/>
            <w:vAlign w:val="center"/>
          </w:tcPr>
          <w:p w:rsidR="003E38B0" w:rsidRDefault="003E38B0" w:rsidP="00D86D34">
            <w:pPr>
              <w:spacing w:line="320" w:lineRule="exact"/>
              <w:jc w:val="center"/>
              <w:textAlignment w:val="center"/>
            </w:pPr>
            <w:r>
              <w:rPr>
                <w:rFonts w:eastAsia="方正仿宋_GBK"/>
                <w:sz w:val="24"/>
              </w:rPr>
              <w:t>5</w:t>
            </w:r>
          </w:p>
        </w:tc>
        <w:tc>
          <w:tcPr>
            <w:tcW w:w="2977" w:type="dxa"/>
            <w:vAlign w:val="center"/>
          </w:tcPr>
          <w:p w:rsidR="003E38B0" w:rsidRDefault="003E38B0" w:rsidP="00D86D34">
            <w:pPr>
              <w:spacing w:line="320" w:lineRule="exact"/>
              <w:textAlignment w:val="center"/>
              <w:rPr>
                <w:rFonts w:eastAsia="方正仿宋_GBK"/>
                <w:sz w:val="24"/>
              </w:rPr>
            </w:pPr>
            <w:r>
              <w:rPr>
                <w:rFonts w:eastAsia="方正仿宋_GBK" w:hint="eastAsia"/>
                <w:sz w:val="24"/>
              </w:rPr>
              <w:t>开展城市困难职工调查摸底工作并动态管理，经过精准识别后，分类帮扶，精准施策，进行就业帮扶、医疗救助、金秋助学、生活救助、技能培训等系列精准帮扶，年内</w:t>
            </w:r>
            <w:r>
              <w:rPr>
                <w:rFonts w:eastAsia="方正仿宋_GBK"/>
                <w:sz w:val="24"/>
              </w:rPr>
              <w:t>100%</w:t>
            </w:r>
            <w:r>
              <w:rPr>
                <w:rFonts w:eastAsia="方正仿宋_GBK" w:hint="eastAsia"/>
                <w:sz w:val="24"/>
              </w:rPr>
              <w:t>实现城市困难职工家庭生活水平超过江</w:t>
            </w:r>
            <w:proofErr w:type="gramStart"/>
            <w:r>
              <w:rPr>
                <w:rFonts w:eastAsia="方正仿宋_GBK" w:hint="eastAsia"/>
                <w:sz w:val="24"/>
              </w:rPr>
              <w:t>门市低保标准</w:t>
            </w:r>
            <w:proofErr w:type="gramEnd"/>
            <w:r>
              <w:rPr>
                <w:rFonts w:eastAsia="方正仿宋_GBK" w:hint="eastAsia"/>
                <w:sz w:val="24"/>
              </w:rPr>
              <w:t>，保障困难职工基本生活。（牵头单位：市总工会）</w:t>
            </w:r>
          </w:p>
        </w:tc>
        <w:tc>
          <w:tcPr>
            <w:tcW w:w="993" w:type="dxa"/>
            <w:vAlign w:val="center"/>
          </w:tcPr>
          <w:p w:rsidR="003E38B0" w:rsidRDefault="003E38B0" w:rsidP="00D86D34">
            <w:pPr>
              <w:spacing w:line="240" w:lineRule="exact"/>
              <w:jc w:val="center"/>
              <w:textAlignment w:val="center"/>
            </w:pPr>
            <w:r>
              <w:rPr>
                <w:rFonts w:eastAsia="方正仿宋_GBK" w:hint="eastAsia"/>
                <w:sz w:val="24"/>
              </w:rPr>
              <w:t>许晓雄</w:t>
            </w:r>
          </w:p>
        </w:tc>
        <w:tc>
          <w:tcPr>
            <w:tcW w:w="2125" w:type="dxa"/>
            <w:vAlign w:val="center"/>
          </w:tcPr>
          <w:p w:rsidR="003E38B0" w:rsidRDefault="003E38B0" w:rsidP="00D86D34">
            <w:pPr>
              <w:spacing w:line="280" w:lineRule="exact"/>
              <w:jc w:val="center"/>
              <w:rPr>
                <w:rFonts w:eastAsia="方正仿宋_GBK"/>
                <w:sz w:val="24"/>
              </w:rPr>
            </w:pPr>
            <w:r>
              <w:rPr>
                <w:rFonts w:eastAsia="方正仿宋_GBK" w:hint="eastAsia"/>
                <w:sz w:val="24"/>
              </w:rPr>
              <w:t>市总工会</w:t>
            </w:r>
          </w:p>
          <w:p w:rsidR="003E38B0" w:rsidRDefault="003E38B0" w:rsidP="00D86D34">
            <w:pPr>
              <w:spacing w:line="280" w:lineRule="exact"/>
              <w:jc w:val="center"/>
              <w:rPr>
                <w:rFonts w:eastAsia="方正仿宋_GBK"/>
                <w:sz w:val="24"/>
              </w:rPr>
            </w:pPr>
            <w:r>
              <w:rPr>
                <w:rFonts w:eastAsia="方正仿宋_GBK" w:hint="eastAsia"/>
                <w:sz w:val="24"/>
              </w:rPr>
              <w:t>市财政局</w:t>
            </w:r>
          </w:p>
          <w:p w:rsidR="003E38B0" w:rsidRDefault="003E38B0" w:rsidP="00D86D34">
            <w:pPr>
              <w:spacing w:line="280" w:lineRule="exact"/>
              <w:jc w:val="center"/>
              <w:rPr>
                <w:rFonts w:eastAsia="方正仿宋_GBK"/>
                <w:sz w:val="24"/>
              </w:rPr>
            </w:pPr>
            <w:r>
              <w:rPr>
                <w:rFonts w:eastAsia="方正仿宋_GBK" w:hint="eastAsia"/>
                <w:sz w:val="24"/>
              </w:rPr>
              <w:t>市民政局</w:t>
            </w:r>
          </w:p>
          <w:p w:rsidR="003E38B0" w:rsidRDefault="003E38B0" w:rsidP="00D86D34">
            <w:pPr>
              <w:spacing w:line="280" w:lineRule="exact"/>
              <w:jc w:val="center"/>
              <w:rPr>
                <w:rFonts w:eastAsia="方正仿宋_GBK"/>
                <w:sz w:val="24"/>
              </w:rPr>
            </w:pPr>
            <w:r>
              <w:rPr>
                <w:rFonts w:eastAsia="方正仿宋_GBK" w:hint="eastAsia"/>
                <w:sz w:val="24"/>
              </w:rPr>
              <w:t>市农业农村局</w:t>
            </w:r>
          </w:p>
          <w:p w:rsidR="003E38B0" w:rsidRDefault="003E38B0" w:rsidP="00D86D34">
            <w:pPr>
              <w:spacing w:line="280" w:lineRule="exact"/>
              <w:jc w:val="center"/>
              <w:rPr>
                <w:rFonts w:eastAsia="方正仿宋_GBK"/>
                <w:sz w:val="24"/>
              </w:rPr>
            </w:pPr>
            <w:r>
              <w:rPr>
                <w:rFonts w:eastAsia="方正仿宋_GBK" w:hint="eastAsia"/>
                <w:sz w:val="24"/>
              </w:rPr>
              <w:t>市</w:t>
            </w:r>
            <w:proofErr w:type="gramStart"/>
            <w:r>
              <w:rPr>
                <w:rFonts w:eastAsia="方正仿宋_GBK" w:hint="eastAsia"/>
                <w:sz w:val="24"/>
              </w:rPr>
              <w:t>医</w:t>
            </w:r>
            <w:proofErr w:type="gramEnd"/>
            <w:r>
              <w:rPr>
                <w:rFonts w:eastAsia="方正仿宋_GBK" w:hint="eastAsia"/>
                <w:sz w:val="24"/>
              </w:rPr>
              <w:t>保局</w:t>
            </w:r>
          </w:p>
          <w:p w:rsidR="003E38B0" w:rsidRDefault="003E38B0" w:rsidP="00D86D34">
            <w:pPr>
              <w:spacing w:line="280" w:lineRule="exact"/>
              <w:jc w:val="center"/>
              <w:rPr>
                <w:rFonts w:eastAsia="方正仿宋_GBK"/>
                <w:sz w:val="24"/>
              </w:rPr>
            </w:pPr>
            <w:r>
              <w:rPr>
                <w:rFonts w:eastAsia="方正仿宋_GBK" w:hint="eastAsia"/>
                <w:sz w:val="24"/>
              </w:rPr>
              <w:t>市社保局</w:t>
            </w:r>
          </w:p>
          <w:p w:rsidR="003E38B0" w:rsidRDefault="003E38B0" w:rsidP="00D86D34">
            <w:pPr>
              <w:spacing w:line="280" w:lineRule="exact"/>
              <w:jc w:val="center"/>
              <w:rPr>
                <w:rFonts w:eastAsia="方正仿宋_GBK"/>
                <w:sz w:val="24"/>
              </w:rPr>
            </w:pPr>
            <w:r>
              <w:rPr>
                <w:rFonts w:eastAsia="方正仿宋_GBK" w:hint="eastAsia"/>
                <w:sz w:val="24"/>
              </w:rPr>
              <w:t>市卫生健康局</w:t>
            </w:r>
          </w:p>
          <w:p w:rsidR="003E38B0" w:rsidRDefault="003E38B0" w:rsidP="00D86D34">
            <w:pPr>
              <w:snapToGrid w:val="0"/>
              <w:spacing w:line="280" w:lineRule="exact"/>
              <w:jc w:val="center"/>
              <w:textAlignment w:val="center"/>
              <w:rPr>
                <w:rFonts w:eastAsia="方正仿宋_GBK"/>
                <w:spacing w:val="-28"/>
                <w:sz w:val="24"/>
              </w:rPr>
            </w:pPr>
            <w:r>
              <w:rPr>
                <w:rFonts w:eastAsia="方正仿宋_GBK" w:hint="eastAsia"/>
                <w:spacing w:val="-28"/>
                <w:sz w:val="24"/>
              </w:rPr>
              <w:t>市人力资源社会保障局</w:t>
            </w:r>
          </w:p>
          <w:p w:rsidR="003E38B0" w:rsidRDefault="003E38B0" w:rsidP="00D86D34">
            <w:pPr>
              <w:spacing w:line="280" w:lineRule="exact"/>
              <w:jc w:val="center"/>
              <w:rPr>
                <w:rFonts w:eastAsia="方正仿宋_GBK"/>
                <w:sz w:val="24"/>
              </w:rPr>
            </w:pPr>
            <w:r>
              <w:rPr>
                <w:rFonts w:eastAsia="方正仿宋_GBK" w:hint="eastAsia"/>
                <w:sz w:val="24"/>
              </w:rPr>
              <w:t>市教育局</w:t>
            </w:r>
          </w:p>
          <w:p w:rsidR="003E38B0" w:rsidRDefault="003E38B0" w:rsidP="00D86D34">
            <w:pPr>
              <w:spacing w:line="280" w:lineRule="exact"/>
              <w:jc w:val="center"/>
              <w:rPr>
                <w:rFonts w:eastAsia="方正仿宋_GBK"/>
                <w:sz w:val="24"/>
              </w:rPr>
            </w:pPr>
            <w:r>
              <w:rPr>
                <w:rFonts w:eastAsia="方正仿宋_GBK" w:hint="eastAsia"/>
                <w:sz w:val="24"/>
              </w:rPr>
              <w:t>市住房城乡建设局</w:t>
            </w:r>
          </w:p>
          <w:p w:rsidR="003E38B0" w:rsidRDefault="003E38B0" w:rsidP="00D86D34">
            <w:pPr>
              <w:spacing w:line="280" w:lineRule="exact"/>
              <w:jc w:val="center"/>
              <w:rPr>
                <w:rFonts w:eastAsia="方正仿宋_GBK"/>
                <w:sz w:val="24"/>
              </w:rPr>
            </w:pPr>
            <w:r>
              <w:rPr>
                <w:rFonts w:eastAsia="方正仿宋_GBK" w:hint="eastAsia"/>
                <w:sz w:val="24"/>
              </w:rPr>
              <w:t>江门银保监分局</w:t>
            </w:r>
          </w:p>
          <w:p w:rsidR="003E38B0" w:rsidRDefault="003E38B0" w:rsidP="00D86D34">
            <w:pPr>
              <w:spacing w:line="280" w:lineRule="exact"/>
              <w:jc w:val="center"/>
              <w:rPr>
                <w:rFonts w:eastAsia="方正仿宋_GBK"/>
                <w:sz w:val="24"/>
              </w:rPr>
            </w:pPr>
            <w:r>
              <w:rPr>
                <w:rFonts w:eastAsia="方正仿宋_GBK" w:hint="eastAsia"/>
                <w:sz w:val="24"/>
              </w:rPr>
              <w:t>市公安局</w:t>
            </w:r>
          </w:p>
          <w:p w:rsidR="003E38B0" w:rsidRDefault="003E38B0" w:rsidP="00D86D34">
            <w:pPr>
              <w:snapToGrid w:val="0"/>
              <w:spacing w:line="280" w:lineRule="exact"/>
              <w:jc w:val="center"/>
              <w:textAlignment w:val="center"/>
              <w:rPr>
                <w:rFonts w:eastAsia="方正仿宋_GBK"/>
                <w:sz w:val="24"/>
              </w:rPr>
            </w:pPr>
            <w:r>
              <w:rPr>
                <w:rFonts w:eastAsia="方正仿宋_GBK" w:hint="eastAsia"/>
                <w:spacing w:val="-28"/>
                <w:sz w:val="24"/>
              </w:rPr>
              <w:t>市政务服务数据管理局</w:t>
            </w:r>
          </w:p>
        </w:tc>
        <w:tc>
          <w:tcPr>
            <w:tcW w:w="1560" w:type="dxa"/>
            <w:vAlign w:val="center"/>
          </w:tcPr>
          <w:p w:rsidR="003E38B0" w:rsidRDefault="003E38B0" w:rsidP="00D86D34">
            <w:pPr>
              <w:spacing w:line="280" w:lineRule="exact"/>
              <w:jc w:val="center"/>
              <w:rPr>
                <w:rFonts w:eastAsia="方正仿宋_GBK"/>
                <w:sz w:val="24"/>
              </w:rPr>
            </w:pPr>
            <w:proofErr w:type="gramStart"/>
            <w:r>
              <w:rPr>
                <w:rFonts w:eastAsia="方正仿宋_GBK" w:hint="eastAsia"/>
                <w:sz w:val="24"/>
              </w:rPr>
              <w:t>顾达华</w:t>
            </w:r>
            <w:proofErr w:type="gramEnd"/>
          </w:p>
          <w:p w:rsidR="003E38B0" w:rsidRDefault="003E38B0" w:rsidP="00D86D34">
            <w:pPr>
              <w:spacing w:line="280" w:lineRule="exact"/>
              <w:jc w:val="center"/>
              <w:rPr>
                <w:rFonts w:eastAsia="方正仿宋_GBK"/>
                <w:sz w:val="24"/>
              </w:rPr>
            </w:pPr>
            <w:r>
              <w:rPr>
                <w:rFonts w:eastAsia="方正仿宋_GBK" w:hint="eastAsia"/>
                <w:sz w:val="24"/>
              </w:rPr>
              <w:t>李文聪</w:t>
            </w:r>
          </w:p>
          <w:p w:rsidR="003E38B0" w:rsidRDefault="003E38B0" w:rsidP="00D86D34">
            <w:pPr>
              <w:spacing w:line="280" w:lineRule="exact"/>
              <w:jc w:val="center"/>
              <w:rPr>
                <w:rFonts w:eastAsia="方正仿宋_GBK"/>
                <w:sz w:val="24"/>
              </w:rPr>
            </w:pPr>
            <w:r>
              <w:rPr>
                <w:rFonts w:eastAsia="方正仿宋_GBK" w:hint="eastAsia"/>
                <w:sz w:val="24"/>
              </w:rPr>
              <w:t>谢鸿猷</w:t>
            </w:r>
          </w:p>
          <w:p w:rsidR="003E38B0" w:rsidRDefault="003E38B0" w:rsidP="00D86D34">
            <w:pPr>
              <w:spacing w:line="280" w:lineRule="exact"/>
              <w:jc w:val="center"/>
              <w:rPr>
                <w:rFonts w:eastAsia="方正仿宋_GBK"/>
                <w:sz w:val="24"/>
              </w:rPr>
            </w:pPr>
            <w:r>
              <w:rPr>
                <w:rFonts w:eastAsia="方正仿宋_GBK" w:hint="eastAsia"/>
                <w:sz w:val="24"/>
              </w:rPr>
              <w:t>郑少强</w:t>
            </w:r>
          </w:p>
          <w:p w:rsidR="003E38B0" w:rsidRDefault="003E38B0" w:rsidP="00D86D34">
            <w:pPr>
              <w:spacing w:line="280" w:lineRule="exact"/>
              <w:jc w:val="center"/>
              <w:rPr>
                <w:rFonts w:eastAsia="方正仿宋_GBK"/>
                <w:sz w:val="24"/>
              </w:rPr>
            </w:pPr>
            <w:r>
              <w:rPr>
                <w:rFonts w:eastAsia="方正仿宋_GBK" w:hint="eastAsia"/>
                <w:sz w:val="24"/>
              </w:rPr>
              <w:t>张慧琳</w:t>
            </w:r>
          </w:p>
          <w:p w:rsidR="003E38B0" w:rsidRDefault="003E38B0" w:rsidP="00D86D34">
            <w:pPr>
              <w:spacing w:line="280" w:lineRule="exact"/>
              <w:jc w:val="center"/>
              <w:rPr>
                <w:rFonts w:eastAsia="方正仿宋_GBK"/>
                <w:sz w:val="24"/>
              </w:rPr>
            </w:pPr>
            <w:proofErr w:type="gramStart"/>
            <w:r>
              <w:rPr>
                <w:rFonts w:eastAsia="方正仿宋_GBK" w:hint="eastAsia"/>
                <w:sz w:val="24"/>
              </w:rPr>
              <w:t>黄锐楼</w:t>
            </w:r>
            <w:proofErr w:type="gramEnd"/>
          </w:p>
          <w:p w:rsidR="003E38B0" w:rsidRDefault="003E38B0" w:rsidP="00D86D34">
            <w:pPr>
              <w:spacing w:line="280" w:lineRule="exact"/>
              <w:jc w:val="center"/>
              <w:rPr>
                <w:rFonts w:eastAsia="方正仿宋_GBK"/>
                <w:sz w:val="24"/>
              </w:rPr>
            </w:pPr>
            <w:proofErr w:type="gramStart"/>
            <w:r>
              <w:rPr>
                <w:rFonts w:eastAsia="方正仿宋_GBK" w:hint="eastAsia"/>
                <w:sz w:val="24"/>
              </w:rPr>
              <w:t>周津明</w:t>
            </w:r>
            <w:proofErr w:type="gramEnd"/>
          </w:p>
          <w:p w:rsidR="003E38B0" w:rsidRDefault="003E38B0" w:rsidP="00D86D34">
            <w:pPr>
              <w:spacing w:line="280" w:lineRule="exact"/>
              <w:jc w:val="center"/>
              <w:rPr>
                <w:rFonts w:eastAsia="方正仿宋_GBK"/>
                <w:sz w:val="24"/>
              </w:rPr>
            </w:pPr>
            <w:proofErr w:type="gramStart"/>
            <w:r>
              <w:rPr>
                <w:rFonts w:eastAsia="方正仿宋_GBK" w:hint="eastAsia"/>
                <w:sz w:val="24"/>
              </w:rPr>
              <w:t>钱杰润</w:t>
            </w:r>
            <w:proofErr w:type="gramEnd"/>
          </w:p>
          <w:p w:rsidR="003E38B0" w:rsidRDefault="003E38B0" w:rsidP="00D86D34">
            <w:pPr>
              <w:spacing w:line="280" w:lineRule="exact"/>
              <w:jc w:val="center"/>
              <w:rPr>
                <w:rFonts w:eastAsia="方正仿宋_GBK"/>
                <w:sz w:val="24"/>
              </w:rPr>
            </w:pPr>
            <w:r>
              <w:rPr>
                <w:rFonts w:eastAsia="方正仿宋_GBK" w:hint="eastAsia"/>
                <w:sz w:val="24"/>
              </w:rPr>
              <w:t>张</w:t>
            </w:r>
            <w:r>
              <w:rPr>
                <w:rFonts w:eastAsia="方正仿宋_GBK" w:hint="eastAsia"/>
                <w:sz w:val="24"/>
              </w:rPr>
              <w:t xml:space="preserve">  </w:t>
            </w:r>
            <w:proofErr w:type="gramStart"/>
            <w:r>
              <w:rPr>
                <w:rFonts w:eastAsia="方正仿宋_GBK" w:hint="eastAsia"/>
                <w:sz w:val="24"/>
              </w:rPr>
              <w:t>璐</w:t>
            </w:r>
            <w:proofErr w:type="gramEnd"/>
          </w:p>
          <w:p w:rsidR="003E38B0" w:rsidRDefault="003E38B0" w:rsidP="00D86D34">
            <w:pPr>
              <w:spacing w:line="280" w:lineRule="exact"/>
              <w:jc w:val="center"/>
              <w:rPr>
                <w:rFonts w:eastAsia="方正仿宋_GBK"/>
                <w:sz w:val="24"/>
              </w:rPr>
            </w:pPr>
            <w:proofErr w:type="gramStart"/>
            <w:r>
              <w:rPr>
                <w:rFonts w:eastAsia="方正仿宋_GBK" w:hint="eastAsia"/>
                <w:sz w:val="24"/>
              </w:rPr>
              <w:t>林健生</w:t>
            </w:r>
            <w:proofErr w:type="gramEnd"/>
          </w:p>
          <w:p w:rsidR="003E38B0" w:rsidRDefault="003E38B0" w:rsidP="00D86D34">
            <w:pPr>
              <w:spacing w:line="280" w:lineRule="exact"/>
              <w:jc w:val="center"/>
              <w:rPr>
                <w:rFonts w:eastAsia="方正仿宋_GBK"/>
                <w:sz w:val="24"/>
              </w:rPr>
            </w:pPr>
            <w:r>
              <w:rPr>
                <w:rFonts w:eastAsia="方正仿宋_GBK" w:hint="eastAsia"/>
                <w:sz w:val="24"/>
              </w:rPr>
              <w:t>毛炳盛</w:t>
            </w:r>
          </w:p>
          <w:p w:rsidR="003E38B0" w:rsidRDefault="003E38B0" w:rsidP="00D86D34">
            <w:pPr>
              <w:spacing w:line="280" w:lineRule="exact"/>
              <w:jc w:val="center"/>
              <w:rPr>
                <w:rFonts w:eastAsia="方正仿宋_GBK"/>
                <w:sz w:val="24"/>
              </w:rPr>
            </w:pPr>
            <w:r>
              <w:rPr>
                <w:rFonts w:eastAsia="方正仿宋_GBK" w:hint="eastAsia"/>
                <w:sz w:val="24"/>
              </w:rPr>
              <w:t>谢焱冰</w:t>
            </w:r>
          </w:p>
          <w:p w:rsidR="003E38B0" w:rsidRDefault="003E38B0" w:rsidP="00D86D34">
            <w:pPr>
              <w:spacing w:line="280" w:lineRule="exact"/>
              <w:jc w:val="center"/>
              <w:rPr>
                <w:rFonts w:eastAsia="方正仿宋_GBK"/>
                <w:sz w:val="24"/>
              </w:rPr>
            </w:pPr>
            <w:r>
              <w:rPr>
                <w:rFonts w:eastAsia="方正仿宋_GBK" w:hint="eastAsia"/>
                <w:sz w:val="24"/>
              </w:rPr>
              <w:t>元小文</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截至</w:t>
            </w:r>
            <w:r>
              <w:rPr>
                <w:rFonts w:eastAsia="方正仿宋_GBK"/>
                <w:sz w:val="24"/>
              </w:rPr>
              <w:t>9</w:t>
            </w:r>
            <w:r>
              <w:rPr>
                <w:rFonts w:eastAsia="方正仿宋_GBK"/>
                <w:sz w:val="24"/>
              </w:rPr>
              <w:t>月底，已实现</w:t>
            </w:r>
            <w:r>
              <w:rPr>
                <w:rFonts w:eastAsia="方正仿宋_GBK" w:hint="eastAsia"/>
                <w:sz w:val="24"/>
              </w:rPr>
              <w:t>94</w:t>
            </w:r>
            <w:r>
              <w:rPr>
                <w:rFonts w:eastAsia="方正仿宋_GBK"/>
                <w:sz w:val="24"/>
              </w:rPr>
              <w:t>%</w:t>
            </w:r>
            <w:r>
              <w:rPr>
                <w:rFonts w:eastAsia="方正仿宋_GBK"/>
                <w:sz w:val="24"/>
              </w:rPr>
              <w:t>城市困难职工家庭生活水平超过江</w:t>
            </w:r>
            <w:proofErr w:type="gramStart"/>
            <w:r>
              <w:rPr>
                <w:rFonts w:eastAsia="方正仿宋_GBK"/>
                <w:sz w:val="24"/>
              </w:rPr>
              <w:t>门市低保标准</w:t>
            </w:r>
            <w:proofErr w:type="gramEnd"/>
            <w:r>
              <w:rPr>
                <w:rFonts w:eastAsia="方正仿宋_GBK"/>
                <w:sz w:val="24"/>
              </w:rPr>
              <w:t>。</w:t>
            </w:r>
          </w:p>
        </w:tc>
      </w:tr>
      <w:tr w:rsidR="003E38B0" w:rsidTr="00D86D34">
        <w:trPr>
          <w:cantSplit/>
          <w:trHeight w:val="7013"/>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三、加大</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市场食品质量安全监管力度</w:t>
            </w:r>
          </w:p>
        </w:tc>
        <w:tc>
          <w:tcPr>
            <w:tcW w:w="849" w:type="dxa"/>
            <w:vAlign w:val="center"/>
          </w:tcPr>
          <w:p w:rsidR="003E38B0" w:rsidRDefault="003E38B0" w:rsidP="00D86D34">
            <w:pPr>
              <w:spacing w:line="320" w:lineRule="exact"/>
              <w:jc w:val="center"/>
              <w:textAlignment w:val="center"/>
            </w:pPr>
            <w:r>
              <w:rPr>
                <w:rFonts w:eastAsia="方正仿宋_GBK"/>
                <w:sz w:val="24"/>
              </w:rPr>
              <w:t>6</w:t>
            </w:r>
          </w:p>
        </w:tc>
        <w:tc>
          <w:tcPr>
            <w:tcW w:w="2977" w:type="dxa"/>
            <w:vAlign w:val="center"/>
          </w:tcPr>
          <w:p w:rsidR="003E38B0" w:rsidRDefault="003E38B0" w:rsidP="00D86D34">
            <w:pPr>
              <w:spacing w:line="280" w:lineRule="exact"/>
              <w:textAlignment w:val="center"/>
            </w:pPr>
            <w:r>
              <w:rPr>
                <w:rFonts w:eastAsia="方正仿宋_GBK" w:hint="eastAsia"/>
                <w:sz w:val="24"/>
              </w:rPr>
              <w:t>坚持</w:t>
            </w:r>
            <w:r>
              <w:rPr>
                <w:rFonts w:eastAsia="方正仿宋_GBK"/>
                <w:sz w:val="24"/>
              </w:rPr>
              <w:t>“</w:t>
            </w:r>
            <w:r>
              <w:rPr>
                <w:rFonts w:eastAsia="方正仿宋_GBK" w:hint="eastAsia"/>
                <w:sz w:val="24"/>
              </w:rPr>
              <w:t>四个最严</w:t>
            </w:r>
            <w:r>
              <w:rPr>
                <w:rFonts w:eastAsia="方正仿宋_GBK"/>
                <w:sz w:val="24"/>
              </w:rPr>
              <w:t>”</w:t>
            </w:r>
            <w:r>
              <w:rPr>
                <w:rFonts w:eastAsia="方正仿宋_GBK" w:hint="eastAsia"/>
                <w:sz w:val="24"/>
              </w:rPr>
              <w:t>的要求，加强食用农产品种养殖环节的源头治理，</w:t>
            </w:r>
            <w:r>
              <w:rPr>
                <w:rFonts w:eastAsia="方正仿宋_GBK"/>
                <w:sz w:val="24"/>
              </w:rPr>
              <w:t>100%</w:t>
            </w:r>
            <w:r>
              <w:rPr>
                <w:rFonts w:eastAsia="方正仿宋_GBK" w:hint="eastAsia"/>
                <w:sz w:val="24"/>
              </w:rPr>
              <w:t>落实农产品生产企业、农民专业合作经济组织等生产主体监管名录，加快食用农产品溯源系统建设，推广</w:t>
            </w:r>
            <w:r>
              <w:rPr>
                <w:rFonts w:eastAsia="方正仿宋_GBK"/>
                <w:sz w:val="24"/>
              </w:rPr>
              <w:t>80%</w:t>
            </w:r>
            <w:r>
              <w:rPr>
                <w:rFonts w:eastAsia="方正仿宋_GBK" w:hint="eastAsia"/>
                <w:sz w:val="24"/>
              </w:rPr>
              <w:t>以上生产主体开展农产品质</w:t>
            </w:r>
            <w:proofErr w:type="gramStart"/>
            <w:r>
              <w:rPr>
                <w:rFonts w:eastAsia="方正仿宋_GBK" w:hint="eastAsia"/>
                <w:sz w:val="24"/>
              </w:rPr>
              <w:t>量安全</w:t>
            </w:r>
            <w:proofErr w:type="gramEnd"/>
            <w:r>
              <w:rPr>
                <w:rFonts w:eastAsia="方正仿宋_GBK" w:hint="eastAsia"/>
                <w:sz w:val="24"/>
              </w:rPr>
              <w:t>溯源管理。开展农业投入品追溯应用，</w:t>
            </w:r>
            <w:r>
              <w:rPr>
                <w:rFonts w:eastAsia="方正仿宋_GBK"/>
                <w:sz w:val="24"/>
              </w:rPr>
              <w:t>100%</w:t>
            </w:r>
            <w:r>
              <w:rPr>
                <w:rFonts w:eastAsia="方正仿宋_GBK" w:hint="eastAsia"/>
                <w:sz w:val="24"/>
              </w:rPr>
              <w:t>落实高毒农药定点经营、实名购买制度。试行食用农产品合格证制度，推行统防统治、绿色防控、配方施肥、健康养殖和高效低毒农兽药使用等技术，严厉打击使用高毒禁用药物等违法犯罪行为。（牵头单位：市农业农村局）</w:t>
            </w:r>
          </w:p>
        </w:tc>
        <w:tc>
          <w:tcPr>
            <w:tcW w:w="993" w:type="dxa"/>
            <w:vAlign w:val="center"/>
          </w:tcPr>
          <w:p w:rsidR="003E38B0" w:rsidRDefault="003E38B0" w:rsidP="00D86D34">
            <w:pPr>
              <w:spacing w:line="280" w:lineRule="exact"/>
              <w:jc w:val="center"/>
              <w:textAlignment w:val="center"/>
            </w:pPr>
            <w:r>
              <w:rPr>
                <w:rFonts w:eastAsia="方正仿宋_GBK" w:hint="eastAsia"/>
                <w:sz w:val="24"/>
              </w:rPr>
              <w:t>王长青</w:t>
            </w:r>
          </w:p>
        </w:tc>
        <w:tc>
          <w:tcPr>
            <w:tcW w:w="2125"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市农业农村局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市市场监管局</w:t>
            </w:r>
          </w:p>
          <w:p w:rsidR="003E38B0" w:rsidRDefault="003E38B0" w:rsidP="00D86D34">
            <w:pPr>
              <w:spacing w:line="320" w:lineRule="exact"/>
              <w:jc w:val="center"/>
              <w:textAlignment w:val="center"/>
            </w:pPr>
            <w:r>
              <w:rPr>
                <w:rFonts w:eastAsia="方正仿宋_GBK" w:hint="eastAsia"/>
                <w:sz w:val="24"/>
              </w:rPr>
              <w:t>各市（区）政府</w:t>
            </w:r>
          </w:p>
        </w:tc>
        <w:tc>
          <w:tcPr>
            <w:tcW w:w="1560"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郑少强</w:t>
            </w:r>
          </w:p>
          <w:p w:rsidR="003E38B0" w:rsidRDefault="003E38B0" w:rsidP="00D86D34">
            <w:pPr>
              <w:spacing w:line="320" w:lineRule="exact"/>
              <w:jc w:val="center"/>
              <w:textAlignment w:val="center"/>
              <w:rPr>
                <w:rFonts w:eastAsia="方正仿宋_GBK"/>
                <w:sz w:val="24"/>
              </w:rPr>
            </w:pPr>
            <w:proofErr w:type="gramStart"/>
            <w:r>
              <w:rPr>
                <w:rFonts w:eastAsia="方正仿宋_GBK" w:hint="eastAsia"/>
                <w:sz w:val="24"/>
              </w:rPr>
              <w:t>郑劲龙</w:t>
            </w:r>
            <w:proofErr w:type="gramEnd"/>
          </w:p>
          <w:p w:rsidR="003E38B0" w:rsidRDefault="003E38B0" w:rsidP="00D86D34">
            <w:pPr>
              <w:spacing w:line="320" w:lineRule="exact"/>
              <w:jc w:val="center"/>
              <w:textAlignment w:val="cente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rPr>
                <w:rFonts w:eastAsia="方正仿宋_GBK"/>
                <w:sz w:val="24"/>
              </w:rPr>
            </w:pPr>
            <w:r>
              <w:rPr>
                <w:rFonts w:eastAsia="方正仿宋_GBK" w:hint="eastAsia"/>
                <w:sz w:val="24"/>
              </w:rPr>
              <w:t>（</w:t>
            </w:r>
            <w:r>
              <w:rPr>
                <w:rFonts w:eastAsia="方正仿宋_GBK" w:hint="eastAsia"/>
                <w:sz w:val="24"/>
              </w:rPr>
              <w:t>1</w:t>
            </w:r>
            <w:r>
              <w:rPr>
                <w:rFonts w:eastAsia="方正仿宋_GBK" w:hint="eastAsia"/>
                <w:sz w:val="24"/>
              </w:rPr>
              <w:t>）已落实</w:t>
            </w:r>
            <w:r>
              <w:rPr>
                <w:rFonts w:eastAsia="方正仿宋_GBK" w:hint="eastAsia"/>
                <w:sz w:val="24"/>
              </w:rPr>
              <w:t>90%</w:t>
            </w:r>
            <w:r>
              <w:rPr>
                <w:rFonts w:eastAsia="方正仿宋_GBK" w:hint="eastAsia"/>
                <w:sz w:val="24"/>
              </w:rPr>
              <w:t>的农产品生产主体纳入监管名录。已有</w:t>
            </w:r>
            <w:r>
              <w:rPr>
                <w:rFonts w:eastAsia="方正仿宋_GBK" w:hint="eastAsia"/>
                <w:sz w:val="24"/>
              </w:rPr>
              <w:t>80%</w:t>
            </w:r>
            <w:r>
              <w:rPr>
                <w:rFonts w:eastAsia="方正仿宋_GBK" w:hint="eastAsia"/>
                <w:sz w:val="24"/>
              </w:rPr>
              <w:t>生产主体在市级农产品溯源公共服务平台注册，开展溯源管理。</w:t>
            </w:r>
            <w:r>
              <w:rPr>
                <w:rFonts w:eastAsia="方正仿宋_GBK"/>
                <w:sz w:val="24"/>
              </w:rPr>
              <w:t>已升级江门市农产品质</w:t>
            </w:r>
            <w:proofErr w:type="gramStart"/>
            <w:r>
              <w:rPr>
                <w:rFonts w:eastAsia="方正仿宋_GBK"/>
                <w:sz w:val="24"/>
              </w:rPr>
              <w:t>量安全</w:t>
            </w:r>
            <w:proofErr w:type="gramEnd"/>
            <w:r>
              <w:rPr>
                <w:rFonts w:eastAsia="方正仿宋_GBK"/>
                <w:sz w:val="24"/>
              </w:rPr>
              <w:t>溯源公共服务平台，新增设食用农产品合格证功能。截至</w:t>
            </w:r>
            <w:r>
              <w:rPr>
                <w:rFonts w:eastAsia="方正仿宋_GBK"/>
                <w:sz w:val="24"/>
              </w:rPr>
              <w:t>9</w:t>
            </w:r>
            <w:r>
              <w:rPr>
                <w:rFonts w:eastAsia="方正仿宋_GBK"/>
                <w:sz w:val="24"/>
              </w:rPr>
              <w:t>月底，已有</w:t>
            </w:r>
            <w:r>
              <w:rPr>
                <w:rFonts w:eastAsia="方正仿宋_GBK"/>
                <w:sz w:val="24"/>
              </w:rPr>
              <w:t>544</w:t>
            </w:r>
            <w:r>
              <w:rPr>
                <w:rFonts w:eastAsia="方正仿宋_GBK"/>
                <w:sz w:val="24"/>
              </w:rPr>
              <w:t>家开通电子章，使用电子合格证标签</w:t>
            </w:r>
            <w:r>
              <w:rPr>
                <w:rFonts w:eastAsia="方正仿宋_GBK"/>
                <w:sz w:val="24"/>
              </w:rPr>
              <w:t>24.9</w:t>
            </w:r>
            <w:r>
              <w:rPr>
                <w:rFonts w:eastAsia="方正仿宋_GBK"/>
                <w:sz w:val="24"/>
              </w:rPr>
              <w:t>万张，带证产品</w:t>
            </w:r>
            <w:r>
              <w:rPr>
                <w:rFonts w:eastAsia="方正仿宋_GBK"/>
                <w:sz w:val="24"/>
              </w:rPr>
              <w:t>3.1</w:t>
            </w:r>
            <w:r>
              <w:rPr>
                <w:rFonts w:eastAsia="方正仿宋_GBK"/>
                <w:sz w:val="24"/>
              </w:rPr>
              <w:t>万吨。</w:t>
            </w:r>
          </w:p>
          <w:p w:rsidR="003E38B0" w:rsidRDefault="003E38B0" w:rsidP="00D86D34">
            <w:pPr>
              <w:spacing w:line="320" w:lineRule="exact"/>
              <w:ind w:firstLineChars="200" w:firstLine="480"/>
              <w:rPr>
                <w:rFonts w:eastAsia="方正仿宋_GBK"/>
                <w:sz w:val="24"/>
              </w:rPr>
            </w:pPr>
            <w:r>
              <w:rPr>
                <w:rFonts w:eastAsia="方正仿宋_GBK"/>
                <w:sz w:val="24"/>
              </w:rPr>
              <w:t>（</w:t>
            </w:r>
            <w:r>
              <w:rPr>
                <w:rFonts w:eastAsia="方正仿宋_GBK"/>
                <w:sz w:val="24"/>
              </w:rPr>
              <w:t>2</w:t>
            </w:r>
            <w:r>
              <w:rPr>
                <w:rFonts w:eastAsia="方正仿宋_GBK"/>
                <w:sz w:val="24"/>
              </w:rPr>
              <w:t>）按计划开展</w:t>
            </w:r>
            <w:r>
              <w:rPr>
                <w:rFonts w:eastAsia="方正仿宋_GBK"/>
                <w:sz w:val="24"/>
              </w:rPr>
              <w:t>2020</w:t>
            </w:r>
            <w:r>
              <w:rPr>
                <w:rFonts w:eastAsia="方正仿宋_GBK"/>
                <w:sz w:val="24"/>
              </w:rPr>
              <w:t>年江门市农产品质</w:t>
            </w:r>
            <w:proofErr w:type="gramStart"/>
            <w:r>
              <w:rPr>
                <w:rFonts w:eastAsia="方正仿宋_GBK"/>
                <w:sz w:val="24"/>
              </w:rPr>
              <w:t>量安全</w:t>
            </w:r>
            <w:proofErr w:type="gramEnd"/>
            <w:r>
              <w:rPr>
                <w:rFonts w:eastAsia="方正仿宋_GBK"/>
                <w:sz w:val="24"/>
              </w:rPr>
              <w:t>专项整治</w:t>
            </w:r>
            <w:r>
              <w:rPr>
                <w:rFonts w:eastAsia="方正仿宋_GBK"/>
                <w:sz w:val="24"/>
              </w:rPr>
              <w:t>“</w:t>
            </w:r>
            <w:r>
              <w:rPr>
                <w:rFonts w:eastAsia="方正仿宋_GBK"/>
                <w:sz w:val="24"/>
              </w:rPr>
              <w:t>利剑</w:t>
            </w:r>
            <w:r>
              <w:rPr>
                <w:rFonts w:eastAsia="方正仿宋_GBK"/>
                <w:sz w:val="24"/>
              </w:rPr>
              <w:t>”</w:t>
            </w:r>
            <w:r>
              <w:rPr>
                <w:rFonts w:eastAsia="方正仿宋_GBK"/>
                <w:sz w:val="24"/>
              </w:rPr>
              <w:t>行动。截至</w:t>
            </w:r>
            <w:r>
              <w:rPr>
                <w:rFonts w:eastAsia="方正仿宋_GBK"/>
                <w:sz w:val="24"/>
              </w:rPr>
              <w:t>9</w:t>
            </w:r>
            <w:r>
              <w:rPr>
                <w:rFonts w:eastAsia="方正仿宋_GBK"/>
                <w:sz w:val="24"/>
              </w:rPr>
              <w:t>月底，出动执法人员</w:t>
            </w:r>
            <w:r>
              <w:rPr>
                <w:rFonts w:eastAsia="方正仿宋_GBK"/>
                <w:sz w:val="24"/>
              </w:rPr>
              <w:t>2095</w:t>
            </w:r>
            <w:r>
              <w:rPr>
                <w:rFonts w:eastAsia="方正仿宋_GBK"/>
                <w:sz w:val="24"/>
              </w:rPr>
              <w:t>人次，检查生产经营主体</w:t>
            </w:r>
            <w:r>
              <w:rPr>
                <w:rFonts w:eastAsia="方正仿宋_GBK"/>
                <w:sz w:val="24"/>
              </w:rPr>
              <w:t>985</w:t>
            </w:r>
            <w:r>
              <w:rPr>
                <w:rFonts w:eastAsia="方正仿宋_GBK"/>
                <w:sz w:val="24"/>
              </w:rPr>
              <w:t>家次，开展监督抽查样品数</w:t>
            </w:r>
            <w:r>
              <w:rPr>
                <w:rFonts w:eastAsia="方正仿宋_GBK"/>
                <w:sz w:val="24"/>
              </w:rPr>
              <w:t>500</w:t>
            </w:r>
            <w:r>
              <w:rPr>
                <w:rFonts w:eastAsia="方正仿宋_GBK"/>
                <w:sz w:val="24"/>
              </w:rPr>
              <w:t>余批次，发放宣传材料</w:t>
            </w:r>
            <w:r>
              <w:rPr>
                <w:rFonts w:eastAsia="方正仿宋_GBK"/>
                <w:sz w:val="24"/>
              </w:rPr>
              <w:t>3833</w:t>
            </w:r>
            <w:r>
              <w:rPr>
                <w:rFonts w:eastAsia="方正仿宋_GBK"/>
                <w:sz w:val="24"/>
              </w:rPr>
              <w:t>份，指导培训</w:t>
            </w:r>
            <w:r>
              <w:rPr>
                <w:rFonts w:eastAsia="方正仿宋_GBK"/>
                <w:sz w:val="24"/>
              </w:rPr>
              <w:t>92</w:t>
            </w:r>
            <w:r>
              <w:rPr>
                <w:rFonts w:eastAsia="方正仿宋_GBK"/>
                <w:sz w:val="24"/>
              </w:rPr>
              <w:t>场次。</w:t>
            </w:r>
          </w:p>
          <w:p w:rsidR="003E38B0" w:rsidRDefault="003E38B0" w:rsidP="00D86D34">
            <w:pPr>
              <w:spacing w:line="320" w:lineRule="exact"/>
              <w:ind w:firstLineChars="200" w:firstLine="480"/>
              <w:rPr>
                <w:rFonts w:eastAsia="方正仿宋_GBK"/>
                <w:sz w:val="24"/>
              </w:rPr>
            </w:pPr>
            <w:r>
              <w:rPr>
                <w:rFonts w:eastAsia="方正仿宋_GBK"/>
                <w:sz w:val="24"/>
              </w:rPr>
              <w:t>（</w:t>
            </w:r>
            <w:r>
              <w:rPr>
                <w:rFonts w:eastAsia="方正仿宋_GBK"/>
                <w:sz w:val="24"/>
              </w:rPr>
              <w:t>3</w:t>
            </w:r>
            <w:r>
              <w:rPr>
                <w:rFonts w:eastAsia="方正仿宋_GBK"/>
                <w:sz w:val="24"/>
              </w:rPr>
              <w:t>）已印发实施《</w:t>
            </w:r>
            <w:r>
              <w:rPr>
                <w:rFonts w:eastAsia="方正仿宋_GBK"/>
                <w:sz w:val="24"/>
              </w:rPr>
              <w:t>2020</w:t>
            </w:r>
            <w:r>
              <w:rPr>
                <w:rFonts w:eastAsia="方正仿宋_GBK"/>
                <w:sz w:val="24"/>
              </w:rPr>
              <w:t>年度江门市农产品质量安全监测方案》。截至</w:t>
            </w:r>
            <w:r>
              <w:rPr>
                <w:rFonts w:eastAsia="方正仿宋_GBK"/>
                <w:sz w:val="24"/>
              </w:rPr>
              <w:t>9</w:t>
            </w:r>
            <w:r>
              <w:rPr>
                <w:rFonts w:eastAsia="方正仿宋_GBK"/>
                <w:sz w:val="24"/>
              </w:rPr>
              <w:t>月底，全市生产环节共抽检农产品超</w:t>
            </w:r>
            <w:r>
              <w:rPr>
                <w:rFonts w:eastAsia="方正仿宋_GBK"/>
                <w:sz w:val="24"/>
              </w:rPr>
              <w:t>21</w:t>
            </w:r>
            <w:r>
              <w:rPr>
                <w:rFonts w:eastAsia="方正仿宋_GBK"/>
                <w:sz w:val="24"/>
              </w:rPr>
              <w:t>万批次，合格率</w:t>
            </w:r>
            <w:r>
              <w:rPr>
                <w:rFonts w:eastAsia="方正仿宋_GBK"/>
                <w:sz w:val="24"/>
              </w:rPr>
              <w:t>99%</w:t>
            </w:r>
            <w:r>
              <w:rPr>
                <w:rFonts w:eastAsia="方正仿宋_GBK"/>
                <w:sz w:val="24"/>
              </w:rPr>
              <w:t>以上，完成率达</w:t>
            </w:r>
            <w:r>
              <w:rPr>
                <w:rFonts w:eastAsia="方正仿宋_GBK"/>
                <w:sz w:val="24"/>
              </w:rPr>
              <w:t>80%</w:t>
            </w:r>
            <w:r>
              <w:rPr>
                <w:rFonts w:eastAsia="方正仿宋_GBK"/>
                <w:sz w:val="24"/>
              </w:rPr>
              <w:t>。</w:t>
            </w:r>
          </w:p>
        </w:tc>
      </w:tr>
      <w:tr w:rsidR="003E38B0" w:rsidTr="00D86D34">
        <w:trPr>
          <w:cantSplit/>
          <w:trHeight w:val="2885"/>
          <w:jc w:val="center"/>
        </w:trPr>
        <w:tc>
          <w:tcPr>
            <w:tcW w:w="633" w:type="dxa"/>
            <w:vMerge w:val="restart"/>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三、加大</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市场食品质量安全监管力度</w:t>
            </w:r>
          </w:p>
        </w:tc>
        <w:tc>
          <w:tcPr>
            <w:tcW w:w="849" w:type="dxa"/>
            <w:vAlign w:val="center"/>
          </w:tcPr>
          <w:p w:rsidR="003E38B0" w:rsidRDefault="003E38B0" w:rsidP="00D86D34">
            <w:pPr>
              <w:spacing w:line="320" w:lineRule="exact"/>
              <w:jc w:val="center"/>
              <w:textAlignment w:val="center"/>
            </w:pPr>
            <w:r>
              <w:rPr>
                <w:rFonts w:eastAsia="方正仿宋_GBK"/>
                <w:sz w:val="24"/>
              </w:rPr>
              <w:t>7</w:t>
            </w:r>
          </w:p>
        </w:tc>
        <w:tc>
          <w:tcPr>
            <w:tcW w:w="2977" w:type="dxa"/>
            <w:vAlign w:val="center"/>
          </w:tcPr>
          <w:p w:rsidR="003E38B0" w:rsidRDefault="003E38B0" w:rsidP="00D86D34">
            <w:pPr>
              <w:spacing w:line="280" w:lineRule="exact"/>
              <w:textAlignment w:val="center"/>
              <w:rPr>
                <w:sz w:val="24"/>
              </w:rPr>
            </w:pPr>
            <w:r>
              <w:rPr>
                <w:rFonts w:eastAsia="方正仿宋_GBK" w:hint="eastAsia"/>
                <w:sz w:val="24"/>
              </w:rPr>
              <w:t>全面提升食品监督抽检效能，建设食品安全抽检监测管理平台，提高监督抽检的针对性和</w:t>
            </w:r>
            <w:proofErr w:type="gramStart"/>
            <w:r>
              <w:rPr>
                <w:rFonts w:eastAsia="方正仿宋_GBK" w:hint="eastAsia"/>
                <w:sz w:val="24"/>
              </w:rPr>
              <w:t>靶向性</w:t>
            </w:r>
            <w:proofErr w:type="gramEnd"/>
            <w:r>
              <w:rPr>
                <w:rFonts w:eastAsia="方正仿宋_GBK" w:hint="eastAsia"/>
                <w:sz w:val="24"/>
              </w:rPr>
              <w:t>，严防问题食品流入人民群众的餐桌，全市完成不少于</w:t>
            </w:r>
            <w:r>
              <w:rPr>
                <w:rFonts w:eastAsia="方正仿宋_GBK"/>
                <w:sz w:val="24"/>
              </w:rPr>
              <w:t>2.737</w:t>
            </w:r>
            <w:r>
              <w:rPr>
                <w:rFonts w:eastAsia="方正仿宋_GBK" w:hint="eastAsia"/>
                <w:sz w:val="24"/>
              </w:rPr>
              <w:t>万批次食品抽检任务，食品检验量达到每千人</w:t>
            </w:r>
            <w:r>
              <w:rPr>
                <w:rFonts w:eastAsia="方正仿宋_GBK"/>
                <w:sz w:val="24"/>
              </w:rPr>
              <w:t>6</w:t>
            </w:r>
            <w:r>
              <w:rPr>
                <w:rFonts w:eastAsia="方正仿宋_GBK" w:hint="eastAsia"/>
                <w:sz w:val="24"/>
              </w:rPr>
              <w:t>批次。（牵头单位：市市场监管局）</w:t>
            </w:r>
          </w:p>
        </w:tc>
        <w:tc>
          <w:tcPr>
            <w:tcW w:w="993" w:type="dxa"/>
            <w:vAlign w:val="center"/>
          </w:tcPr>
          <w:p w:rsidR="003E38B0" w:rsidRDefault="003E38B0" w:rsidP="00D86D34">
            <w:pPr>
              <w:spacing w:line="280" w:lineRule="exact"/>
              <w:jc w:val="center"/>
              <w:textAlignment w:val="center"/>
            </w:pPr>
            <w:r>
              <w:rPr>
                <w:rFonts w:eastAsia="方正仿宋_GBK" w:hint="eastAsia"/>
                <w:sz w:val="24"/>
              </w:rPr>
              <w:t>蔡德威</w:t>
            </w:r>
          </w:p>
        </w:tc>
        <w:tc>
          <w:tcPr>
            <w:tcW w:w="2125"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市市场监管局</w:t>
            </w:r>
          </w:p>
          <w:p w:rsidR="003E38B0" w:rsidRDefault="003E38B0" w:rsidP="00D86D34">
            <w:pPr>
              <w:spacing w:line="320" w:lineRule="exact"/>
              <w:jc w:val="center"/>
              <w:textAlignment w:val="center"/>
            </w:pPr>
            <w:r>
              <w:rPr>
                <w:rFonts w:eastAsia="方正仿宋_GBK" w:hint="eastAsia"/>
                <w:sz w:val="24"/>
              </w:rPr>
              <w:t>市农业农村局</w:t>
            </w:r>
          </w:p>
        </w:tc>
        <w:tc>
          <w:tcPr>
            <w:tcW w:w="1560" w:type="dxa"/>
            <w:vAlign w:val="center"/>
          </w:tcPr>
          <w:p w:rsidR="003E38B0" w:rsidRDefault="003E38B0" w:rsidP="00D86D34">
            <w:pPr>
              <w:spacing w:line="320" w:lineRule="exact"/>
              <w:jc w:val="center"/>
              <w:textAlignment w:val="center"/>
              <w:rPr>
                <w:rFonts w:eastAsia="方正仿宋_GBK"/>
                <w:sz w:val="24"/>
              </w:rPr>
            </w:pPr>
            <w:proofErr w:type="gramStart"/>
            <w:r>
              <w:rPr>
                <w:rFonts w:eastAsia="方正仿宋_GBK" w:hint="eastAsia"/>
                <w:sz w:val="24"/>
              </w:rPr>
              <w:t>郑劲龙</w:t>
            </w:r>
            <w:proofErr w:type="gramEnd"/>
          </w:p>
          <w:p w:rsidR="003E38B0" w:rsidRDefault="003E38B0" w:rsidP="00D86D34">
            <w:pPr>
              <w:spacing w:line="320" w:lineRule="exact"/>
              <w:jc w:val="center"/>
              <w:textAlignment w:val="center"/>
            </w:pPr>
            <w:r>
              <w:rPr>
                <w:rFonts w:eastAsia="方正仿宋_GBK" w:hint="eastAsia"/>
                <w:sz w:val="24"/>
              </w:rPr>
              <w:t>郑少强</w:t>
            </w:r>
          </w:p>
        </w:tc>
        <w:tc>
          <w:tcPr>
            <w:tcW w:w="4431" w:type="dxa"/>
            <w:vAlign w:val="center"/>
          </w:tcPr>
          <w:p w:rsidR="003E38B0" w:rsidRDefault="003E38B0" w:rsidP="00D86D34">
            <w:pPr>
              <w:snapToGrid w:val="0"/>
              <w:spacing w:line="300" w:lineRule="exact"/>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00" w:lineRule="exact"/>
              <w:ind w:firstLineChars="200" w:firstLine="480"/>
              <w:rPr>
                <w:rFonts w:eastAsia="方正仿宋_GBK"/>
                <w:sz w:val="24"/>
              </w:rPr>
            </w:pPr>
            <w:r>
              <w:rPr>
                <w:rFonts w:eastAsia="方正仿宋_GBK"/>
                <w:sz w:val="24"/>
              </w:rPr>
              <w:t>（</w:t>
            </w:r>
            <w:r>
              <w:rPr>
                <w:rFonts w:eastAsia="方正仿宋_GBK"/>
                <w:sz w:val="24"/>
              </w:rPr>
              <w:t>1</w:t>
            </w:r>
            <w:r>
              <w:rPr>
                <w:rFonts w:eastAsia="方正仿宋_GBK"/>
                <w:sz w:val="24"/>
              </w:rPr>
              <w:t>）已制定《</w:t>
            </w:r>
            <w:r>
              <w:rPr>
                <w:rFonts w:eastAsia="方正仿宋_GBK"/>
                <w:sz w:val="24"/>
              </w:rPr>
              <w:t>2020</w:t>
            </w:r>
            <w:r>
              <w:rPr>
                <w:rFonts w:eastAsia="方正仿宋_GBK"/>
                <w:sz w:val="24"/>
              </w:rPr>
              <w:t>年全市落实食品检验量</w:t>
            </w:r>
            <w:r>
              <w:rPr>
                <w:rFonts w:eastAsia="方正仿宋_GBK"/>
                <w:sz w:val="24"/>
              </w:rPr>
              <w:t>“</w:t>
            </w:r>
            <w:r>
              <w:rPr>
                <w:rFonts w:eastAsia="方正仿宋_GBK"/>
                <w:sz w:val="24"/>
              </w:rPr>
              <w:t>每千人</w:t>
            </w:r>
            <w:r>
              <w:rPr>
                <w:rFonts w:eastAsia="方正仿宋_GBK"/>
                <w:sz w:val="24"/>
              </w:rPr>
              <w:t>6</w:t>
            </w:r>
            <w:r>
              <w:rPr>
                <w:rFonts w:eastAsia="方正仿宋_GBK"/>
                <w:sz w:val="24"/>
              </w:rPr>
              <w:t>批次</w:t>
            </w:r>
            <w:r>
              <w:rPr>
                <w:rFonts w:eastAsia="方正仿宋_GBK"/>
                <w:sz w:val="24"/>
              </w:rPr>
              <w:t>”</w:t>
            </w:r>
            <w:r>
              <w:rPr>
                <w:rFonts w:eastAsia="方正仿宋_GBK"/>
                <w:sz w:val="24"/>
              </w:rPr>
              <w:t>工作实施方案》和《</w:t>
            </w:r>
            <w:r>
              <w:rPr>
                <w:rFonts w:eastAsia="方正仿宋_GBK"/>
                <w:sz w:val="24"/>
              </w:rPr>
              <w:t>2020</w:t>
            </w:r>
            <w:r>
              <w:rPr>
                <w:rFonts w:eastAsia="方正仿宋_GBK"/>
                <w:sz w:val="24"/>
              </w:rPr>
              <w:t>年江门市食品安全监督抽检计划》，有序地推进食品抽检工作。</w:t>
            </w:r>
          </w:p>
          <w:p w:rsidR="003E38B0" w:rsidRDefault="003E38B0" w:rsidP="00D86D34">
            <w:pPr>
              <w:spacing w:line="300" w:lineRule="exact"/>
              <w:ind w:firstLineChars="200" w:firstLine="480"/>
              <w:rPr>
                <w:rFonts w:eastAsia="方正仿宋_GBK"/>
                <w:sz w:val="24"/>
              </w:rPr>
            </w:pPr>
            <w:r>
              <w:rPr>
                <w:rFonts w:eastAsia="方正仿宋_GBK"/>
                <w:sz w:val="24"/>
              </w:rPr>
              <w:t>（</w:t>
            </w:r>
            <w:r>
              <w:rPr>
                <w:rFonts w:eastAsia="方正仿宋_GBK"/>
                <w:sz w:val="24"/>
              </w:rPr>
              <w:t>2</w:t>
            </w:r>
            <w:r>
              <w:rPr>
                <w:rFonts w:eastAsia="方正仿宋_GBK"/>
                <w:sz w:val="24"/>
              </w:rPr>
              <w:t>）在全市市场监管部门逐步推广使用食品安全风险管理平台系统，提升了食品安全监督抽检效能。截至</w:t>
            </w:r>
            <w:r>
              <w:rPr>
                <w:rFonts w:eastAsia="方正仿宋_GBK"/>
                <w:sz w:val="24"/>
              </w:rPr>
              <w:t>9</w:t>
            </w:r>
            <w:r>
              <w:rPr>
                <w:rFonts w:eastAsia="方正仿宋_GBK"/>
                <w:sz w:val="24"/>
              </w:rPr>
              <w:t>月底，全市共抽检食品</w:t>
            </w:r>
            <w:r>
              <w:rPr>
                <w:rFonts w:eastAsia="方正仿宋_GBK"/>
                <w:sz w:val="24"/>
              </w:rPr>
              <w:t>23142</w:t>
            </w:r>
            <w:r>
              <w:rPr>
                <w:rFonts w:eastAsia="方正仿宋_GBK"/>
                <w:sz w:val="24"/>
              </w:rPr>
              <w:t>批次，完成全年食品抽检任务</w:t>
            </w:r>
            <w:r>
              <w:rPr>
                <w:rFonts w:eastAsia="方正仿宋_GBK"/>
                <w:sz w:val="24"/>
              </w:rPr>
              <w:t>84.55%</w:t>
            </w:r>
            <w:r>
              <w:rPr>
                <w:rFonts w:eastAsia="方正仿宋_GBK"/>
                <w:sz w:val="24"/>
              </w:rPr>
              <w:t>。</w:t>
            </w:r>
          </w:p>
        </w:tc>
      </w:tr>
      <w:tr w:rsidR="003E38B0" w:rsidTr="00D86D34">
        <w:trPr>
          <w:cantSplit/>
          <w:trHeight w:val="3531"/>
          <w:jc w:val="center"/>
        </w:trPr>
        <w:tc>
          <w:tcPr>
            <w:tcW w:w="633" w:type="dxa"/>
            <w:vMerge/>
            <w:vAlign w:val="center"/>
          </w:tcPr>
          <w:p w:rsidR="003E38B0" w:rsidRDefault="003E38B0" w:rsidP="00D86D34">
            <w:pPr>
              <w:spacing w:line="320" w:lineRule="exact"/>
              <w:jc w:val="center"/>
              <w:textAlignment w:val="center"/>
              <w:rPr>
                <w:rFonts w:ascii="方正黑体_GBK" w:eastAsia="方正黑体_GBK" w:hAnsi="黑体"/>
                <w:sz w:val="24"/>
              </w:rPr>
            </w:pPr>
          </w:p>
        </w:tc>
        <w:tc>
          <w:tcPr>
            <w:tcW w:w="849" w:type="dxa"/>
            <w:vAlign w:val="center"/>
          </w:tcPr>
          <w:p w:rsidR="003E38B0" w:rsidRDefault="003E38B0" w:rsidP="00D86D34">
            <w:pPr>
              <w:spacing w:line="320" w:lineRule="exact"/>
              <w:jc w:val="center"/>
              <w:textAlignment w:val="center"/>
              <w:rPr>
                <w:rFonts w:eastAsia="方正仿宋_GBK"/>
                <w:sz w:val="24"/>
              </w:rPr>
            </w:pPr>
            <w:r>
              <w:rPr>
                <w:rFonts w:eastAsia="方正仿宋_GBK"/>
                <w:sz w:val="24"/>
              </w:rPr>
              <w:t>8</w:t>
            </w:r>
          </w:p>
        </w:tc>
        <w:tc>
          <w:tcPr>
            <w:tcW w:w="2977" w:type="dxa"/>
            <w:vAlign w:val="center"/>
          </w:tcPr>
          <w:p w:rsidR="003E38B0" w:rsidRDefault="003E38B0" w:rsidP="00D86D34">
            <w:pPr>
              <w:spacing w:line="320" w:lineRule="exact"/>
              <w:textAlignment w:val="center"/>
              <w:rPr>
                <w:rFonts w:eastAsia="方正仿宋_GBK"/>
                <w:sz w:val="24"/>
              </w:rPr>
            </w:pPr>
            <w:r>
              <w:rPr>
                <w:rFonts w:eastAsia="方正仿宋_GBK" w:hint="eastAsia"/>
                <w:sz w:val="24"/>
              </w:rPr>
              <w:t>加强食用农产品产地准出与市场准入有效衔接，在全市</w:t>
            </w:r>
            <w:r>
              <w:rPr>
                <w:rFonts w:eastAsia="方正仿宋_GBK"/>
                <w:sz w:val="24"/>
              </w:rPr>
              <w:t>100</w:t>
            </w:r>
            <w:r>
              <w:rPr>
                <w:rFonts w:eastAsia="方正仿宋_GBK" w:hint="eastAsia"/>
                <w:sz w:val="24"/>
              </w:rPr>
              <w:t>家食用农产品集中交易市场开展以蔬菜类、水产品类和肉类等为主的快速检测，及时公示快检信息，对不合格产品的处置率达</w:t>
            </w:r>
            <w:r>
              <w:rPr>
                <w:rFonts w:eastAsia="方正仿宋_GBK"/>
                <w:sz w:val="24"/>
              </w:rPr>
              <w:t>100%</w:t>
            </w:r>
            <w:r>
              <w:rPr>
                <w:rFonts w:eastAsia="方正仿宋_GBK" w:hint="eastAsia"/>
                <w:sz w:val="24"/>
              </w:rPr>
              <w:t>，全年快检不少于</w:t>
            </w:r>
            <w:r>
              <w:rPr>
                <w:rFonts w:eastAsia="方正仿宋_GBK"/>
                <w:sz w:val="24"/>
              </w:rPr>
              <w:t>35</w:t>
            </w:r>
            <w:r>
              <w:rPr>
                <w:rFonts w:eastAsia="方正仿宋_GBK" w:hint="eastAsia"/>
                <w:sz w:val="24"/>
              </w:rPr>
              <w:t>万批次，全面倒逼食用农产品生产者落实安全主体责任。（牵头单位：市市场监管局）</w:t>
            </w:r>
          </w:p>
        </w:tc>
        <w:tc>
          <w:tcPr>
            <w:tcW w:w="993"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蔡德威</w:t>
            </w:r>
          </w:p>
        </w:tc>
        <w:tc>
          <w:tcPr>
            <w:tcW w:w="2125"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市市场监管局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各市（区）政府</w:t>
            </w:r>
          </w:p>
        </w:tc>
        <w:tc>
          <w:tcPr>
            <w:tcW w:w="1560" w:type="dxa"/>
            <w:vAlign w:val="center"/>
          </w:tcPr>
          <w:p w:rsidR="003E38B0" w:rsidRDefault="003E38B0" w:rsidP="00D86D34">
            <w:pPr>
              <w:spacing w:line="320" w:lineRule="exact"/>
              <w:jc w:val="center"/>
              <w:textAlignment w:val="center"/>
              <w:rPr>
                <w:rFonts w:eastAsia="方正仿宋_GBK"/>
                <w:sz w:val="24"/>
              </w:rPr>
            </w:pPr>
            <w:proofErr w:type="gramStart"/>
            <w:r>
              <w:rPr>
                <w:rFonts w:eastAsia="方正仿宋_GBK" w:hint="eastAsia"/>
                <w:sz w:val="24"/>
              </w:rPr>
              <w:t>郑劲龙</w:t>
            </w:r>
            <w:proofErr w:type="gramEnd"/>
          </w:p>
          <w:p w:rsidR="003E38B0" w:rsidRDefault="003E38B0" w:rsidP="00D86D34">
            <w:pPr>
              <w:spacing w:line="320" w:lineRule="exact"/>
              <w:jc w:val="center"/>
              <w:textAlignment w:val="center"/>
              <w:rPr>
                <w:rFonts w:eastAsia="方正仿宋_GBK"/>
                <w:sz w:val="24"/>
              </w:rP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截至</w:t>
            </w:r>
            <w:r>
              <w:rPr>
                <w:rFonts w:eastAsia="方正仿宋_GBK"/>
                <w:sz w:val="24"/>
              </w:rPr>
              <w:t>9</w:t>
            </w:r>
            <w:r>
              <w:rPr>
                <w:rFonts w:eastAsia="方正仿宋_GBK"/>
                <w:sz w:val="24"/>
              </w:rPr>
              <w:t>月底，全市累计完成食用农产品快检</w:t>
            </w:r>
            <w:r>
              <w:rPr>
                <w:rFonts w:eastAsia="方正仿宋_GBK"/>
                <w:sz w:val="24"/>
              </w:rPr>
              <w:t>280447</w:t>
            </w:r>
            <w:r>
              <w:rPr>
                <w:rFonts w:eastAsia="方正仿宋_GBK"/>
                <w:sz w:val="24"/>
              </w:rPr>
              <w:t>批次，其中快检蔬菜</w:t>
            </w:r>
            <w:r>
              <w:rPr>
                <w:rFonts w:eastAsia="方正仿宋_GBK"/>
                <w:sz w:val="24"/>
              </w:rPr>
              <w:t>254555</w:t>
            </w:r>
            <w:r>
              <w:rPr>
                <w:rFonts w:eastAsia="方正仿宋_GBK"/>
                <w:sz w:val="24"/>
              </w:rPr>
              <w:t>批次，水产品</w:t>
            </w:r>
            <w:r>
              <w:rPr>
                <w:rFonts w:eastAsia="方正仿宋_GBK"/>
                <w:sz w:val="24"/>
              </w:rPr>
              <w:t>19649</w:t>
            </w:r>
            <w:r>
              <w:rPr>
                <w:rFonts w:eastAsia="方正仿宋_GBK"/>
                <w:sz w:val="24"/>
              </w:rPr>
              <w:t>批次，畜禽肉蛋类</w:t>
            </w:r>
            <w:r>
              <w:rPr>
                <w:rFonts w:eastAsia="方正仿宋_GBK"/>
                <w:sz w:val="24"/>
              </w:rPr>
              <w:t>6243</w:t>
            </w:r>
            <w:r>
              <w:rPr>
                <w:rFonts w:eastAsia="方正仿宋_GBK"/>
                <w:sz w:val="24"/>
              </w:rPr>
              <w:t>批次，共筛查出蔬菜阳性样品</w:t>
            </w:r>
            <w:r>
              <w:rPr>
                <w:rFonts w:eastAsia="方正仿宋_GBK"/>
                <w:sz w:val="24"/>
              </w:rPr>
              <w:t>2013</w:t>
            </w:r>
            <w:r>
              <w:rPr>
                <w:rFonts w:eastAsia="方正仿宋_GBK"/>
                <w:sz w:val="24"/>
              </w:rPr>
              <w:t>批次、水产品阳性样品</w:t>
            </w:r>
            <w:r>
              <w:rPr>
                <w:rFonts w:eastAsia="方正仿宋_GBK"/>
                <w:sz w:val="24"/>
              </w:rPr>
              <w:t>555</w:t>
            </w:r>
            <w:r>
              <w:rPr>
                <w:rFonts w:eastAsia="方正仿宋_GBK"/>
                <w:sz w:val="24"/>
              </w:rPr>
              <w:t>批次、畜禽肉蛋类阳性样品</w:t>
            </w:r>
            <w:r>
              <w:rPr>
                <w:rFonts w:eastAsia="方正仿宋_GBK"/>
                <w:sz w:val="24"/>
              </w:rPr>
              <w:t>17</w:t>
            </w:r>
            <w:r>
              <w:rPr>
                <w:rFonts w:eastAsia="方正仿宋_GBK"/>
                <w:sz w:val="24"/>
              </w:rPr>
              <w:t>批次，督促销售者对阳性产品采取下架、销毁共计</w:t>
            </w:r>
            <w:r>
              <w:rPr>
                <w:rFonts w:eastAsia="方正仿宋_GBK"/>
                <w:sz w:val="24"/>
              </w:rPr>
              <w:t>6361.04</w:t>
            </w:r>
            <w:r>
              <w:rPr>
                <w:rFonts w:eastAsia="方正仿宋_GBK"/>
                <w:sz w:val="24"/>
              </w:rPr>
              <w:t>公斤。</w:t>
            </w:r>
          </w:p>
        </w:tc>
      </w:tr>
      <w:tr w:rsidR="003E38B0" w:rsidTr="00D86D34">
        <w:trPr>
          <w:cantSplit/>
          <w:trHeight w:val="2530"/>
          <w:jc w:val="center"/>
        </w:trPr>
        <w:tc>
          <w:tcPr>
            <w:tcW w:w="633" w:type="dxa"/>
            <w:vAlign w:val="center"/>
          </w:tcPr>
          <w:p w:rsidR="003E38B0" w:rsidRDefault="003E38B0" w:rsidP="00D86D34">
            <w:pPr>
              <w:spacing w:line="28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三、加大</w:t>
            </w:r>
          </w:p>
          <w:p w:rsidR="003E38B0" w:rsidRDefault="003E38B0" w:rsidP="00D86D34">
            <w:pPr>
              <w:spacing w:line="280" w:lineRule="exact"/>
              <w:jc w:val="center"/>
              <w:textAlignment w:val="center"/>
              <w:rPr>
                <w:rFonts w:ascii="方正黑体_GBK" w:eastAsia="方正黑体_GBK" w:hAnsi="黑体"/>
                <w:sz w:val="24"/>
              </w:rPr>
            </w:pPr>
            <w:r>
              <w:rPr>
                <w:rFonts w:ascii="方正黑体_GBK" w:eastAsia="方正黑体_GBK" w:hAnsi="黑体" w:hint="eastAsia"/>
                <w:sz w:val="24"/>
              </w:rPr>
              <w:t>市场食品质量安全监管力度</w:t>
            </w:r>
          </w:p>
        </w:tc>
        <w:tc>
          <w:tcPr>
            <w:tcW w:w="849" w:type="dxa"/>
            <w:vAlign w:val="center"/>
          </w:tcPr>
          <w:p w:rsidR="003E38B0" w:rsidRDefault="003E38B0" w:rsidP="00D86D34">
            <w:pPr>
              <w:spacing w:line="280" w:lineRule="exact"/>
              <w:jc w:val="center"/>
              <w:textAlignment w:val="center"/>
              <w:rPr>
                <w:rFonts w:eastAsia="方正仿宋_GBK"/>
                <w:sz w:val="24"/>
              </w:rPr>
            </w:pPr>
            <w:r>
              <w:rPr>
                <w:rFonts w:eastAsia="方正仿宋_GBK"/>
                <w:sz w:val="24"/>
              </w:rPr>
              <w:t>9</w:t>
            </w:r>
          </w:p>
        </w:tc>
        <w:tc>
          <w:tcPr>
            <w:tcW w:w="2977" w:type="dxa"/>
            <w:vAlign w:val="center"/>
          </w:tcPr>
          <w:p w:rsidR="003E38B0" w:rsidRDefault="003E38B0" w:rsidP="00D86D34">
            <w:pPr>
              <w:spacing w:line="280" w:lineRule="exact"/>
              <w:textAlignment w:val="center"/>
              <w:rPr>
                <w:rFonts w:eastAsia="方正仿宋_GBK"/>
                <w:sz w:val="24"/>
              </w:rPr>
            </w:pPr>
            <w:r>
              <w:rPr>
                <w:rFonts w:eastAsia="方正仿宋_GBK" w:hint="eastAsia"/>
                <w:sz w:val="24"/>
              </w:rPr>
              <w:t>加强校园食品安全保障，学校食堂食品安全量化分级</w:t>
            </w:r>
            <w:r>
              <w:rPr>
                <w:rFonts w:eastAsia="方正仿宋_GBK"/>
                <w:sz w:val="24"/>
              </w:rPr>
              <w:t>100%</w:t>
            </w:r>
            <w:r>
              <w:rPr>
                <w:rFonts w:eastAsia="方正仿宋_GBK" w:hint="eastAsia"/>
                <w:sz w:val="24"/>
              </w:rPr>
              <w:t>达到</w:t>
            </w:r>
            <w:r>
              <w:rPr>
                <w:rFonts w:eastAsia="方正仿宋_GBK"/>
                <w:sz w:val="24"/>
              </w:rPr>
              <w:t>B</w:t>
            </w:r>
            <w:r>
              <w:rPr>
                <w:rFonts w:eastAsia="方正仿宋_GBK" w:hint="eastAsia"/>
                <w:sz w:val="24"/>
              </w:rPr>
              <w:t>级以上，实现</w:t>
            </w:r>
            <w:r>
              <w:rPr>
                <w:rFonts w:eastAsia="方正仿宋_GBK"/>
                <w:sz w:val="24"/>
              </w:rPr>
              <w:t>“</w:t>
            </w:r>
            <w:r>
              <w:rPr>
                <w:rFonts w:eastAsia="方正仿宋_GBK" w:hint="eastAsia"/>
                <w:sz w:val="24"/>
              </w:rPr>
              <w:t>互联网</w:t>
            </w:r>
            <w:r>
              <w:rPr>
                <w:rFonts w:eastAsia="方正仿宋_GBK"/>
                <w:sz w:val="24"/>
              </w:rPr>
              <w:t>+</w:t>
            </w:r>
            <w:r>
              <w:rPr>
                <w:rFonts w:eastAsia="方正仿宋_GBK" w:hint="eastAsia"/>
                <w:sz w:val="24"/>
              </w:rPr>
              <w:t>明厨亮灶</w:t>
            </w:r>
            <w:r>
              <w:rPr>
                <w:rFonts w:eastAsia="方正仿宋_GBK"/>
                <w:sz w:val="24"/>
              </w:rPr>
              <w:t>”</w:t>
            </w:r>
            <w:r>
              <w:rPr>
                <w:rFonts w:eastAsia="方正仿宋_GBK" w:hint="eastAsia"/>
                <w:sz w:val="24"/>
              </w:rPr>
              <w:t>阳光工程全覆盖，让全市师生吃得安全放心。（牵头单位：市市场监管局）</w:t>
            </w:r>
          </w:p>
        </w:tc>
        <w:tc>
          <w:tcPr>
            <w:tcW w:w="993" w:type="dxa"/>
            <w:vAlign w:val="center"/>
          </w:tcPr>
          <w:p w:rsidR="003E38B0" w:rsidRDefault="003E38B0" w:rsidP="00D86D34">
            <w:pPr>
              <w:spacing w:line="280" w:lineRule="exact"/>
              <w:jc w:val="center"/>
              <w:textAlignment w:val="center"/>
              <w:rPr>
                <w:rFonts w:eastAsia="方正仿宋_GBK"/>
                <w:sz w:val="24"/>
              </w:rPr>
            </w:pPr>
            <w:r>
              <w:rPr>
                <w:rFonts w:eastAsia="方正仿宋_GBK" w:hint="eastAsia"/>
                <w:sz w:val="24"/>
              </w:rPr>
              <w:t>蔡德威</w:t>
            </w:r>
          </w:p>
        </w:tc>
        <w:tc>
          <w:tcPr>
            <w:tcW w:w="2125" w:type="dxa"/>
            <w:vAlign w:val="center"/>
          </w:tcPr>
          <w:p w:rsidR="003E38B0" w:rsidRDefault="003E38B0" w:rsidP="00D86D34">
            <w:pPr>
              <w:spacing w:line="300" w:lineRule="exact"/>
              <w:jc w:val="center"/>
              <w:textAlignment w:val="center"/>
              <w:rPr>
                <w:rFonts w:eastAsia="方正仿宋_GBK"/>
                <w:sz w:val="24"/>
              </w:rPr>
            </w:pPr>
            <w:r>
              <w:rPr>
                <w:rFonts w:eastAsia="方正仿宋_GBK" w:hint="eastAsia"/>
                <w:sz w:val="24"/>
              </w:rPr>
              <w:t>市市场监管局</w:t>
            </w:r>
          </w:p>
          <w:p w:rsidR="003E38B0" w:rsidRDefault="003E38B0" w:rsidP="00D86D34">
            <w:pPr>
              <w:spacing w:line="300" w:lineRule="exact"/>
              <w:jc w:val="center"/>
              <w:textAlignment w:val="center"/>
              <w:rPr>
                <w:rFonts w:eastAsia="方正仿宋_GBK"/>
                <w:sz w:val="24"/>
              </w:rPr>
            </w:pPr>
            <w:r>
              <w:rPr>
                <w:rFonts w:eastAsia="方正仿宋_GBK" w:hint="eastAsia"/>
                <w:sz w:val="24"/>
              </w:rPr>
              <w:t>市教育局</w:t>
            </w:r>
          </w:p>
          <w:p w:rsidR="003E38B0" w:rsidRDefault="003E38B0" w:rsidP="00D86D34">
            <w:pPr>
              <w:snapToGrid w:val="0"/>
              <w:spacing w:line="320" w:lineRule="exact"/>
              <w:jc w:val="center"/>
              <w:textAlignment w:val="center"/>
              <w:rPr>
                <w:rFonts w:eastAsia="方正仿宋_GBK"/>
                <w:sz w:val="24"/>
              </w:rPr>
            </w:pPr>
            <w:r>
              <w:rPr>
                <w:rFonts w:eastAsia="方正仿宋_GBK" w:hint="eastAsia"/>
                <w:spacing w:val="-28"/>
                <w:sz w:val="24"/>
              </w:rPr>
              <w:t>市政务服务数据管理局</w:t>
            </w:r>
          </w:p>
        </w:tc>
        <w:tc>
          <w:tcPr>
            <w:tcW w:w="1560" w:type="dxa"/>
            <w:vAlign w:val="center"/>
          </w:tcPr>
          <w:p w:rsidR="003E38B0" w:rsidRDefault="003E38B0" w:rsidP="00D86D34">
            <w:pPr>
              <w:spacing w:line="300" w:lineRule="exact"/>
              <w:jc w:val="center"/>
              <w:textAlignment w:val="center"/>
              <w:rPr>
                <w:rFonts w:eastAsia="方正仿宋_GBK"/>
                <w:sz w:val="24"/>
              </w:rPr>
            </w:pPr>
            <w:proofErr w:type="gramStart"/>
            <w:r>
              <w:rPr>
                <w:rFonts w:eastAsia="方正仿宋_GBK" w:hint="eastAsia"/>
                <w:sz w:val="24"/>
              </w:rPr>
              <w:t>郑劲龙</w:t>
            </w:r>
            <w:proofErr w:type="gramEnd"/>
          </w:p>
          <w:p w:rsidR="003E38B0" w:rsidRDefault="003E38B0" w:rsidP="00D86D34">
            <w:pPr>
              <w:spacing w:line="300" w:lineRule="exact"/>
              <w:jc w:val="center"/>
              <w:textAlignment w:val="center"/>
              <w:rPr>
                <w:rFonts w:eastAsia="方正仿宋_GBK"/>
                <w:sz w:val="24"/>
              </w:rPr>
            </w:pPr>
            <w:r>
              <w:rPr>
                <w:rFonts w:eastAsia="方正仿宋_GBK" w:hint="eastAsia"/>
                <w:sz w:val="24"/>
              </w:rPr>
              <w:t>张</w:t>
            </w:r>
            <w:r>
              <w:rPr>
                <w:rFonts w:eastAsia="方正仿宋_GBK" w:hint="eastAsia"/>
                <w:sz w:val="24"/>
              </w:rPr>
              <w:t xml:space="preserve">  </w:t>
            </w:r>
            <w:proofErr w:type="gramStart"/>
            <w:r>
              <w:rPr>
                <w:rFonts w:eastAsia="方正仿宋_GBK" w:hint="eastAsia"/>
                <w:sz w:val="24"/>
              </w:rPr>
              <w:t>璐</w:t>
            </w:r>
            <w:proofErr w:type="gramEnd"/>
          </w:p>
          <w:p w:rsidR="003E38B0" w:rsidRDefault="003E38B0" w:rsidP="00D86D34">
            <w:pPr>
              <w:spacing w:line="300" w:lineRule="exact"/>
              <w:jc w:val="center"/>
              <w:textAlignment w:val="center"/>
              <w:rPr>
                <w:rFonts w:eastAsia="方正仿宋_GBK"/>
                <w:sz w:val="24"/>
              </w:rPr>
            </w:pPr>
            <w:r>
              <w:rPr>
                <w:rFonts w:eastAsia="方正仿宋_GBK" w:hint="eastAsia"/>
                <w:sz w:val="24"/>
              </w:rPr>
              <w:t>元小文</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已完成。</w:t>
            </w:r>
          </w:p>
          <w:p w:rsidR="003E38B0" w:rsidRDefault="003E38B0" w:rsidP="00D86D34">
            <w:pPr>
              <w:spacing w:line="300" w:lineRule="exact"/>
              <w:ind w:firstLineChars="200" w:firstLine="480"/>
              <w:textAlignment w:val="center"/>
              <w:rPr>
                <w:rFonts w:eastAsia="方正仿宋_GBK"/>
                <w:sz w:val="24"/>
              </w:rPr>
            </w:pPr>
            <w:r>
              <w:rPr>
                <w:rFonts w:eastAsia="方正仿宋_GBK"/>
                <w:sz w:val="24"/>
              </w:rPr>
              <w:t>（</w:t>
            </w:r>
            <w:r>
              <w:rPr>
                <w:rFonts w:eastAsia="方正仿宋_GBK"/>
                <w:sz w:val="24"/>
              </w:rPr>
              <w:t>1</w:t>
            </w:r>
            <w:r>
              <w:rPr>
                <w:rFonts w:eastAsia="方正仿宋_GBK"/>
                <w:sz w:val="24"/>
              </w:rPr>
              <w:t>）加强校园食品安全保障，学校食堂食品安全量化分级</w:t>
            </w:r>
            <w:r>
              <w:rPr>
                <w:rFonts w:eastAsia="方正仿宋_GBK"/>
                <w:sz w:val="24"/>
              </w:rPr>
              <w:t>100%</w:t>
            </w:r>
            <w:r>
              <w:rPr>
                <w:rFonts w:eastAsia="方正仿宋_GBK"/>
                <w:sz w:val="24"/>
              </w:rPr>
              <w:t>达到</w:t>
            </w:r>
            <w:r>
              <w:rPr>
                <w:rFonts w:eastAsia="方正仿宋_GBK"/>
                <w:sz w:val="24"/>
              </w:rPr>
              <w:t>B</w:t>
            </w:r>
            <w:r>
              <w:rPr>
                <w:rFonts w:eastAsia="方正仿宋_GBK"/>
                <w:sz w:val="24"/>
              </w:rPr>
              <w:t>级以上。</w:t>
            </w:r>
          </w:p>
          <w:p w:rsidR="003E38B0" w:rsidRDefault="003E38B0" w:rsidP="00D86D34">
            <w:pPr>
              <w:spacing w:line="300" w:lineRule="exact"/>
              <w:ind w:firstLineChars="200" w:firstLine="480"/>
              <w:textAlignment w:val="center"/>
              <w:rPr>
                <w:rFonts w:eastAsia="方正仿宋_GBK"/>
                <w:sz w:val="24"/>
              </w:rPr>
            </w:pPr>
            <w:r>
              <w:rPr>
                <w:rFonts w:eastAsia="方正仿宋_GBK"/>
                <w:sz w:val="24"/>
              </w:rPr>
              <w:t>（</w:t>
            </w:r>
            <w:r>
              <w:rPr>
                <w:rFonts w:eastAsia="方正仿宋_GBK"/>
                <w:sz w:val="24"/>
              </w:rPr>
              <w:t>2</w:t>
            </w:r>
            <w:r>
              <w:rPr>
                <w:rFonts w:eastAsia="方正仿宋_GBK"/>
                <w:sz w:val="24"/>
              </w:rPr>
              <w:t>）全市完成学校食堂</w:t>
            </w:r>
            <w:r>
              <w:rPr>
                <w:rFonts w:eastAsia="方正仿宋_GBK"/>
                <w:sz w:val="24"/>
              </w:rPr>
              <w:t>“</w:t>
            </w:r>
            <w:r>
              <w:rPr>
                <w:rFonts w:eastAsia="方正仿宋_GBK"/>
                <w:sz w:val="24"/>
              </w:rPr>
              <w:t>互联网</w:t>
            </w:r>
            <w:r>
              <w:rPr>
                <w:rFonts w:eastAsia="方正仿宋_GBK"/>
                <w:sz w:val="24"/>
              </w:rPr>
              <w:t>+</w:t>
            </w:r>
            <w:r>
              <w:rPr>
                <w:rFonts w:eastAsia="方正仿宋_GBK"/>
                <w:sz w:val="24"/>
              </w:rPr>
              <w:t>明厨亮灶</w:t>
            </w:r>
            <w:r>
              <w:rPr>
                <w:rFonts w:eastAsia="方正仿宋_GBK"/>
                <w:sz w:val="24"/>
              </w:rPr>
              <w:t>”</w:t>
            </w:r>
            <w:r>
              <w:rPr>
                <w:rFonts w:eastAsia="方正仿宋_GBK"/>
                <w:sz w:val="24"/>
              </w:rPr>
              <w:t>阳光工程全覆盖的工作目标。全市市场监管</w:t>
            </w:r>
            <w:r>
              <w:rPr>
                <w:rFonts w:eastAsia="方正仿宋_GBK" w:hint="eastAsia"/>
                <w:sz w:val="24"/>
              </w:rPr>
              <w:t>部门</w:t>
            </w:r>
            <w:r>
              <w:rPr>
                <w:rFonts w:eastAsia="方正仿宋_GBK"/>
                <w:sz w:val="24"/>
              </w:rPr>
              <w:t>将通过开展网上巡查等手段加强对学校食堂的日常监管。</w:t>
            </w:r>
          </w:p>
        </w:tc>
      </w:tr>
      <w:tr w:rsidR="003E38B0" w:rsidTr="00D86D34">
        <w:trPr>
          <w:cantSplit/>
          <w:trHeight w:val="2252"/>
          <w:jc w:val="center"/>
        </w:trPr>
        <w:tc>
          <w:tcPr>
            <w:tcW w:w="633" w:type="dxa"/>
            <w:vAlign w:val="center"/>
          </w:tcPr>
          <w:p w:rsidR="003E38B0" w:rsidRDefault="003E38B0" w:rsidP="00D86D34">
            <w:pPr>
              <w:spacing w:line="280" w:lineRule="exact"/>
              <w:jc w:val="center"/>
              <w:textAlignment w:val="center"/>
              <w:rPr>
                <w:rFonts w:ascii="方正黑体_GBK" w:eastAsia="方正黑体_GBK" w:hAnsi="黑体"/>
                <w:sz w:val="24"/>
              </w:rPr>
            </w:pPr>
            <w:r>
              <w:rPr>
                <w:rFonts w:ascii="方正黑体_GBK" w:eastAsia="方正黑体_GBK" w:hAnsi="黑体" w:hint="eastAsia"/>
                <w:sz w:val="24"/>
              </w:rPr>
              <w:t>四、提升</w:t>
            </w:r>
          </w:p>
          <w:p w:rsidR="003E38B0" w:rsidRDefault="003E38B0" w:rsidP="00D86D34">
            <w:pPr>
              <w:spacing w:line="280" w:lineRule="exact"/>
              <w:jc w:val="center"/>
              <w:textAlignment w:val="center"/>
              <w:rPr>
                <w:rFonts w:ascii="方正黑体_GBK" w:eastAsia="方正黑体_GBK" w:hAnsi="黑体"/>
                <w:sz w:val="24"/>
              </w:rPr>
            </w:pPr>
            <w:r>
              <w:rPr>
                <w:rFonts w:ascii="方正黑体_GBK" w:eastAsia="方正黑体_GBK" w:hAnsi="黑体" w:hint="eastAsia"/>
                <w:sz w:val="24"/>
              </w:rPr>
              <w:t>养老照护服务水平</w:t>
            </w:r>
          </w:p>
        </w:tc>
        <w:tc>
          <w:tcPr>
            <w:tcW w:w="849" w:type="dxa"/>
            <w:vAlign w:val="center"/>
          </w:tcPr>
          <w:p w:rsidR="003E38B0" w:rsidRDefault="003E38B0" w:rsidP="00D86D34">
            <w:pPr>
              <w:spacing w:line="280" w:lineRule="exact"/>
              <w:jc w:val="center"/>
              <w:textAlignment w:val="center"/>
            </w:pPr>
            <w:r>
              <w:rPr>
                <w:rFonts w:eastAsia="方正仿宋_GBK"/>
                <w:sz w:val="24"/>
              </w:rPr>
              <w:t>10</w:t>
            </w:r>
          </w:p>
        </w:tc>
        <w:tc>
          <w:tcPr>
            <w:tcW w:w="2977" w:type="dxa"/>
            <w:vAlign w:val="center"/>
          </w:tcPr>
          <w:p w:rsidR="003E38B0" w:rsidRDefault="003E38B0" w:rsidP="00D86D34">
            <w:pPr>
              <w:spacing w:line="280" w:lineRule="exact"/>
              <w:textAlignment w:val="center"/>
            </w:pPr>
            <w:r>
              <w:rPr>
                <w:rFonts w:eastAsia="方正仿宋_GBK" w:hint="eastAsia"/>
                <w:sz w:val="24"/>
              </w:rPr>
              <w:t>大力推进区域性养老服务中心、长者食堂项目的建设，提升居家养老服务质量和水平，</w:t>
            </w:r>
            <w:r>
              <w:rPr>
                <w:rFonts w:eastAsia="方正仿宋_GBK"/>
                <w:sz w:val="24"/>
              </w:rPr>
              <w:t>2020</w:t>
            </w:r>
            <w:r>
              <w:rPr>
                <w:rFonts w:eastAsia="方正仿宋_GBK" w:hint="eastAsia"/>
                <w:sz w:val="24"/>
              </w:rPr>
              <w:t>年建设</w:t>
            </w:r>
            <w:r>
              <w:rPr>
                <w:rFonts w:eastAsia="方正仿宋_GBK"/>
                <w:sz w:val="24"/>
              </w:rPr>
              <w:t>7</w:t>
            </w:r>
            <w:r>
              <w:rPr>
                <w:rFonts w:eastAsia="方正仿宋_GBK" w:hint="eastAsia"/>
                <w:sz w:val="24"/>
              </w:rPr>
              <w:t>家区域性养老服务中心、</w:t>
            </w:r>
            <w:r>
              <w:rPr>
                <w:rFonts w:eastAsia="方正仿宋_GBK"/>
                <w:sz w:val="24"/>
              </w:rPr>
              <w:t>7</w:t>
            </w:r>
            <w:r>
              <w:rPr>
                <w:rFonts w:eastAsia="方正仿宋_GBK" w:hint="eastAsia"/>
                <w:sz w:val="24"/>
              </w:rPr>
              <w:t>家居家社区养老服务示范点，新建</w:t>
            </w:r>
            <w:r>
              <w:rPr>
                <w:rFonts w:eastAsia="方正仿宋_GBK"/>
                <w:sz w:val="24"/>
              </w:rPr>
              <w:t>12</w:t>
            </w:r>
            <w:r>
              <w:rPr>
                <w:rFonts w:eastAsia="方正仿宋_GBK" w:hint="eastAsia"/>
                <w:sz w:val="24"/>
              </w:rPr>
              <w:t>家长者食堂。（牵头单位：市民政局）</w:t>
            </w:r>
          </w:p>
        </w:tc>
        <w:tc>
          <w:tcPr>
            <w:tcW w:w="993" w:type="dxa"/>
            <w:vAlign w:val="center"/>
          </w:tcPr>
          <w:p w:rsidR="003E38B0" w:rsidRDefault="003E38B0" w:rsidP="00D86D34">
            <w:pPr>
              <w:spacing w:line="280" w:lineRule="exact"/>
              <w:jc w:val="center"/>
              <w:textAlignment w:val="center"/>
            </w:pPr>
            <w:r>
              <w:rPr>
                <w:rFonts w:eastAsia="方正仿宋_GBK" w:hint="eastAsia"/>
                <w:sz w:val="24"/>
              </w:rPr>
              <w:t>王长青</w:t>
            </w:r>
          </w:p>
        </w:tc>
        <w:tc>
          <w:tcPr>
            <w:tcW w:w="2125" w:type="dxa"/>
            <w:vAlign w:val="center"/>
          </w:tcPr>
          <w:p w:rsidR="003E38B0" w:rsidRDefault="003E38B0" w:rsidP="00D86D34">
            <w:pPr>
              <w:spacing w:line="300" w:lineRule="exact"/>
              <w:jc w:val="center"/>
              <w:textAlignment w:val="center"/>
              <w:rPr>
                <w:rFonts w:eastAsia="方正仿宋_GBK"/>
                <w:sz w:val="24"/>
              </w:rPr>
            </w:pPr>
            <w:r>
              <w:rPr>
                <w:rFonts w:eastAsia="方正仿宋_GBK" w:hint="eastAsia"/>
                <w:sz w:val="24"/>
              </w:rPr>
              <w:t>市民政局</w:t>
            </w:r>
          </w:p>
          <w:p w:rsidR="003E38B0" w:rsidRDefault="003E38B0" w:rsidP="00D86D34">
            <w:pPr>
              <w:spacing w:line="300" w:lineRule="exact"/>
              <w:jc w:val="center"/>
              <w:textAlignment w:val="center"/>
              <w:rPr>
                <w:rFonts w:eastAsia="方正仿宋_GBK"/>
                <w:sz w:val="24"/>
              </w:rPr>
            </w:pPr>
            <w:r>
              <w:rPr>
                <w:rFonts w:eastAsia="方正仿宋_GBK" w:hint="eastAsia"/>
                <w:sz w:val="24"/>
              </w:rPr>
              <w:t>市市场监管局</w:t>
            </w:r>
          </w:p>
          <w:p w:rsidR="003E38B0" w:rsidRDefault="003E38B0" w:rsidP="00D86D34">
            <w:pPr>
              <w:spacing w:line="300" w:lineRule="exact"/>
              <w:jc w:val="center"/>
              <w:textAlignment w:val="center"/>
            </w:pPr>
            <w:r>
              <w:rPr>
                <w:rFonts w:eastAsia="方正仿宋_GBK" w:hint="eastAsia"/>
                <w:sz w:val="24"/>
              </w:rPr>
              <w:t>各市（区）政府</w:t>
            </w:r>
          </w:p>
        </w:tc>
        <w:tc>
          <w:tcPr>
            <w:tcW w:w="1560" w:type="dxa"/>
            <w:vAlign w:val="center"/>
          </w:tcPr>
          <w:p w:rsidR="003E38B0" w:rsidRDefault="003E38B0" w:rsidP="00D86D34">
            <w:pPr>
              <w:spacing w:line="300" w:lineRule="exact"/>
              <w:jc w:val="center"/>
              <w:textAlignment w:val="center"/>
              <w:rPr>
                <w:rFonts w:eastAsia="方正仿宋_GBK"/>
                <w:sz w:val="24"/>
              </w:rPr>
            </w:pPr>
            <w:r>
              <w:rPr>
                <w:rFonts w:eastAsia="方正仿宋_GBK" w:hint="eastAsia"/>
                <w:sz w:val="24"/>
              </w:rPr>
              <w:t>谢鸿猷</w:t>
            </w:r>
          </w:p>
          <w:p w:rsidR="003E38B0" w:rsidRDefault="003E38B0" w:rsidP="00D86D34">
            <w:pPr>
              <w:spacing w:line="300" w:lineRule="exact"/>
              <w:jc w:val="center"/>
              <w:textAlignment w:val="center"/>
              <w:rPr>
                <w:rFonts w:eastAsia="方正仿宋_GBK"/>
                <w:sz w:val="24"/>
              </w:rPr>
            </w:pPr>
            <w:proofErr w:type="gramStart"/>
            <w:r>
              <w:rPr>
                <w:rFonts w:eastAsia="方正仿宋_GBK" w:hint="eastAsia"/>
                <w:sz w:val="24"/>
              </w:rPr>
              <w:t>郑劲龙</w:t>
            </w:r>
            <w:proofErr w:type="gramEnd"/>
          </w:p>
          <w:p w:rsidR="003E38B0" w:rsidRDefault="003E38B0" w:rsidP="00D86D34">
            <w:pPr>
              <w:spacing w:line="300" w:lineRule="exact"/>
              <w:jc w:val="center"/>
              <w:textAlignment w:val="cente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已印发《关于切实抓好江门市</w:t>
            </w:r>
            <w:r>
              <w:rPr>
                <w:rFonts w:eastAsia="方正仿宋_GBK"/>
                <w:sz w:val="24"/>
              </w:rPr>
              <w:t>2020</w:t>
            </w:r>
            <w:r>
              <w:rPr>
                <w:rFonts w:eastAsia="方正仿宋_GBK"/>
                <w:sz w:val="24"/>
              </w:rPr>
              <w:t>年重点养老服务设施建设工作的通知》，确定有关选点。联合专业第三方机构共同指导区域性养老服务中心、居家社区养老服务示范点建设，并申请安排专项资金推动项目建设。目前</w:t>
            </w:r>
            <w:r>
              <w:rPr>
                <w:rFonts w:eastAsia="方正仿宋_GBK"/>
                <w:sz w:val="24"/>
              </w:rPr>
              <w:t>7</w:t>
            </w:r>
            <w:r>
              <w:rPr>
                <w:rFonts w:eastAsia="方正仿宋_GBK"/>
                <w:sz w:val="24"/>
              </w:rPr>
              <w:t>家区域性养老服务中心已有</w:t>
            </w:r>
            <w:r>
              <w:rPr>
                <w:rFonts w:eastAsia="方正仿宋_GBK"/>
                <w:sz w:val="24"/>
              </w:rPr>
              <w:t>2</w:t>
            </w:r>
            <w:r>
              <w:rPr>
                <w:rFonts w:eastAsia="方正仿宋_GBK"/>
                <w:sz w:val="24"/>
              </w:rPr>
              <w:t>家完成建设；</w:t>
            </w:r>
            <w:r>
              <w:rPr>
                <w:rFonts w:eastAsia="方正仿宋_GBK"/>
                <w:sz w:val="24"/>
              </w:rPr>
              <w:t>7</w:t>
            </w:r>
            <w:r>
              <w:rPr>
                <w:rFonts w:eastAsia="方正仿宋_GBK"/>
                <w:sz w:val="24"/>
              </w:rPr>
              <w:t>家居家社区养老服务示范点中已有</w:t>
            </w:r>
            <w:r>
              <w:rPr>
                <w:rFonts w:eastAsia="方正仿宋_GBK"/>
                <w:sz w:val="24"/>
              </w:rPr>
              <w:t>3</w:t>
            </w:r>
            <w:r>
              <w:rPr>
                <w:rFonts w:eastAsia="方正仿宋_GBK"/>
                <w:sz w:val="24"/>
              </w:rPr>
              <w:t>家完成基础设施建设；新建</w:t>
            </w:r>
            <w:r>
              <w:rPr>
                <w:rFonts w:eastAsia="方正仿宋_GBK"/>
                <w:sz w:val="24"/>
              </w:rPr>
              <w:t>12</w:t>
            </w:r>
            <w:r>
              <w:rPr>
                <w:rFonts w:eastAsia="方正仿宋_GBK"/>
                <w:sz w:val="24"/>
              </w:rPr>
              <w:t>家长者食堂已有</w:t>
            </w:r>
            <w:r>
              <w:rPr>
                <w:rFonts w:eastAsia="方正仿宋_GBK"/>
                <w:sz w:val="24"/>
              </w:rPr>
              <w:t>10</w:t>
            </w:r>
            <w:r>
              <w:rPr>
                <w:rFonts w:eastAsia="方正仿宋_GBK"/>
                <w:sz w:val="24"/>
              </w:rPr>
              <w:t>家完成基础建设。</w:t>
            </w:r>
          </w:p>
        </w:tc>
      </w:tr>
      <w:tr w:rsidR="003E38B0" w:rsidTr="00D86D34">
        <w:trPr>
          <w:cantSplit/>
          <w:trHeight w:val="1742"/>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五、促进</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幼儿学前教育发展</w:t>
            </w:r>
          </w:p>
        </w:tc>
        <w:tc>
          <w:tcPr>
            <w:tcW w:w="849" w:type="dxa"/>
            <w:vAlign w:val="center"/>
          </w:tcPr>
          <w:p w:rsidR="003E38B0" w:rsidRDefault="003E38B0" w:rsidP="00D86D34">
            <w:pPr>
              <w:spacing w:line="320" w:lineRule="exact"/>
              <w:jc w:val="center"/>
              <w:textAlignment w:val="center"/>
            </w:pPr>
            <w:r>
              <w:rPr>
                <w:rFonts w:eastAsia="方正仿宋_GBK"/>
                <w:sz w:val="24"/>
              </w:rPr>
              <w:t>11</w:t>
            </w:r>
          </w:p>
        </w:tc>
        <w:tc>
          <w:tcPr>
            <w:tcW w:w="2977" w:type="dxa"/>
            <w:vAlign w:val="center"/>
          </w:tcPr>
          <w:p w:rsidR="003E38B0" w:rsidRDefault="003E38B0" w:rsidP="00D86D34">
            <w:pPr>
              <w:spacing w:line="320" w:lineRule="exact"/>
              <w:textAlignment w:val="center"/>
            </w:pPr>
            <w:r>
              <w:rPr>
                <w:rFonts w:eastAsia="方正仿宋_GBK" w:hint="eastAsia"/>
                <w:sz w:val="24"/>
              </w:rPr>
              <w:t>公办幼儿园在园幼儿占比达到</w:t>
            </w:r>
            <w:r>
              <w:rPr>
                <w:rFonts w:eastAsia="方正仿宋_GBK"/>
                <w:sz w:val="24"/>
              </w:rPr>
              <w:t>50%</w:t>
            </w:r>
            <w:r>
              <w:rPr>
                <w:rFonts w:eastAsia="方正仿宋_GBK" w:hint="eastAsia"/>
                <w:sz w:val="24"/>
              </w:rPr>
              <w:t>以上，公办和</w:t>
            </w:r>
            <w:proofErr w:type="gramStart"/>
            <w:r>
              <w:rPr>
                <w:rFonts w:eastAsia="方正仿宋_GBK" w:hint="eastAsia"/>
                <w:sz w:val="24"/>
              </w:rPr>
              <w:t>普惠</w:t>
            </w:r>
            <w:proofErr w:type="gramEnd"/>
            <w:r>
              <w:rPr>
                <w:rFonts w:eastAsia="方正仿宋_GBK" w:hint="eastAsia"/>
                <w:sz w:val="24"/>
              </w:rPr>
              <w:t>性民办幼儿园在园幼儿占比合计达到</w:t>
            </w:r>
            <w:r>
              <w:rPr>
                <w:rFonts w:eastAsia="方正仿宋_GBK"/>
                <w:sz w:val="24"/>
              </w:rPr>
              <w:t>80%</w:t>
            </w:r>
            <w:r>
              <w:rPr>
                <w:rFonts w:eastAsia="方正仿宋_GBK" w:hint="eastAsia"/>
                <w:sz w:val="24"/>
              </w:rPr>
              <w:t>以上。（牵头单位：市教育局）</w:t>
            </w:r>
          </w:p>
        </w:tc>
        <w:tc>
          <w:tcPr>
            <w:tcW w:w="993" w:type="dxa"/>
            <w:vAlign w:val="center"/>
          </w:tcPr>
          <w:p w:rsidR="003E38B0" w:rsidRDefault="003E38B0" w:rsidP="00D86D34">
            <w:pPr>
              <w:spacing w:line="320" w:lineRule="exact"/>
              <w:jc w:val="center"/>
              <w:textAlignment w:val="center"/>
            </w:pPr>
            <w:r>
              <w:rPr>
                <w:rFonts w:eastAsia="方正仿宋_GBK" w:hint="eastAsia"/>
                <w:sz w:val="24"/>
              </w:rPr>
              <w:t>王长青</w:t>
            </w:r>
          </w:p>
        </w:tc>
        <w:tc>
          <w:tcPr>
            <w:tcW w:w="2125"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市教育局</w:t>
            </w:r>
          </w:p>
          <w:p w:rsidR="003E38B0" w:rsidRDefault="003E38B0" w:rsidP="00D86D34">
            <w:pPr>
              <w:spacing w:line="320" w:lineRule="exact"/>
              <w:jc w:val="center"/>
              <w:textAlignment w:val="center"/>
            </w:pPr>
            <w:r>
              <w:rPr>
                <w:rFonts w:eastAsia="方正仿宋_GBK" w:hint="eastAsia"/>
                <w:sz w:val="24"/>
              </w:rPr>
              <w:t>各市（区）政府</w:t>
            </w:r>
          </w:p>
        </w:tc>
        <w:tc>
          <w:tcPr>
            <w:tcW w:w="1560"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张</w:t>
            </w:r>
            <w:r>
              <w:rPr>
                <w:rFonts w:eastAsia="方正仿宋_GBK" w:hint="eastAsia"/>
                <w:sz w:val="24"/>
              </w:rPr>
              <w:t xml:space="preserve">  </w:t>
            </w:r>
            <w:proofErr w:type="gramStart"/>
            <w:r>
              <w:rPr>
                <w:rFonts w:eastAsia="方正仿宋_GBK" w:hint="eastAsia"/>
                <w:sz w:val="24"/>
              </w:rPr>
              <w:t>璐</w:t>
            </w:r>
            <w:proofErr w:type="gramEnd"/>
          </w:p>
          <w:p w:rsidR="003E38B0" w:rsidRDefault="003E38B0" w:rsidP="00D86D34">
            <w:pPr>
              <w:spacing w:line="320" w:lineRule="exact"/>
              <w:jc w:val="center"/>
              <w:textAlignment w:val="cente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截至</w:t>
            </w:r>
            <w:r>
              <w:rPr>
                <w:rFonts w:eastAsia="方正仿宋_GBK"/>
                <w:sz w:val="24"/>
              </w:rPr>
              <w:t>9</w:t>
            </w:r>
            <w:r>
              <w:rPr>
                <w:rFonts w:eastAsia="方正仿宋_GBK"/>
                <w:sz w:val="24"/>
              </w:rPr>
              <w:t>月底，全市公办幼儿园在园幼儿占比</w:t>
            </w:r>
            <w:r>
              <w:rPr>
                <w:rFonts w:eastAsia="方正仿宋_GBK"/>
                <w:sz w:val="24"/>
              </w:rPr>
              <w:t>52.63%</w:t>
            </w:r>
            <w:r>
              <w:rPr>
                <w:rFonts w:eastAsia="方正仿宋_GBK"/>
                <w:sz w:val="24"/>
              </w:rPr>
              <w:t>，公办和</w:t>
            </w:r>
            <w:proofErr w:type="gramStart"/>
            <w:r>
              <w:rPr>
                <w:rFonts w:eastAsia="方正仿宋_GBK"/>
                <w:sz w:val="24"/>
              </w:rPr>
              <w:t>普惠</w:t>
            </w:r>
            <w:proofErr w:type="gramEnd"/>
            <w:r>
              <w:rPr>
                <w:rFonts w:eastAsia="方正仿宋_GBK"/>
                <w:sz w:val="24"/>
              </w:rPr>
              <w:t>性民办幼儿园在园幼儿占比</w:t>
            </w:r>
            <w:r>
              <w:rPr>
                <w:rFonts w:eastAsia="方正仿宋_GBK"/>
                <w:sz w:val="24"/>
              </w:rPr>
              <w:t>85.41%</w:t>
            </w:r>
            <w:r>
              <w:rPr>
                <w:rFonts w:eastAsia="方正仿宋_GBK"/>
                <w:sz w:val="24"/>
              </w:rPr>
              <w:t>，我市及市直、蓬江区、新会区、开平市、恩平市已完成学前教育</w:t>
            </w:r>
            <w:r>
              <w:rPr>
                <w:rFonts w:eastAsia="方正仿宋_GBK"/>
                <w:sz w:val="24"/>
              </w:rPr>
              <w:t>“5080”</w:t>
            </w:r>
            <w:r>
              <w:rPr>
                <w:rFonts w:eastAsia="方正仿宋_GBK"/>
                <w:sz w:val="24"/>
              </w:rPr>
              <w:t>工作任务。</w:t>
            </w:r>
          </w:p>
        </w:tc>
      </w:tr>
      <w:tr w:rsidR="003E38B0" w:rsidTr="00D86D34">
        <w:trPr>
          <w:cantSplit/>
          <w:trHeight w:val="2295"/>
          <w:jc w:val="center"/>
        </w:trPr>
        <w:tc>
          <w:tcPr>
            <w:tcW w:w="633" w:type="dxa"/>
            <w:vMerge w:val="restart"/>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六、打赢</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精准脱贫攻坚战</w:t>
            </w:r>
          </w:p>
        </w:tc>
        <w:tc>
          <w:tcPr>
            <w:tcW w:w="849" w:type="dxa"/>
            <w:vAlign w:val="center"/>
          </w:tcPr>
          <w:p w:rsidR="003E38B0" w:rsidRDefault="003E38B0" w:rsidP="00D86D34">
            <w:pPr>
              <w:spacing w:line="240" w:lineRule="exact"/>
              <w:jc w:val="center"/>
              <w:textAlignment w:val="center"/>
            </w:pPr>
            <w:r>
              <w:rPr>
                <w:rFonts w:eastAsia="方正仿宋_GBK"/>
                <w:sz w:val="24"/>
              </w:rPr>
              <w:t>12</w:t>
            </w:r>
          </w:p>
        </w:tc>
        <w:tc>
          <w:tcPr>
            <w:tcW w:w="2977" w:type="dxa"/>
            <w:vAlign w:val="center"/>
          </w:tcPr>
          <w:p w:rsidR="003E38B0" w:rsidRDefault="003E38B0" w:rsidP="00D86D34">
            <w:pPr>
              <w:spacing w:line="320" w:lineRule="exact"/>
              <w:textAlignment w:val="center"/>
              <w:rPr>
                <w:rFonts w:eastAsia="方正仿宋_GBK"/>
                <w:sz w:val="24"/>
              </w:rPr>
            </w:pPr>
            <w:r>
              <w:rPr>
                <w:rFonts w:eastAsia="方正仿宋_GBK" w:hint="eastAsia"/>
                <w:sz w:val="24"/>
              </w:rPr>
              <w:t>全市建档立卡贫困户全部达到</w:t>
            </w:r>
            <w:r>
              <w:rPr>
                <w:rFonts w:eastAsia="方正仿宋_GBK"/>
                <w:sz w:val="24"/>
              </w:rPr>
              <w:t>“</w:t>
            </w:r>
            <w:r>
              <w:rPr>
                <w:rFonts w:eastAsia="方正仿宋_GBK" w:hint="eastAsia"/>
                <w:sz w:val="24"/>
              </w:rPr>
              <w:t>八有</w:t>
            </w:r>
            <w:r>
              <w:rPr>
                <w:rFonts w:eastAsia="方正仿宋_GBK"/>
                <w:sz w:val="24"/>
              </w:rPr>
              <w:t>”</w:t>
            </w:r>
            <w:r>
              <w:rPr>
                <w:rFonts w:eastAsia="方正仿宋_GBK" w:hint="eastAsia"/>
                <w:sz w:val="24"/>
              </w:rPr>
              <w:t>指标，并且</w:t>
            </w:r>
            <w:r>
              <w:rPr>
                <w:rFonts w:eastAsia="方正仿宋_GBK"/>
                <w:sz w:val="24"/>
              </w:rPr>
              <w:t>100%</w:t>
            </w:r>
            <w:r>
              <w:rPr>
                <w:rFonts w:eastAsia="方正仿宋_GBK" w:hint="eastAsia"/>
                <w:sz w:val="24"/>
              </w:rPr>
              <w:t>实现有序退出，如期高质量完成脱贫攻坚任务。（牵头单位：市农业农村局）</w:t>
            </w:r>
          </w:p>
        </w:tc>
        <w:tc>
          <w:tcPr>
            <w:tcW w:w="993" w:type="dxa"/>
            <w:vAlign w:val="center"/>
          </w:tcPr>
          <w:p w:rsidR="003E38B0" w:rsidRDefault="003E38B0" w:rsidP="00D86D34">
            <w:pPr>
              <w:snapToGrid w:val="0"/>
              <w:jc w:val="center"/>
              <w:textAlignment w:val="center"/>
            </w:pPr>
            <w:r>
              <w:rPr>
                <w:rFonts w:eastAsia="方正仿宋_GBK" w:hint="eastAsia"/>
                <w:sz w:val="24"/>
              </w:rPr>
              <w:t>王长青</w:t>
            </w:r>
          </w:p>
        </w:tc>
        <w:tc>
          <w:tcPr>
            <w:tcW w:w="2125" w:type="dxa"/>
            <w:vAlign w:val="center"/>
          </w:tcPr>
          <w:p w:rsidR="003E38B0" w:rsidRDefault="003E38B0" w:rsidP="00D86D34">
            <w:pPr>
              <w:snapToGrid w:val="0"/>
              <w:jc w:val="center"/>
              <w:rPr>
                <w:rFonts w:eastAsia="方正仿宋_GBK"/>
                <w:sz w:val="24"/>
              </w:rPr>
            </w:pPr>
            <w:r>
              <w:rPr>
                <w:rFonts w:eastAsia="方正仿宋_GBK" w:hint="eastAsia"/>
                <w:sz w:val="24"/>
              </w:rPr>
              <w:t>市农业农村局</w:t>
            </w:r>
          </w:p>
          <w:p w:rsidR="003E38B0" w:rsidRDefault="003E38B0" w:rsidP="00D86D34">
            <w:pPr>
              <w:snapToGrid w:val="0"/>
              <w:jc w:val="center"/>
              <w:rPr>
                <w:rFonts w:eastAsia="方正仿宋_GBK"/>
                <w:sz w:val="24"/>
              </w:rPr>
            </w:pPr>
            <w:r>
              <w:rPr>
                <w:rFonts w:eastAsia="方正仿宋_GBK" w:hint="eastAsia"/>
                <w:sz w:val="24"/>
              </w:rPr>
              <w:t>市住房城乡建设局</w:t>
            </w:r>
          </w:p>
          <w:p w:rsidR="003E38B0" w:rsidRDefault="003E38B0" w:rsidP="00D86D34">
            <w:pPr>
              <w:snapToGrid w:val="0"/>
              <w:jc w:val="center"/>
              <w:rPr>
                <w:rFonts w:eastAsia="方正仿宋_GBK"/>
                <w:sz w:val="24"/>
              </w:rPr>
            </w:pPr>
            <w:r>
              <w:rPr>
                <w:rFonts w:eastAsia="方正仿宋_GBK" w:hint="eastAsia"/>
                <w:sz w:val="24"/>
              </w:rPr>
              <w:t>各市（区）政府</w:t>
            </w:r>
          </w:p>
        </w:tc>
        <w:tc>
          <w:tcPr>
            <w:tcW w:w="1560" w:type="dxa"/>
            <w:vAlign w:val="center"/>
          </w:tcPr>
          <w:p w:rsidR="003E38B0" w:rsidRDefault="003E38B0" w:rsidP="00D86D34">
            <w:pPr>
              <w:snapToGrid w:val="0"/>
              <w:jc w:val="center"/>
              <w:rPr>
                <w:rFonts w:eastAsia="方正仿宋_GBK"/>
                <w:sz w:val="24"/>
              </w:rPr>
            </w:pPr>
            <w:r>
              <w:rPr>
                <w:rFonts w:eastAsia="方正仿宋_GBK" w:hint="eastAsia"/>
                <w:sz w:val="24"/>
              </w:rPr>
              <w:t>郑少强</w:t>
            </w:r>
          </w:p>
          <w:p w:rsidR="003E38B0" w:rsidRDefault="003E38B0" w:rsidP="00D86D34">
            <w:pPr>
              <w:snapToGrid w:val="0"/>
              <w:jc w:val="center"/>
              <w:rPr>
                <w:rFonts w:eastAsia="方正仿宋_GBK"/>
                <w:sz w:val="24"/>
              </w:rPr>
            </w:pPr>
            <w:proofErr w:type="gramStart"/>
            <w:r>
              <w:rPr>
                <w:rFonts w:eastAsia="方正仿宋_GBK" w:hint="eastAsia"/>
                <w:sz w:val="24"/>
              </w:rPr>
              <w:t>林健生</w:t>
            </w:r>
            <w:proofErr w:type="gramEnd"/>
          </w:p>
          <w:p w:rsidR="003E38B0" w:rsidRDefault="003E38B0" w:rsidP="00D86D34">
            <w:pPr>
              <w:snapToGrid w:val="0"/>
              <w:jc w:val="center"/>
              <w:rPr>
                <w:rFonts w:eastAsia="方正仿宋_GBK"/>
                <w:sz w:val="24"/>
              </w:rP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napToGrid w:val="0"/>
              <w:ind w:firstLineChars="200" w:firstLine="480"/>
              <w:rPr>
                <w:rFonts w:eastAsia="方正仿宋_GBK"/>
                <w:sz w:val="24"/>
              </w:rPr>
            </w:pPr>
            <w:r>
              <w:rPr>
                <w:rFonts w:eastAsia="方正仿宋_GBK"/>
                <w:sz w:val="24"/>
              </w:rPr>
              <w:t>我市建档立卡贫困户已全部达到</w:t>
            </w:r>
            <w:r>
              <w:rPr>
                <w:rFonts w:eastAsia="方正仿宋_GBK"/>
                <w:sz w:val="24"/>
              </w:rPr>
              <w:t>“</w:t>
            </w:r>
            <w:r>
              <w:rPr>
                <w:rFonts w:eastAsia="方正仿宋_GBK"/>
                <w:sz w:val="24"/>
              </w:rPr>
              <w:t>八有</w:t>
            </w:r>
            <w:r>
              <w:rPr>
                <w:rFonts w:eastAsia="方正仿宋_GBK"/>
                <w:sz w:val="24"/>
              </w:rPr>
              <w:t>”</w:t>
            </w:r>
            <w:r>
              <w:rPr>
                <w:rFonts w:eastAsia="方正仿宋_GBK"/>
                <w:sz w:val="24"/>
              </w:rPr>
              <w:t>标准，实现脱贫退出。</w:t>
            </w:r>
          </w:p>
        </w:tc>
      </w:tr>
      <w:tr w:rsidR="003E38B0" w:rsidTr="00D86D34">
        <w:trPr>
          <w:cantSplit/>
          <w:trHeight w:val="2266"/>
          <w:jc w:val="center"/>
        </w:trPr>
        <w:tc>
          <w:tcPr>
            <w:tcW w:w="633" w:type="dxa"/>
            <w:vMerge/>
            <w:vAlign w:val="center"/>
          </w:tcPr>
          <w:p w:rsidR="003E38B0" w:rsidRDefault="003E38B0" w:rsidP="00D86D34">
            <w:pPr>
              <w:spacing w:line="320" w:lineRule="exact"/>
              <w:jc w:val="center"/>
              <w:textAlignment w:val="center"/>
              <w:rPr>
                <w:rFonts w:ascii="方正黑体_GBK" w:eastAsia="方正黑体_GBK" w:hAnsi="黑体"/>
                <w:sz w:val="24"/>
              </w:rPr>
            </w:pPr>
          </w:p>
        </w:tc>
        <w:tc>
          <w:tcPr>
            <w:tcW w:w="849" w:type="dxa"/>
            <w:vAlign w:val="center"/>
          </w:tcPr>
          <w:p w:rsidR="003E38B0" w:rsidRDefault="003E38B0" w:rsidP="00D86D34">
            <w:pPr>
              <w:spacing w:line="240" w:lineRule="exact"/>
              <w:jc w:val="center"/>
              <w:textAlignment w:val="center"/>
            </w:pPr>
            <w:r>
              <w:rPr>
                <w:rFonts w:eastAsia="方正仿宋_GBK"/>
                <w:sz w:val="24"/>
              </w:rPr>
              <w:t>13</w:t>
            </w:r>
          </w:p>
        </w:tc>
        <w:tc>
          <w:tcPr>
            <w:tcW w:w="2977" w:type="dxa"/>
            <w:vAlign w:val="center"/>
          </w:tcPr>
          <w:p w:rsidR="003E38B0" w:rsidRDefault="003E38B0" w:rsidP="00D86D34">
            <w:pPr>
              <w:snapToGrid w:val="0"/>
              <w:spacing w:line="240" w:lineRule="exact"/>
              <w:rPr>
                <w:rFonts w:eastAsia="方正仿宋_GBK"/>
                <w:sz w:val="24"/>
              </w:rPr>
            </w:pPr>
            <w:r>
              <w:rPr>
                <w:rFonts w:eastAsia="方正仿宋_GBK" w:hint="eastAsia"/>
                <w:sz w:val="24"/>
              </w:rPr>
              <w:t>全市完成农村公路建设</w:t>
            </w:r>
            <w:r>
              <w:rPr>
                <w:rFonts w:eastAsia="方正仿宋_GBK"/>
                <w:sz w:val="24"/>
              </w:rPr>
              <w:t xml:space="preserve"> 150</w:t>
            </w:r>
            <w:r>
              <w:rPr>
                <w:rFonts w:eastAsia="方正仿宋_GBK" w:hint="eastAsia"/>
                <w:sz w:val="24"/>
              </w:rPr>
              <w:t>公里，危桥改造</w:t>
            </w:r>
            <w:r>
              <w:rPr>
                <w:rFonts w:eastAsia="方正仿宋_GBK"/>
                <w:sz w:val="24"/>
              </w:rPr>
              <w:t>12</w:t>
            </w:r>
            <w:r>
              <w:rPr>
                <w:rFonts w:eastAsia="方正仿宋_GBK" w:hint="eastAsia"/>
                <w:sz w:val="24"/>
              </w:rPr>
              <w:t>座。（牵头单位：市交通运输局）</w:t>
            </w:r>
          </w:p>
        </w:tc>
        <w:tc>
          <w:tcPr>
            <w:tcW w:w="993" w:type="dxa"/>
            <w:vAlign w:val="center"/>
          </w:tcPr>
          <w:p w:rsidR="003E38B0" w:rsidRDefault="003E38B0" w:rsidP="00D86D34">
            <w:pPr>
              <w:spacing w:line="240" w:lineRule="exact"/>
              <w:jc w:val="center"/>
              <w:textAlignment w:val="center"/>
            </w:pPr>
            <w:r>
              <w:rPr>
                <w:rFonts w:eastAsia="方正仿宋_GBK" w:hint="eastAsia"/>
                <w:sz w:val="24"/>
              </w:rPr>
              <w:t>许晓雄</w:t>
            </w:r>
          </w:p>
        </w:tc>
        <w:tc>
          <w:tcPr>
            <w:tcW w:w="2125" w:type="dxa"/>
            <w:vAlign w:val="center"/>
          </w:tcPr>
          <w:p w:rsidR="003E38B0" w:rsidRDefault="003E38B0" w:rsidP="00D86D34">
            <w:pPr>
              <w:snapToGrid w:val="0"/>
              <w:spacing w:line="240" w:lineRule="exact"/>
              <w:jc w:val="center"/>
              <w:rPr>
                <w:rFonts w:eastAsia="方正仿宋_GBK"/>
                <w:sz w:val="24"/>
              </w:rPr>
            </w:pPr>
            <w:r>
              <w:rPr>
                <w:rFonts w:eastAsia="方正仿宋_GBK" w:hint="eastAsia"/>
                <w:sz w:val="24"/>
              </w:rPr>
              <w:t>市交通运输局</w:t>
            </w:r>
          </w:p>
          <w:p w:rsidR="003E38B0" w:rsidRDefault="003E38B0" w:rsidP="00D86D34">
            <w:pPr>
              <w:snapToGrid w:val="0"/>
              <w:spacing w:line="240" w:lineRule="exact"/>
              <w:jc w:val="center"/>
              <w:rPr>
                <w:rFonts w:eastAsia="方正仿宋_GBK"/>
                <w:sz w:val="24"/>
              </w:rPr>
            </w:pPr>
            <w:r>
              <w:rPr>
                <w:rFonts w:eastAsia="方正仿宋_GBK" w:hint="eastAsia"/>
                <w:sz w:val="24"/>
              </w:rPr>
              <w:t>各市（区）政府</w:t>
            </w:r>
          </w:p>
        </w:tc>
        <w:tc>
          <w:tcPr>
            <w:tcW w:w="1560" w:type="dxa"/>
            <w:vAlign w:val="center"/>
          </w:tcPr>
          <w:p w:rsidR="003E38B0" w:rsidRDefault="003E38B0" w:rsidP="00D86D34">
            <w:pPr>
              <w:snapToGrid w:val="0"/>
              <w:spacing w:line="240" w:lineRule="exact"/>
              <w:jc w:val="center"/>
              <w:rPr>
                <w:rFonts w:eastAsia="方正仿宋_GBK"/>
                <w:sz w:val="24"/>
              </w:rPr>
            </w:pPr>
            <w:r>
              <w:rPr>
                <w:rFonts w:eastAsia="方正仿宋_GBK" w:hint="eastAsia"/>
                <w:sz w:val="24"/>
              </w:rPr>
              <w:t>许春绵</w:t>
            </w:r>
          </w:p>
          <w:p w:rsidR="003E38B0" w:rsidRDefault="003E38B0" w:rsidP="00D86D34">
            <w:pPr>
              <w:snapToGrid w:val="0"/>
              <w:spacing w:line="240" w:lineRule="exact"/>
              <w:jc w:val="center"/>
              <w:rPr>
                <w:rFonts w:eastAsia="方正仿宋_GBK"/>
                <w:sz w:val="24"/>
              </w:rP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240" w:lineRule="exact"/>
              <w:ind w:firstLineChars="200" w:firstLine="480"/>
              <w:rPr>
                <w:rFonts w:eastAsia="方正仿宋_GBK"/>
                <w:sz w:val="24"/>
              </w:rPr>
            </w:pPr>
            <w:r>
              <w:rPr>
                <w:rFonts w:eastAsia="方正仿宋_GBK"/>
                <w:sz w:val="24"/>
              </w:rPr>
              <w:t>已完成农村公路建设</w:t>
            </w:r>
            <w:r>
              <w:rPr>
                <w:rFonts w:eastAsia="方正仿宋_GBK"/>
                <w:sz w:val="24"/>
              </w:rPr>
              <w:t>81.661</w:t>
            </w:r>
            <w:r>
              <w:rPr>
                <w:rFonts w:eastAsia="方正仿宋_GBK"/>
                <w:sz w:val="24"/>
              </w:rPr>
              <w:t>公里，危桥改造</w:t>
            </w:r>
            <w:r>
              <w:rPr>
                <w:rFonts w:eastAsia="方正仿宋_GBK"/>
                <w:sz w:val="24"/>
              </w:rPr>
              <w:t>6</w:t>
            </w:r>
            <w:r>
              <w:rPr>
                <w:rFonts w:eastAsia="方正仿宋_GBK"/>
                <w:sz w:val="24"/>
              </w:rPr>
              <w:t>座。</w:t>
            </w:r>
          </w:p>
        </w:tc>
      </w:tr>
      <w:tr w:rsidR="003E38B0" w:rsidTr="00D86D34">
        <w:trPr>
          <w:cantSplit/>
          <w:trHeight w:val="6802"/>
          <w:jc w:val="center"/>
        </w:trPr>
        <w:tc>
          <w:tcPr>
            <w:tcW w:w="633" w:type="dxa"/>
            <w:vAlign w:val="center"/>
          </w:tcPr>
          <w:p w:rsidR="003E38B0" w:rsidRDefault="003E38B0" w:rsidP="00D86D34">
            <w:pPr>
              <w:spacing w:line="30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七、落实</w:t>
            </w:r>
          </w:p>
          <w:p w:rsidR="003E38B0" w:rsidRDefault="003E38B0" w:rsidP="00D86D34">
            <w:pPr>
              <w:spacing w:line="300" w:lineRule="exact"/>
              <w:jc w:val="center"/>
              <w:textAlignment w:val="center"/>
              <w:rPr>
                <w:rFonts w:ascii="方正黑体_GBK" w:eastAsia="方正黑体_GBK" w:hAnsi="黑体"/>
                <w:sz w:val="24"/>
              </w:rPr>
            </w:pPr>
            <w:r>
              <w:rPr>
                <w:rFonts w:ascii="方正黑体_GBK" w:eastAsia="方正黑体_GBK" w:hAnsi="黑体" w:hint="eastAsia"/>
                <w:sz w:val="24"/>
              </w:rPr>
              <w:t>就业创业帮扶政策</w:t>
            </w:r>
          </w:p>
        </w:tc>
        <w:tc>
          <w:tcPr>
            <w:tcW w:w="849" w:type="dxa"/>
            <w:vAlign w:val="center"/>
          </w:tcPr>
          <w:p w:rsidR="003E38B0" w:rsidRDefault="003E38B0" w:rsidP="00D86D34">
            <w:pPr>
              <w:spacing w:line="300" w:lineRule="exact"/>
              <w:jc w:val="center"/>
              <w:textAlignment w:val="center"/>
            </w:pPr>
            <w:r>
              <w:rPr>
                <w:rFonts w:eastAsia="方正仿宋_GBK"/>
                <w:sz w:val="24"/>
              </w:rPr>
              <w:t>14</w:t>
            </w:r>
          </w:p>
        </w:tc>
        <w:tc>
          <w:tcPr>
            <w:tcW w:w="2977" w:type="dxa"/>
            <w:vAlign w:val="center"/>
          </w:tcPr>
          <w:p w:rsidR="003E38B0" w:rsidRDefault="003E38B0" w:rsidP="00D86D34">
            <w:pPr>
              <w:spacing w:line="300" w:lineRule="exact"/>
              <w:textAlignment w:val="center"/>
            </w:pPr>
            <w:r>
              <w:rPr>
                <w:rFonts w:eastAsia="方正仿宋_GBK" w:hint="eastAsia"/>
                <w:sz w:val="24"/>
              </w:rPr>
              <w:t>推进</w:t>
            </w:r>
            <w:r>
              <w:rPr>
                <w:rFonts w:eastAsia="方正仿宋_GBK"/>
                <w:sz w:val="24"/>
              </w:rPr>
              <w:t>“</w:t>
            </w:r>
            <w:r>
              <w:rPr>
                <w:rFonts w:eastAsia="方正仿宋_GBK" w:hint="eastAsia"/>
                <w:sz w:val="24"/>
              </w:rPr>
              <w:t>广东技工</w:t>
            </w:r>
            <w:r>
              <w:rPr>
                <w:rFonts w:eastAsia="方正仿宋_GBK"/>
                <w:sz w:val="24"/>
              </w:rPr>
              <w:t>”“</w:t>
            </w:r>
            <w:r>
              <w:rPr>
                <w:rFonts w:eastAsia="方正仿宋_GBK" w:hint="eastAsia"/>
                <w:sz w:val="24"/>
              </w:rPr>
              <w:t>粤菜师傅</w:t>
            </w:r>
            <w:r>
              <w:rPr>
                <w:rFonts w:eastAsia="方正仿宋_GBK"/>
                <w:sz w:val="24"/>
              </w:rPr>
              <w:t>”“</w:t>
            </w:r>
            <w:r>
              <w:rPr>
                <w:rFonts w:eastAsia="方正仿宋_GBK" w:hint="eastAsia"/>
                <w:sz w:val="24"/>
              </w:rPr>
              <w:t>南粤家政</w:t>
            </w:r>
            <w:r>
              <w:rPr>
                <w:rFonts w:eastAsia="方正仿宋_GBK"/>
                <w:sz w:val="24"/>
              </w:rPr>
              <w:t>”</w:t>
            </w:r>
            <w:r>
              <w:rPr>
                <w:rFonts w:eastAsia="方正仿宋_GBK" w:hint="eastAsia"/>
                <w:sz w:val="24"/>
              </w:rPr>
              <w:t>三大工程。开展全民技能提升行动，培训各类劳动者</w:t>
            </w:r>
            <w:r>
              <w:rPr>
                <w:rFonts w:eastAsia="方正仿宋_GBK"/>
                <w:sz w:val="24"/>
              </w:rPr>
              <w:t>25000</w:t>
            </w:r>
            <w:r>
              <w:rPr>
                <w:rFonts w:eastAsia="方正仿宋_GBK" w:hint="eastAsia"/>
                <w:sz w:val="24"/>
              </w:rPr>
              <w:t>人，其中，培训</w:t>
            </w:r>
            <w:r>
              <w:rPr>
                <w:rFonts w:eastAsia="方正仿宋_GBK"/>
                <w:sz w:val="24"/>
              </w:rPr>
              <w:t>“</w:t>
            </w:r>
            <w:r>
              <w:rPr>
                <w:rFonts w:eastAsia="方正仿宋_GBK" w:hint="eastAsia"/>
                <w:sz w:val="24"/>
              </w:rPr>
              <w:t>粤菜师傅</w:t>
            </w:r>
            <w:r>
              <w:rPr>
                <w:rFonts w:eastAsia="方正仿宋_GBK"/>
                <w:sz w:val="24"/>
              </w:rPr>
              <w:t>”2500</w:t>
            </w:r>
            <w:r>
              <w:rPr>
                <w:rFonts w:eastAsia="方正仿宋_GBK" w:hint="eastAsia"/>
                <w:sz w:val="24"/>
              </w:rPr>
              <w:t>人次，培训家政服务从业人员</w:t>
            </w:r>
            <w:r>
              <w:rPr>
                <w:rFonts w:eastAsia="方正仿宋_GBK"/>
                <w:sz w:val="24"/>
              </w:rPr>
              <w:t>4200</w:t>
            </w:r>
            <w:r>
              <w:rPr>
                <w:rFonts w:eastAsia="方正仿宋_GBK" w:hint="eastAsia"/>
                <w:sz w:val="24"/>
              </w:rPr>
              <w:t>人次。开办</w:t>
            </w:r>
            <w:r>
              <w:rPr>
                <w:rFonts w:eastAsia="方正仿宋_GBK"/>
                <w:sz w:val="24"/>
              </w:rPr>
              <w:t>2020</w:t>
            </w:r>
            <w:r>
              <w:rPr>
                <w:rFonts w:eastAsia="方正仿宋_GBK" w:hint="eastAsia"/>
                <w:sz w:val="24"/>
              </w:rPr>
              <w:t>年江门</w:t>
            </w:r>
            <w:proofErr w:type="gramStart"/>
            <w:r>
              <w:rPr>
                <w:rFonts w:eastAsia="方正仿宋_GBK" w:hint="eastAsia"/>
                <w:sz w:val="24"/>
              </w:rPr>
              <w:t>创客素质</w:t>
            </w:r>
            <w:proofErr w:type="gramEnd"/>
            <w:r>
              <w:rPr>
                <w:rFonts w:eastAsia="方正仿宋_GBK" w:hint="eastAsia"/>
                <w:sz w:val="24"/>
              </w:rPr>
              <w:t>提升班，组织一批有发展潜力和带头示范作用突出的初创企业经营者参加高层次进修学习。（牵头单位：市人力资源社会保障局）</w:t>
            </w:r>
          </w:p>
        </w:tc>
        <w:tc>
          <w:tcPr>
            <w:tcW w:w="993" w:type="dxa"/>
            <w:vAlign w:val="center"/>
          </w:tcPr>
          <w:p w:rsidR="003E38B0" w:rsidRDefault="003E38B0" w:rsidP="00D86D34">
            <w:pPr>
              <w:spacing w:line="300" w:lineRule="exact"/>
              <w:jc w:val="center"/>
              <w:textAlignment w:val="center"/>
            </w:pPr>
            <w:r>
              <w:rPr>
                <w:rFonts w:eastAsia="方正仿宋_GBK" w:hint="eastAsia"/>
                <w:sz w:val="24"/>
              </w:rPr>
              <w:t>王长青</w:t>
            </w:r>
          </w:p>
        </w:tc>
        <w:tc>
          <w:tcPr>
            <w:tcW w:w="2125" w:type="dxa"/>
            <w:vAlign w:val="center"/>
          </w:tcPr>
          <w:p w:rsidR="003E38B0" w:rsidRDefault="003E38B0" w:rsidP="00D86D34">
            <w:pPr>
              <w:snapToGrid w:val="0"/>
              <w:spacing w:line="320" w:lineRule="exact"/>
              <w:jc w:val="center"/>
              <w:textAlignment w:val="center"/>
              <w:rPr>
                <w:rFonts w:eastAsia="方正仿宋_GBK"/>
                <w:spacing w:val="-28"/>
                <w:sz w:val="24"/>
              </w:rPr>
            </w:pPr>
            <w:r>
              <w:rPr>
                <w:rFonts w:eastAsia="方正仿宋_GBK" w:hint="eastAsia"/>
                <w:spacing w:val="-28"/>
                <w:sz w:val="24"/>
              </w:rPr>
              <w:t>市人力资源社会保障局</w:t>
            </w:r>
          </w:p>
          <w:p w:rsidR="003E38B0" w:rsidRDefault="003E38B0" w:rsidP="00D86D34">
            <w:pPr>
              <w:spacing w:line="300" w:lineRule="exact"/>
              <w:jc w:val="center"/>
              <w:rPr>
                <w:rFonts w:eastAsia="方正仿宋_GBK"/>
                <w:sz w:val="24"/>
              </w:rPr>
            </w:pPr>
            <w:r>
              <w:rPr>
                <w:rFonts w:eastAsia="方正仿宋_GBK" w:hint="eastAsia"/>
                <w:sz w:val="24"/>
              </w:rPr>
              <w:t>市教育局</w:t>
            </w:r>
          </w:p>
          <w:p w:rsidR="003E38B0" w:rsidRDefault="003E38B0" w:rsidP="00D86D34">
            <w:pPr>
              <w:spacing w:line="300" w:lineRule="exact"/>
              <w:jc w:val="center"/>
              <w:rPr>
                <w:rFonts w:eastAsia="方正仿宋_GBK"/>
                <w:sz w:val="24"/>
              </w:rPr>
            </w:pPr>
            <w:r>
              <w:rPr>
                <w:rFonts w:eastAsia="方正仿宋_GBK" w:hint="eastAsia"/>
                <w:sz w:val="24"/>
              </w:rPr>
              <w:t>市科技局</w:t>
            </w:r>
          </w:p>
          <w:p w:rsidR="003E38B0" w:rsidRDefault="003E38B0" w:rsidP="00D86D34">
            <w:pPr>
              <w:spacing w:line="300" w:lineRule="exact"/>
              <w:jc w:val="center"/>
              <w:rPr>
                <w:rFonts w:eastAsia="方正仿宋_GBK"/>
                <w:sz w:val="24"/>
              </w:rPr>
            </w:pPr>
            <w:r>
              <w:rPr>
                <w:rFonts w:eastAsia="方正仿宋_GBK" w:hint="eastAsia"/>
                <w:sz w:val="24"/>
              </w:rPr>
              <w:t>市工业和信息化局</w:t>
            </w:r>
          </w:p>
          <w:p w:rsidR="003E38B0" w:rsidRDefault="003E38B0" w:rsidP="00D86D34">
            <w:pPr>
              <w:spacing w:line="300" w:lineRule="exact"/>
              <w:jc w:val="center"/>
              <w:rPr>
                <w:rFonts w:eastAsia="方正仿宋_GBK"/>
                <w:sz w:val="24"/>
              </w:rPr>
            </w:pPr>
            <w:r>
              <w:rPr>
                <w:rFonts w:eastAsia="方正仿宋_GBK" w:hint="eastAsia"/>
                <w:sz w:val="24"/>
              </w:rPr>
              <w:t>市民政局</w:t>
            </w:r>
          </w:p>
          <w:p w:rsidR="003E38B0" w:rsidRDefault="003E38B0" w:rsidP="00D86D34">
            <w:pPr>
              <w:spacing w:line="300" w:lineRule="exact"/>
              <w:jc w:val="center"/>
              <w:rPr>
                <w:rFonts w:eastAsia="方正仿宋_GBK"/>
                <w:sz w:val="24"/>
              </w:rPr>
            </w:pPr>
            <w:r>
              <w:rPr>
                <w:rFonts w:eastAsia="方正仿宋_GBK" w:hint="eastAsia"/>
                <w:sz w:val="24"/>
              </w:rPr>
              <w:t>市财政局</w:t>
            </w:r>
          </w:p>
          <w:p w:rsidR="003E38B0" w:rsidRDefault="003E38B0" w:rsidP="00D86D34">
            <w:pPr>
              <w:spacing w:line="300" w:lineRule="exact"/>
              <w:jc w:val="center"/>
              <w:rPr>
                <w:rFonts w:eastAsia="方正仿宋_GBK"/>
                <w:sz w:val="24"/>
              </w:rPr>
            </w:pPr>
            <w:r>
              <w:rPr>
                <w:rFonts w:eastAsia="方正仿宋_GBK" w:hint="eastAsia"/>
                <w:sz w:val="24"/>
              </w:rPr>
              <w:t>市自然资源局</w:t>
            </w:r>
          </w:p>
          <w:p w:rsidR="003E38B0" w:rsidRDefault="003E38B0" w:rsidP="00D86D34">
            <w:pPr>
              <w:spacing w:line="300" w:lineRule="exact"/>
              <w:jc w:val="center"/>
              <w:rPr>
                <w:rFonts w:eastAsia="方正仿宋_GBK"/>
                <w:sz w:val="24"/>
              </w:rPr>
            </w:pPr>
            <w:r>
              <w:rPr>
                <w:rFonts w:eastAsia="方正仿宋_GBK" w:hint="eastAsia"/>
                <w:sz w:val="24"/>
              </w:rPr>
              <w:t>市退役军人事务局</w:t>
            </w:r>
          </w:p>
          <w:p w:rsidR="003E38B0" w:rsidRDefault="003E38B0" w:rsidP="00D86D34">
            <w:pPr>
              <w:spacing w:line="300" w:lineRule="exact"/>
              <w:jc w:val="center"/>
              <w:rPr>
                <w:rFonts w:eastAsia="方正仿宋_GBK"/>
                <w:sz w:val="24"/>
              </w:rPr>
            </w:pPr>
            <w:r>
              <w:rPr>
                <w:rFonts w:eastAsia="方正仿宋_GBK" w:hint="eastAsia"/>
                <w:sz w:val="24"/>
              </w:rPr>
              <w:t>市住房城乡建设局</w:t>
            </w:r>
          </w:p>
          <w:p w:rsidR="003E38B0" w:rsidRDefault="003E38B0" w:rsidP="00D86D34">
            <w:pPr>
              <w:spacing w:line="300" w:lineRule="exact"/>
              <w:jc w:val="center"/>
              <w:rPr>
                <w:rFonts w:eastAsia="方正仿宋_GBK"/>
                <w:sz w:val="24"/>
              </w:rPr>
            </w:pPr>
            <w:r>
              <w:rPr>
                <w:rFonts w:eastAsia="方正仿宋_GBK" w:hint="eastAsia"/>
                <w:sz w:val="24"/>
              </w:rPr>
              <w:t>市农业农村局</w:t>
            </w:r>
          </w:p>
          <w:p w:rsidR="003E38B0" w:rsidRDefault="003E38B0" w:rsidP="00D86D34">
            <w:pPr>
              <w:spacing w:line="300" w:lineRule="exact"/>
              <w:jc w:val="center"/>
              <w:rPr>
                <w:rFonts w:eastAsia="方正仿宋_GBK"/>
                <w:sz w:val="24"/>
              </w:rPr>
            </w:pPr>
            <w:r>
              <w:rPr>
                <w:rFonts w:eastAsia="方正仿宋_GBK" w:hint="eastAsia"/>
                <w:sz w:val="24"/>
              </w:rPr>
              <w:t>市商务局</w:t>
            </w:r>
          </w:p>
          <w:p w:rsidR="003E38B0" w:rsidRDefault="003E38B0" w:rsidP="00D86D34">
            <w:pPr>
              <w:snapToGrid w:val="0"/>
              <w:spacing w:line="320" w:lineRule="exact"/>
              <w:jc w:val="center"/>
              <w:textAlignment w:val="center"/>
              <w:rPr>
                <w:rFonts w:eastAsia="方正仿宋_GBK"/>
                <w:spacing w:val="-28"/>
                <w:sz w:val="24"/>
              </w:rPr>
            </w:pPr>
            <w:r>
              <w:rPr>
                <w:rFonts w:eastAsia="方正仿宋_GBK" w:hint="eastAsia"/>
                <w:spacing w:val="-28"/>
                <w:sz w:val="24"/>
              </w:rPr>
              <w:t>市文化广电旅游体育局</w:t>
            </w:r>
          </w:p>
          <w:p w:rsidR="003E38B0" w:rsidRDefault="003E38B0" w:rsidP="00D86D34">
            <w:pPr>
              <w:spacing w:line="300" w:lineRule="exact"/>
              <w:jc w:val="center"/>
              <w:rPr>
                <w:rFonts w:eastAsia="方正仿宋_GBK"/>
                <w:sz w:val="24"/>
              </w:rPr>
            </w:pPr>
            <w:r>
              <w:rPr>
                <w:rFonts w:eastAsia="方正仿宋_GBK" w:hint="eastAsia"/>
                <w:sz w:val="24"/>
              </w:rPr>
              <w:t>市卫生健康局</w:t>
            </w:r>
          </w:p>
          <w:p w:rsidR="003E38B0" w:rsidRDefault="003E38B0" w:rsidP="00D86D34">
            <w:pPr>
              <w:spacing w:line="300" w:lineRule="exact"/>
              <w:jc w:val="center"/>
              <w:rPr>
                <w:rFonts w:eastAsia="方正仿宋_GBK"/>
                <w:sz w:val="24"/>
              </w:rPr>
            </w:pPr>
            <w:r>
              <w:rPr>
                <w:rFonts w:eastAsia="方正仿宋_GBK" w:hint="eastAsia"/>
                <w:sz w:val="24"/>
              </w:rPr>
              <w:t>市市场监管局</w:t>
            </w:r>
          </w:p>
          <w:p w:rsidR="003E38B0" w:rsidRDefault="003E38B0" w:rsidP="00D86D34">
            <w:pPr>
              <w:spacing w:line="300" w:lineRule="exact"/>
              <w:jc w:val="center"/>
              <w:rPr>
                <w:rFonts w:eastAsia="方正仿宋_GBK"/>
                <w:sz w:val="24"/>
              </w:rPr>
            </w:pPr>
            <w:r>
              <w:rPr>
                <w:rFonts w:eastAsia="方正仿宋_GBK" w:hint="eastAsia"/>
                <w:sz w:val="24"/>
              </w:rPr>
              <w:t>市总工会</w:t>
            </w:r>
          </w:p>
          <w:p w:rsidR="003E38B0" w:rsidRDefault="003E38B0" w:rsidP="00D86D34">
            <w:pPr>
              <w:spacing w:line="300" w:lineRule="exact"/>
              <w:jc w:val="center"/>
              <w:rPr>
                <w:rFonts w:eastAsia="方正仿宋_GBK"/>
                <w:sz w:val="24"/>
              </w:rPr>
            </w:pPr>
            <w:r>
              <w:rPr>
                <w:rFonts w:eastAsia="方正仿宋_GBK" w:hint="eastAsia"/>
                <w:sz w:val="24"/>
              </w:rPr>
              <w:t>团市委</w:t>
            </w:r>
          </w:p>
          <w:p w:rsidR="003E38B0" w:rsidRDefault="003E38B0" w:rsidP="00D86D34">
            <w:pPr>
              <w:spacing w:line="300" w:lineRule="exact"/>
              <w:jc w:val="center"/>
              <w:rPr>
                <w:rFonts w:eastAsia="方正仿宋_GBK"/>
                <w:sz w:val="24"/>
              </w:rPr>
            </w:pPr>
            <w:r>
              <w:rPr>
                <w:rFonts w:eastAsia="方正仿宋_GBK" w:hint="eastAsia"/>
                <w:sz w:val="24"/>
              </w:rPr>
              <w:t>市妇联</w:t>
            </w:r>
          </w:p>
        </w:tc>
        <w:tc>
          <w:tcPr>
            <w:tcW w:w="1560" w:type="dxa"/>
            <w:vAlign w:val="center"/>
          </w:tcPr>
          <w:p w:rsidR="003E38B0" w:rsidRDefault="003E38B0" w:rsidP="00D86D34">
            <w:pPr>
              <w:spacing w:line="300" w:lineRule="exact"/>
              <w:jc w:val="center"/>
              <w:rPr>
                <w:rFonts w:eastAsia="方正仿宋_GBK"/>
                <w:sz w:val="24"/>
              </w:rPr>
            </w:pPr>
            <w:proofErr w:type="gramStart"/>
            <w:r>
              <w:rPr>
                <w:rFonts w:eastAsia="方正仿宋_GBK" w:hint="eastAsia"/>
                <w:sz w:val="24"/>
              </w:rPr>
              <w:t>钱杰润</w:t>
            </w:r>
            <w:proofErr w:type="gramEnd"/>
          </w:p>
          <w:p w:rsidR="003E38B0" w:rsidRDefault="003E38B0" w:rsidP="00D86D34">
            <w:pPr>
              <w:spacing w:line="300" w:lineRule="exact"/>
              <w:jc w:val="center"/>
              <w:rPr>
                <w:rFonts w:eastAsia="方正仿宋_GBK"/>
                <w:sz w:val="24"/>
              </w:rPr>
            </w:pPr>
            <w:r>
              <w:rPr>
                <w:rFonts w:eastAsia="方正仿宋_GBK" w:hint="eastAsia"/>
                <w:sz w:val="24"/>
              </w:rPr>
              <w:t>张</w:t>
            </w:r>
            <w:r>
              <w:rPr>
                <w:rFonts w:eastAsia="方正仿宋_GBK" w:hint="eastAsia"/>
                <w:sz w:val="24"/>
              </w:rPr>
              <w:t xml:space="preserve">  </w:t>
            </w:r>
            <w:proofErr w:type="gramStart"/>
            <w:r>
              <w:rPr>
                <w:rFonts w:eastAsia="方正仿宋_GBK" w:hint="eastAsia"/>
                <w:sz w:val="24"/>
              </w:rPr>
              <w:t>璐</w:t>
            </w:r>
            <w:proofErr w:type="gramEnd"/>
          </w:p>
          <w:p w:rsidR="003E38B0" w:rsidRDefault="003E38B0" w:rsidP="00D86D34">
            <w:pPr>
              <w:spacing w:line="300" w:lineRule="exact"/>
              <w:jc w:val="center"/>
              <w:rPr>
                <w:rFonts w:eastAsia="方正仿宋_GBK"/>
                <w:sz w:val="24"/>
              </w:rPr>
            </w:pPr>
            <w:r>
              <w:rPr>
                <w:rFonts w:eastAsia="方正仿宋_GBK" w:hint="eastAsia"/>
                <w:sz w:val="24"/>
              </w:rPr>
              <w:t>冯一宁</w:t>
            </w:r>
          </w:p>
          <w:p w:rsidR="003E38B0" w:rsidRDefault="003E38B0" w:rsidP="00D86D34">
            <w:pPr>
              <w:spacing w:line="300" w:lineRule="exact"/>
              <w:jc w:val="center"/>
              <w:rPr>
                <w:rFonts w:eastAsia="方正仿宋_GBK"/>
                <w:sz w:val="24"/>
              </w:rPr>
            </w:pPr>
            <w:r>
              <w:rPr>
                <w:rFonts w:eastAsia="方正仿宋_GBK" w:hint="eastAsia"/>
                <w:sz w:val="24"/>
              </w:rPr>
              <w:t>余中华</w:t>
            </w:r>
          </w:p>
          <w:p w:rsidR="003E38B0" w:rsidRDefault="003E38B0" w:rsidP="00D86D34">
            <w:pPr>
              <w:spacing w:line="300" w:lineRule="exact"/>
              <w:jc w:val="center"/>
              <w:rPr>
                <w:rFonts w:eastAsia="方正仿宋_GBK"/>
                <w:sz w:val="24"/>
              </w:rPr>
            </w:pPr>
            <w:r>
              <w:rPr>
                <w:rFonts w:eastAsia="方正仿宋_GBK" w:hint="eastAsia"/>
                <w:sz w:val="24"/>
              </w:rPr>
              <w:t>谢鸿猷</w:t>
            </w:r>
          </w:p>
          <w:p w:rsidR="003E38B0" w:rsidRDefault="003E38B0" w:rsidP="00D86D34">
            <w:pPr>
              <w:spacing w:line="300" w:lineRule="exact"/>
              <w:jc w:val="center"/>
              <w:rPr>
                <w:rFonts w:eastAsia="方正仿宋_GBK"/>
                <w:sz w:val="24"/>
              </w:rPr>
            </w:pPr>
            <w:r>
              <w:rPr>
                <w:rFonts w:eastAsia="方正仿宋_GBK" w:hint="eastAsia"/>
                <w:sz w:val="24"/>
              </w:rPr>
              <w:t>李文聪</w:t>
            </w:r>
          </w:p>
          <w:p w:rsidR="003E38B0" w:rsidRDefault="003E38B0" w:rsidP="00D86D34">
            <w:pPr>
              <w:spacing w:line="300" w:lineRule="exact"/>
              <w:jc w:val="center"/>
              <w:rPr>
                <w:rFonts w:eastAsia="方正仿宋_GBK"/>
                <w:sz w:val="24"/>
              </w:rPr>
            </w:pPr>
            <w:r>
              <w:rPr>
                <w:rFonts w:eastAsia="方正仿宋_GBK" w:hint="eastAsia"/>
                <w:sz w:val="24"/>
              </w:rPr>
              <w:t>刘建新</w:t>
            </w:r>
          </w:p>
          <w:p w:rsidR="003E38B0" w:rsidRDefault="003E38B0" w:rsidP="00D86D34">
            <w:pPr>
              <w:spacing w:line="300" w:lineRule="exact"/>
              <w:jc w:val="center"/>
              <w:rPr>
                <w:rFonts w:eastAsia="方正仿宋_GBK"/>
                <w:sz w:val="24"/>
              </w:rPr>
            </w:pPr>
            <w:r>
              <w:rPr>
                <w:rFonts w:eastAsia="方正仿宋_GBK" w:hint="eastAsia"/>
                <w:sz w:val="24"/>
              </w:rPr>
              <w:t>李广义</w:t>
            </w:r>
          </w:p>
          <w:p w:rsidR="003E38B0" w:rsidRDefault="003E38B0" w:rsidP="00D86D34">
            <w:pPr>
              <w:spacing w:line="300" w:lineRule="exact"/>
              <w:jc w:val="center"/>
              <w:rPr>
                <w:rFonts w:eastAsia="方正仿宋_GBK"/>
                <w:sz w:val="24"/>
              </w:rPr>
            </w:pPr>
            <w:proofErr w:type="gramStart"/>
            <w:r>
              <w:rPr>
                <w:rFonts w:eastAsia="方正仿宋_GBK" w:hint="eastAsia"/>
                <w:sz w:val="24"/>
              </w:rPr>
              <w:t>林健生</w:t>
            </w:r>
            <w:proofErr w:type="gramEnd"/>
          </w:p>
          <w:p w:rsidR="003E38B0" w:rsidRDefault="003E38B0" w:rsidP="00D86D34">
            <w:pPr>
              <w:spacing w:line="300" w:lineRule="exact"/>
              <w:jc w:val="center"/>
              <w:rPr>
                <w:rFonts w:eastAsia="方正仿宋_GBK"/>
                <w:sz w:val="24"/>
              </w:rPr>
            </w:pPr>
            <w:r>
              <w:rPr>
                <w:rFonts w:eastAsia="方正仿宋_GBK" w:hint="eastAsia"/>
                <w:sz w:val="24"/>
              </w:rPr>
              <w:t>郑少强</w:t>
            </w:r>
          </w:p>
          <w:p w:rsidR="003E38B0" w:rsidRDefault="003E38B0" w:rsidP="00D86D34">
            <w:pPr>
              <w:spacing w:line="300" w:lineRule="exact"/>
              <w:jc w:val="center"/>
              <w:rPr>
                <w:rFonts w:eastAsia="方正仿宋_GBK"/>
                <w:sz w:val="24"/>
              </w:rPr>
            </w:pPr>
            <w:r>
              <w:rPr>
                <w:rFonts w:eastAsia="方正仿宋_GBK" w:hint="eastAsia"/>
                <w:sz w:val="24"/>
              </w:rPr>
              <w:t>赵瑞思</w:t>
            </w:r>
          </w:p>
          <w:p w:rsidR="003E38B0" w:rsidRDefault="003E38B0" w:rsidP="00D86D34">
            <w:pPr>
              <w:spacing w:line="300" w:lineRule="exact"/>
              <w:jc w:val="center"/>
              <w:rPr>
                <w:rFonts w:eastAsia="方正仿宋_GBK"/>
                <w:sz w:val="24"/>
              </w:rPr>
            </w:pPr>
            <w:r>
              <w:rPr>
                <w:rFonts w:eastAsia="方正仿宋_GBK" w:hint="eastAsia"/>
                <w:sz w:val="24"/>
              </w:rPr>
              <w:t>邝积康</w:t>
            </w:r>
          </w:p>
          <w:p w:rsidR="003E38B0" w:rsidRDefault="003E38B0" w:rsidP="00D86D34">
            <w:pPr>
              <w:spacing w:line="300" w:lineRule="exact"/>
              <w:jc w:val="center"/>
              <w:rPr>
                <w:rFonts w:eastAsia="方正仿宋_GBK"/>
                <w:sz w:val="24"/>
              </w:rPr>
            </w:pPr>
            <w:proofErr w:type="gramStart"/>
            <w:r>
              <w:rPr>
                <w:rFonts w:eastAsia="方正仿宋_GBK" w:hint="eastAsia"/>
                <w:sz w:val="24"/>
              </w:rPr>
              <w:t>周津明</w:t>
            </w:r>
            <w:proofErr w:type="gramEnd"/>
          </w:p>
          <w:p w:rsidR="003E38B0" w:rsidRDefault="003E38B0" w:rsidP="00D86D34">
            <w:pPr>
              <w:spacing w:line="300" w:lineRule="exact"/>
              <w:jc w:val="center"/>
              <w:rPr>
                <w:rFonts w:eastAsia="方正仿宋_GBK"/>
                <w:sz w:val="24"/>
              </w:rPr>
            </w:pPr>
            <w:proofErr w:type="gramStart"/>
            <w:r>
              <w:rPr>
                <w:rFonts w:eastAsia="方正仿宋_GBK" w:hint="eastAsia"/>
                <w:sz w:val="24"/>
              </w:rPr>
              <w:t>郑劲龙</w:t>
            </w:r>
            <w:proofErr w:type="gramEnd"/>
          </w:p>
          <w:p w:rsidR="003E38B0" w:rsidRDefault="003E38B0" w:rsidP="00D86D34">
            <w:pPr>
              <w:spacing w:line="300" w:lineRule="exact"/>
              <w:jc w:val="center"/>
              <w:rPr>
                <w:rFonts w:eastAsia="方正仿宋_GBK"/>
                <w:sz w:val="24"/>
              </w:rPr>
            </w:pPr>
            <w:proofErr w:type="gramStart"/>
            <w:r>
              <w:rPr>
                <w:rFonts w:eastAsia="方正仿宋_GBK" w:hint="eastAsia"/>
                <w:sz w:val="24"/>
              </w:rPr>
              <w:t>顾达华</w:t>
            </w:r>
            <w:proofErr w:type="gramEnd"/>
          </w:p>
          <w:p w:rsidR="003E38B0" w:rsidRDefault="003E38B0" w:rsidP="00D86D34">
            <w:pPr>
              <w:spacing w:line="300" w:lineRule="exact"/>
              <w:jc w:val="center"/>
              <w:rPr>
                <w:rFonts w:eastAsia="方正仿宋_GBK"/>
                <w:sz w:val="24"/>
              </w:rPr>
            </w:pPr>
            <w:r>
              <w:rPr>
                <w:rFonts w:eastAsia="方正仿宋_GBK" w:hint="eastAsia"/>
                <w:sz w:val="24"/>
              </w:rPr>
              <w:t>梁钊俊</w:t>
            </w:r>
          </w:p>
          <w:p w:rsidR="003E38B0" w:rsidRDefault="003E38B0" w:rsidP="00D86D34">
            <w:pPr>
              <w:spacing w:line="300" w:lineRule="exact"/>
              <w:jc w:val="center"/>
              <w:rPr>
                <w:rFonts w:eastAsia="方正仿宋_GBK"/>
                <w:sz w:val="24"/>
              </w:rPr>
            </w:pPr>
            <w:proofErr w:type="gramStart"/>
            <w:r>
              <w:rPr>
                <w:rFonts w:eastAsia="方正仿宋_GBK" w:hint="eastAsia"/>
                <w:sz w:val="24"/>
              </w:rPr>
              <w:t>林露华</w:t>
            </w:r>
            <w:proofErr w:type="gramEnd"/>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1</w:t>
            </w:r>
            <w:r>
              <w:rPr>
                <w:rFonts w:eastAsia="方正仿宋_GBK"/>
                <w:sz w:val="24"/>
              </w:rPr>
              <w:t>）积极推进</w:t>
            </w:r>
            <w:r>
              <w:rPr>
                <w:rFonts w:eastAsia="方正仿宋_GBK"/>
                <w:sz w:val="24"/>
              </w:rPr>
              <w:t>“</w:t>
            </w:r>
            <w:r>
              <w:rPr>
                <w:rFonts w:eastAsia="方正仿宋_GBK"/>
                <w:sz w:val="24"/>
              </w:rPr>
              <w:t>广东技工</w:t>
            </w:r>
            <w:r>
              <w:rPr>
                <w:rFonts w:eastAsia="方正仿宋_GBK"/>
                <w:sz w:val="24"/>
              </w:rPr>
              <w:t>”“</w:t>
            </w:r>
            <w:r>
              <w:rPr>
                <w:rFonts w:eastAsia="方正仿宋_GBK"/>
                <w:sz w:val="24"/>
              </w:rPr>
              <w:t>粤菜师傅</w:t>
            </w:r>
            <w:r>
              <w:rPr>
                <w:rFonts w:eastAsia="方正仿宋_GBK"/>
                <w:sz w:val="24"/>
              </w:rPr>
              <w:t>”“</w:t>
            </w:r>
            <w:r>
              <w:rPr>
                <w:rFonts w:eastAsia="方正仿宋_GBK"/>
                <w:sz w:val="24"/>
              </w:rPr>
              <w:t>南粤家政</w:t>
            </w:r>
            <w:r>
              <w:rPr>
                <w:rFonts w:eastAsia="方正仿宋_GBK"/>
                <w:sz w:val="24"/>
              </w:rPr>
              <w:t>”</w:t>
            </w:r>
            <w:r>
              <w:rPr>
                <w:rFonts w:eastAsia="方正仿宋_GBK"/>
                <w:sz w:val="24"/>
              </w:rPr>
              <w:t>三大工程，出台相关工作方案，进一步完善政策支撑体系。截至</w:t>
            </w:r>
            <w:r>
              <w:rPr>
                <w:rFonts w:eastAsia="方正仿宋_GBK"/>
                <w:sz w:val="24"/>
              </w:rPr>
              <w:t>9</w:t>
            </w:r>
            <w:r>
              <w:rPr>
                <w:rFonts w:eastAsia="方正仿宋_GBK"/>
                <w:sz w:val="24"/>
              </w:rPr>
              <w:t>月底，全市培训各类劳动者</w:t>
            </w:r>
            <w:r>
              <w:rPr>
                <w:rFonts w:eastAsia="方正仿宋_GBK"/>
                <w:sz w:val="24"/>
              </w:rPr>
              <w:t xml:space="preserve"> 34176</w:t>
            </w:r>
            <w:r>
              <w:rPr>
                <w:rFonts w:eastAsia="方正仿宋_GBK"/>
                <w:sz w:val="24"/>
              </w:rPr>
              <w:t>人次（不含适岗培训备案人数），其中，</w:t>
            </w:r>
            <w:r>
              <w:rPr>
                <w:rFonts w:eastAsia="方正仿宋_GBK"/>
                <w:sz w:val="24"/>
              </w:rPr>
              <w:t>“</w:t>
            </w:r>
            <w:r>
              <w:rPr>
                <w:rFonts w:eastAsia="方正仿宋_GBK"/>
                <w:sz w:val="24"/>
              </w:rPr>
              <w:t>粤菜师傅</w:t>
            </w:r>
            <w:r>
              <w:rPr>
                <w:rFonts w:eastAsia="方正仿宋_GBK"/>
                <w:sz w:val="24"/>
              </w:rPr>
              <w:t>”3910</w:t>
            </w:r>
            <w:r>
              <w:rPr>
                <w:rFonts w:eastAsia="方正仿宋_GBK"/>
                <w:sz w:val="24"/>
              </w:rPr>
              <w:t>人次，家政从业人员</w:t>
            </w:r>
            <w:r>
              <w:rPr>
                <w:rFonts w:eastAsia="方正仿宋_GBK"/>
                <w:sz w:val="24"/>
              </w:rPr>
              <w:t>4384</w:t>
            </w:r>
            <w:r>
              <w:rPr>
                <w:rFonts w:eastAsia="方正仿宋_GBK"/>
                <w:sz w:val="24"/>
              </w:rPr>
              <w:t>人次。实施</w:t>
            </w:r>
            <w:r>
              <w:rPr>
                <w:rFonts w:eastAsia="方正仿宋_GBK"/>
                <w:sz w:val="24"/>
              </w:rPr>
              <w:t>“</w:t>
            </w:r>
            <w:r>
              <w:rPr>
                <w:rFonts w:eastAsia="方正仿宋_GBK"/>
                <w:sz w:val="24"/>
              </w:rPr>
              <w:t>彩虹计划</w:t>
            </w:r>
            <w:r>
              <w:rPr>
                <w:rFonts w:eastAsia="方正仿宋_GBK"/>
                <w:sz w:val="24"/>
              </w:rPr>
              <w:t>”</w:t>
            </w:r>
            <w:r>
              <w:rPr>
                <w:rFonts w:eastAsia="方正仿宋_GBK"/>
                <w:sz w:val="24"/>
              </w:rPr>
              <w:t>促创业带就业，</w:t>
            </w:r>
            <w:r>
              <w:rPr>
                <w:rFonts w:eastAsia="方正仿宋_GBK"/>
                <w:sz w:val="24"/>
              </w:rPr>
              <w:t>“</w:t>
            </w:r>
            <w:r>
              <w:rPr>
                <w:rFonts w:eastAsia="方正仿宋_GBK"/>
                <w:sz w:val="24"/>
              </w:rPr>
              <w:t>粤菜师傅</w:t>
            </w:r>
            <w:r>
              <w:rPr>
                <w:rFonts w:eastAsia="方正仿宋_GBK"/>
                <w:sz w:val="24"/>
              </w:rPr>
              <w:t>”</w:t>
            </w:r>
            <w:r>
              <w:rPr>
                <w:rFonts w:eastAsia="方正仿宋_GBK"/>
                <w:sz w:val="24"/>
              </w:rPr>
              <w:t>彩虹计划创业项目共计</w:t>
            </w:r>
            <w:r>
              <w:rPr>
                <w:rFonts w:eastAsia="方正仿宋_GBK"/>
                <w:sz w:val="24"/>
              </w:rPr>
              <w:t>35</w:t>
            </w:r>
            <w:r>
              <w:rPr>
                <w:rFonts w:eastAsia="方正仿宋_GBK"/>
                <w:sz w:val="24"/>
              </w:rPr>
              <w:t>家。</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2</w:t>
            </w:r>
            <w:r>
              <w:rPr>
                <w:rFonts w:eastAsia="方正仿宋_GBK"/>
                <w:sz w:val="24"/>
              </w:rPr>
              <w:t>）已制定实施《</w:t>
            </w:r>
            <w:r>
              <w:rPr>
                <w:rFonts w:eastAsia="方正仿宋_GBK"/>
                <w:sz w:val="24"/>
              </w:rPr>
              <w:t>2020</w:t>
            </w:r>
            <w:r>
              <w:rPr>
                <w:rFonts w:eastAsia="方正仿宋_GBK"/>
                <w:sz w:val="24"/>
              </w:rPr>
              <w:t>年</w:t>
            </w:r>
            <w:r>
              <w:rPr>
                <w:rFonts w:eastAsia="方正仿宋_GBK"/>
                <w:sz w:val="24"/>
              </w:rPr>
              <w:t>“</w:t>
            </w:r>
            <w:r>
              <w:rPr>
                <w:rFonts w:eastAsia="方正仿宋_GBK"/>
                <w:sz w:val="24"/>
              </w:rPr>
              <w:t>乐业五邑</w:t>
            </w:r>
            <w:r>
              <w:rPr>
                <w:rFonts w:eastAsia="方正仿宋_GBK"/>
                <w:sz w:val="24"/>
              </w:rPr>
              <w:t>”</w:t>
            </w:r>
            <w:r>
              <w:rPr>
                <w:rFonts w:eastAsia="方正仿宋_GBK"/>
                <w:sz w:val="24"/>
              </w:rPr>
              <w:t>创客素质提升班实施方案》，华南农业大学为承办机构，已完成</w:t>
            </w:r>
            <w:r>
              <w:rPr>
                <w:rFonts w:eastAsia="方正仿宋_GBK"/>
                <w:sz w:val="24"/>
              </w:rPr>
              <w:t>3</w:t>
            </w:r>
            <w:r>
              <w:rPr>
                <w:rFonts w:eastAsia="方正仿宋_GBK"/>
                <w:sz w:val="24"/>
              </w:rPr>
              <w:t>期（</w:t>
            </w:r>
            <w:r>
              <w:rPr>
                <w:rFonts w:eastAsia="方正仿宋_GBK"/>
                <w:sz w:val="24"/>
              </w:rPr>
              <w:t>3</w:t>
            </w:r>
            <w:r>
              <w:rPr>
                <w:rFonts w:eastAsia="方正仿宋_GBK"/>
                <w:sz w:val="24"/>
              </w:rPr>
              <w:t>天）课程，计划</w:t>
            </w:r>
            <w:r>
              <w:rPr>
                <w:rFonts w:eastAsia="方正仿宋_GBK"/>
                <w:sz w:val="24"/>
              </w:rPr>
              <w:t>11</w:t>
            </w:r>
            <w:r>
              <w:rPr>
                <w:rFonts w:eastAsia="方正仿宋_GBK"/>
                <w:sz w:val="24"/>
              </w:rPr>
              <w:t>月初全部完成剩余课程。</w:t>
            </w:r>
          </w:p>
        </w:tc>
      </w:tr>
      <w:tr w:rsidR="003E38B0" w:rsidTr="00D86D34">
        <w:trPr>
          <w:cantSplit/>
          <w:trHeight w:val="3258"/>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八、打通</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便民服务最后一公里</w:t>
            </w:r>
          </w:p>
        </w:tc>
        <w:tc>
          <w:tcPr>
            <w:tcW w:w="849" w:type="dxa"/>
            <w:vAlign w:val="center"/>
          </w:tcPr>
          <w:p w:rsidR="003E38B0" w:rsidRDefault="003E38B0" w:rsidP="00D86D34">
            <w:pPr>
              <w:spacing w:line="320" w:lineRule="exact"/>
              <w:jc w:val="center"/>
              <w:textAlignment w:val="center"/>
            </w:pPr>
            <w:r>
              <w:rPr>
                <w:rFonts w:eastAsia="方正仿宋_GBK"/>
                <w:sz w:val="24"/>
              </w:rPr>
              <w:t>15</w:t>
            </w:r>
          </w:p>
        </w:tc>
        <w:tc>
          <w:tcPr>
            <w:tcW w:w="2977" w:type="dxa"/>
            <w:vAlign w:val="center"/>
          </w:tcPr>
          <w:p w:rsidR="003E38B0" w:rsidRDefault="003E38B0" w:rsidP="00D86D34">
            <w:pPr>
              <w:spacing w:line="300" w:lineRule="exact"/>
              <w:rPr>
                <w:rFonts w:eastAsia="方正仿宋_GBK"/>
                <w:sz w:val="24"/>
                <w:szCs w:val="21"/>
              </w:rPr>
            </w:pPr>
            <w:r>
              <w:rPr>
                <w:rFonts w:eastAsia="方正仿宋_GBK" w:hint="eastAsia"/>
                <w:sz w:val="24"/>
                <w:szCs w:val="21"/>
              </w:rPr>
              <w:t>推动实体大厅向网上大厅转变、便企服务向便企便民服务并重转变。推行政务服务事项</w:t>
            </w:r>
            <w:r>
              <w:rPr>
                <w:rFonts w:eastAsia="方正仿宋_GBK"/>
                <w:sz w:val="24"/>
                <w:szCs w:val="21"/>
              </w:rPr>
              <w:t>“</w:t>
            </w:r>
            <w:r>
              <w:rPr>
                <w:rFonts w:eastAsia="方正仿宋_GBK" w:hint="eastAsia"/>
                <w:sz w:val="24"/>
                <w:szCs w:val="21"/>
              </w:rPr>
              <w:t>零见面</w:t>
            </w:r>
            <w:r>
              <w:rPr>
                <w:rFonts w:eastAsia="方正仿宋_GBK"/>
                <w:sz w:val="24"/>
                <w:szCs w:val="21"/>
              </w:rPr>
              <w:t>”“</w:t>
            </w:r>
            <w:r>
              <w:rPr>
                <w:rFonts w:eastAsia="方正仿宋_GBK" w:hint="eastAsia"/>
                <w:sz w:val="24"/>
                <w:szCs w:val="21"/>
              </w:rPr>
              <w:t>秒批</w:t>
            </w:r>
            <w:r>
              <w:rPr>
                <w:rFonts w:eastAsia="方正仿宋_GBK"/>
                <w:sz w:val="24"/>
                <w:szCs w:val="21"/>
              </w:rPr>
              <w:t>”</w:t>
            </w:r>
            <w:r>
              <w:rPr>
                <w:rFonts w:eastAsia="方正仿宋_GBK" w:hint="eastAsia"/>
                <w:sz w:val="24"/>
                <w:szCs w:val="21"/>
              </w:rPr>
              <w:t>办理。</w:t>
            </w:r>
            <w:r>
              <w:rPr>
                <w:rFonts w:eastAsia="方正仿宋_GBK"/>
                <w:sz w:val="24"/>
                <w:szCs w:val="21"/>
              </w:rPr>
              <w:t>2020</w:t>
            </w:r>
            <w:r>
              <w:rPr>
                <w:rFonts w:eastAsia="方正仿宋_GBK" w:hint="eastAsia"/>
                <w:sz w:val="24"/>
                <w:szCs w:val="21"/>
              </w:rPr>
              <w:t>年底前，实现与企业生产经营、群众生产生活密切相关的高频政务服务事项</w:t>
            </w:r>
            <w:r>
              <w:rPr>
                <w:rFonts w:eastAsia="方正仿宋_GBK"/>
                <w:sz w:val="24"/>
                <w:szCs w:val="21"/>
              </w:rPr>
              <w:t>‘</w:t>
            </w:r>
            <w:r>
              <w:rPr>
                <w:rFonts w:eastAsia="方正仿宋_GBK" w:hint="eastAsia"/>
                <w:sz w:val="24"/>
                <w:szCs w:val="21"/>
              </w:rPr>
              <w:t>一次办、网上办、马上办、就近办</w:t>
            </w:r>
            <w:r>
              <w:rPr>
                <w:rFonts w:eastAsia="方正仿宋_GBK"/>
                <w:sz w:val="24"/>
                <w:szCs w:val="21"/>
              </w:rPr>
              <w:t>’</w:t>
            </w:r>
            <w:r>
              <w:rPr>
                <w:rFonts w:eastAsia="方正仿宋_GBK" w:hint="eastAsia"/>
                <w:sz w:val="24"/>
                <w:szCs w:val="21"/>
              </w:rPr>
              <w:t>四个</w:t>
            </w:r>
            <w:r>
              <w:rPr>
                <w:rFonts w:eastAsia="方正仿宋_GBK"/>
                <w:sz w:val="24"/>
                <w:szCs w:val="21"/>
              </w:rPr>
              <w:t>100%</w:t>
            </w:r>
            <w:r>
              <w:rPr>
                <w:rFonts w:eastAsia="方正仿宋_GBK" w:hint="eastAsia"/>
                <w:sz w:val="24"/>
                <w:szCs w:val="21"/>
              </w:rPr>
              <w:t>，实现不少于</w:t>
            </w:r>
            <w:r>
              <w:rPr>
                <w:rFonts w:eastAsia="方正仿宋_GBK"/>
                <w:sz w:val="24"/>
                <w:szCs w:val="21"/>
              </w:rPr>
              <w:t>100</w:t>
            </w:r>
            <w:r>
              <w:rPr>
                <w:rFonts w:eastAsia="方正仿宋_GBK" w:hint="eastAsia"/>
                <w:sz w:val="24"/>
                <w:szCs w:val="21"/>
              </w:rPr>
              <w:t>项高频政务服务事项全城通办，增加不少于</w:t>
            </w:r>
            <w:r>
              <w:rPr>
                <w:rFonts w:eastAsia="方正仿宋_GBK"/>
                <w:sz w:val="24"/>
                <w:szCs w:val="21"/>
              </w:rPr>
              <w:t>100</w:t>
            </w:r>
            <w:r>
              <w:rPr>
                <w:rFonts w:eastAsia="方正仿宋_GBK" w:hint="eastAsia"/>
                <w:sz w:val="24"/>
                <w:szCs w:val="21"/>
              </w:rPr>
              <w:t>项高频政务服务事项进驻</w:t>
            </w:r>
            <w:r>
              <w:rPr>
                <w:rFonts w:eastAsia="方正仿宋_GBK"/>
                <w:sz w:val="24"/>
                <w:szCs w:val="21"/>
              </w:rPr>
              <w:t>“</w:t>
            </w:r>
            <w:r>
              <w:rPr>
                <w:rFonts w:eastAsia="方正仿宋_GBK" w:hint="eastAsia"/>
                <w:sz w:val="24"/>
                <w:szCs w:val="21"/>
              </w:rPr>
              <w:t>粤省事</w:t>
            </w:r>
            <w:r>
              <w:rPr>
                <w:rFonts w:eastAsia="方正仿宋_GBK"/>
                <w:sz w:val="24"/>
                <w:szCs w:val="21"/>
              </w:rPr>
              <w:t>”</w:t>
            </w:r>
            <w:r>
              <w:rPr>
                <w:rFonts w:eastAsia="方正仿宋_GBK" w:hint="eastAsia"/>
                <w:sz w:val="24"/>
                <w:szCs w:val="21"/>
              </w:rPr>
              <w:t>或者</w:t>
            </w:r>
            <w:r>
              <w:rPr>
                <w:rFonts w:eastAsia="方正仿宋_GBK"/>
                <w:sz w:val="24"/>
                <w:szCs w:val="21"/>
              </w:rPr>
              <w:t>“</w:t>
            </w:r>
            <w:r>
              <w:rPr>
                <w:rFonts w:eastAsia="方正仿宋_GBK" w:hint="eastAsia"/>
                <w:sz w:val="24"/>
                <w:szCs w:val="21"/>
              </w:rPr>
              <w:t>粤商通</w:t>
            </w:r>
            <w:r>
              <w:rPr>
                <w:rFonts w:eastAsia="方正仿宋_GBK"/>
                <w:sz w:val="24"/>
                <w:szCs w:val="21"/>
              </w:rPr>
              <w:t>”</w:t>
            </w:r>
            <w:r>
              <w:rPr>
                <w:rFonts w:eastAsia="方正仿宋_GBK" w:hint="eastAsia"/>
                <w:sz w:val="24"/>
                <w:szCs w:val="21"/>
              </w:rPr>
              <w:t>、</w:t>
            </w:r>
            <w:r>
              <w:rPr>
                <w:rFonts w:eastAsia="方正仿宋_GBK"/>
                <w:sz w:val="24"/>
                <w:szCs w:val="21"/>
              </w:rPr>
              <w:t>100</w:t>
            </w:r>
            <w:r>
              <w:rPr>
                <w:rFonts w:eastAsia="方正仿宋_GBK" w:hint="eastAsia"/>
                <w:sz w:val="24"/>
                <w:szCs w:val="21"/>
              </w:rPr>
              <w:t>项涉民服务事项进驻</w:t>
            </w:r>
            <w:r>
              <w:rPr>
                <w:rFonts w:eastAsia="方正仿宋_GBK"/>
                <w:sz w:val="24"/>
                <w:szCs w:val="21"/>
              </w:rPr>
              <w:t>“</w:t>
            </w:r>
            <w:r>
              <w:rPr>
                <w:rFonts w:eastAsia="方正仿宋_GBK" w:hint="eastAsia"/>
                <w:sz w:val="24"/>
                <w:szCs w:val="21"/>
              </w:rPr>
              <w:t>侨都之窗</w:t>
            </w:r>
            <w:r>
              <w:rPr>
                <w:rFonts w:eastAsia="方正仿宋_GBK"/>
                <w:sz w:val="24"/>
                <w:szCs w:val="21"/>
              </w:rPr>
              <w:t>”</w:t>
            </w:r>
            <w:r>
              <w:rPr>
                <w:rFonts w:eastAsia="方正仿宋_GBK" w:hint="eastAsia"/>
                <w:sz w:val="24"/>
                <w:szCs w:val="21"/>
              </w:rPr>
              <w:t>。全面梳理基层证明事项清单，进一步压减基层证明事项，优化规范证明开具流程、格式，推动不少于</w:t>
            </w:r>
            <w:r>
              <w:rPr>
                <w:rFonts w:eastAsia="方正仿宋_GBK"/>
                <w:sz w:val="24"/>
                <w:szCs w:val="21"/>
              </w:rPr>
              <w:t>30</w:t>
            </w:r>
            <w:r>
              <w:rPr>
                <w:rFonts w:eastAsia="方正仿宋_GBK" w:hint="eastAsia"/>
                <w:sz w:val="24"/>
                <w:szCs w:val="21"/>
              </w:rPr>
              <w:t>项证明事项网上办、掌上办、自助办，有效突破开具证明多乱难问题。（牵头单位：市政务服务数据管理局）</w:t>
            </w:r>
          </w:p>
        </w:tc>
        <w:tc>
          <w:tcPr>
            <w:tcW w:w="993" w:type="dxa"/>
            <w:vAlign w:val="center"/>
          </w:tcPr>
          <w:p w:rsidR="003E38B0" w:rsidRDefault="003E38B0" w:rsidP="00D86D34">
            <w:pPr>
              <w:spacing w:line="280" w:lineRule="exact"/>
              <w:jc w:val="center"/>
              <w:textAlignment w:val="center"/>
            </w:pPr>
            <w:r>
              <w:rPr>
                <w:rFonts w:eastAsia="方正仿宋_GBK" w:hint="eastAsia"/>
                <w:sz w:val="24"/>
              </w:rPr>
              <w:t>许晓雄</w:t>
            </w:r>
          </w:p>
        </w:tc>
        <w:tc>
          <w:tcPr>
            <w:tcW w:w="2125" w:type="dxa"/>
            <w:vAlign w:val="center"/>
          </w:tcPr>
          <w:p w:rsidR="003E38B0" w:rsidRDefault="003E38B0" w:rsidP="00D86D34">
            <w:pPr>
              <w:snapToGrid w:val="0"/>
              <w:spacing w:line="320" w:lineRule="exact"/>
              <w:jc w:val="center"/>
              <w:textAlignment w:val="center"/>
              <w:rPr>
                <w:rFonts w:eastAsia="方正仿宋_GBK"/>
                <w:spacing w:val="-28"/>
                <w:sz w:val="24"/>
              </w:rPr>
            </w:pPr>
            <w:r>
              <w:rPr>
                <w:rFonts w:eastAsia="方正仿宋_GBK" w:hint="eastAsia"/>
                <w:spacing w:val="-28"/>
                <w:sz w:val="24"/>
              </w:rPr>
              <w:t>市政务服务数据管理局</w:t>
            </w:r>
          </w:p>
          <w:p w:rsidR="003E38B0" w:rsidRDefault="003E38B0" w:rsidP="00D86D34">
            <w:pPr>
              <w:spacing w:line="300" w:lineRule="exact"/>
              <w:jc w:val="center"/>
              <w:textAlignment w:val="center"/>
              <w:rPr>
                <w:rFonts w:eastAsia="方正仿宋_GBK"/>
                <w:sz w:val="24"/>
              </w:rPr>
            </w:pPr>
            <w:r>
              <w:rPr>
                <w:rFonts w:eastAsia="方正仿宋_GBK" w:hint="eastAsia"/>
                <w:sz w:val="24"/>
              </w:rPr>
              <w:t>市市场监管局</w:t>
            </w:r>
          </w:p>
          <w:p w:rsidR="003E38B0" w:rsidRDefault="003E38B0" w:rsidP="00D86D34">
            <w:pPr>
              <w:spacing w:line="300" w:lineRule="exact"/>
              <w:jc w:val="center"/>
              <w:textAlignment w:val="center"/>
              <w:rPr>
                <w:rFonts w:eastAsia="方正仿宋_GBK"/>
                <w:sz w:val="24"/>
              </w:rPr>
            </w:pPr>
            <w:r>
              <w:rPr>
                <w:rFonts w:eastAsia="方正仿宋_GBK" w:hint="eastAsia"/>
                <w:sz w:val="24"/>
              </w:rPr>
              <w:t>市住房城乡建设局</w:t>
            </w:r>
          </w:p>
          <w:p w:rsidR="003E38B0" w:rsidRDefault="003E38B0" w:rsidP="00D86D34">
            <w:pPr>
              <w:spacing w:line="280" w:lineRule="exact"/>
              <w:jc w:val="center"/>
              <w:textAlignment w:val="center"/>
              <w:rPr>
                <w:rFonts w:eastAsia="方正仿宋_GBK"/>
                <w:sz w:val="24"/>
              </w:rPr>
            </w:pPr>
            <w:r>
              <w:rPr>
                <w:rFonts w:eastAsia="方正仿宋_GBK" w:hint="eastAsia"/>
                <w:sz w:val="24"/>
              </w:rPr>
              <w:t>市司法局</w:t>
            </w:r>
          </w:p>
          <w:p w:rsidR="003E38B0" w:rsidRDefault="003E38B0" w:rsidP="00D86D34">
            <w:pPr>
              <w:spacing w:line="300" w:lineRule="exact"/>
              <w:jc w:val="center"/>
              <w:textAlignment w:val="center"/>
              <w:rPr>
                <w:rFonts w:eastAsia="方正仿宋_GBK"/>
                <w:sz w:val="24"/>
              </w:rPr>
            </w:pPr>
            <w:r>
              <w:rPr>
                <w:rFonts w:eastAsia="方正仿宋_GBK" w:hint="eastAsia"/>
                <w:sz w:val="24"/>
              </w:rPr>
              <w:t>市直各相关单位</w:t>
            </w:r>
          </w:p>
          <w:p w:rsidR="003E38B0" w:rsidRDefault="003E38B0" w:rsidP="00D86D34">
            <w:pPr>
              <w:spacing w:line="300" w:lineRule="exact"/>
              <w:jc w:val="center"/>
              <w:textAlignment w:val="center"/>
            </w:pPr>
            <w:r>
              <w:rPr>
                <w:rFonts w:eastAsia="方正仿宋_GBK" w:hint="eastAsia"/>
                <w:sz w:val="24"/>
              </w:rPr>
              <w:t>各市（区）政府</w:t>
            </w:r>
          </w:p>
        </w:tc>
        <w:tc>
          <w:tcPr>
            <w:tcW w:w="1560" w:type="dxa"/>
            <w:vAlign w:val="center"/>
          </w:tcPr>
          <w:p w:rsidR="003E38B0" w:rsidRDefault="003E38B0" w:rsidP="00D86D34">
            <w:pPr>
              <w:spacing w:line="300" w:lineRule="exact"/>
              <w:jc w:val="center"/>
              <w:textAlignment w:val="center"/>
              <w:rPr>
                <w:rFonts w:eastAsia="方正仿宋_GBK"/>
                <w:sz w:val="24"/>
              </w:rPr>
            </w:pPr>
            <w:r>
              <w:rPr>
                <w:rFonts w:eastAsia="方正仿宋_GBK" w:hint="eastAsia"/>
                <w:sz w:val="24"/>
              </w:rPr>
              <w:t>元小文</w:t>
            </w:r>
          </w:p>
          <w:p w:rsidR="003E38B0" w:rsidRDefault="003E38B0" w:rsidP="00D86D34">
            <w:pPr>
              <w:spacing w:line="300" w:lineRule="exact"/>
              <w:jc w:val="center"/>
              <w:textAlignment w:val="center"/>
              <w:rPr>
                <w:rFonts w:eastAsia="方正仿宋_GBK"/>
                <w:sz w:val="24"/>
              </w:rPr>
            </w:pPr>
            <w:proofErr w:type="gramStart"/>
            <w:r>
              <w:rPr>
                <w:rFonts w:eastAsia="方正仿宋_GBK" w:hint="eastAsia"/>
                <w:sz w:val="24"/>
              </w:rPr>
              <w:t>郑劲龙</w:t>
            </w:r>
            <w:proofErr w:type="gramEnd"/>
          </w:p>
          <w:p w:rsidR="003E38B0" w:rsidRDefault="003E38B0" w:rsidP="00D86D34">
            <w:pPr>
              <w:spacing w:line="300" w:lineRule="exact"/>
              <w:jc w:val="center"/>
              <w:textAlignment w:val="center"/>
              <w:rPr>
                <w:rFonts w:eastAsia="方正仿宋_GBK"/>
                <w:sz w:val="24"/>
              </w:rPr>
            </w:pPr>
            <w:proofErr w:type="gramStart"/>
            <w:r>
              <w:rPr>
                <w:rFonts w:eastAsia="方正仿宋_GBK" w:hint="eastAsia"/>
                <w:sz w:val="24"/>
              </w:rPr>
              <w:t>林健生</w:t>
            </w:r>
            <w:proofErr w:type="gramEnd"/>
          </w:p>
          <w:p w:rsidR="003E38B0" w:rsidRDefault="003E38B0" w:rsidP="00D86D34">
            <w:pPr>
              <w:spacing w:line="280" w:lineRule="exact"/>
              <w:jc w:val="center"/>
              <w:textAlignment w:val="center"/>
              <w:rPr>
                <w:rFonts w:eastAsia="方正仿宋_GBK"/>
                <w:sz w:val="24"/>
              </w:rPr>
            </w:pPr>
            <w:r>
              <w:rPr>
                <w:rFonts w:eastAsia="方正仿宋_GBK" w:hint="eastAsia"/>
                <w:sz w:val="24"/>
              </w:rPr>
              <w:t>芶晓</w:t>
            </w:r>
            <w:proofErr w:type="gramStart"/>
            <w:r>
              <w:rPr>
                <w:rFonts w:eastAsia="方正仿宋_GBK" w:hint="eastAsia"/>
                <w:sz w:val="24"/>
              </w:rPr>
              <w:t>彤</w:t>
            </w:r>
            <w:proofErr w:type="gramEnd"/>
          </w:p>
          <w:p w:rsidR="003E38B0" w:rsidRDefault="003E38B0" w:rsidP="00D86D34">
            <w:pPr>
              <w:spacing w:line="300" w:lineRule="exact"/>
              <w:jc w:val="center"/>
              <w:textAlignment w:val="center"/>
              <w:rPr>
                <w:rFonts w:eastAsia="方正仿宋_GBK"/>
                <w:sz w:val="24"/>
              </w:rPr>
            </w:pPr>
            <w:r>
              <w:rPr>
                <w:rFonts w:eastAsia="方正仿宋_GBK" w:hint="eastAsia"/>
                <w:sz w:val="24"/>
              </w:rPr>
              <w:t>市直各相关单位负责人</w:t>
            </w:r>
          </w:p>
          <w:p w:rsidR="003E38B0" w:rsidRDefault="003E38B0" w:rsidP="00D86D34">
            <w:pPr>
              <w:spacing w:line="300" w:lineRule="exact"/>
              <w:jc w:val="center"/>
              <w:textAlignment w:val="cente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1</w:t>
            </w:r>
            <w:r>
              <w:rPr>
                <w:rFonts w:eastAsia="方正仿宋_GBK"/>
                <w:sz w:val="24"/>
              </w:rPr>
              <w:t>）全市首批</w:t>
            </w:r>
            <w:r>
              <w:rPr>
                <w:rFonts w:eastAsia="方正仿宋_GBK"/>
                <w:sz w:val="24"/>
              </w:rPr>
              <w:t>12</w:t>
            </w:r>
            <w:r>
              <w:rPr>
                <w:rFonts w:eastAsia="方正仿宋_GBK"/>
                <w:sz w:val="24"/>
              </w:rPr>
              <w:t>项政务服务事项已实现</w:t>
            </w:r>
            <w:r>
              <w:rPr>
                <w:rFonts w:eastAsia="方正仿宋_GBK"/>
                <w:sz w:val="24"/>
              </w:rPr>
              <w:t>“</w:t>
            </w:r>
            <w:r>
              <w:rPr>
                <w:rFonts w:eastAsia="方正仿宋_GBK"/>
                <w:sz w:val="24"/>
              </w:rPr>
              <w:t>秒批</w:t>
            </w:r>
            <w:r>
              <w:rPr>
                <w:rFonts w:eastAsia="方正仿宋_GBK"/>
                <w:sz w:val="24"/>
              </w:rPr>
              <w:t>”</w:t>
            </w:r>
            <w:r>
              <w:rPr>
                <w:rFonts w:eastAsia="方正仿宋_GBK"/>
                <w:sz w:val="24"/>
              </w:rPr>
              <w:t>，目前我市首批</w:t>
            </w:r>
            <w:r>
              <w:rPr>
                <w:rFonts w:eastAsia="方正仿宋_GBK"/>
                <w:sz w:val="24"/>
              </w:rPr>
              <w:t>12</w:t>
            </w:r>
            <w:r>
              <w:rPr>
                <w:rFonts w:eastAsia="方正仿宋_GBK"/>
                <w:sz w:val="24"/>
              </w:rPr>
              <w:t>项政务服务事项已实现</w:t>
            </w:r>
            <w:r>
              <w:rPr>
                <w:rFonts w:eastAsia="方正仿宋_GBK"/>
                <w:sz w:val="24"/>
              </w:rPr>
              <w:t>“</w:t>
            </w:r>
            <w:r>
              <w:rPr>
                <w:rFonts w:eastAsia="方正仿宋_GBK"/>
                <w:sz w:val="24"/>
              </w:rPr>
              <w:t>秒批</w:t>
            </w:r>
            <w:r>
              <w:rPr>
                <w:rFonts w:eastAsia="方正仿宋_GBK"/>
                <w:sz w:val="24"/>
              </w:rPr>
              <w:t>”</w:t>
            </w:r>
            <w:r>
              <w:rPr>
                <w:rFonts w:eastAsia="方正仿宋_GBK"/>
                <w:sz w:val="24"/>
              </w:rPr>
              <w:t>，年内还将再实现</w:t>
            </w:r>
            <w:r>
              <w:rPr>
                <w:rFonts w:eastAsia="方正仿宋_GBK"/>
                <w:sz w:val="24"/>
              </w:rPr>
              <w:t>19</w:t>
            </w:r>
            <w:r>
              <w:rPr>
                <w:rFonts w:eastAsia="方正仿宋_GBK"/>
                <w:sz w:val="24"/>
              </w:rPr>
              <w:t>项（合计</w:t>
            </w:r>
            <w:r>
              <w:rPr>
                <w:rFonts w:eastAsia="方正仿宋_GBK"/>
                <w:sz w:val="24"/>
              </w:rPr>
              <w:t>31</w:t>
            </w:r>
            <w:r>
              <w:rPr>
                <w:rFonts w:eastAsia="方正仿宋_GBK"/>
                <w:sz w:val="24"/>
              </w:rPr>
              <w:t>项）。</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2</w:t>
            </w:r>
            <w:r>
              <w:rPr>
                <w:rFonts w:eastAsia="方正仿宋_GBK"/>
                <w:sz w:val="24"/>
              </w:rPr>
              <w:t>）全</w:t>
            </w:r>
            <w:proofErr w:type="gramStart"/>
            <w:r>
              <w:rPr>
                <w:rFonts w:eastAsia="方正仿宋_GBK"/>
                <w:sz w:val="24"/>
              </w:rPr>
              <w:t>流程网办</w:t>
            </w:r>
            <w:proofErr w:type="gramEnd"/>
            <w:r>
              <w:rPr>
                <w:rFonts w:eastAsia="方正仿宋_GBK"/>
                <w:sz w:val="24"/>
              </w:rPr>
              <w:t>率达</w:t>
            </w:r>
            <w:r>
              <w:rPr>
                <w:rFonts w:eastAsia="方正仿宋_GBK"/>
                <w:sz w:val="24"/>
              </w:rPr>
              <w:t>68.56%</w:t>
            </w:r>
            <w:r>
              <w:rPr>
                <w:rFonts w:eastAsia="方正仿宋_GBK"/>
                <w:sz w:val="24"/>
              </w:rPr>
              <w:t>；</w:t>
            </w:r>
            <w:r>
              <w:rPr>
                <w:rFonts w:eastAsia="方正仿宋_GBK"/>
                <w:sz w:val="24"/>
              </w:rPr>
              <w:t>2590</w:t>
            </w:r>
            <w:r>
              <w:rPr>
                <w:rFonts w:eastAsia="方正仿宋_GBK"/>
                <w:sz w:val="24"/>
              </w:rPr>
              <w:t>项高频政务服务事项实现四个</w:t>
            </w:r>
            <w:r>
              <w:rPr>
                <w:rFonts w:eastAsia="方正仿宋_GBK"/>
                <w:sz w:val="24"/>
              </w:rPr>
              <w:t>100%</w:t>
            </w:r>
            <w:r>
              <w:rPr>
                <w:rFonts w:eastAsia="方正仿宋_GBK"/>
                <w:sz w:val="24"/>
              </w:rPr>
              <w:t>。已实现第一批</w:t>
            </w:r>
            <w:r>
              <w:rPr>
                <w:rFonts w:eastAsia="方正仿宋_GBK"/>
                <w:sz w:val="24"/>
              </w:rPr>
              <w:t>82</w:t>
            </w:r>
            <w:r>
              <w:rPr>
                <w:rFonts w:eastAsia="方正仿宋_GBK"/>
                <w:sz w:val="24"/>
              </w:rPr>
              <w:t>项高频政务服务事项在江门市的</w:t>
            </w:r>
            <w:r>
              <w:rPr>
                <w:rFonts w:eastAsia="方正仿宋_GBK"/>
                <w:sz w:val="24"/>
              </w:rPr>
              <w:t>“</w:t>
            </w:r>
            <w:r>
              <w:rPr>
                <w:rFonts w:eastAsia="方正仿宋_GBK"/>
                <w:sz w:val="24"/>
              </w:rPr>
              <w:t>全城通办</w:t>
            </w:r>
            <w:r>
              <w:rPr>
                <w:rFonts w:eastAsia="方正仿宋_GBK"/>
                <w:sz w:val="24"/>
              </w:rPr>
              <w:t>”</w:t>
            </w:r>
            <w:r>
              <w:rPr>
                <w:rFonts w:eastAsia="方正仿宋_GBK"/>
                <w:sz w:val="24"/>
              </w:rPr>
              <w:t>，拟于近期公布第二批</w:t>
            </w:r>
            <w:r>
              <w:rPr>
                <w:rFonts w:eastAsia="方正仿宋_GBK"/>
                <w:sz w:val="24"/>
              </w:rPr>
              <w:t>90</w:t>
            </w:r>
            <w:r>
              <w:rPr>
                <w:rFonts w:eastAsia="方正仿宋_GBK"/>
                <w:sz w:val="24"/>
              </w:rPr>
              <w:t>项</w:t>
            </w:r>
            <w:r>
              <w:rPr>
                <w:rFonts w:eastAsia="方正仿宋_GBK"/>
                <w:sz w:val="24"/>
              </w:rPr>
              <w:t>“</w:t>
            </w:r>
            <w:r>
              <w:rPr>
                <w:rFonts w:eastAsia="方正仿宋_GBK"/>
                <w:sz w:val="24"/>
              </w:rPr>
              <w:t>全城通办</w:t>
            </w:r>
            <w:r>
              <w:rPr>
                <w:rFonts w:eastAsia="方正仿宋_GBK"/>
                <w:sz w:val="24"/>
              </w:rPr>
              <w:t>”</w:t>
            </w:r>
            <w:r>
              <w:rPr>
                <w:rFonts w:eastAsia="方正仿宋_GBK"/>
                <w:sz w:val="24"/>
              </w:rPr>
              <w:t>事项清单。</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3</w:t>
            </w:r>
            <w:r>
              <w:rPr>
                <w:rFonts w:eastAsia="方正仿宋_GBK"/>
                <w:sz w:val="24"/>
              </w:rPr>
              <w:t>）</w:t>
            </w:r>
            <w:r>
              <w:rPr>
                <w:rFonts w:eastAsia="方正仿宋_GBK"/>
                <w:sz w:val="24"/>
              </w:rPr>
              <w:t xml:space="preserve"> “</w:t>
            </w:r>
            <w:r>
              <w:rPr>
                <w:rFonts w:eastAsia="方正仿宋_GBK"/>
                <w:sz w:val="24"/>
              </w:rPr>
              <w:t>粤省事</w:t>
            </w:r>
            <w:r>
              <w:rPr>
                <w:rFonts w:eastAsia="方正仿宋_GBK"/>
                <w:sz w:val="24"/>
              </w:rPr>
              <w:t>”</w:t>
            </w:r>
            <w:r>
              <w:rPr>
                <w:rFonts w:eastAsia="方正仿宋_GBK"/>
                <w:sz w:val="24"/>
              </w:rPr>
              <w:t>江门已上线</w:t>
            </w:r>
            <w:r>
              <w:rPr>
                <w:rFonts w:eastAsia="方正仿宋_GBK"/>
                <w:sz w:val="24"/>
              </w:rPr>
              <w:t>749</w:t>
            </w:r>
            <w:r>
              <w:rPr>
                <w:rFonts w:eastAsia="方正仿宋_GBK"/>
                <w:sz w:val="24"/>
              </w:rPr>
              <w:t>项民生服务事项，较去年增长</w:t>
            </w:r>
            <w:r>
              <w:rPr>
                <w:rFonts w:eastAsia="方正仿宋_GBK"/>
                <w:sz w:val="24"/>
              </w:rPr>
              <w:t>238</w:t>
            </w:r>
            <w:r>
              <w:rPr>
                <w:rFonts w:eastAsia="方正仿宋_GBK"/>
                <w:sz w:val="24"/>
              </w:rPr>
              <w:t>项。</w:t>
            </w:r>
            <w:r>
              <w:rPr>
                <w:rFonts w:eastAsia="方正仿宋_GBK"/>
                <w:sz w:val="24"/>
              </w:rPr>
              <w:t>“</w:t>
            </w:r>
            <w:r>
              <w:rPr>
                <w:rFonts w:eastAsia="方正仿宋_GBK"/>
                <w:sz w:val="24"/>
              </w:rPr>
              <w:t>粤商通</w:t>
            </w:r>
            <w:r>
              <w:rPr>
                <w:rFonts w:eastAsia="方正仿宋_GBK"/>
                <w:sz w:val="24"/>
              </w:rPr>
              <w:t>”</w:t>
            </w:r>
            <w:r>
              <w:rPr>
                <w:rFonts w:eastAsia="方正仿宋_GBK"/>
                <w:sz w:val="24"/>
              </w:rPr>
              <w:t>江门可用涉企服务事项</w:t>
            </w:r>
            <w:r>
              <w:rPr>
                <w:rFonts w:eastAsia="方正仿宋_GBK"/>
                <w:sz w:val="24"/>
              </w:rPr>
              <w:t>287</w:t>
            </w:r>
            <w:r>
              <w:rPr>
                <w:rFonts w:eastAsia="方正仿宋_GBK"/>
                <w:sz w:val="24"/>
              </w:rPr>
              <w:t>项。目前已有</w:t>
            </w:r>
            <w:r>
              <w:rPr>
                <w:rFonts w:eastAsia="方正仿宋_GBK"/>
                <w:sz w:val="24"/>
              </w:rPr>
              <w:t>123</w:t>
            </w:r>
            <w:r>
              <w:rPr>
                <w:rFonts w:eastAsia="方正仿宋_GBK"/>
                <w:sz w:val="24"/>
              </w:rPr>
              <w:t>项涉民政务服务事项进驻</w:t>
            </w:r>
            <w:r>
              <w:rPr>
                <w:rFonts w:eastAsia="方正仿宋_GBK"/>
                <w:sz w:val="24"/>
              </w:rPr>
              <w:t>“</w:t>
            </w:r>
            <w:r>
              <w:rPr>
                <w:rFonts w:eastAsia="方正仿宋_GBK"/>
                <w:sz w:val="24"/>
              </w:rPr>
              <w:t>侨都之窗</w:t>
            </w:r>
            <w:r>
              <w:rPr>
                <w:rFonts w:eastAsia="方正仿宋_GBK"/>
                <w:sz w:val="24"/>
              </w:rPr>
              <w:t>”</w:t>
            </w:r>
            <w:r>
              <w:rPr>
                <w:rFonts w:eastAsia="方正仿宋_GBK"/>
                <w:sz w:val="24"/>
              </w:rPr>
              <w:t>。</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4</w:t>
            </w:r>
            <w:r>
              <w:rPr>
                <w:rFonts w:eastAsia="方正仿宋_GBK"/>
                <w:sz w:val="24"/>
              </w:rPr>
              <w:t>）进一步优化基层证明开具流程，已实现</w:t>
            </w:r>
            <w:r>
              <w:rPr>
                <w:rFonts w:eastAsia="方正仿宋_GBK"/>
                <w:sz w:val="24"/>
              </w:rPr>
              <w:t>54</w:t>
            </w:r>
            <w:r>
              <w:rPr>
                <w:rFonts w:eastAsia="方正仿宋_GBK"/>
                <w:sz w:val="24"/>
              </w:rPr>
              <w:t>项基层证明网上办、掌上办、自助办。</w:t>
            </w:r>
          </w:p>
        </w:tc>
      </w:tr>
      <w:tr w:rsidR="003E38B0" w:rsidTr="00D86D34">
        <w:trPr>
          <w:cantSplit/>
          <w:trHeight w:val="2833"/>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八、打通</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便民服务最后一公里</w:t>
            </w:r>
          </w:p>
        </w:tc>
        <w:tc>
          <w:tcPr>
            <w:tcW w:w="849" w:type="dxa"/>
            <w:vAlign w:val="center"/>
          </w:tcPr>
          <w:p w:rsidR="003E38B0" w:rsidRDefault="003E38B0" w:rsidP="00D86D34">
            <w:pPr>
              <w:spacing w:line="320" w:lineRule="exact"/>
              <w:jc w:val="center"/>
              <w:textAlignment w:val="center"/>
            </w:pPr>
            <w:r>
              <w:rPr>
                <w:rFonts w:eastAsia="方正仿宋_GBK"/>
                <w:sz w:val="24"/>
              </w:rPr>
              <w:t>16</w:t>
            </w:r>
          </w:p>
        </w:tc>
        <w:tc>
          <w:tcPr>
            <w:tcW w:w="2977" w:type="dxa"/>
            <w:vAlign w:val="center"/>
          </w:tcPr>
          <w:p w:rsidR="003E38B0" w:rsidRDefault="003E38B0" w:rsidP="00D86D34">
            <w:pPr>
              <w:spacing w:line="320" w:lineRule="exact"/>
              <w:textAlignment w:val="center"/>
            </w:pPr>
            <w:r>
              <w:rPr>
                <w:rFonts w:eastAsia="方正仿宋_GBK"/>
                <w:sz w:val="24"/>
              </w:rPr>
              <w:t>2020</w:t>
            </w:r>
            <w:r>
              <w:rPr>
                <w:rFonts w:eastAsia="方正仿宋_GBK" w:hint="eastAsia"/>
                <w:sz w:val="24"/>
              </w:rPr>
              <w:t>年底前，居住证业务实现全程网上办理，让群众</w:t>
            </w:r>
            <w:r>
              <w:rPr>
                <w:rFonts w:eastAsia="方正仿宋_GBK"/>
                <w:sz w:val="24"/>
              </w:rPr>
              <w:t>“</w:t>
            </w:r>
            <w:r>
              <w:rPr>
                <w:rFonts w:eastAsia="方正仿宋_GBK" w:hint="eastAsia"/>
                <w:sz w:val="24"/>
              </w:rPr>
              <w:t>零跑路</w:t>
            </w:r>
            <w:r>
              <w:rPr>
                <w:rFonts w:eastAsia="方正仿宋_GBK"/>
                <w:sz w:val="24"/>
              </w:rPr>
              <w:t>”</w:t>
            </w:r>
            <w:r>
              <w:rPr>
                <w:rFonts w:eastAsia="方正仿宋_GBK" w:hint="eastAsia"/>
                <w:sz w:val="24"/>
              </w:rPr>
              <w:t>。（牵头单位：市公安局）</w:t>
            </w:r>
          </w:p>
        </w:tc>
        <w:tc>
          <w:tcPr>
            <w:tcW w:w="993" w:type="dxa"/>
            <w:vAlign w:val="center"/>
          </w:tcPr>
          <w:p w:rsidR="003E38B0" w:rsidRDefault="003E38B0" w:rsidP="00D86D34">
            <w:pPr>
              <w:spacing w:line="320" w:lineRule="exact"/>
              <w:jc w:val="center"/>
              <w:textAlignment w:val="center"/>
            </w:pPr>
            <w:r>
              <w:rPr>
                <w:rFonts w:eastAsia="方正仿宋_GBK" w:hint="eastAsia"/>
                <w:sz w:val="24"/>
              </w:rPr>
              <w:t>冯立坚</w:t>
            </w:r>
          </w:p>
        </w:tc>
        <w:tc>
          <w:tcPr>
            <w:tcW w:w="2125" w:type="dxa"/>
            <w:vAlign w:val="center"/>
          </w:tcPr>
          <w:p w:rsidR="003E38B0" w:rsidRDefault="003E38B0" w:rsidP="00D86D34">
            <w:pPr>
              <w:spacing w:line="320" w:lineRule="exact"/>
              <w:jc w:val="center"/>
              <w:textAlignment w:val="center"/>
            </w:pPr>
            <w:r>
              <w:rPr>
                <w:rFonts w:eastAsia="方正仿宋_GBK" w:hint="eastAsia"/>
                <w:sz w:val="24"/>
              </w:rPr>
              <w:t>市公安局</w:t>
            </w:r>
          </w:p>
        </w:tc>
        <w:tc>
          <w:tcPr>
            <w:tcW w:w="1560" w:type="dxa"/>
            <w:vAlign w:val="center"/>
          </w:tcPr>
          <w:p w:rsidR="003E38B0" w:rsidRDefault="003E38B0" w:rsidP="00D86D34">
            <w:pPr>
              <w:spacing w:line="320" w:lineRule="exact"/>
              <w:jc w:val="center"/>
              <w:textAlignment w:val="center"/>
            </w:pPr>
            <w:r>
              <w:rPr>
                <w:rFonts w:eastAsia="方正仿宋_GBK" w:hint="eastAsia"/>
                <w:sz w:val="24"/>
              </w:rPr>
              <w:t>谢焱冰</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已完成。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已实现粤省事上居住证业务</w:t>
            </w:r>
            <w:proofErr w:type="gramStart"/>
            <w:r>
              <w:rPr>
                <w:rFonts w:eastAsia="方正仿宋_GBK"/>
                <w:sz w:val="24"/>
              </w:rPr>
              <w:t>办理平稳</w:t>
            </w:r>
            <w:proofErr w:type="gramEnd"/>
            <w:r>
              <w:rPr>
                <w:rFonts w:eastAsia="方正仿宋_GBK"/>
                <w:sz w:val="24"/>
              </w:rPr>
              <w:t>运行，群众居住证业务全程网上办理</w:t>
            </w:r>
            <w:r>
              <w:rPr>
                <w:rFonts w:eastAsia="方正仿宋_GBK"/>
                <w:sz w:val="24"/>
              </w:rPr>
              <w:t>“</w:t>
            </w:r>
            <w:r>
              <w:rPr>
                <w:rFonts w:eastAsia="方正仿宋_GBK"/>
                <w:sz w:val="24"/>
              </w:rPr>
              <w:t>零跑路</w:t>
            </w:r>
            <w:r>
              <w:rPr>
                <w:rFonts w:eastAsia="方正仿宋_GBK"/>
                <w:sz w:val="24"/>
              </w:rPr>
              <w:t>”</w:t>
            </w:r>
            <w:r>
              <w:rPr>
                <w:rFonts w:eastAsia="方正仿宋_GBK"/>
                <w:sz w:val="24"/>
              </w:rPr>
              <w:t>。截至</w:t>
            </w:r>
            <w:r>
              <w:rPr>
                <w:rFonts w:eastAsia="方正仿宋_GBK"/>
                <w:sz w:val="24"/>
              </w:rPr>
              <w:t>9</w:t>
            </w:r>
            <w:r>
              <w:rPr>
                <w:rFonts w:eastAsia="方正仿宋_GBK"/>
                <w:sz w:val="24"/>
              </w:rPr>
              <w:t>月底，共办理居住证业务</w:t>
            </w:r>
            <w:r>
              <w:rPr>
                <w:rFonts w:eastAsia="方正仿宋_GBK"/>
                <w:sz w:val="24"/>
              </w:rPr>
              <w:t>3280</w:t>
            </w:r>
            <w:r>
              <w:rPr>
                <w:rFonts w:eastAsia="方正仿宋_GBK"/>
                <w:sz w:val="24"/>
              </w:rPr>
              <w:t>人次。</w:t>
            </w:r>
          </w:p>
        </w:tc>
      </w:tr>
      <w:tr w:rsidR="003E38B0" w:rsidTr="00D86D34">
        <w:trPr>
          <w:cantSplit/>
          <w:trHeight w:val="3838"/>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九、着力</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解决群众饮水难题</w:t>
            </w:r>
          </w:p>
        </w:tc>
        <w:tc>
          <w:tcPr>
            <w:tcW w:w="849" w:type="dxa"/>
            <w:vAlign w:val="center"/>
          </w:tcPr>
          <w:p w:rsidR="003E38B0" w:rsidRDefault="003E38B0" w:rsidP="00D86D34">
            <w:pPr>
              <w:spacing w:line="320" w:lineRule="exact"/>
              <w:jc w:val="center"/>
              <w:textAlignment w:val="center"/>
            </w:pPr>
            <w:r>
              <w:rPr>
                <w:rFonts w:eastAsia="方正仿宋_GBK"/>
                <w:sz w:val="24"/>
              </w:rPr>
              <w:t>17</w:t>
            </w:r>
          </w:p>
        </w:tc>
        <w:tc>
          <w:tcPr>
            <w:tcW w:w="2977" w:type="dxa"/>
            <w:vAlign w:val="center"/>
          </w:tcPr>
          <w:p w:rsidR="003E38B0" w:rsidRDefault="003E38B0" w:rsidP="00D86D34">
            <w:pPr>
              <w:spacing w:line="280" w:lineRule="exact"/>
              <w:textAlignment w:val="center"/>
            </w:pPr>
            <w:r>
              <w:rPr>
                <w:rFonts w:eastAsia="方正仿宋_GBK" w:hint="eastAsia"/>
                <w:sz w:val="24"/>
              </w:rPr>
              <w:t>推进落实革命老区村集中供水覆盖，完成</w:t>
            </w:r>
            <w:r>
              <w:rPr>
                <w:rFonts w:eastAsia="方正仿宋_GBK"/>
                <w:sz w:val="24"/>
              </w:rPr>
              <w:t>332</w:t>
            </w:r>
            <w:r>
              <w:rPr>
                <w:rFonts w:eastAsia="方正仿宋_GBK" w:hint="eastAsia"/>
                <w:sz w:val="24"/>
              </w:rPr>
              <w:t>条革命老区自然村集中供水全覆盖，受益人口</w:t>
            </w:r>
            <w:r>
              <w:rPr>
                <w:rFonts w:eastAsia="方正仿宋_GBK"/>
                <w:sz w:val="24"/>
              </w:rPr>
              <w:t>6.4</w:t>
            </w:r>
            <w:r>
              <w:rPr>
                <w:rFonts w:eastAsia="方正仿宋_GBK" w:hint="eastAsia"/>
                <w:sz w:val="24"/>
              </w:rPr>
              <w:t>万人。（牵头单位：市水利局）</w:t>
            </w:r>
          </w:p>
        </w:tc>
        <w:tc>
          <w:tcPr>
            <w:tcW w:w="993" w:type="dxa"/>
            <w:vAlign w:val="center"/>
          </w:tcPr>
          <w:p w:rsidR="003E38B0" w:rsidRDefault="003E38B0" w:rsidP="00D86D34">
            <w:pPr>
              <w:spacing w:line="280" w:lineRule="exact"/>
              <w:jc w:val="center"/>
              <w:textAlignment w:val="center"/>
            </w:pPr>
            <w:r>
              <w:rPr>
                <w:rFonts w:eastAsia="方正仿宋_GBK" w:hint="eastAsia"/>
                <w:sz w:val="24"/>
              </w:rPr>
              <w:t>王长青</w:t>
            </w:r>
          </w:p>
        </w:tc>
        <w:tc>
          <w:tcPr>
            <w:tcW w:w="2125" w:type="dxa"/>
            <w:vAlign w:val="center"/>
          </w:tcPr>
          <w:p w:rsidR="003E38B0" w:rsidRDefault="003E38B0" w:rsidP="00D86D34">
            <w:pPr>
              <w:spacing w:line="320" w:lineRule="exact"/>
              <w:jc w:val="center"/>
              <w:rPr>
                <w:rFonts w:eastAsia="方正仿宋_GBK"/>
                <w:sz w:val="24"/>
              </w:rPr>
            </w:pPr>
            <w:r>
              <w:rPr>
                <w:rFonts w:eastAsia="方正仿宋_GBK" w:hint="eastAsia"/>
                <w:sz w:val="24"/>
              </w:rPr>
              <w:t>市水利局</w:t>
            </w:r>
          </w:p>
          <w:p w:rsidR="003E38B0" w:rsidRDefault="003E38B0" w:rsidP="00D86D34">
            <w:pPr>
              <w:spacing w:line="320" w:lineRule="exact"/>
              <w:jc w:val="center"/>
              <w:rPr>
                <w:rFonts w:eastAsia="方正仿宋_GBK"/>
                <w:sz w:val="24"/>
              </w:rPr>
            </w:pPr>
            <w:r>
              <w:rPr>
                <w:rFonts w:eastAsia="方正仿宋_GBK" w:hint="eastAsia"/>
                <w:sz w:val="24"/>
              </w:rPr>
              <w:t>市发展改革局</w:t>
            </w:r>
          </w:p>
          <w:p w:rsidR="003E38B0" w:rsidRDefault="003E38B0" w:rsidP="00D86D34">
            <w:pPr>
              <w:spacing w:line="320" w:lineRule="exact"/>
              <w:jc w:val="center"/>
              <w:rPr>
                <w:rFonts w:eastAsia="方正仿宋_GBK"/>
                <w:sz w:val="24"/>
              </w:rPr>
            </w:pPr>
            <w:r>
              <w:rPr>
                <w:rFonts w:eastAsia="方正仿宋_GBK" w:hint="eastAsia"/>
                <w:sz w:val="24"/>
              </w:rPr>
              <w:t>市农业农村局</w:t>
            </w:r>
          </w:p>
          <w:p w:rsidR="003E38B0" w:rsidRDefault="003E38B0" w:rsidP="00D86D34">
            <w:pPr>
              <w:spacing w:line="320" w:lineRule="exact"/>
              <w:jc w:val="center"/>
              <w:rPr>
                <w:rFonts w:eastAsia="方正仿宋_GBK"/>
                <w:sz w:val="24"/>
              </w:rPr>
            </w:pPr>
            <w:r>
              <w:rPr>
                <w:rFonts w:eastAsia="方正仿宋_GBK" w:hint="eastAsia"/>
                <w:sz w:val="24"/>
              </w:rPr>
              <w:t>市卫生健康局</w:t>
            </w:r>
          </w:p>
          <w:p w:rsidR="003E38B0" w:rsidRDefault="003E38B0" w:rsidP="00D86D34">
            <w:pPr>
              <w:spacing w:line="320" w:lineRule="exact"/>
              <w:jc w:val="center"/>
              <w:rPr>
                <w:rFonts w:eastAsia="方正仿宋_GBK"/>
                <w:sz w:val="24"/>
              </w:rPr>
            </w:pPr>
            <w:r>
              <w:rPr>
                <w:rFonts w:eastAsia="方正仿宋_GBK" w:hint="eastAsia"/>
                <w:sz w:val="24"/>
              </w:rPr>
              <w:t>新会区政府</w:t>
            </w:r>
          </w:p>
          <w:p w:rsidR="003E38B0" w:rsidRDefault="003E38B0" w:rsidP="00D86D34">
            <w:pPr>
              <w:spacing w:line="320" w:lineRule="exact"/>
              <w:jc w:val="center"/>
              <w:rPr>
                <w:rFonts w:eastAsia="方正仿宋_GBK"/>
                <w:sz w:val="24"/>
              </w:rPr>
            </w:pPr>
            <w:r>
              <w:rPr>
                <w:rFonts w:eastAsia="方正仿宋_GBK" w:hint="eastAsia"/>
                <w:sz w:val="24"/>
              </w:rPr>
              <w:t>台山市政府</w:t>
            </w:r>
          </w:p>
          <w:p w:rsidR="003E38B0" w:rsidRDefault="003E38B0" w:rsidP="00D86D34">
            <w:pPr>
              <w:spacing w:line="320" w:lineRule="exact"/>
              <w:jc w:val="center"/>
              <w:rPr>
                <w:rFonts w:eastAsia="方正仿宋_GBK"/>
                <w:sz w:val="24"/>
              </w:rPr>
            </w:pPr>
            <w:r>
              <w:rPr>
                <w:rFonts w:eastAsia="方正仿宋_GBK" w:hint="eastAsia"/>
                <w:sz w:val="24"/>
              </w:rPr>
              <w:t>开平市政府</w:t>
            </w:r>
          </w:p>
          <w:p w:rsidR="003E38B0" w:rsidRDefault="003E38B0" w:rsidP="00D86D34">
            <w:pPr>
              <w:spacing w:line="320" w:lineRule="exact"/>
              <w:jc w:val="center"/>
              <w:rPr>
                <w:rFonts w:eastAsia="方正仿宋_GBK"/>
                <w:sz w:val="24"/>
              </w:rPr>
            </w:pPr>
            <w:r>
              <w:rPr>
                <w:rFonts w:eastAsia="方正仿宋_GBK" w:hint="eastAsia"/>
                <w:sz w:val="24"/>
              </w:rPr>
              <w:t>鹤山市政府</w:t>
            </w:r>
          </w:p>
          <w:p w:rsidR="003E38B0" w:rsidRDefault="003E38B0" w:rsidP="00D86D34">
            <w:pPr>
              <w:spacing w:line="320" w:lineRule="exact"/>
              <w:jc w:val="center"/>
              <w:rPr>
                <w:rFonts w:eastAsia="方正仿宋_GBK"/>
                <w:sz w:val="24"/>
              </w:rPr>
            </w:pPr>
            <w:r>
              <w:rPr>
                <w:rFonts w:eastAsia="方正仿宋_GBK" w:hint="eastAsia"/>
                <w:sz w:val="24"/>
              </w:rPr>
              <w:t>恩平市政府</w:t>
            </w:r>
          </w:p>
        </w:tc>
        <w:tc>
          <w:tcPr>
            <w:tcW w:w="1560" w:type="dxa"/>
            <w:vAlign w:val="center"/>
          </w:tcPr>
          <w:p w:rsidR="003E38B0" w:rsidRDefault="003E38B0" w:rsidP="00D86D34">
            <w:pPr>
              <w:spacing w:line="320" w:lineRule="exact"/>
              <w:jc w:val="center"/>
              <w:rPr>
                <w:rFonts w:eastAsia="方正仿宋_GBK"/>
                <w:sz w:val="24"/>
              </w:rPr>
            </w:pPr>
            <w:r>
              <w:rPr>
                <w:rFonts w:eastAsia="方正仿宋_GBK" w:hint="eastAsia"/>
                <w:sz w:val="24"/>
              </w:rPr>
              <w:t>梁君明</w:t>
            </w:r>
          </w:p>
          <w:p w:rsidR="003E38B0" w:rsidRDefault="003E38B0" w:rsidP="00D86D34">
            <w:pPr>
              <w:spacing w:line="320" w:lineRule="exact"/>
              <w:jc w:val="center"/>
              <w:rPr>
                <w:rFonts w:eastAsia="方正仿宋_GBK"/>
                <w:sz w:val="24"/>
              </w:rPr>
            </w:pPr>
            <w:r>
              <w:rPr>
                <w:rFonts w:eastAsia="方正仿宋_GBK" w:hint="eastAsia"/>
                <w:sz w:val="24"/>
              </w:rPr>
              <w:t>胡其波</w:t>
            </w:r>
          </w:p>
          <w:p w:rsidR="003E38B0" w:rsidRDefault="003E38B0" w:rsidP="00D86D34">
            <w:pPr>
              <w:spacing w:line="320" w:lineRule="exact"/>
              <w:jc w:val="center"/>
              <w:rPr>
                <w:rFonts w:eastAsia="方正仿宋_GBK"/>
                <w:sz w:val="24"/>
              </w:rPr>
            </w:pPr>
            <w:r>
              <w:rPr>
                <w:rFonts w:eastAsia="方正仿宋_GBK" w:hint="eastAsia"/>
                <w:sz w:val="24"/>
              </w:rPr>
              <w:t>郑少强</w:t>
            </w:r>
          </w:p>
          <w:p w:rsidR="003E38B0" w:rsidRDefault="003E38B0" w:rsidP="00D86D34">
            <w:pPr>
              <w:spacing w:line="320" w:lineRule="exact"/>
              <w:jc w:val="center"/>
              <w:rPr>
                <w:rFonts w:eastAsia="方正仿宋_GBK"/>
                <w:sz w:val="24"/>
              </w:rPr>
            </w:pPr>
            <w:proofErr w:type="gramStart"/>
            <w:r>
              <w:rPr>
                <w:rFonts w:eastAsia="方正仿宋_GBK" w:hint="eastAsia"/>
                <w:sz w:val="24"/>
              </w:rPr>
              <w:t>周津明</w:t>
            </w:r>
            <w:proofErr w:type="gramEnd"/>
          </w:p>
          <w:p w:rsidR="003E38B0" w:rsidRDefault="003E38B0" w:rsidP="00D86D34">
            <w:pPr>
              <w:spacing w:line="320" w:lineRule="exact"/>
              <w:jc w:val="center"/>
              <w:rPr>
                <w:rFonts w:eastAsia="方正仿宋_GBK"/>
                <w:sz w:val="24"/>
              </w:rPr>
            </w:pPr>
            <w:r>
              <w:rPr>
                <w:rFonts w:eastAsia="方正仿宋_GBK" w:hint="eastAsia"/>
                <w:sz w:val="24"/>
              </w:rPr>
              <w:t>梁明建</w:t>
            </w:r>
          </w:p>
          <w:p w:rsidR="003E38B0" w:rsidRDefault="003E38B0" w:rsidP="00D86D34">
            <w:pPr>
              <w:spacing w:line="320" w:lineRule="exact"/>
              <w:jc w:val="center"/>
              <w:rPr>
                <w:rFonts w:eastAsia="方正仿宋_GBK"/>
                <w:sz w:val="24"/>
              </w:rPr>
            </w:pPr>
            <w:r>
              <w:rPr>
                <w:rFonts w:eastAsia="方正仿宋_GBK" w:hint="eastAsia"/>
                <w:sz w:val="24"/>
              </w:rPr>
              <w:t>谢少谋</w:t>
            </w:r>
          </w:p>
          <w:p w:rsidR="003E38B0" w:rsidRDefault="003E38B0" w:rsidP="00D86D34">
            <w:pPr>
              <w:spacing w:line="320" w:lineRule="exact"/>
              <w:jc w:val="center"/>
              <w:rPr>
                <w:rFonts w:eastAsia="方正仿宋_GBK"/>
                <w:sz w:val="24"/>
              </w:rPr>
            </w:pPr>
            <w:proofErr w:type="gramStart"/>
            <w:r>
              <w:rPr>
                <w:rFonts w:eastAsia="方正仿宋_GBK" w:hint="eastAsia"/>
                <w:sz w:val="24"/>
              </w:rPr>
              <w:t>马品高</w:t>
            </w:r>
            <w:proofErr w:type="gramEnd"/>
          </w:p>
          <w:p w:rsidR="003E38B0" w:rsidRDefault="003E38B0" w:rsidP="00D86D34">
            <w:pPr>
              <w:spacing w:line="320" w:lineRule="exact"/>
              <w:jc w:val="center"/>
              <w:rPr>
                <w:rFonts w:eastAsia="方正仿宋_GBK"/>
                <w:sz w:val="24"/>
              </w:rPr>
            </w:pPr>
            <w:r>
              <w:rPr>
                <w:rFonts w:eastAsia="方正仿宋_GBK" w:hint="eastAsia"/>
                <w:sz w:val="24"/>
              </w:rPr>
              <w:t>聂加伟</w:t>
            </w:r>
          </w:p>
          <w:p w:rsidR="003E38B0" w:rsidRDefault="003E38B0" w:rsidP="00D86D34">
            <w:pPr>
              <w:spacing w:line="320" w:lineRule="exact"/>
              <w:jc w:val="center"/>
              <w:rPr>
                <w:rFonts w:eastAsia="方正仿宋_GBK"/>
                <w:sz w:val="24"/>
              </w:rPr>
            </w:pPr>
            <w:r>
              <w:rPr>
                <w:rFonts w:eastAsia="方正仿宋_GBK" w:hint="eastAsia"/>
                <w:sz w:val="24"/>
              </w:rPr>
              <w:t>刘</w:t>
            </w:r>
            <w:r>
              <w:rPr>
                <w:rFonts w:eastAsia="方正仿宋_GBK" w:hint="eastAsia"/>
                <w:sz w:val="24"/>
              </w:rPr>
              <w:t xml:space="preserve">  </w:t>
            </w:r>
            <w:r>
              <w:rPr>
                <w:rFonts w:eastAsia="方正仿宋_GBK" w:hint="eastAsia"/>
                <w:sz w:val="24"/>
              </w:rPr>
              <w:t>兵</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rPr>
                <w:rFonts w:eastAsia="方正仿宋_GBK"/>
                <w:sz w:val="24"/>
              </w:rPr>
            </w:pPr>
            <w:r>
              <w:rPr>
                <w:rFonts w:eastAsia="方正仿宋_GBK"/>
                <w:sz w:val="24"/>
              </w:rPr>
              <w:t>已结合县级全域自然村集中供水工作实施方案，细化革命老区自然村集中供水覆盖实施计划。目前，已覆盖</w:t>
            </w:r>
            <w:r>
              <w:rPr>
                <w:rFonts w:eastAsia="方正仿宋_GBK"/>
                <w:sz w:val="24"/>
              </w:rPr>
              <w:t>202</w:t>
            </w:r>
            <w:r>
              <w:rPr>
                <w:rFonts w:eastAsia="方正仿宋_GBK"/>
                <w:sz w:val="24"/>
              </w:rPr>
              <w:t>条革命老区自然村，剩余项目正在开工建设中。</w:t>
            </w:r>
          </w:p>
        </w:tc>
      </w:tr>
      <w:tr w:rsidR="003E38B0" w:rsidTr="00D86D34">
        <w:trPr>
          <w:cantSplit/>
          <w:trHeight w:val="1699"/>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九、着力</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解决群众饮水难题</w:t>
            </w:r>
          </w:p>
        </w:tc>
        <w:tc>
          <w:tcPr>
            <w:tcW w:w="849" w:type="dxa"/>
            <w:vAlign w:val="center"/>
          </w:tcPr>
          <w:p w:rsidR="003E38B0" w:rsidRDefault="003E38B0" w:rsidP="00D86D34">
            <w:pPr>
              <w:spacing w:line="320" w:lineRule="exact"/>
              <w:jc w:val="center"/>
              <w:textAlignment w:val="center"/>
            </w:pPr>
            <w:r>
              <w:rPr>
                <w:rFonts w:eastAsia="方正仿宋_GBK"/>
                <w:sz w:val="24"/>
              </w:rPr>
              <w:t>18</w:t>
            </w:r>
          </w:p>
        </w:tc>
        <w:tc>
          <w:tcPr>
            <w:tcW w:w="2977" w:type="dxa"/>
            <w:vAlign w:val="center"/>
          </w:tcPr>
          <w:p w:rsidR="003E38B0" w:rsidRDefault="003E38B0" w:rsidP="00D86D34">
            <w:pPr>
              <w:spacing w:line="320" w:lineRule="exact"/>
              <w:textAlignment w:val="center"/>
            </w:pPr>
            <w:r>
              <w:rPr>
                <w:rFonts w:eastAsia="方正仿宋_GBK" w:hint="eastAsia"/>
                <w:sz w:val="24"/>
              </w:rPr>
              <w:t>持续推进全域自然村集中供水全覆盖，解决全市</w:t>
            </w:r>
            <w:r>
              <w:rPr>
                <w:rFonts w:eastAsia="方正仿宋_GBK"/>
                <w:sz w:val="24"/>
              </w:rPr>
              <w:t>132</w:t>
            </w:r>
            <w:r>
              <w:rPr>
                <w:rFonts w:eastAsia="方正仿宋_GBK" w:hint="eastAsia"/>
                <w:sz w:val="24"/>
              </w:rPr>
              <w:t>条自然村集中供水，受益人口</w:t>
            </w:r>
            <w:r>
              <w:rPr>
                <w:rFonts w:eastAsia="方正仿宋_GBK"/>
                <w:sz w:val="24"/>
              </w:rPr>
              <w:t>1.7</w:t>
            </w:r>
            <w:r>
              <w:rPr>
                <w:rFonts w:eastAsia="方正仿宋_GBK" w:hint="eastAsia"/>
                <w:sz w:val="24"/>
              </w:rPr>
              <w:t>万人。（牵头单位：市水利局）</w:t>
            </w:r>
          </w:p>
        </w:tc>
        <w:tc>
          <w:tcPr>
            <w:tcW w:w="993" w:type="dxa"/>
            <w:vAlign w:val="center"/>
          </w:tcPr>
          <w:p w:rsidR="003E38B0" w:rsidRDefault="003E38B0" w:rsidP="00D86D34">
            <w:pPr>
              <w:spacing w:line="320" w:lineRule="exact"/>
              <w:jc w:val="center"/>
              <w:textAlignment w:val="center"/>
            </w:pPr>
            <w:r>
              <w:rPr>
                <w:rFonts w:eastAsia="方正仿宋_GBK" w:hint="eastAsia"/>
                <w:sz w:val="24"/>
              </w:rPr>
              <w:t>王长青</w:t>
            </w:r>
          </w:p>
        </w:tc>
        <w:tc>
          <w:tcPr>
            <w:tcW w:w="2125" w:type="dxa"/>
            <w:vAlign w:val="center"/>
          </w:tcPr>
          <w:p w:rsidR="003E38B0" w:rsidRDefault="003E38B0" w:rsidP="00D86D34">
            <w:pPr>
              <w:spacing w:line="320" w:lineRule="exact"/>
              <w:jc w:val="center"/>
              <w:rPr>
                <w:rFonts w:eastAsia="方正仿宋_GBK"/>
                <w:sz w:val="24"/>
              </w:rPr>
            </w:pPr>
            <w:r>
              <w:rPr>
                <w:rFonts w:eastAsia="方正仿宋_GBK" w:hint="eastAsia"/>
                <w:sz w:val="24"/>
              </w:rPr>
              <w:t>市水利局</w:t>
            </w:r>
          </w:p>
          <w:p w:rsidR="003E38B0" w:rsidRDefault="003E38B0" w:rsidP="00D86D34">
            <w:pPr>
              <w:spacing w:line="320" w:lineRule="exact"/>
              <w:jc w:val="center"/>
              <w:rPr>
                <w:rFonts w:eastAsia="方正仿宋_GBK"/>
                <w:sz w:val="24"/>
              </w:rPr>
            </w:pPr>
            <w:r>
              <w:rPr>
                <w:rFonts w:eastAsia="方正仿宋_GBK" w:hint="eastAsia"/>
                <w:sz w:val="24"/>
              </w:rPr>
              <w:t>市发展改革局</w:t>
            </w:r>
          </w:p>
          <w:p w:rsidR="003E38B0" w:rsidRDefault="003E38B0" w:rsidP="00D86D34">
            <w:pPr>
              <w:spacing w:line="320" w:lineRule="exact"/>
              <w:jc w:val="center"/>
              <w:rPr>
                <w:rFonts w:eastAsia="方正仿宋_GBK"/>
                <w:sz w:val="24"/>
              </w:rPr>
            </w:pPr>
            <w:r>
              <w:rPr>
                <w:rFonts w:eastAsia="方正仿宋_GBK" w:hint="eastAsia"/>
                <w:sz w:val="24"/>
              </w:rPr>
              <w:t>市农业农村局</w:t>
            </w:r>
          </w:p>
          <w:p w:rsidR="003E38B0" w:rsidRDefault="003E38B0" w:rsidP="00D86D34">
            <w:pPr>
              <w:spacing w:line="320" w:lineRule="exact"/>
              <w:jc w:val="center"/>
              <w:rPr>
                <w:rFonts w:eastAsia="方正仿宋_GBK"/>
                <w:sz w:val="24"/>
              </w:rPr>
            </w:pPr>
            <w:r>
              <w:rPr>
                <w:rFonts w:eastAsia="方正仿宋_GBK" w:hint="eastAsia"/>
                <w:sz w:val="24"/>
              </w:rPr>
              <w:t>市卫生健康局</w:t>
            </w:r>
          </w:p>
          <w:p w:rsidR="003E38B0" w:rsidRDefault="003E38B0" w:rsidP="00D86D34">
            <w:pPr>
              <w:spacing w:line="320" w:lineRule="exact"/>
              <w:jc w:val="center"/>
              <w:rPr>
                <w:rFonts w:eastAsia="方正仿宋_GBK"/>
                <w:sz w:val="24"/>
              </w:rPr>
            </w:pPr>
            <w:r>
              <w:rPr>
                <w:rFonts w:eastAsia="方正仿宋_GBK" w:hint="eastAsia"/>
                <w:sz w:val="24"/>
              </w:rPr>
              <w:t>台山市政府</w:t>
            </w:r>
          </w:p>
          <w:p w:rsidR="003E38B0" w:rsidRDefault="003E38B0" w:rsidP="00D86D34">
            <w:pPr>
              <w:spacing w:line="320" w:lineRule="exact"/>
              <w:jc w:val="center"/>
              <w:rPr>
                <w:rFonts w:eastAsia="方正仿宋_GBK"/>
                <w:sz w:val="24"/>
              </w:rPr>
            </w:pPr>
            <w:r>
              <w:rPr>
                <w:rFonts w:eastAsia="方正仿宋_GBK" w:hint="eastAsia"/>
                <w:sz w:val="24"/>
              </w:rPr>
              <w:t>开平市政府</w:t>
            </w:r>
          </w:p>
          <w:p w:rsidR="003E38B0" w:rsidRDefault="003E38B0" w:rsidP="00D86D34">
            <w:pPr>
              <w:spacing w:line="320" w:lineRule="exact"/>
              <w:jc w:val="center"/>
              <w:rPr>
                <w:rFonts w:eastAsia="方正仿宋_GBK"/>
                <w:sz w:val="24"/>
              </w:rPr>
            </w:pPr>
            <w:r>
              <w:rPr>
                <w:rFonts w:eastAsia="方正仿宋_GBK" w:hint="eastAsia"/>
                <w:sz w:val="24"/>
              </w:rPr>
              <w:t>鹤山市政府</w:t>
            </w:r>
          </w:p>
          <w:p w:rsidR="003E38B0" w:rsidRDefault="003E38B0" w:rsidP="00D86D34">
            <w:pPr>
              <w:spacing w:line="320" w:lineRule="exact"/>
              <w:jc w:val="center"/>
              <w:rPr>
                <w:rFonts w:eastAsia="方正仿宋_GBK"/>
                <w:sz w:val="24"/>
              </w:rPr>
            </w:pPr>
            <w:r>
              <w:rPr>
                <w:rFonts w:eastAsia="方正仿宋_GBK" w:hint="eastAsia"/>
                <w:sz w:val="24"/>
              </w:rPr>
              <w:t>恩平市政府</w:t>
            </w:r>
          </w:p>
        </w:tc>
        <w:tc>
          <w:tcPr>
            <w:tcW w:w="1560" w:type="dxa"/>
            <w:vAlign w:val="center"/>
          </w:tcPr>
          <w:p w:rsidR="003E38B0" w:rsidRDefault="003E38B0" w:rsidP="00D86D34">
            <w:pPr>
              <w:spacing w:line="320" w:lineRule="exact"/>
              <w:jc w:val="center"/>
              <w:rPr>
                <w:rFonts w:eastAsia="方正仿宋_GBK"/>
                <w:sz w:val="24"/>
              </w:rPr>
            </w:pPr>
            <w:r>
              <w:rPr>
                <w:rFonts w:eastAsia="方正仿宋_GBK" w:hint="eastAsia"/>
                <w:sz w:val="24"/>
              </w:rPr>
              <w:t>梁君明</w:t>
            </w:r>
          </w:p>
          <w:p w:rsidR="003E38B0" w:rsidRDefault="003E38B0" w:rsidP="00D86D34">
            <w:pPr>
              <w:spacing w:line="320" w:lineRule="exact"/>
              <w:jc w:val="center"/>
              <w:rPr>
                <w:rFonts w:eastAsia="方正仿宋_GBK"/>
                <w:sz w:val="24"/>
              </w:rPr>
            </w:pPr>
            <w:r>
              <w:rPr>
                <w:rFonts w:eastAsia="方正仿宋_GBK" w:hint="eastAsia"/>
                <w:sz w:val="24"/>
              </w:rPr>
              <w:t>胡其波</w:t>
            </w:r>
          </w:p>
          <w:p w:rsidR="003E38B0" w:rsidRDefault="003E38B0" w:rsidP="00D86D34">
            <w:pPr>
              <w:spacing w:line="320" w:lineRule="exact"/>
              <w:jc w:val="center"/>
              <w:rPr>
                <w:rFonts w:eastAsia="方正仿宋_GBK"/>
                <w:sz w:val="24"/>
              </w:rPr>
            </w:pPr>
            <w:r>
              <w:rPr>
                <w:rFonts w:eastAsia="方正仿宋_GBK" w:hint="eastAsia"/>
                <w:sz w:val="24"/>
              </w:rPr>
              <w:t>郑少强</w:t>
            </w:r>
          </w:p>
          <w:p w:rsidR="003E38B0" w:rsidRDefault="003E38B0" w:rsidP="00D86D34">
            <w:pPr>
              <w:spacing w:line="320" w:lineRule="exact"/>
              <w:jc w:val="center"/>
              <w:rPr>
                <w:rFonts w:eastAsia="方正仿宋_GBK"/>
                <w:sz w:val="24"/>
              </w:rPr>
            </w:pPr>
            <w:proofErr w:type="gramStart"/>
            <w:r>
              <w:rPr>
                <w:rFonts w:eastAsia="方正仿宋_GBK" w:hint="eastAsia"/>
                <w:sz w:val="24"/>
              </w:rPr>
              <w:t>周津明</w:t>
            </w:r>
            <w:proofErr w:type="gramEnd"/>
          </w:p>
          <w:p w:rsidR="003E38B0" w:rsidRDefault="003E38B0" w:rsidP="00D86D34">
            <w:pPr>
              <w:spacing w:line="320" w:lineRule="exact"/>
              <w:jc w:val="center"/>
              <w:rPr>
                <w:rFonts w:eastAsia="方正仿宋_GBK"/>
                <w:sz w:val="24"/>
              </w:rPr>
            </w:pPr>
            <w:r>
              <w:rPr>
                <w:rFonts w:eastAsia="方正仿宋_GBK" w:hint="eastAsia"/>
                <w:sz w:val="24"/>
              </w:rPr>
              <w:t>谢少谋</w:t>
            </w:r>
          </w:p>
          <w:p w:rsidR="003E38B0" w:rsidRDefault="003E38B0" w:rsidP="00D86D34">
            <w:pPr>
              <w:spacing w:line="320" w:lineRule="exact"/>
              <w:jc w:val="center"/>
              <w:rPr>
                <w:rFonts w:eastAsia="方正仿宋_GBK"/>
                <w:sz w:val="24"/>
              </w:rPr>
            </w:pPr>
            <w:proofErr w:type="gramStart"/>
            <w:r>
              <w:rPr>
                <w:rFonts w:eastAsia="方正仿宋_GBK" w:hint="eastAsia"/>
                <w:sz w:val="24"/>
              </w:rPr>
              <w:t>马品高</w:t>
            </w:r>
            <w:proofErr w:type="gramEnd"/>
          </w:p>
          <w:p w:rsidR="003E38B0" w:rsidRDefault="003E38B0" w:rsidP="00D86D34">
            <w:pPr>
              <w:spacing w:line="320" w:lineRule="exact"/>
              <w:jc w:val="center"/>
              <w:rPr>
                <w:rFonts w:eastAsia="方正仿宋_GBK"/>
                <w:sz w:val="24"/>
              </w:rPr>
            </w:pPr>
            <w:r>
              <w:rPr>
                <w:rFonts w:eastAsia="方正仿宋_GBK" w:hint="eastAsia"/>
                <w:sz w:val="24"/>
              </w:rPr>
              <w:t>聂加伟</w:t>
            </w:r>
          </w:p>
          <w:p w:rsidR="003E38B0" w:rsidRDefault="003E38B0" w:rsidP="00D86D34">
            <w:pPr>
              <w:spacing w:line="320" w:lineRule="exact"/>
              <w:jc w:val="center"/>
              <w:rPr>
                <w:rFonts w:eastAsia="方正仿宋_GBK"/>
                <w:sz w:val="24"/>
              </w:rPr>
            </w:pPr>
            <w:r>
              <w:rPr>
                <w:rFonts w:eastAsia="方正仿宋_GBK" w:hint="eastAsia"/>
                <w:sz w:val="24"/>
              </w:rPr>
              <w:t>刘</w:t>
            </w:r>
            <w:r>
              <w:rPr>
                <w:rFonts w:eastAsia="方正仿宋_GBK" w:hint="eastAsia"/>
                <w:sz w:val="24"/>
              </w:rPr>
              <w:t xml:space="preserve">  </w:t>
            </w:r>
            <w:r>
              <w:rPr>
                <w:rFonts w:eastAsia="方正仿宋_GBK" w:hint="eastAsia"/>
                <w:sz w:val="24"/>
              </w:rPr>
              <w:t>兵</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rPr>
                <w:rFonts w:eastAsia="方正仿宋_GBK"/>
                <w:sz w:val="24"/>
              </w:rPr>
            </w:pPr>
            <w:r>
              <w:rPr>
                <w:rFonts w:eastAsia="方正仿宋_GBK"/>
                <w:sz w:val="24"/>
              </w:rPr>
              <w:t>持续推进全市</w:t>
            </w:r>
            <w:r>
              <w:rPr>
                <w:rFonts w:eastAsia="方正仿宋_GBK"/>
                <w:sz w:val="24"/>
              </w:rPr>
              <w:t>132</w:t>
            </w:r>
            <w:r>
              <w:rPr>
                <w:rFonts w:eastAsia="方正仿宋_GBK"/>
                <w:sz w:val="24"/>
              </w:rPr>
              <w:t>条自然村集中供水全覆盖，目前已覆盖</w:t>
            </w:r>
            <w:r>
              <w:rPr>
                <w:rFonts w:eastAsia="方正仿宋_GBK"/>
                <w:sz w:val="24"/>
              </w:rPr>
              <w:t>80</w:t>
            </w:r>
            <w:r>
              <w:rPr>
                <w:rFonts w:eastAsia="方正仿宋_GBK"/>
                <w:sz w:val="24"/>
              </w:rPr>
              <w:t>条，剩余项目正在开工建设中。</w:t>
            </w:r>
          </w:p>
        </w:tc>
      </w:tr>
      <w:tr w:rsidR="003E38B0" w:rsidTr="00D86D34">
        <w:trPr>
          <w:cantSplit/>
          <w:trHeight w:val="3967"/>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十、提升</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城市综合管理水平</w:t>
            </w:r>
          </w:p>
        </w:tc>
        <w:tc>
          <w:tcPr>
            <w:tcW w:w="849" w:type="dxa"/>
            <w:vAlign w:val="center"/>
          </w:tcPr>
          <w:p w:rsidR="003E38B0" w:rsidRDefault="003E38B0" w:rsidP="00D86D34">
            <w:pPr>
              <w:spacing w:line="320" w:lineRule="exact"/>
              <w:jc w:val="center"/>
              <w:textAlignment w:val="center"/>
            </w:pPr>
            <w:r>
              <w:rPr>
                <w:rFonts w:eastAsia="方正仿宋_GBK"/>
                <w:sz w:val="24"/>
              </w:rPr>
              <w:t>19</w:t>
            </w:r>
          </w:p>
        </w:tc>
        <w:tc>
          <w:tcPr>
            <w:tcW w:w="2977" w:type="dxa"/>
            <w:vAlign w:val="center"/>
          </w:tcPr>
          <w:p w:rsidR="003E38B0" w:rsidRDefault="003E38B0" w:rsidP="00D86D34">
            <w:pPr>
              <w:spacing w:line="320" w:lineRule="exact"/>
              <w:textAlignment w:val="center"/>
            </w:pPr>
            <w:r>
              <w:rPr>
                <w:rFonts w:eastAsia="方正仿宋_GBK" w:hint="eastAsia"/>
                <w:sz w:val="24"/>
              </w:rPr>
              <w:t>实施</w:t>
            </w:r>
            <w:r>
              <w:rPr>
                <w:rFonts w:eastAsia="方正仿宋_GBK"/>
                <w:sz w:val="24"/>
              </w:rPr>
              <w:t>15</w:t>
            </w:r>
            <w:r>
              <w:rPr>
                <w:rFonts w:eastAsia="方正仿宋_GBK" w:hint="eastAsia"/>
                <w:sz w:val="24"/>
              </w:rPr>
              <w:t>个老旧社区改造，加快老旧小区水、电、燃气、照明、绿化、道路等基础设施更新改造，</w:t>
            </w:r>
            <w:proofErr w:type="gramStart"/>
            <w:r>
              <w:rPr>
                <w:rFonts w:eastAsia="方正仿宋_GBK" w:hint="eastAsia"/>
                <w:sz w:val="24"/>
              </w:rPr>
              <w:t>完善适老设施</w:t>
            </w:r>
            <w:proofErr w:type="gramEnd"/>
            <w:r>
              <w:rPr>
                <w:rFonts w:eastAsia="方正仿宋_GBK" w:hint="eastAsia"/>
                <w:sz w:val="24"/>
              </w:rPr>
              <w:t>，推进有条件的老旧住宅加装电梯或者扶手</w:t>
            </w:r>
            <w:proofErr w:type="gramStart"/>
            <w:r>
              <w:rPr>
                <w:rFonts w:eastAsia="方正仿宋_GBK" w:hint="eastAsia"/>
                <w:sz w:val="24"/>
              </w:rPr>
              <w:t>等适老设施</w:t>
            </w:r>
            <w:proofErr w:type="gramEnd"/>
            <w:r>
              <w:rPr>
                <w:rFonts w:eastAsia="方正仿宋_GBK" w:hint="eastAsia"/>
                <w:sz w:val="24"/>
              </w:rPr>
              <w:t>，让老旧小区重新焕发生机活力。要进一步简化规划审批要求，在三个区试点推行</w:t>
            </w:r>
            <w:r>
              <w:rPr>
                <w:rFonts w:eastAsia="方正仿宋_GBK"/>
                <w:sz w:val="24"/>
              </w:rPr>
              <w:t>“</w:t>
            </w:r>
            <w:r>
              <w:rPr>
                <w:rFonts w:eastAsia="方正仿宋_GBK" w:hint="eastAsia"/>
                <w:sz w:val="24"/>
              </w:rPr>
              <w:t>承诺制</w:t>
            </w:r>
            <w:r>
              <w:rPr>
                <w:rFonts w:eastAsia="方正仿宋_GBK"/>
                <w:sz w:val="24"/>
              </w:rPr>
              <w:t>+</w:t>
            </w:r>
            <w:r>
              <w:rPr>
                <w:rFonts w:eastAsia="方正仿宋_GBK" w:hint="eastAsia"/>
                <w:sz w:val="24"/>
              </w:rPr>
              <w:t>公示</w:t>
            </w:r>
            <w:r>
              <w:rPr>
                <w:rFonts w:eastAsia="方正仿宋_GBK"/>
                <w:sz w:val="24"/>
              </w:rPr>
              <w:t>”</w:t>
            </w:r>
            <w:r>
              <w:rPr>
                <w:rFonts w:eastAsia="方正仿宋_GBK" w:hint="eastAsia"/>
                <w:sz w:val="24"/>
              </w:rPr>
              <w:t>代替公证书的方式，有效提高报批可行性和操作性。（牵头单位：市住房城乡建设局）</w:t>
            </w:r>
          </w:p>
        </w:tc>
        <w:tc>
          <w:tcPr>
            <w:tcW w:w="993" w:type="dxa"/>
            <w:vAlign w:val="center"/>
          </w:tcPr>
          <w:p w:rsidR="003E38B0" w:rsidRDefault="003E38B0" w:rsidP="00D86D34">
            <w:pPr>
              <w:spacing w:line="320" w:lineRule="exact"/>
              <w:jc w:val="center"/>
              <w:textAlignment w:val="center"/>
            </w:pPr>
            <w:r>
              <w:rPr>
                <w:rFonts w:eastAsia="方正仿宋_GBK" w:hint="eastAsia"/>
                <w:sz w:val="24"/>
              </w:rPr>
              <w:t>王长青</w:t>
            </w:r>
          </w:p>
        </w:tc>
        <w:tc>
          <w:tcPr>
            <w:tcW w:w="2125" w:type="dxa"/>
            <w:vAlign w:val="center"/>
          </w:tcPr>
          <w:p w:rsidR="003E38B0" w:rsidRDefault="003E38B0" w:rsidP="00D86D34">
            <w:pPr>
              <w:spacing w:line="320" w:lineRule="exact"/>
              <w:jc w:val="center"/>
              <w:rPr>
                <w:rFonts w:eastAsia="方正仿宋_GBK"/>
                <w:sz w:val="24"/>
              </w:rPr>
            </w:pPr>
            <w:r>
              <w:rPr>
                <w:rFonts w:eastAsia="方正仿宋_GBK" w:hint="eastAsia"/>
                <w:sz w:val="24"/>
              </w:rPr>
              <w:t>市住房城乡建设局</w:t>
            </w:r>
          </w:p>
          <w:p w:rsidR="003E38B0" w:rsidRDefault="003E38B0" w:rsidP="00D86D34">
            <w:pPr>
              <w:spacing w:line="320" w:lineRule="exact"/>
              <w:jc w:val="center"/>
              <w:rPr>
                <w:rFonts w:eastAsia="方正仿宋_GBK"/>
                <w:sz w:val="24"/>
              </w:rPr>
            </w:pPr>
            <w:r>
              <w:rPr>
                <w:rFonts w:eastAsia="方正仿宋_GBK" w:hint="eastAsia"/>
                <w:sz w:val="24"/>
              </w:rPr>
              <w:t>市自然资源局</w:t>
            </w:r>
          </w:p>
          <w:p w:rsidR="003E38B0" w:rsidRDefault="003E38B0" w:rsidP="00D86D34">
            <w:pPr>
              <w:snapToGrid w:val="0"/>
              <w:spacing w:line="320" w:lineRule="exact"/>
              <w:jc w:val="center"/>
              <w:textAlignment w:val="center"/>
              <w:rPr>
                <w:rFonts w:eastAsia="方正仿宋_GBK"/>
                <w:spacing w:val="-28"/>
                <w:sz w:val="24"/>
              </w:rPr>
            </w:pPr>
            <w:r>
              <w:rPr>
                <w:rFonts w:eastAsia="方正仿宋_GBK" w:hint="eastAsia"/>
                <w:spacing w:val="-28"/>
                <w:sz w:val="24"/>
              </w:rPr>
              <w:t>市城市管理综合执法局</w:t>
            </w:r>
          </w:p>
          <w:p w:rsidR="003E38B0" w:rsidRDefault="003E38B0" w:rsidP="00D86D34">
            <w:pPr>
              <w:spacing w:line="320" w:lineRule="exact"/>
              <w:jc w:val="center"/>
              <w:rPr>
                <w:rFonts w:eastAsia="方正仿宋_GBK"/>
                <w:sz w:val="24"/>
              </w:rPr>
            </w:pPr>
            <w:r>
              <w:rPr>
                <w:rFonts w:eastAsia="方正仿宋_GBK" w:hint="eastAsia"/>
                <w:sz w:val="24"/>
              </w:rPr>
              <w:t>市民政局</w:t>
            </w:r>
          </w:p>
          <w:p w:rsidR="003E38B0" w:rsidRDefault="003E38B0" w:rsidP="00D86D34">
            <w:pPr>
              <w:spacing w:line="320" w:lineRule="exact"/>
              <w:jc w:val="center"/>
              <w:rPr>
                <w:rFonts w:eastAsia="方正仿宋_GBK"/>
                <w:sz w:val="24"/>
              </w:rPr>
            </w:pPr>
            <w:r>
              <w:rPr>
                <w:rFonts w:eastAsia="方正仿宋_GBK" w:hint="eastAsia"/>
                <w:sz w:val="24"/>
              </w:rPr>
              <w:t>市发展改革局</w:t>
            </w:r>
          </w:p>
          <w:p w:rsidR="003E38B0" w:rsidRDefault="003E38B0" w:rsidP="00D86D34">
            <w:pPr>
              <w:spacing w:line="320" w:lineRule="exact"/>
              <w:jc w:val="center"/>
              <w:rPr>
                <w:rFonts w:eastAsia="方正仿宋_GBK"/>
                <w:sz w:val="24"/>
              </w:rPr>
            </w:pPr>
            <w:r>
              <w:rPr>
                <w:rFonts w:eastAsia="方正仿宋_GBK" w:hint="eastAsia"/>
                <w:sz w:val="24"/>
              </w:rPr>
              <w:t>各市（区）政府</w:t>
            </w:r>
          </w:p>
        </w:tc>
        <w:tc>
          <w:tcPr>
            <w:tcW w:w="1560" w:type="dxa"/>
            <w:vAlign w:val="center"/>
          </w:tcPr>
          <w:p w:rsidR="003E38B0" w:rsidRDefault="003E38B0" w:rsidP="00D86D34">
            <w:pPr>
              <w:spacing w:line="320" w:lineRule="exact"/>
              <w:jc w:val="center"/>
              <w:rPr>
                <w:rFonts w:eastAsia="方正仿宋_GBK"/>
                <w:sz w:val="24"/>
              </w:rPr>
            </w:pPr>
            <w:proofErr w:type="gramStart"/>
            <w:r>
              <w:rPr>
                <w:rFonts w:eastAsia="方正仿宋_GBK" w:hint="eastAsia"/>
                <w:sz w:val="24"/>
              </w:rPr>
              <w:t>林健生</w:t>
            </w:r>
            <w:proofErr w:type="gramEnd"/>
          </w:p>
          <w:p w:rsidR="003E38B0" w:rsidRDefault="003E38B0" w:rsidP="00D86D34">
            <w:pPr>
              <w:spacing w:line="320" w:lineRule="exact"/>
              <w:jc w:val="center"/>
              <w:rPr>
                <w:rFonts w:eastAsia="方正仿宋_GBK"/>
                <w:sz w:val="24"/>
              </w:rPr>
            </w:pPr>
            <w:r>
              <w:rPr>
                <w:rFonts w:eastAsia="方正仿宋_GBK" w:hint="eastAsia"/>
                <w:sz w:val="24"/>
              </w:rPr>
              <w:t>刘建新</w:t>
            </w:r>
          </w:p>
          <w:p w:rsidR="003E38B0" w:rsidRDefault="003E38B0" w:rsidP="00D86D34">
            <w:pPr>
              <w:spacing w:line="320" w:lineRule="exact"/>
              <w:jc w:val="center"/>
              <w:rPr>
                <w:rFonts w:eastAsia="方正仿宋_GBK"/>
                <w:sz w:val="24"/>
              </w:rPr>
            </w:pPr>
            <w:r>
              <w:rPr>
                <w:rFonts w:eastAsia="方正仿宋_GBK" w:hint="eastAsia"/>
                <w:sz w:val="24"/>
              </w:rPr>
              <w:t>赖惠镇</w:t>
            </w:r>
          </w:p>
          <w:p w:rsidR="003E38B0" w:rsidRDefault="003E38B0" w:rsidP="00D86D34">
            <w:pPr>
              <w:spacing w:line="320" w:lineRule="exact"/>
              <w:jc w:val="center"/>
              <w:rPr>
                <w:rFonts w:eastAsia="方正仿宋_GBK"/>
                <w:sz w:val="24"/>
              </w:rPr>
            </w:pPr>
            <w:r>
              <w:rPr>
                <w:rFonts w:eastAsia="方正仿宋_GBK" w:hint="eastAsia"/>
                <w:sz w:val="24"/>
              </w:rPr>
              <w:t>谢鸿猷</w:t>
            </w:r>
          </w:p>
          <w:p w:rsidR="003E38B0" w:rsidRDefault="003E38B0" w:rsidP="00D86D34">
            <w:pPr>
              <w:spacing w:line="320" w:lineRule="exact"/>
              <w:jc w:val="center"/>
              <w:rPr>
                <w:rFonts w:eastAsia="方正仿宋_GBK"/>
                <w:sz w:val="24"/>
              </w:rPr>
            </w:pPr>
            <w:r>
              <w:rPr>
                <w:rFonts w:eastAsia="方正仿宋_GBK" w:hint="eastAsia"/>
                <w:sz w:val="24"/>
              </w:rPr>
              <w:t>胡其波</w:t>
            </w:r>
          </w:p>
          <w:p w:rsidR="003E38B0" w:rsidRDefault="003E38B0" w:rsidP="00D86D34">
            <w:pPr>
              <w:spacing w:line="320" w:lineRule="exact"/>
              <w:jc w:val="center"/>
              <w:rPr>
                <w:rFonts w:eastAsia="方正仿宋_GBK"/>
                <w:sz w:val="24"/>
              </w:rP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1</w:t>
            </w:r>
            <w:r>
              <w:rPr>
                <w:rFonts w:eastAsia="方正仿宋_GBK"/>
                <w:sz w:val="24"/>
              </w:rPr>
              <w:t>）已组织城乡规划技术协调会研究</w:t>
            </w:r>
            <w:proofErr w:type="gramStart"/>
            <w:r>
              <w:rPr>
                <w:rFonts w:eastAsia="方正仿宋_GBK"/>
                <w:sz w:val="24"/>
              </w:rPr>
              <w:t>既有住宅</w:t>
            </w:r>
            <w:proofErr w:type="gramEnd"/>
            <w:r>
              <w:rPr>
                <w:rFonts w:eastAsia="方正仿宋_GBK"/>
                <w:sz w:val="24"/>
              </w:rPr>
              <w:t>增设电梯规划报建资料及流程简化事项，在蓬江区、江海区、新会区试点推行</w:t>
            </w:r>
            <w:r>
              <w:rPr>
                <w:rFonts w:eastAsia="方正仿宋_GBK"/>
                <w:sz w:val="24"/>
              </w:rPr>
              <w:t>“</w:t>
            </w:r>
            <w:r>
              <w:rPr>
                <w:rFonts w:eastAsia="方正仿宋_GBK"/>
                <w:sz w:val="24"/>
              </w:rPr>
              <w:t>承诺制</w:t>
            </w:r>
            <w:r>
              <w:rPr>
                <w:rFonts w:eastAsia="方正仿宋_GBK"/>
                <w:sz w:val="24"/>
              </w:rPr>
              <w:t>+</w:t>
            </w:r>
            <w:r>
              <w:rPr>
                <w:rFonts w:eastAsia="方正仿宋_GBK"/>
                <w:sz w:val="24"/>
              </w:rPr>
              <w:t>公示</w:t>
            </w:r>
            <w:r>
              <w:rPr>
                <w:rFonts w:eastAsia="方正仿宋_GBK"/>
                <w:sz w:val="24"/>
              </w:rPr>
              <w:t>”</w:t>
            </w:r>
            <w:r>
              <w:rPr>
                <w:rFonts w:eastAsia="方正仿宋_GBK"/>
                <w:sz w:val="24"/>
              </w:rPr>
              <w:t>代替公证书的方式，有效提高了报批可行性和操作性</w:t>
            </w:r>
            <w:r>
              <w:rPr>
                <w:rFonts w:eastAsia="方正仿宋_GBK" w:hint="eastAsia"/>
                <w:sz w:val="24"/>
              </w:rPr>
              <w:t>。</w:t>
            </w:r>
            <w:r>
              <w:rPr>
                <w:rFonts w:eastAsia="方正仿宋_GBK"/>
                <w:sz w:val="24"/>
              </w:rPr>
              <w:t>累计为</w:t>
            </w:r>
            <w:r>
              <w:rPr>
                <w:rFonts w:eastAsia="方正仿宋_GBK"/>
                <w:sz w:val="24"/>
              </w:rPr>
              <w:t>75</w:t>
            </w:r>
            <w:r>
              <w:rPr>
                <w:rFonts w:eastAsia="方正仿宋_GBK"/>
                <w:sz w:val="24"/>
              </w:rPr>
              <w:t>个旧楼加装电梯项目核发建设工程规划许可证，其中</w:t>
            </w:r>
            <w:r>
              <w:rPr>
                <w:rFonts w:eastAsia="方正仿宋_GBK"/>
                <w:sz w:val="24"/>
              </w:rPr>
              <w:t>15</w:t>
            </w:r>
            <w:r>
              <w:rPr>
                <w:rFonts w:eastAsia="方正仿宋_GBK"/>
                <w:sz w:val="24"/>
              </w:rPr>
              <w:t>个已完工。</w:t>
            </w:r>
          </w:p>
          <w:p w:rsidR="003E38B0" w:rsidRDefault="003E38B0" w:rsidP="00D86D34">
            <w:pPr>
              <w:spacing w:line="320" w:lineRule="exact"/>
              <w:ind w:firstLineChars="200" w:firstLine="480"/>
              <w:textAlignment w:val="center"/>
              <w:rPr>
                <w:rFonts w:eastAsia="方正仿宋_GBK"/>
                <w:sz w:val="24"/>
              </w:rPr>
            </w:pPr>
            <w:r>
              <w:rPr>
                <w:rFonts w:eastAsia="方正仿宋_GBK"/>
                <w:sz w:val="24"/>
              </w:rPr>
              <w:t>（</w:t>
            </w:r>
            <w:r>
              <w:rPr>
                <w:rFonts w:eastAsia="方正仿宋_GBK"/>
                <w:sz w:val="24"/>
              </w:rPr>
              <w:t>2</w:t>
            </w:r>
            <w:r>
              <w:rPr>
                <w:rFonts w:eastAsia="方正仿宋_GBK"/>
                <w:sz w:val="24"/>
              </w:rPr>
              <w:t>）推进老旧小区改造项目建设，目前已完工</w:t>
            </w:r>
            <w:r>
              <w:rPr>
                <w:rFonts w:eastAsia="方正仿宋_GBK"/>
                <w:sz w:val="24"/>
              </w:rPr>
              <w:t>23</w:t>
            </w:r>
            <w:r>
              <w:rPr>
                <w:rFonts w:eastAsia="方正仿宋_GBK"/>
                <w:sz w:val="24"/>
              </w:rPr>
              <w:t>个，在建</w:t>
            </w:r>
            <w:r>
              <w:rPr>
                <w:rFonts w:eastAsia="方正仿宋_GBK"/>
                <w:sz w:val="24"/>
              </w:rPr>
              <w:t>10</w:t>
            </w:r>
            <w:r>
              <w:rPr>
                <w:rFonts w:eastAsia="方正仿宋_GBK"/>
                <w:sz w:val="24"/>
              </w:rPr>
              <w:t>个，其余项目正在推进中。</w:t>
            </w:r>
          </w:p>
        </w:tc>
      </w:tr>
      <w:tr w:rsidR="003E38B0" w:rsidTr="00D86D34">
        <w:trPr>
          <w:cantSplit/>
          <w:trHeight w:val="2692"/>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十、提升</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城市综合管理水平</w:t>
            </w:r>
          </w:p>
        </w:tc>
        <w:tc>
          <w:tcPr>
            <w:tcW w:w="849" w:type="dxa"/>
            <w:vAlign w:val="center"/>
          </w:tcPr>
          <w:p w:rsidR="003E38B0" w:rsidRDefault="003E38B0" w:rsidP="00D86D34">
            <w:pPr>
              <w:spacing w:line="320" w:lineRule="exact"/>
              <w:jc w:val="center"/>
              <w:textAlignment w:val="center"/>
            </w:pPr>
            <w:r>
              <w:rPr>
                <w:rFonts w:eastAsia="方正仿宋_GBK"/>
                <w:sz w:val="24"/>
              </w:rPr>
              <w:t>20</w:t>
            </w:r>
          </w:p>
        </w:tc>
        <w:tc>
          <w:tcPr>
            <w:tcW w:w="2977" w:type="dxa"/>
            <w:vAlign w:val="center"/>
          </w:tcPr>
          <w:p w:rsidR="003E38B0" w:rsidRDefault="003E38B0" w:rsidP="00D86D34">
            <w:pPr>
              <w:spacing w:line="320" w:lineRule="exact"/>
              <w:textAlignment w:val="center"/>
            </w:pPr>
            <w:r>
              <w:rPr>
                <w:rFonts w:eastAsia="方正仿宋_GBK"/>
                <w:sz w:val="24"/>
              </w:rPr>
              <w:t>2020</w:t>
            </w:r>
            <w:r>
              <w:rPr>
                <w:rFonts w:eastAsia="方正仿宋_GBK" w:hint="eastAsia"/>
                <w:sz w:val="24"/>
              </w:rPr>
              <w:t>年底前，实现全市公共机构生活垃圾</w:t>
            </w:r>
            <w:proofErr w:type="gramStart"/>
            <w:r>
              <w:rPr>
                <w:rFonts w:eastAsia="方正仿宋_GBK" w:hint="eastAsia"/>
                <w:sz w:val="24"/>
              </w:rPr>
              <w:t>分类全</w:t>
            </w:r>
            <w:proofErr w:type="gramEnd"/>
            <w:r>
              <w:rPr>
                <w:rFonts w:eastAsia="方正仿宋_GBK" w:hint="eastAsia"/>
                <w:sz w:val="24"/>
              </w:rPr>
              <w:t>覆盖。蓬江区、江海区基本建成垃圾分类示范片区，其他的市（区）至少一个街道基本建成示范片区。完善公园公共设施配套。（牵头单位：市城市管理综合执法局）</w:t>
            </w:r>
          </w:p>
        </w:tc>
        <w:tc>
          <w:tcPr>
            <w:tcW w:w="993" w:type="dxa"/>
            <w:vAlign w:val="center"/>
          </w:tcPr>
          <w:p w:rsidR="003E38B0" w:rsidRDefault="003E38B0" w:rsidP="00D86D34">
            <w:pPr>
              <w:spacing w:line="320" w:lineRule="exact"/>
              <w:jc w:val="center"/>
              <w:textAlignment w:val="center"/>
            </w:pPr>
            <w:r>
              <w:rPr>
                <w:rFonts w:eastAsia="方正仿宋_GBK" w:hint="eastAsia"/>
                <w:sz w:val="24"/>
              </w:rPr>
              <w:t>王长青</w:t>
            </w:r>
          </w:p>
        </w:tc>
        <w:tc>
          <w:tcPr>
            <w:tcW w:w="2125" w:type="dxa"/>
            <w:vAlign w:val="center"/>
          </w:tcPr>
          <w:p w:rsidR="003E38B0" w:rsidRDefault="003E38B0" w:rsidP="00D86D34">
            <w:pPr>
              <w:snapToGrid w:val="0"/>
              <w:spacing w:line="320" w:lineRule="exact"/>
              <w:jc w:val="center"/>
              <w:textAlignment w:val="center"/>
              <w:rPr>
                <w:rFonts w:eastAsia="方正仿宋_GBK"/>
                <w:spacing w:val="-28"/>
                <w:sz w:val="24"/>
              </w:rPr>
            </w:pPr>
            <w:r>
              <w:rPr>
                <w:rFonts w:eastAsia="方正仿宋_GBK" w:hint="eastAsia"/>
                <w:spacing w:val="-28"/>
                <w:sz w:val="24"/>
              </w:rPr>
              <w:t>市城市管理综合执法局</w:t>
            </w:r>
          </w:p>
          <w:p w:rsidR="003E38B0" w:rsidRDefault="003E38B0" w:rsidP="00D86D34">
            <w:pPr>
              <w:spacing w:line="320" w:lineRule="exact"/>
              <w:jc w:val="center"/>
              <w:rPr>
                <w:rFonts w:eastAsia="方正仿宋_GBK"/>
                <w:sz w:val="24"/>
              </w:rPr>
            </w:pPr>
            <w:r>
              <w:rPr>
                <w:rFonts w:eastAsia="方正仿宋_GBK" w:hint="eastAsia"/>
                <w:sz w:val="24"/>
              </w:rPr>
              <w:t>各市（区）政府</w:t>
            </w:r>
          </w:p>
        </w:tc>
        <w:tc>
          <w:tcPr>
            <w:tcW w:w="1560" w:type="dxa"/>
            <w:vAlign w:val="center"/>
          </w:tcPr>
          <w:p w:rsidR="003E38B0" w:rsidRDefault="003E38B0" w:rsidP="00D86D34">
            <w:pPr>
              <w:spacing w:line="320" w:lineRule="exact"/>
              <w:jc w:val="center"/>
              <w:rPr>
                <w:rFonts w:eastAsia="方正仿宋_GBK"/>
                <w:sz w:val="24"/>
              </w:rPr>
            </w:pPr>
            <w:r>
              <w:rPr>
                <w:rFonts w:eastAsia="方正仿宋_GBK" w:hint="eastAsia"/>
                <w:sz w:val="24"/>
              </w:rPr>
              <w:t>赖惠镇</w:t>
            </w:r>
          </w:p>
          <w:p w:rsidR="003E38B0" w:rsidRDefault="003E38B0" w:rsidP="00D86D34">
            <w:pPr>
              <w:spacing w:line="320" w:lineRule="exact"/>
              <w:jc w:val="center"/>
              <w:rPr>
                <w:rFonts w:eastAsia="方正仿宋_GBK"/>
                <w:sz w:val="24"/>
              </w:rP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pacing w:line="320" w:lineRule="exact"/>
              <w:ind w:firstLineChars="200" w:firstLine="480"/>
              <w:rPr>
                <w:rFonts w:eastAsia="方正仿宋_GBK"/>
                <w:sz w:val="24"/>
              </w:rPr>
            </w:pPr>
            <w:r>
              <w:rPr>
                <w:rFonts w:eastAsia="方正仿宋_GBK"/>
                <w:sz w:val="24"/>
              </w:rPr>
              <w:t>（</w:t>
            </w:r>
            <w:r>
              <w:rPr>
                <w:rFonts w:eastAsia="方正仿宋_GBK"/>
                <w:sz w:val="24"/>
              </w:rPr>
              <w:t>1</w:t>
            </w:r>
            <w:r>
              <w:rPr>
                <w:rFonts w:eastAsia="方正仿宋_GBK"/>
                <w:sz w:val="24"/>
              </w:rPr>
              <w:t>）印发落实《江门市公共机构生活垃圾分类实施方案》，全市</w:t>
            </w:r>
            <w:r>
              <w:rPr>
                <w:rFonts w:eastAsia="方正仿宋_GBK"/>
                <w:sz w:val="24"/>
              </w:rPr>
              <w:t>650</w:t>
            </w:r>
            <w:r>
              <w:rPr>
                <w:rFonts w:eastAsia="方正仿宋_GBK"/>
                <w:sz w:val="24"/>
              </w:rPr>
              <w:t>多个公共机构初步完成设施布置和启动分类实践工作。截至</w:t>
            </w:r>
            <w:r>
              <w:rPr>
                <w:rFonts w:eastAsia="方正仿宋_GBK"/>
                <w:sz w:val="24"/>
              </w:rPr>
              <w:t>9</w:t>
            </w:r>
            <w:r>
              <w:rPr>
                <w:rFonts w:eastAsia="方正仿宋_GBK"/>
                <w:sz w:val="24"/>
              </w:rPr>
              <w:t>月底，蓬江、江海区共建成超</w:t>
            </w:r>
            <w:r>
              <w:rPr>
                <w:rFonts w:eastAsia="方正仿宋_GBK"/>
                <w:sz w:val="24"/>
              </w:rPr>
              <w:t>1500</w:t>
            </w:r>
            <w:r>
              <w:rPr>
                <w:rFonts w:eastAsia="方正仿宋_GBK"/>
                <w:sz w:val="24"/>
              </w:rPr>
              <w:t>余个分类收集点，其他市（区）在同步推进分类收集点建设；在已建点小区逐步开展</w:t>
            </w:r>
            <w:r>
              <w:rPr>
                <w:rFonts w:eastAsia="方正仿宋_GBK"/>
                <w:sz w:val="24"/>
              </w:rPr>
              <w:t>“</w:t>
            </w:r>
            <w:r>
              <w:rPr>
                <w:rFonts w:eastAsia="方正仿宋_GBK"/>
                <w:sz w:val="24"/>
              </w:rPr>
              <w:t>定点投放、定时督导</w:t>
            </w:r>
            <w:r>
              <w:rPr>
                <w:rFonts w:eastAsia="方正仿宋_GBK"/>
                <w:sz w:val="24"/>
              </w:rPr>
              <w:t>”</w:t>
            </w:r>
            <w:r>
              <w:rPr>
                <w:rFonts w:eastAsia="方正仿宋_GBK"/>
                <w:sz w:val="24"/>
              </w:rPr>
              <w:t>。聚焦终端设施建设，全市目前焚烧处理能力达</w:t>
            </w:r>
            <w:r>
              <w:rPr>
                <w:rFonts w:eastAsia="方正仿宋_GBK"/>
                <w:sz w:val="24"/>
              </w:rPr>
              <w:t>600</w:t>
            </w:r>
            <w:r>
              <w:rPr>
                <w:rFonts w:eastAsia="方正仿宋_GBK"/>
                <w:sz w:val="24"/>
              </w:rPr>
              <w:t>吨</w:t>
            </w:r>
            <w:r>
              <w:rPr>
                <w:rFonts w:eastAsia="方正仿宋_GBK"/>
                <w:sz w:val="24"/>
              </w:rPr>
              <w:t>/</w:t>
            </w:r>
            <w:r>
              <w:rPr>
                <w:rFonts w:eastAsia="方正仿宋_GBK"/>
                <w:sz w:val="24"/>
              </w:rPr>
              <w:t>日，餐厨垃圾处理能力达</w:t>
            </w:r>
            <w:r>
              <w:rPr>
                <w:rFonts w:eastAsia="方正仿宋_GBK"/>
                <w:sz w:val="24"/>
              </w:rPr>
              <w:t>150</w:t>
            </w:r>
            <w:r>
              <w:rPr>
                <w:rFonts w:eastAsia="方正仿宋_GBK"/>
                <w:sz w:val="24"/>
              </w:rPr>
              <w:t>吨</w:t>
            </w:r>
            <w:r>
              <w:rPr>
                <w:rFonts w:eastAsia="方正仿宋_GBK"/>
                <w:sz w:val="24"/>
              </w:rPr>
              <w:t>/</w:t>
            </w:r>
            <w:r>
              <w:rPr>
                <w:rFonts w:eastAsia="方正仿宋_GBK"/>
                <w:sz w:val="24"/>
              </w:rPr>
              <w:t>日。推进再生资源回收行业发展，促进</w:t>
            </w:r>
            <w:r>
              <w:rPr>
                <w:rFonts w:eastAsia="方正仿宋_GBK"/>
                <w:sz w:val="24"/>
              </w:rPr>
              <w:t>“</w:t>
            </w:r>
            <w:r>
              <w:rPr>
                <w:rFonts w:eastAsia="方正仿宋_GBK"/>
                <w:sz w:val="24"/>
              </w:rPr>
              <w:t>两网融合</w:t>
            </w:r>
            <w:r>
              <w:rPr>
                <w:rFonts w:eastAsia="方正仿宋_GBK"/>
                <w:sz w:val="24"/>
              </w:rPr>
              <w:t>”</w:t>
            </w:r>
            <w:r>
              <w:rPr>
                <w:rFonts w:eastAsia="方正仿宋_GBK"/>
                <w:sz w:val="24"/>
              </w:rPr>
              <w:t>。加强宣传发动，全市建有科普基地</w:t>
            </w:r>
            <w:r>
              <w:rPr>
                <w:rFonts w:eastAsia="方正仿宋_GBK"/>
                <w:sz w:val="24"/>
              </w:rPr>
              <w:t>6</w:t>
            </w:r>
            <w:r>
              <w:rPr>
                <w:rFonts w:eastAsia="方正仿宋_GBK"/>
                <w:sz w:val="24"/>
              </w:rPr>
              <w:t>个，开展各类培训</w:t>
            </w:r>
            <w:r>
              <w:rPr>
                <w:rFonts w:eastAsia="方正仿宋_GBK"/>
                <w:sz w:val="24"/>
              </w:rPr>
              <w:t>200</w:t>
            </w:r>
            <w:r>
              <w:rPr>
                <w:rFonts w:eastAsia="方正仿宋_GBK"/>
                <w:sz w:val="24"/>
              </w:rPr>
              <w:t>余场、主题活动</w:t>
            </w:r>
            <w:r>
              <w:rPr>
                <w:rFonts w:eastAsia="方正仿宋_GBK"/>
                <w:sz w:val="24"/>
              </w:rPr>
              <w:t>1000</w:t>
            </w:r>
            <w:r>
              <w:rPr>
                <w:rFonts w:eastAsia="方正仿宋_GBK"/>
                <w:sz w:val="24"/>
              </w:rPr>
              <w:t>多场。</w:t>
            </w:r>
          </w:p>
          <w:p w:rsidR="003E38B0" w:rsidRDefault="003E38B0" w:rsidP="00D86D34">
            <w:pPr>
              <w:spacing w:line="320" w:lineRule="exact"/>
              <w:ind w:firstLineChars="200" w:firstLine="480"/>
              <w:rPr>
                <w:rFonts w:eastAsia="方正仿宋_GBK"/>
                <w:sz w:val="24"/>
              </w:rPr>
            </w:pPr>
            <w:r>
              <w:rPr>
                <w:rFonts w:eastAsia="方正仿宋_GBK"/>
                <w:sz w:val="24"/>
              </w:rPr>
              <w:t>（</w:t>
            </w:r>
            <w:r>
              <w:rPr>
                <w:rFonts w:eastAsia="方正仿宋_GBK"/>
                <w:sz w:val="24"/>
              </w:rPr>
              <w:t>2</w:t>
            </w:r>
            <w:r>
              <w:rPr>
                <w:rFonts w:eastAsia="方正仿宋_GBK"/>
                <w:sz w:val="24"/>
              </w:rPr>
              <w:t>）截至</w:t>
            </w:r>
            <w:r>
              <w:rPr>
                <w:rFonts w:eastAsia="方正仿宋_GBK"/>
                <w:sz w:val="24"/>
              </w:rPr>
              <w:t>9</w:t>
            </w:r>
            <w:r>
              <w:rPr>
                <w:rFonts w:eastAsia="方正仿宋_GBK"/>
                <w:sz w:val="24"/>
              </w:rPr>
              <w:t>月底，已完成江海区儿童公园、龙溪河公园，</w:t>
            </w:r>
            <w:proofErr w:type="gramStart"/>
            <w:r>
              <w:rPr>
                <w:rFonts w:eastAsia="方正仿宋_GBK"/>
                <w:sz w:val="24"/>
              </w:rPr>
              <w:t>新会区启超</w:t>
            </w:r>
            <w:proofErr w:type="gramEnd"/>
            <w:r>
              <w:rPr>
                <w:rFonts w:eastAsia="方正仿宋_GBK"/>
                <w:sz w:val="24"/>
              </w:rPr>
              <w:t>公园、象山公园，开平市人民公园，港口公园、</w:t>
            </w:r>
            <w:proofErr w:type="gramStart"/>
            <w:r>
              <w:rPr>
                <w:rFonts w:eastAsia="方正仿宋_GBK"/>
                <w:sz w:val="24"/>
              </w:rPr>
              <w:t>祥</w:t>
            </w:r>
            <w:proofErr w:type="gramEnd"/>
            <w:r>
              <w:rPr>
                <w:rFonts w:eastAsia="方正仿宋_GBK"/>
                <w:sz w:val="24"/>
              </w:rPr>
              <w:t>龙公园配套设施建设任务；蓬</w:t>
            </w:r>
            <w:proofErr w:type="gramStart"/>
            <w:r>
              <w:rPr>
                <w:rFonts w:eastAsia="方正仿宋_GBK"/>
                <w:sz w:val="24"/>
              </w:rPr>
              <w:t>江区丰乐山</w:t>
            </w:r>
            <w:proofErr w:type="gramEnd"/>
            <w:r>
              <w:rPr>
                <w:rFonts w:eastAsia="方正仿宋_GBK"/>
                <w:sz w:val="24"/>
              </w:rPr>
              <w:t>公园登山</w:t>
            </w:r>
            <w:proofErr w:type="gramStart"/>
            <w:r>
              <w:rPr>
                <w:rFonts w:eastAsia="方正仿宋_GBK"/>
                <w:sz w:val="24"/>
              </w:rPr>
              <w:t>径</w:t>
            </w:r>
            <w:proofErr w:type="gramEnd"/>
            <w:r>
              <w:rPr>
                <w:rFonts w:eastAsia="方正仿宋_GBK"/>
                <w:sz w:val="24"/>
              </w:rPr>
              <w:t>路灯维修、鹤山市南岸公园照明设备升级改造、恩平市鳌峰公园驿站厕所、西门出入口厕所正在按计划推进中。</w:t>
            </w:r>
          </w:p>
        </w:tc>
      </w:tr>
      <w:tr w:rsidR="003E38B0" w:rsidTr="00D86D34">
        <w:trPr>
          <w:cantSplit/>
          <w:trHeight w:val="99"/>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十、提升</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城市综合管理水平</w:t>
            </w:r>
          </w:p>
        </w:tc>
        <w:tc>
          <w:tcPr>
            <w:tcW w:w="849" w:type="dxa"/>
            <w:vAlign w:val="center"/>
          </w:tcPr>
          <w:p w:rsidR="003E38B0" w:rsidRDefault="003E38B0" w:rsidP="00D86D34">
            <w:pPr>
              <w:spacing w:line="320" w:lineRule="exact"/>
              <w:jc w:val="center"/>
              <w:textAlignment w:val="center"/>
              <w:rPr>
                <w:rFonts w:eastAsia="方正仿宋_GBK"/>
                <w:sz w:val="24"/>
              </w:rPr>
            </w:pPr>
            <w:r>
              <w:rPr>
                <w:rFonts w:eastAsia="方正仿宋_GBK"/>
                <w:sz w:val="24"/>
              </w:rPr>
              <w:t>21</w:t>
            </w:r>
          </w:p>
        </w:tc>
        <w:tc>
          <w:tcPr>
            <w:tcW w:w="2977" w:type="dxa"/>
            <w:vAlign w:val="center"/>
          </w:tcPr>
          <w:p w:rsidR="003E38B0" w:rsidRDefault="003E38B0" w:rsidP="00D86D34">
            <w:pPr>
              <w:spacing w:line="320" w:lineRule="exact"/>
              <w:textAlignment w:val="center"/>
              <w:rPr>
                <w:rFonts w:eastAsia="方正仿宋_GBK"/>
                <w:sz w:val="24"/>
              </w:rPr>
            </w:pPr>
            <w:r>
              <w:rPr>
                <w:rFonts w:eastAsia="方正仿宋_GBK" w:hint="eastAsia"/>
                <w:sz w:val="24"/>
              </w:rPr>
              <w:t>持续开展“城管进社区管到位”行动。（牵头单位：市城市管理综合执法局）</w:t>
            </w:r>
          </w:p>
        </w:tc>
        <w:tc>
          <w:tcPr>
            <w:tcW w:w="993"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王长青</w:t>
            </w:r>
          </w:p>
        </w:tc>
        <w:tc>
          <w:tcPr>
            <w:tcW w:w="2125" w:type="dxa"/>
            <w:vAlign w:val="center"/>
          </w:tcPr>
          <w:p w:rsidR="003E38B0" w:rsidRDefault="003E38B0" w:rsidP="00D86D34">
            <w:pPr>
              <w:snapToGrid w:val="0"/>
              <w:spacing w:line="320" w:lineRule="exact"/>
              <w:jc w:val="center"/>
              <w:textAlignment w:val="center"/>
              <w:rPr>
                <w:rFonts w:eastAsia="方正仿宋_GBK"/>
                <w:spacing w:val="-28"/>
                <w:sz w:val="24"/>
              </w:rPr>
            </w:pPr>
            <w:r>
              <w:rPr>
                <w:rFonts w:eastAsia="方正仿宋_GBK" w:hint="eastAsia"/>
                <w:spacing w:val="-28"/>
                <w:sz w:val="24"/>
              </w:rPr>
              <w:t>市城市管理综合执法局</w:t>
            </w:r>
          </w:p>
          <w:p w:rsidR="003E38B0" w:rsidRDefault="003E38B0" w:rsidP="00D86D34">
            <w:pPr>
              <w:spacing w:line="320" w:lineRule="exact"/>
              <w:jc w:val="center"/>
              <w:textAlignment w:val="center"/>
            </w:pPr>
            <w:r>
              <w:rPr>
                <w:rFonts w:eastAsia="方正仿宋_GBK" w:hint="eastAsia"/>
                <w:sz w:val="24"/>
              </w:rPr>
              <w:t>市公安局</w:t>
            </w:r>
          </w:p>
          <w:p w:rsidR="003E38B0" w:rsidRDefault="003E38B0" w:rsidP="00D86D34">
            <w:pPr>
              <w:spacing w:line="320" w:lineRule="exact"/>
              <w:jc w:val="center"/>
              <w:textAlignment w:val="center"/>
            </w:pPr>
            <w:r>
              <w:rPr>
                <w:rFonts w:eastAsia="方正仿宋_GBK" w:hint="eastAsia"/>
                <w:sz w:val="24"/>
              </w:rPr>
              <w:t>市住房城乡建设局</w:t>
            </w:r>
          </w:p>
          <w:p w:rsidR="003E38B0" w:rsidRDefault="003E38B0" w:rsidP="00D86D34">
            <w:pPr>
              <w:spacing w:line="320" w:lineRule="exact"/>
              <w:jc w:val="center"/>
              <w:textAlignment w:val="center"/>
            </w:pPr>
            <w:r>
              <w:rPr>
                <w:rFonts w:eastAsia="方正仿宋_GBK" w:hint="eastAsia"/>
                <w:sz w:val="24"/>
              </w:rPr>
              <w:t>市生态环境局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市市场监管局</w:t>
            </w:r>
          </w:p>
          <w:p w:rsidR="003E38B0" w:rsidRDefault="003E38B0" w:rsidP="00D86D34">
            <w:pPr>
              <w:spacing w:line="320" w:lineRule="exact"/>
              <w:jc w:val="center"/>
              <w:textAlignment w:val="center"/>
              <w:rPr>
                <w:rFonts w:eastAsia="方正仿宋_GBK"/>
                <w:sz w:val="24"/>
              </w:rPr>
            </w:pPr>
            <w:r>
              <w:rPr>
                <w:rFonts w:eastAsia="方正仿宋_GBK" w:hint="eastAsia"/>
                <w:spacing w:val="-28"/>
                <w:sz w:val="24"/>
              </w:rPr>
              <w:t>市政务服务数据管理局</w:t>
            </w:r>
          </w:p>
          <w:p w:rsidR="003E38B0" w:rsidRDefault="003E38B0" w:rsidP="00D86D34">
            <w:pPr>
              <w:spacing w:line="280" w:lineRule="exact"/>
              <w:jc w:val="center"/>
              <w:textAlignment w:val="center"/>
            </w:pPr>
            <w:r>
              <w:rPr>
                <w:rFonts w:eastAsia="方正仿宋_GBK" w:hint="eastAsia"/>
                <w:sz w:val="24"/>
              </w:rPr>
              <w:t>市消防救援支队</w:t>
            </w:r>
          </w:p>
          <w:p w:rsidR="003E38B0" w:rsidRDefault="003E38B0" w:rsidP="00D86D34">
            <w:pPr>
              <w:spacing w:line="320" w:lineRule="exact"/>
              <w:jc w:val="center"/>
              <w:textAlignment w:val="center"/>
            </w:pPr>
            <w:r>
              <w:rPr>
                <w:rFonts w:eastAsia="方正仿宋_GBK" w:hint="eastAsia"/>
                <w:sz w:val="24"/>
              </w:rPr>
              <w:t>各市（区）政府</w:t>
            </w:r>
          </w:p>
        </w:tc>
        <w:tc>
          <w:tcPr>
            <w:tcW w:w="1560" w:type="dxa"/>
            <w:vAlign w:val="center"/>
          </w:tcPr>
          <w:p w:rsidR="003E38B0" w:rsidRDefault="003E38B0" w:rsidP="00D86D34">
            <w:pPr>
              <w:spacing w:line="320" w:lineRule="exact"/>
              <w:jc w:val="center"/>
              <w:textAlignment w:val="center"/>
            </w:pPr>
            <w:r>
              <w:rPr>
                <w:rFonts w:eastAsia="方正仿宋_GBK" w:hint="eastAsia"/>
                <w:sz w:val="24"/>
              </w:rPr>
              <w:t>赖惠镇</w:t>
            </w:r>
          </w:p>
          <w:p w:rsidR="003E38B0" w:rsidRDefault="003E38B0" w:rsidP="00D86D34">
            <w:pPr>
              <w:spacing w:line="320" w:lineRule="exact"/>
              <w:jc w:val="center"/>
              <w:textAlignment w:val="center"/>
            </w:pPr>
            <w:r>
              <w:rPr>
                <w:rFonts w:eastAsia="方正仿宋_GBK" w:hint="eastAsia"/>
                <w:sz w:val="24"/>
              </w:rPr>
              <w:t>谭良伟</w:t>
            </w:r>
          </w:p>
          <w:p w:rsidR="003E38B0" w:rsidRDefault="003E38B0" w:rsidP="00D86D34">
            <w:pPr>
              <w:spacing w:line="320" w:lineRule="exact"/>
              <w:jc w:val="center"/>
              <w:textAlignment w:val="center"/>
            </w:pPr>
            <w:proofErr w:type="gramStart"/>
            <w:r>
              <w:rPr>
                <w:rFonts w:eastAsia="方正仿宋_GBK" w:hint="eastAsia"/>
                <w:sz w:val="24"/>
              </w:rPr>
              <w:t>林健生</w:t>
            </w:r>
            <w:proofErr w:type="gramEnd"/>
          </w:p>
          <w:p w:rsidR="003E38B0" w:rsidRDefault="003E38B0" w:rsidP="00D86D34">
            <w:pPr>
              <w:spacing w:line="320" w:lineRule="exact"/>
              <w:jc w:val="center"/>
              <w:textAlignment w:val="center"/>
            </w:pPr>
            <w:r>
              <w:rPr>
                <w:rFonts w:eastAsia="方正仿宋_GBK" w:hint="eastAsia"/>
                <w:sz w:val="24"/>
              </w:rPr>
              <w:t>廖辉文</w:t>
            </w:r>
          </w:p>
          <w:p w:rsidR="003E38B0" w:rsidRDefault="003E38B0" w:rsidP="00D86D34">
            <w:pPr>
              <w:spacing w:line="320" w:lineRule="exact"/>
              <w:jc w:val="center"/>
              <w:textAlignment w:val="center"/>
              <w:rPr>
                <w:rFonts w:eastAsia="方正仿宋_GBK"/>
                <w:sz w:val="24"/>
              </w:rPr>
            </w:pPr>
            <w:proofErr w:type="gramStart"/>
            <w:r>
              <w:rPr>
                <w:rFonts w:eastAsia="方正仿宋_GBK" w:hint="eastAsia"/>
                <w:sz w:val="24"/>
              </w:rPr>
              <w:t>郑劲龙</w:t>
            </w:r>
            <w:proofErr w:type="gramEnd"/>
          </w:p>
          <w:p w:rsidR="003E38B0" w:rsidRDefault="003E38B0" w:rsidP="00D86D34">
            <w:pPr>
              <w:spacing w:line="320" w:lineRule="exact"/>
              <w:jc w:val="center"/>
              <w:textAlignment w:val="center"/>
              <w:rPr>
                <w:rFonts w:eastAsia="方正仿宋_GBK"/>
                <w:sz w:val="24"/>
              </w:rPr>
            </w:pPr>
            <w:r>
              <w:rPr>
                <w:rFonts w:eastAsia="方正仿宋_GBK" w:hint="eastAsia"/>
                <w:sz w:val="24"/>
              </w:rPr>
              <w:t>元小文</w:t>
            </w:r>
          </w:p>
          <w:p w:rsidR="003E38B0" w:rsidRDefault="003E38B0" w:rsidP="00D86D34">
            <w:pPr>
              <w:spacing w:line="280" w:lineRule="exact"/>
              <w:jc w:val="center"/>
              <w:textAlignment w:val="center"/>
            </w:pPr>
            <w:r>
              <w:rPr>
                <w:rFonts w:eastAsia="方正仿宋_GBK" w:hint="eastAsia"/>
                <w:sz w:val="24"/>
              </w:rPr>
              <w:t>蒋显勇</w:t>
            </w:r>
          </w:p>
          <w:p w:rsidR="003E38B0" w:rsidRDefault="003E38B0" w:rsidP="00D86D34">
            <w:pPr>
              <w:spacing w:line="320" w:lineRule="exact"/>
              <w:jc w:val="center"/>
              <w:textAlignment w:val="cente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b/>
                <w:bCs/>
                <w:sz w:val="24"/>
              </w:rPr>
            </w:pPr>
            <w:r>
              <w:rPr>
                <w:rFonts w:eastAsia="方正仿宋_GBK"/>
                <w:b/>
                <w:bCs/>
                <w:sz w:val="24"/>
              </w:rPr>
              <w:t>按进度完成。</w:t>
            </w:r>
          </w:p>
          <w:p w:rsidR="003E38B0" w:rsidRDefault="003E38B0" w:rsidP="00D86D34">
            <w:pPr>
              <w:snapToGrid w:val="0"/>
              <w:ind w:firstLineChars="200" w:firstLine="480"/>
              <w:textAlignment w:val="center"/>
              <w:rPr>
                <w:rFonts w:eastAsia="方正仿宋_GBK"/>
                <w:sz w:val="24"/>
              </w:rPr>
            </w:pPr>
            <w:r>
              <w:rPr>
                <w:rFonts w:eastAsia="方正仿宋_GBK"/>
                <w:sz w:val="24"/>
              </w:rPr>
              <w:t>（</w:t>
            </w:r>
            <w:r>
              <w:rPr>
                <w:rFonts w:eastAsia="方正仿宋_GBK"/>
                <w:sz w:val="24"/>
              </w:rPr>
              <w:t>1</w:t>
            </w:r>
            <w:r>
              <w:rPr>
                <w:rFonts w:eastAsia="方正仿宋_GBK"/>
                <w:sz w:val="24"/>
              </w:rPr>
              <w:t>）已印发《江门市城市管理联席会议工作规则》，细化完善联合执法机制。</w:t>
            </w:r>
          </w:p>
          <w:p w:rsidR="003E38B0" w:rsidRDefault="003E38B0" w:rsidP="00D86D34">
            <w:pPr>
              <w:snapToGrid w:val="0"/>
              <w:ind w:firstLineChars="200" w:firstLine="480"/>
              <w:textAlignment w:val="center"/>
              <w:rPr>
                <w:rFonts w:eastAsia="方正仿宋_GBK"/>
                <w:sz w:val="24"/>
              </w:rPr>
            </w:pPr>
            <w:r>
              <w:rPr>
                <w:rFonts w:eastAsia="方正仿宋_GBK"/>
                <w:sz w:val="24"/>
              </w:rPr>
              <w:t>（</w:t>
            </w:r>
            <w:r>
              <w:rPr>
                <w:rFonts w:eastAsia="方正仿宋_GBK"/>
                <w:sz w:val="24"/>
              </w:rPr>
              <w:t>2</w:t>
            </w:r>
            <w:r>
              <w:rPr>
                <w:rFonts w:eastAsia="方正仿宋_GBK"/>
                <w:sz w:val="24"/>
              </w:rPr>
              <w:t>）印发实施《江门市打好违法建设治理攻坚仗实施方案》《江门市</w:t>
            </w:r>
            <w:r>
              <w:rPr>
                <w:rFonts w:eastAsia="方正仿宋_GBK"/>
                <w:sz w:val="24"/>
              </w:rPr>
              <w:t>“</w:t>
            </w:r>
            <w:r>
              <w:rPr>
                <w:rFonts w:eastAsia="方正仿宋_GBK"/>
                <w:sz w:val="24"/>
              </w:rPr>
              <w:t>城管</w:t>
            </w:r>
            <w:r>
              <w:rPr>
                <w:rFonts w:eastAsia="方正仿宋_GBK"/>
                <w:sz w:val="24"/>
              </w:rPr>
              <w:t>+</w:t>
            </w:r>
            <w:r>
              <w:rPr>
                <w:rFonts w:eastAsia="方正仿宋_GBK"/>
                <w:sz w:val="24"/>
              </w:rPr>
              <w:t>消防</w:t>
            </w:r>
            <w:r>
              <w:rPr>
                <w:rFonts w:eastAsia="方正仿宋_GBK"/>
                <w:sz w:val="24"/>
              </w:rPr>
              <w:t>”</w:t>
            </w:r>
            <w:r>
              <w:rPr>
                <w:rFonts w:eastAsia="方正仿宋_GBK"/>
                <w:sz w:val="24"/>
              </w:rPr>
              <w:t>联动协作机制》。截至</w:t>
            </w:r>
            <w:r>
              <w:rPr>
                <w:rFonts w:eastAsia="方正仿宋_GBK"/>
                <w:sz w:val="24"/>
              </w:rPr>
              <w:t>9</w:t>
            </w:r>
            <w:r>
              <w:rPr>
                <w:rFonts w:eastAsia="方正仿宋_GBK"/>
                <w:sz w:val="24"/>
              </w:rPr>
              <w:t>月底，拆除违法户外广告</w:t>
            </w:r>
            <w:r>
              <w:rPr>
                <w:rFonts w:eastAsia="方正仿宋_GBK"/>
                <w:sz w:val="24"/>
              </w:rPr>
              <w:t>6.26</w:t>
            </w:r>
            <w:r>
              <w:rPr>
                <w:rFonts w:eastAsia="方正仿宋_GBK"/>
                <w:sz w:val="24"/>
              </w:rPr>
              <w:t>万平方米；清拆违法建设</w:t>
            </w:r>
            <w:r>
              <w:rPr>
                <w:rFonts w:eastAsia="方正仿宋_GBK"/>
                <w:sz w:val="24"/>
              </w:rPr>
              <w:t>57.33</w:t>
            </w:r>
            <w:r>
              <w:rPr>
                <w:rFonts w:eastAsia="方正仿宋_GBK"/>
                <w:sz w:val="24"/>
              </w:rPr>
              <w:t>万平方米；消除高</w:t>
            </w:r>
            <w:proofErr w:type="gramStart"/>
            <w:r>
              <w:rPr>
                <w:rFonts w:eastAsia="方正仿宋_GBK"/>
                <w:sz w:val="24"/>
              </w:rPr>
              <w:t>铁环境</w:t>
            </w:r>
            <w:proofErr w:type="gramEnd"/>
            <w:r>
              <w:rPr>
                <w:rFonts w:eastAsia="方正仿宋_GBK"/>
                <w:sz w:val="24"/>
              </w:rPr>
              <w:t>安全隐患</w:t>
            </w:r>
            <w:r>
              <w:rPr>
                <w:rFonts w:eastAsia="方正仿宋_GBK"/>
                <w:sz w:val="24"/>
              </w:rPr>
              <w:t>83</w:t>
            </w:r>
            <w:r>
              <w:rPr>
                <w:rFonts w:eastAsia="方正仿宋_GBK"/>
                <w:sz w:val="24"/>
              </w:rPr>
              <w:t>处。开展泥头车联合专项整治执法行动，检查工地</w:t>
            </w:r>
            <w:r>
              <w:rPr>
                <w:rFonts w:eastAsia="方正仿宋_GBK"/>
                <w:sz w:val="24"/>
              </w:rPr>
              <w:t>475</w:t>
            </w:r>
            <w:r>
              <w:rPr>
                <w:rFonts w:eastAsia="方正仿宋_GBK"/>
                <w:sz w:val="24"/>
              </w:rPr>
              <w:t>个，检查渣土运输车辆</w:t>
            </w:r>
            <w:r>
              <w:rPr>
                <w:rFonts w:eastAsia="方正仿宋_GBK"/>
                <w:sz w:val="24"/>
              </w:rPr>
              <w:t>1549</w:t>
            </w:r>
            <w:r>
              <w:rPr>
                <w:rFonts w:eastAsia="方正仿宋_GBK"/>
                <w:sz w:val="24"/>
              </w:rPr>
              <w:t>辆，立案</w:t>
            </w:r>
            <w:r>
              <w:rPr>
                <w:rFonts w:eastAsia="方正仿宋_GBK"/>
                <w:sz w:val="24"/>
              </w:rPr>
              <w:t>149</w:t>
            </w:r>
            <w:r>
              <w:rPr>
                <w:rFonts w:eastAsia="方正仿宋_GBK"/>
                <w:sz w:val="24"/>
              </w:rPr>
              <w:t>宗。</w:t>
            </w:r>
          </w:p>
          <w:p w:rsidR="003E38B0" w:rsidRDefault="003E38B0" w:rsidP="00D86D34">
            <w:pPr>
              <w:snapToGrid w:val="0"/>
              <w:ind w:firstLineChars="200" w:firstLine="480"/>
              <w:textAlignment w:val="center"/>
              <w:rPr>
                <w:rFonts w:eastAsia="方正仿宋_GBK"/>
                <w:sz w:val="24"/>
              </w:rPr>
            </w:pPr>
            <w:r>
              <w:rPr>
                <w:rFonts w:eastAsia="方正仿宋_GBK"/>
                <w:sz w:val="24"/>
              </w:rPr>
              <w:t>（</w:t>
            </w:r>
            <w:r>
              <w:rPr>
                <w:rFonts w:eastAsia="方正仿宋_GBK"/>
                <w:sz w:val="24"/>
              </w:rPr>
              <w:t>3</w:t>
            </w:r>
            <w:r>
              <w:rPr>
                <w:rFonts w:eastAsia="方正仿宋_GBK"/>
                <w:sz w:val="24"/>
              </w:rPr>
              <w:t>）深化城管进社区执法服务，完善智慧城管末端措施，落实</w:t>
            </w:r>
            <w:r>
              <w:rPr>
                <w:rFonts w:eastAsia="方正仿宋_GBK"/>
                <w:sz w:val="24"/>
              </w:rPr>
              <w:t>“</w:t>
            </w:r>
            <w:r>
              <w:rPr>
                <w:rFonts w:eastAsia="方正仿宋_GBK"/>
                <w:sz w:val="24"/>
              </w:rPr>
              <w:t>吹哨报到</w:t>
            </w:r>
            <w:r>
              <w:rPr>
                <w:rFonts w:eastAsia="方正仿宋_GBK"/>
                <w:sz w:val="24"/>
              </w:rPr>
              <w:t>”“</w:t>
            </w:r>
            <w:r>
              <w:rPr>
                <w:rFonts w:eastAsia="方正仿宋_GBK"/>
                <w:sz w:val="24"/>
              </w:rPr>
              <w:t>三事分流</w:t>
            </w:r>
            <w:r>
              <w:rPr>
                <w:rFonts w:eastAsia="方正仿宋_GBK"/>
                <w:sz w:val="24"/>
              </w:rPr>
              <w:t>”</w:t>
            </w:r>
            <w:r>
              <w:rPr>
                <w:rFonts w:eastAsia="方正仿宋_GBK"/>
                <w:sz w:val="24"/>
              </w:rPr>
              <w:t>机制，已列制</w:t>
            </w:r>
            <w:r>
              <w:rPr>
                <w:rFonts w:eastAsia="方正仿宋_GBK"/>
                <w:sz w:val="24"/>
              </w:rPr>
              <w:t>“12345”</w:t>
            </w:r>
            <w:r>
              <w:rPr>
                <w:rFonts w:eastAsia="方正仿宋_GBK"/>
                <w:sz w:val="24"/>
              </w:rPr>
              <w:t>群众投诉较为集中投诉的问题清单，加强执法处置。</w:t>
            </w:r>
          </w:p>
          <w:p w:rsidR="003E38B0" w:rsidRDefault="003E38B0" w:rsidP="00D86D34">
            <w:pPr>
              <w:snapToGrid w:val="0"/>
              <w:ind w:firstLineChars="200" w:firstLine="480"/>
              <w:textAlignment w:val="center"/>
              <w:rPr>
                <w:rFonts w:eastAsia="方正仿宋_GBK"/>
                <w:sz w:val="24"/>
              </w:rPr>
            </w:pPr>
            <w:r>
              <w:rPr>
                <w:rFonts w:eastAsia="方正仿宋_GBK"/>
                <w:sz w:val="24"/>
              </w:rPr>
              <w:t>（</w:t>
            </w:r>
            <w:r>
              <w:rPr>
                <w:rFonts w:eastAsia="方正仿宋_GBK"/>
                <w:sz w:val="24"/>
              </w:rPr>
              <w:t>4</w:t>
            </w:r>
            <w:r>
              <w:rPr>
                <w:rFonts w:eastAsia="方正仿宋_GBK"/>
                <w:sz w:val="24"/>
              </w:rPr>
              <w:t>）开展市政设施养护管理专项整治行动、城市水浸黑点整治行动、市政消防栓专项整治提升行动，完成整治</w:t>
            </w:r>
            <w:r>
              <w:rPr>
                <w:rFonts w:eastAsia="方正仿宋_GBK"/>
                <w:sz w:val="24"/>
              </w:rPr>
              <w:t>447</w:t>
            </w:r>
            <w:r>
              <w:rPr>
                <w:rFonts w:eastAsia="方正仿宋_GBK"/>
                <w:sz w:val="24"/>
              </w:rPr>
              <w:t>项市政设施问题，排查检</w:t>
            </w:r>
            <w:proofErr w:type="gramStart"/>
            <w:r>
              <w:rPr>
                <w:rFonts w:eastAsia="方正仿宋_GBK"/>
                <w:sz w:val="24"/>
              </w:rPr>
              <w:t>测小区雨污官网</w:t>
            </w:r>
            <w:proofErr w:type="gramEnd"/>
            <w:r>
              <w:rPr>
                <w:rFonts w:eastAsia="方正仿宋_GBK"/>
                <w:sz w:val="24"/>
              </w:rPr>
              <w:t>40</w:t>
            </w:r>
            <w:r>
              <w:rPr>
                <w:rFonts w:eastAsia="方正仿宋_GBK"/>
                <w:sz w:val="24"/>
              </w:rPr>
              <w:t>公里，新建</w:t>
            </w:r>
            <w:r>
              <w:rPr>
                <w:rFonts w:eastAsia="方正仿宋_GBK"/>
                <w:sz w:val="24"/>
              </w:rPr>
              <w:t>287</w:t>
            </w:r>
            <w:r>
              <w:rPr>
                <w:rFonts w:eastAsia="方正仿宋_GBK"/>
                <w:sz w:val="24"/>
              </w:rPr>
              <w:t>个消防栓。</w:t>
            </w:r>
          </w:p>
        </w:tc>
      </w:tr>
      <w:tr w:rsidR="003E38B0" w:rsidTr="00D86D34">
        <w:trPr>
          <w:cantSplit/>
          <w:trHeight w:val="99"/>
          <w:jc w:val="center"/>
        </w:trPr>
        <w:tc>
          <w:tcPr>
            <w:tcW w:w="633" w:type="dxa"/>
            <w:vAlign w:val="center"/>
          </w:tcPr>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lastRenderedPageBreak/>
              <w:t>十、提升</w:t>
            </w:r>
          </w:p>
          <w:p w:rsidR="003E38B0" w:rsidRDefault="003E38B0" w:rsidP="00D86D34">
            <w:pPr>
              <w:spacing w:line="320" w:lineRule="exact"/>
              <w:jc w:val="center"/>
              <w:textAlignment w:val="center"/>
              <w:rPr>
                <w:rFonts w:ascii="方正黑体_GBK" w:eastAsia="方正黑体_GBK" w:hAnsi="黑体"/>
                <w:sz w:val="24"/>
              </w:rPr>
            </w:pPr>
            <w:r>
              <w:rPr>
                <w:rFonts w:ascii="方正黑体_GBK" w:eastAsia="方正黑体_GBK" w:hAnsi="黑体" w:hint="eastAsia"/>
                <w:sz w:val="24"/>
              </w:rPr>
              <w:t>城市综合管理水平</w:t>
            </w:r>
          </w:p>
        </w:tc>
        <w:tc>
          <w:tcPr>
            <w:tcW w:w="849" w:type="dxa"/>
            <w:vAlign w:val="center"/>
          </w:tcPr>
          <w:p w:rsidR="003E38B0" w:rsidRDefault="003E38B0" w:rsidP="00D86D34">
            <w:pPr>
              <w:spacing w:line="320" w:lineRule="exact"/>
              <w:jc w:val="center"/>
              <w:textAlignment w:val="center"/>
              <w:rPr>
                <w:rFonts w:eastAsia="方正仿宋_GBK"/>
                <w:sz w:val="24"/>
              </w:rPr>
            </w:pPr>
            <w:r>
              <w:rPr>
                <w:rFonts w:eastAsia="方正仿宋_GBK"/>
                <w:sz w:val="24"/>
              </w:rPr>
              <w:t>21</w:t>
            </w:r>
          </w:p>
        </w:tc>
        <w:tc>
          <w:tcPr>
            <w:tcW w:w="2977" w:type="dxa"/>
            <w:vAlign w:val="center"/>
          </w:tcPr>
          <w:p w:rsidR="003E38B0" w:rsidRDefault="003E38B0" w:rsidP="00D86D34">
            <w:pPr>
              <w:spacing w:line="320" w:lineRule="exact"/>
              <w:textAlignment w:val="center"/>
              <w:rPr>
                <w:rFonts w:eastAsia="方正仿宋_GBK"/>
                <w:sz w:val="24"/>
              </w:rPr>
            </w:pPr>
            <w:r>
              <w:rPr>
                <w:rFonts w:eastAsia="方正仿宋_GBK" w:hint="eastAsia"/>
                <w:sz w:val="24"/>
              </w:rPr>
              <w:t>持续开展“城管进社区管到位”行动。（牵头单位：市城市管理综合执法局）</w:t>
            </w:r>
          </w:p>
        </w:tc>
        <w:tc>
          <w:tcPr>
            <w:tcW w:w="993" w:type="dxa"/>
            <w:vAlign w:val="center"/>
          </w:tcPr>
          <w:p w:rsidR="003E38B0" w:rsidRDefault="003E38B0" w:rsidP="00D86D34">
            <w:pPr>
              <w:spacing w:line="320" w:lineRule="exact"/>
              <w:jc w:val="center"/>
              <w:textAlignment w:val="center"/>
              <w:rPr>
                <w:rFonts w:eastAsia="方正仿宋_GBK"/>
                <w:sz w:val="24"/>
              </w:rPr>
            </w:pPr>
            <w:r>
              <w:rPr>
                <w:rFonts w:eastAsia="方正仿宋_GBK" w:hint="eastAsia"/>
                <w:sz w:val="24"/>
              </w:rPr>
              <w:t>王长青</w:t>
            </w:r>
          </w:p>
        </w:tc>
        <w:tc>
          <w:tcPr>
            <w:tcW w:w="2125" w:type="dxa"/>
            <w:vAlign w:val="center"/>
          </w:tcPr>
          <w:p w:rsidR="003E38B0" w:rsidRDefault="003E38B0" w:rsidP="00D86D34">
            <w:pPr>
              <w:snapToGrid w:val="0"/>
              <w:spacing w:line="320" w:lineRule="exact"/>
              <w:jc w:val="center"/>
              <w:textAlignment w:val="center"/>
              <w:rPr>
                <w:rFonts w:eastAsia="方正仿宋_GBK"/>
                <w:spacing w:val="-28"/>
                <w:sz w:val="24"/>
              </w:rPr>
            </w:pPr>
            <w:r>
              <w:rPr>
                <w:rFonts w:eastAsia="方正仿宋_GBK" w:hint="eastAsia"/>
                <w:spacing w:val="-28"/>
                <w:sz w:val="24"/>
              </w:rPr>
              <w:t>市城市管理综合执法局</w:t>
            </w:r>
          </w:p>
          <w:p w:rsidR="003E38B0" w:rsidRDefault="003E38B0" w:rsidP="00D86D34">
            <w:pPr>
              <w:spacing w:line="320" w:lineRule="exact"/>
              <w:jc w:val="center"/>
              <w:textAlignment w:val="center"/>
            </w:pPr>
            <w:r>
              <w:rPr>
                <w:rFonts w:eastAsia="方正仿宋_GBK" w:hint="eastAsia"/>
                <w:sz w:val="24"/>
              </w:rPr>
              <w:t>市公安局</w:t>
            </w:r>
          </w:p>
          <w:p w:rsidR="003E38B0" w:rsidRDefault="003E38B0" w:rsidP="00D86D34">
            <w:pPr>
              <w:spacing w:line="320" w:lineRule="exact"/>
              <w:jc w:val="center"/>
              <w:textAlignment w:val="center"/>
            </w:pPr>
            <w:r>
              <w:rPr>
                <w:rFonts w:eastAsia="方正仿宋_GBK" w:hint="eastAsia"/>
                <w:sz w:val="24"/>
              </w:rPr>
              <w:t>市住房城乡建设局</w:t>
            </w:r>
          </w:p>
          <w:p w:rsidR="003E38B0" w:rsidRDefault="003E38B0" w:rsidP="00D86D34">
            <w:pPr>
              <w:spacing w:line="320" w:lineRule="exact"/>
              <w:jc w:val="center"/>
              <w:textAlignment w:val="center"/>
            </w:pPr>
            <w:r>
              <w:rPr>
                <w:rFonts w:eastAsia="方正仿宋_GBK" w:hint="eastAsia"/>
                <w:sz w:val="24"/>
              </w:rPr>
              <w:t>市生态环境局</w:t>
            </w:r>
          </w:p>
          <w:p w:rsidR="003E38B0" w:rsidRDefault="003E38B0" w:rsidP="00D86D34">
            <w:pPr>
              <w:spacing w:line="320" w:lineRule="exact"/>
              <w:jc w:val="center"/>
              <w:textAlignment w:val="center"/>
              <w:rPr>
                <w:rFonts w:eastAsia="方正仿宋_GBK"/>
                <w:sz w:val="24"/>
              </w:rPr>
            </w:pPr>
            <w:r>
              <w:rPr>
                <w:rFonts w:eastAsia="方正仿宋_GBK" w:hint="eastAsia"/>
                <w:sz w:val="24"/>
              </w:rPr>
              <w:t>市市场监管局</w:t>
            </w:r>
          </w:p>
          <w:p w:rsidR="003E38B0" w:rsidRDefault="003E38B0" w:rsidP="00D86D34">
            <w:pPr>
              <w:spacing w:line="320" w:lineRule="exact"/>
              <w:jc w:val="center"/>
              <w:textAlignment w:val="center"/>
              <w:rPr>
                <w:rFonts w:eastAsia="方正仿宋_GBK"/>
                <w:sz w:val="24"/>
              </w:rPr>
            </w:pPr>
            <w:r>
              <w:rPr>
                <w:rFonts w:eastAsia="方正仿宋_GBK" w:hint="eastAsia"/>
                <w:spacing w:val="-28"/>
                <w:sz w:val="24"/>
              </w:rPr>
              <w:t>市政务服务数据管理局</w:t>
            </w:r>
          </w:p>
          <w:p w:rsidR="003E38B0" w:rsidRDefault="003E38B0" w:rsidP="00D86D34">
            <w:pPr>
              <w:spacing w:line="280" w:lineRule="exact"/>
              <w:jc w:val="center"/>
              <w:textAlignment w:val="center"/>
            </w:pPr>
            <w:r>
              <w:rPr>
                <w:rFonts w:eastAsia="方正仿宋_GBK" w:hint="eastAsia"/>
                <w:sz w:val="24"/>
              </w:rPr>
              <w:t>市消防救援支队</w:t>
            </w:r>
          </w:p>
          <w:p w:rsidR="003E38B0" w:rsidRDefault="003E38B0" w:rsidP="00D86D34">
            <w:pPr>
              <w:spacing w:line="320" w:lineRule="exact"/>
              <w:jc w:val="center"/>
              <w:textAlignment w:val="center"/>
            </w:pPr>
            <w:r>
              <w:rPr>
                <w:rFonts w:eastAsia="方正仿宋_GBK" w:hint="eastAsia"/>
                <w:sz w:val="24"/>
              </w:rPr>
              <w:t>各市（区）政府</w:t>
            </w:r>
          </w:p>
        </w:tc>
        <w:tc>
          <w:tcPr>
            <w:tcW w:w="1560" w:type="dxa"/>
            <w:vAlign w:val="center"/>
          </w:tcPr>
          <w:p w:rsidR="003E38B0" w:rsidRDefault="003E38B0" w:rsidP="00D86D34">
            <w:pPr>
              <w:spacing w:line="320" w:lineRule="exact"/>
              <w:jc w:val="center"/>
              <w:textAlignment w:val="center"/>
            </w:pPr>
            <w:r>
              <w:rPr>
                <w:rFonts w:eastAsia="方正仿宋_GBK" w:hint="eastAsia"/>
                <w:sz w:val="24"/>
              </w:rPr>
              <w:t>赖惠镇</w:t>
            </w:r>
          </w:p>
          <w:p w:rsidR="003E38B0" w:rsidRDefault="003E38B0" w:rsidP="00D86D34">
            <w:pPr>
              <w:spacing w:line="320" w:lineRule="exact"/>
              <w:jc w:val="center"/>
              <w:textAlignment w:val="center"/>
            </w:pPr>
            <w:r>
              <w:rPr>
                <w:rFonts w:eastAsia="方正仿宋_GBK" w:hint="eastAsia"/>
                <w:sz w:val="24"/>
              </w:rPr>
              <w:t>谭良伟</w:t>
            </w:r>
          </w:p>
          <w:p w:rsidR="003E38B0" w:rsidRDefault="003E38B0" w:rsidP="00D86D34">
            <w:pPr>
              <w:spacing w:line="320" w:lineRule="exact"/>
              <w:jc w:val="center"/>
              <w:textAlignment w:val="center"/>
            </w:pPr>
            <w:proofErr w:type="gramStart"/>
            <w:r>
              <w:rPr>
                <w:rFonts w:eastAsia="方正仿宋_GBK" w:hint="eastAsia"/>
                <w:sz w:val="24"/>
              </w:rPr>
              <w:t>林健生</w:t>
            </w:r>
            <w:proofErr w:type="gramEnd"/>
          </w:p>
          <w:p w:rsidR="003E38B0" w:rsidRDefault="003E38B0" w:rsidP="00D86D34">
            <w:pPr>
              <w:spacing w:line="320" w:lineRule="exact"/>
              <w:jc w:val="center"/>
              <w:textAlignment w:val="center"/>
            </w:pPr>
            <w:r>
              <w:rPr>
                <w:rFonts w:eastAsia="方正仿宋_GBK" w:hint="eastAsia"/>
                <w:sz w:val="24"/>
              </w:rPr>
              <w:t>廖辉文</w:t>
            </w:r>
          </w:p>
          <w:p w:rsidR="003E38B0" w:rsidRDefault="003E38B0" w:rsidP="00D86D34">
            <w:pPr>
              <w:spacing w:line="320" w:lineRule="exact"/>
              <w:jc w:val="center"/>
              <w:textAlignment w:val="center"/>
              <w:rPr>
                <w:rFonts w:eastAsia="方正仿宋_GBK"/>
                <w:sz w:val="24"/>
              </w:rPr>
            </w:pPr>
            <w:proofErr w:type="gramStart"/>
            <w:r>
              <w:rPr>
                <w:rFonts w:eastAsia="方正仿宋_GBK" w:hint="eastAsia"/>
                <w:sz w:val="24"/>
              </w:rPr>
              <w:t>郑劲龙</w:t>
            </w:r>
            <w:proofErr w:type="gramEnd"/>
          </w:p>
          <w:p w:rsidR="003E38B0" w:rsidRDefault="003E38B0" w:rsidP="00D86D34">
            <w:pPr>
              <w:spacing w:line="320" w:lineRule="exact"/>
              <w:jc w:val="center"/>
              <w:textAlignment w:val="center"/>
              <w:rPr>
                <w:rFonts w:eastAsia="方正仿宋_GBK"/>
                <w:sz w:val="24"/>
              </w:rPr>
            </w:pPr>
            <w:r>
              <w:rPr>
                <w:rFonts w:eastAsia="方正仿宋_GBK" w:hint="eastAsia"/>
                <w:sz w:val="24"/>
              </w:rPr>
              <w:t>元小文</w:t>
            </w:r>
          </w:p>
          <w:p w:rsidR="003E38B0" w:rsidRDefault="003E38B0" w:rsidP="00D86D34">
            <w:pPr>
              <w:spacing w:line="280" w:lineRule="exact"/>
              <w:jc w:val="center"/>
              <w:textAlignment w:val="center"/>
            </w:pPr>
            <w:r>
              <w:rPr>
                <w:rFonts w:eastAsia="方正仿宋_GBK" w:hint="eastAsia"/>
                <w:sz w:val="24"/>
              </w:rPr>
              <w:t>蒋显勇</w:t>
            </w:r>
          </w:p>
          <w:p w:rsidR="003E38B0" w:rsidRDefault="003E38B0" w:rsidP="00D86D34">
            <w:pPr>
              <w:spacing w:line="320" w:lineRule="exact"/>
              <w:jc w:val="center"/>
              <w:textAlignment w:val="center"/>
            </w:pPr>
            <w:r>
              <w:rPr>
                <w:rFonts w:eastAsia="方正仿宋_GBK" w:hint="eastAsia"/>
                <w:sz w:val="24"/>
              </w:rPr>
              <w:t>各市（区）长</w:t>
            </w:r>
          </w:p>
        </w:tc>
        <w:tc>
          <w:tcPr>
            <w:tcW w:w="4431" w:type="dxa"/>
            <w:vAlign w:val="center"/>
          </w:tcPr>
          <w:p w:rsidR="003E38B0" w:rsidRDefault="003E38B0" w:rsidP="00D86D34">
            <w:pPr>
              <w:snapToGrid w:val="0"/>
              <w:ind w:firstLineChars="200" w:firstLine="480"/>
              <w:textAlignment w:val="center"/>
              <w:rPr>
                <w:rFonts w:eastAsia="方正仿宋_GBK"/>
                <w:sz w:val="24"/>
              </w:rPr>
            </w:pPr>
            <w:r>
              <w:rPr>
                <w:rFonts w:eastAsia="方正仿宋_GBK"/>
                <w:sz w:val="24"/>
              </w:rPr>
              <w:t>（</w:t>
            </w:r>
            <w:r>
              <w:rPr>
                <w:rFonts w:eastAsia="方正仿宋_GBK"/>
                <w:sz w:val="24"/>
              </w:rPr>
              <w:t>5</w:t>
            </w:r>
            <w:r>
              <w:rPr>
                <w:rFonts w:eastAsia="方正仿宋_GBK"/>
                <w:sz w:val="24"/>
              </w:rPr>
              <w:t>）开展违法建设治理攻坚工作，全市查处违法建设</w:t>
            </w:r>
            <w:r>
              <w:rPr>
                <w:rFonts w:eastAsia="方正仿宋_GBK"/>
                <w:sz w:val="24"/>
              </w:rPr>
              <w:t>57.33</w:t>
            </w:r>
            <w:r>
              <w:rPr>
                <w:rFonts w:eastAsia="方正仿宋_GBK"/>
                <w:sz w:val="24"/>
              </w:rPr>
              <w:t>万平方米，已完成全年目标任务的</w:t>
            </w:r>
            <w:r>
              <w:rPr>
                <w:rFonts w:eastAsia="方正仿宋_GBK"/>
                <w:sz w:val="24"/>
              </w:rPr>
              <w:t>114.66%</w:t>
            </w:r>
            <w:r>
              <w:rPr>
                <w:rFonts w:eastAsia="方正仿宋_GBK"/>
                <w:sz w:val="24"/>
              </w:rPr>
              <w:t>。加强垃圾分类收集点建设，开展垃圾分类执法巡查行动，截至目前，立案</w:t>
            </w:r>
            <w:r>
              <w:rPr>
                <w:rFonts w:eastAsia="方正仿宋_GBK"/>
                <w:sz w:val="24"/>
              </w:rPr>
              <w:t>3</w:t>
            </w:r>
            <w:r>
              <w:rPr>
                <w:rFonts w:eastAsia="方正仿宋_GBK"/>
                <w:sz w:val="24"/>
              </w:rPr>
              <w:t>宗，处罚</w:t>
            </w:r>
            <w:r>
              <w:rPr>
                <w:rFonts w:eastAsia="方正仿宋_GBK"/>
                <w:sz w:val="24"/>
              </w:rPr>
              <w:t>1</w:t>
            </w:r>
            <w:r>
              <w:rPr>
                <w:rFonts w:eastAsia="方正仿宋_GBK"/>
                <w:sz w:val="24"/>
              </w:rPr>
              <w:t>宗，罚款</w:t>
            </w:r>
            <w:r>
              <w:rPr>
                <w:rFonts w:eastAsia="方正仿宋_GBK"/>
                <w:sz w:val="24"/>
              </w:rPr>
              <w:t>5000</w:t>
            </w:r>
            <w:r>
              <w:rPr>
                <w:rFonts w:eastAsia="方正仿宋_GBK"/>
                <w:sz w:val="24"/>
              </w:rPr>
              <w:t>元。</w:t>
            </w:r>
          </w:p>
          <w:p w:rsidR="003E38B0" w:rsidRDefault="003E38B0" w:rsidP="00D86D34">
            <w:pPr>
              <w:snapToGrid w:val="0"/>
              <w:ind w:firstLineChars="200" w:firstLine="480"/>
              <w:textAlignment w:val="center"/>
              <w:rPr>
                <w:rFonts w:eastAsia="方正仿宋_GBK"/>
                <w:sz w:val="24"/>
              </w:rPr>
            </w:pPr>
            <w:r>
              <w:rPr>
                <w:rFonts w:eastAsia="方正仿宋_GBK"/>
                <w:sz w:val="24"/>
              </w:rPr>
              <w:t>（</w:t>
            </w:r>
            <w:r>
              <w:rPr>
                <w:rFonts w:eastAsia="方正仿宋_GBK"/>
                <w:sz w:val="24"/>
              </w:rPr>
              <w:t>6</w:t>
            </w:r>
            <w:r>
              <w:rPr>
                <w:rFonts w:eastAsia="方正仿宋_GBK"/>
                <w:sz w:val="24"/>
              </w:rPr>
              <w:t>）加强燃气安全管理。截至</w:t>
            </w:r>
            <w:r>
              <w:rPr>
                <w:rFonts w:eastAsia="方正仿宋_GBK"/>
                <w:sz w:val="24"/>
              </w:rPr>
              <w:t>9</w:t>
            </w:r>
            <w:r>
              <w:rPr>
                <w:rFonts w:eastAsia="方正仿宋_GBK"/>
                <w:sz w:val="24"/>
              </w:rPr>
              <w:t>月底，蓬江、江海两区城镇居民天然气气化率为</w:t>
            </w:r>
            <w:r>
              <w:rPr>
                <w:rFonts w:eastAsia="方正仿宋_GBK"/>
                <w:sz w:val="24"/>
              </w:rPr>
              <w:t>53.3%</w:t>
            </w:r>
            <w:r>
              <w:rPr>
                <w:rFonts w:eastAsia="方正仿宋_GBK"/>
                <w:sz w:val="24"/>
              </w:rPr>
              <w:t>。</w:t>
            </w:r>
          </w:p>
          <w:p w:rsidR="003E38B0" w:rsidRDefault="003E38B0" w:rsidP="00D86D34">
            <w:pPr>
              <w:snapToGrid w:val="0"/>
              <w:ind w:firstLineChars="200" w:firstLine="480"/>
              <w:textAlignment w:val="center"/>
              <w:rPr>
                <w:rFonts w:eastAsia="方正仿宋_GBK"/>
                <w:sz w:val="24"/>
              </w:rPr>
            </w:pPr>
            <w:r>
              <w:rPr>
                <w:rFonts w:eastAsia="方正仿宋_GBK"/>
                <w:sz w:val="24"/>
              </w:rPr>
              <w:t>（</w:t>
            </w:r>
            <w:r>
              <w:rPr>
                <w:rFonts w:eastAsia="方正仿宋_GBK"/>
                <w:sz w:val="24"/>
              </w:rPr>
              <w:t>7</w:t>
            </w:r>
            <w:r>
              <w:rPr>
                <w:rFonts w:eastAsia="方正仿宋_GBK"/>
                <w:sz w:val="24"/>
              </w:rPr>
              <w:t>）已完成水浸黑点改造</w:t>
            </w:r>
            <w:r>
              <w:rPr>
                <w:rFonts w:eastAsia="方正仿宋_GBK"/>
                <w:sz w:val="24"/>
              </w:rPr>
              <w:t>10</w:t>
            </w:r>
            <w:r>
              <w:rPr>
                <w:rFonts w:eastAsia="方正仿宋_GBK"/>
                <w:sz w:val="24"/>
              </w:rPr>
              <w:t>个，剩余</w:t>
            </w:r>
            <w:r>
              <w:rPr>
                <w:rFonts w:eastAsia="方正仿宋_GBK"/>
                <w:sz w:val="24"/>
              </w:rPr>
              <w:t>17</w:t>
            </w:r>
            <w:r>
              <w:rPr>
                <w:rFonts w:eastAsia="方正仿宋_GBK"/>
                <w:sz w:val="24"/>
              </w:rPr>
              <w:t>个未完成整治，部分通过工程措施解决，部分已通过临时性措施缓解内涝程度。</w:t>
            </w:r>
          </w:p>
          <w:p w:rsidR="003E38B0" w:rsidRDefault="003E38B0" w:rsidP="00D86D34">
            <w:pPr>
              <w:snapToGrid w:val="0"/>
              <w:ind w:firstLineChars="200" w:firstLine="480"/>
              <w:textAlignment w:val="center"/>
              <w:rPr>
                <w:rFonts w:eastAsia="方正仿宋_GBK"/>
                <w:sz w:val="24"/>
              </w:rPr>
            </w:pPr>
            <w:r>
              <w:rPr>
                <w:rFonts w:eastAsia="方正仿宋_GBK"/>
                <w:sz w:val="24"/>
              </w:rPr>
              <w:t>（</w:t>
            </w:r>
            <w:r>
              <w:rPr>
                <w:rFonts w:eastAsia="方正仿宋_GBK"/>
                <w:sz w:val="24"/>
              </w:rPr>
              <w:t>8</w:t>
            </w:r>
            <w:r>
              <w:rPr>
                <w:rFonts w:eastAsia="方正仿宋_GBK"/>
                <w:sz w:val="24"/>
              </w:rPr>
              <w:t>）已起草《江门市区户外广告设置专项规划（</w:t>
            </w:r>
            <w:r>
              <w:rPr>
                <w:rFonts w:eastAsia="方正仿宋_GBK"/>
                <w:sz w:val="24"/>
              </w:rPr>
              <w:t>2020-2035</w:t>
            </w:r>
            <w:r>
              <w:rPr>
                <w:rFonts w:eastAsia="方正仿宋_GBK"/>
                <w:sz w:val="24"/>
              </w:rPr>
              <w:t>年）》《江门市区市容和环境卫生</w:t>
            </w:r>
            <w:r>
              <w:rPr>
                <w:rFonts w:eastAsia="方正仿宋_GBK"/>
                <w:sz w:val="24"/>
              </w:rPr>
              <w:t>“</w:t>
            </w:r>
            <w:r>
              <w:rPr>
                <w:rFonts w:eastAsia="方正仿宋_GBK"/>
                <w:sz w:val="24"/>
              </w:rPr>
              <w:t>门前三包</w:t>
            </w:r>
            <w:r>
              <w:rPr>
                <w:rFonts w:eastAsia="方正仿宋_GBK"/>
                <w:sz w:val="24"/>
              </w:rPr>
              <w:t>”</w:t>
            </w:r>
            <w:r>
              <w:rPr>
                <w:rFonts w:eastAsia="方正仿宋_GBK"/>
                <w:sz w:val="24"/>
              </w:rPr>
              <w:t>责任制实施细则》。</w:t>
            </w:r>
          </w:p>
        </w:tc>
      </w:tr>
    </w:tbl>
    <w:p w:rsidR="00360E38" w:rsidRPr="003E38B0" w:rsidRDefault="00360E38" w:rsidP="00AA1F4E">
      <w:bookmarkStart w:id="0" w:name="_GoBack"/>
      <w:bookmarkEnd w:id="0"/>
    </w:p>
    <w:sectPr w:rsidR="00360E38" w:rsidRPr="003E38B0">
      <w:footerReference w:type="even" r:id="rId5"/>
      <w:footerReference w:type="default" r:id="rId6"/>
      <w:pgSz w:w="16840" w:h="11901" w:orient="landscape"/>
      <w:pgMar w:top="1701" w:right="1701" w:bottom="2181" w:left="1701" w:header="0" w:footer="147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Arial Unicode MS"/>
    <w:charset w:val="86"/>
    <w:family w:val="script"/>
    <w:pitch w:val="default"/>
    <w:sig w:usb0="00000000" w:usb1="080E0000" w:usb2="00000000" w:usb3="00000000" w:csb0="00040001"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A2" w:rsidRDefault="00AA1F4E">
    <w:pPr>
      <w:pStyle w:val="a4"/>
      <w:framePr w:wrap="around" w:vAnchor="text" w:hAnchor="margin" w:xAlign="outside" w:y="1"/>
      <w:rPr>
        <w:rStyle w:val="a3"/>
      </w:rPr>
    </w:pPr>
    <w:r>
      <w:fldChar w:fldCharType="begin"/>
    </w:r>
    <w:r>
      <w:rPr>
        <w:rStyle w:val="a3"/>
      </w:rPr>
      <w:instrText xml:space="preserve">PAGE  </w:instrText>
    </w:r>
    <w:r>
      <w:fldChar w:fldCharType="end"/>
    </w:r>
  </w:p>
  <w:p w:rsidR="003954A2" w:rsidRDefault="00AA1F4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A2" w:rsidRDefault="00AA1F4E">
    <w:pPr>
      <w:pStyle w:val="a4"/>
      <w:framePr w:wrap="around" w:vAnchor="text" w:hAnchor="margin" w:xAlign="outside" w:y="1"/>
      <w:rPr>
        <w:rStyle w:val="a3"/>
        <w:sz w:val="24"/>
        <w:szCs w:val="24"/>
      </w:rPr>
    </w:pPr>
    <w:r>
      <w:rPr>
        <w:rStyle w:val="a3"/>
        <w:rFonts w:hint="eastAsia"/>
        <w:sz w:val="24"/>
        <w:szCs w:val="24"/>
      </w:rPr>
      <w:t>—</w:t>
    </w:r>
    <w:r>
      <w:rPr>
        <w:rStyle w:val="a3"/>
        <w:rFonts w:hint="eastAsia"/>
        <w:sz w:val="24"/>
        <w:szCs w:val="24"/>
      </w:rPr>
      <w:t xml:space="preserve"> </w:t>
    </w:r>
    <w:r>
      <w:rPr>
        <w:sz w:val="24"/>
        <w:szCs w:val="24"/>
      </w:rPr>
      <w:fldChar w:fldCharType="begin"/>
    </w:r>
    <w:r>
      <w:rPr>
        <w:rStyle w:val="a3"/>
        <w:sz w:val="24"/>
        <w:szCs w:val="24"/>
      </w:rPr>
      <w:instrText xml:space="preserve">PAGE  </w:instrText>
    </w:r>
    <w:r>
      <w:rPr>
        <w:sz w:val="24"/>
        <w:szCs w:val="24"/>
      </w:rPr>
      <w:fldChar w:fldCharType="separate"/>
    </w:r>
    <w:r>
      <w:rPr>
        <w:rStyle w:val="a3"/>
        <w:noProof/>
        <w:sz w:val="24"/>
        <w:szCs w:val="24"/>
      </w:rPr>
      <w:t>15</w:t>
    </w:r>
    <w:r>
      <w:rPr>
        <w:sz w:val="24"/>
        <w:szCs w:val="24"/>
      </w:rPr>
      <w:fldChar w:fldCharType="end"/>
    </w:r>
    <w:r>
      <w:rPr>
        <w:rStyle w:val="a3"/>
        <w:rFonts w:hint="eastAsia"/>
        <w:sz w:val="24"/>
        <w:szCs w:val="24"/>
      </w:rPr>
      <w:t xml:space="preserve"> </w:t>
    </w:r>
    <w:r>
      <w:rPr>
        <w:rStyle w:val="a3"/>
        <w:rFonts w:hint="eastAsia"/>
        <w:sz w:val="24"/>
        <w:szCs w:val="24"/>
      </w:rPr>
      <w:t>—</w:t>
    </w:r>
  </w:p>
  <w:p w:rsidR="003954A2" w:rsidRDefault="00AA1F4E">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B0"/>
    <w:rsid w:val="000232C3"/>
    <w:rsid w:val="00026EFA"/>
    <w:rsid w:val="00074E2B"/>
    <w:rsid w:val="00097FDB"/>
    <w:rsid w:val="000B4307"/>
    <w:rsid w:val="000C2B76"/>
    <w:rsid w:val="000E1C57"/>
    <w:rsid w:val="000F3AFE"/>
    <w:rsid w:val="0015279D"/>
    <w:rsid w:val="00166690"/>
    <w:rsid w:val="00181C78"/>
    <w:rsid w:val="001A7750"/>
    <w:rsid w:val="001B148B"/>
    <w:rsid w:val="001D6594"/>
    <w:rsid w:val="00214A0A"/>
    <w:rsid w:val="00242014"/>
    <w:rsid w:val="00260EA5"/>
    <w:rsid w:val="00283D4E"/>
    <w:rsid w:val="002B4CB5"/>
    <w:rsid w:val="002E3444"/>
    <w:rsid w:val="00320D2A"/>
    <w:rsid w:val="0032219E"/>
    <w:rsid w:val="003549F0"/>
    <w:rsid w:val="00356EA9"/>
    <w:rsid w:val="00360E38"/>
    <w:rsid w:val="003759B3"/>
    <w:rsid w:val="0038077A"/>
    <w:rsid w:val="003A7A86"/>
    <w:rsid w:val="003C255D"/>
    <w:rsid w:val="003E260F"/>
    <w:rsid w:val="003E38B0"/>
    <w:rsid w:val="00413A94"/>
    <w:rsid w:val="0043303D"/>
    <w:rsid w:val="00435E52"/>
    <w:rsid w:val="00443999"/>
    <w:rsid w:val="00447106"/>
    <w:rsid w:val="00472C4E"/>
    <w:rsid w:val="00481AEE"/>
    <w:rsid w:val="00484102"/>
    <w:rsid w:val="00485DF1"/>
    <w:rsid w:val="004D0691"/>
    <w:rsid w:val="004D7048"/>
    <w:rsid w:val="004E4160"/>
    <w:rsid w:val="00516F59"/>
    <w:rsid w:val="005449CF"/>
    <w:rsid w:val="00562896"/>
    <w:rsid w:val="005B28F2"/>
    <w:rsid w:val="005B4DF3"/>
    <w:rsid w:val="005C00DA"/>
    <w:rsid w:val="005D39B8"/>
    <w:rsid w:val="005D4C47"/>
    <w:rsid w:val="005E2968"/>
    <w:rsid w:val="005F3F70"/>
    <w:rsid w:val="0061034C"/>
    <w:rsid w:val="00622FF6"/>
    <w:rsid w:val="00626755"/>
    <w:rsid w:val="00631DAA"/>
    <w:rsid w:val="0068084C"/>
    <w:rsid w:val="006813EC"/>
    <w:rsid w:val="006A2B8A"/>
    <w:rsid w:val="006B0D4C"/>
    <w:rsid w:val="006B3E38"/>
    <w:rsid w:val="006F0B4B"/>
    <w:rsid w:val="0070243C"/>
    <w:rsid w:val="007077AB"/>
    <w:rsid w:val="0071207C"/>
    <w:rsid w:val="00712543"/>
    <w:rsid w:val="00713643"/>
    <w:rsid w:val="007416AA"/>
    <w:rsid w:val="00752C36"/>
    <w:rsid w:val="00753011"/>
    <w:rsid w:val="00763999"/>
    <w:rsid w:val="007A3439"/>
    <w:rsid w:val="007E2D40"/>
    <w:rsid w:val="007F3A96"/>
    <w:rsid w:val="007F477F"/>
    <w:rsid w:val="00811D06"/>
    <w:rsid w:val="00853B12"/>
    <w:rsid w:val="008714E8"/>
    <w:rsid w:val="008F0F18"/>
    <w:rsid w:val="008F7110"/>
    <w:rsid w:val="00981F90"/>
    <w:rsid w:val="009D19C7"/>
    <w:rsid w:val="009D5167"/>
    <w:rsid w:val="009F7A86"/>
    <w:rsid w:val="00A06FFD"/>
    <w:rsid w:val="00A14C90"/>
    <w:rsid w:val="00A175BF"/>
    <w:rsid w:val="00A53770"/>
    <w:rsid w:val="00A53E2F"/>
    <w:rsid w:val="00A84911"/>
    <w:rsid w:val="00A858DF"/>
    <w:rsid w:val="00A9707D"/>
    <w:rsid w:val="00AA1F4E"/>
    <w:rsid w:val="00AC2CF5"/>
    <w:rsid w:val="00AC7D25"/>
    <w:rsid w:val="00AE1B78"/>
    <w:rsid w:val="00AF3C5D"/>
    <w:rsid w:val="00B35F90"/>
    <w:rsid w:val="00B47920"/>
    <w:rsid w:val="00B704E1"/>
    <w:rsid w:val="00B91782"/>
    <w:rsid w:val="00BA3ACF"/>
    <w:rsid w:val="00BB21E6"/>
    <w:rsid w:val="00BC3D25"/>
    <w:rsid w:val="00BE56ED"/>
    <w:rsid w:val="00C04448"/>
    <w:rsid w:val="00C11600"/>
    <w:rsid w:val="00C120D8"/>
    <w:rsid w:val="00C3174D"/>
    <w:rsid w:val="00C370F2"/>
    <w:rsid w:val="00C56013"/>
    <w:rsid w:val="00C842BC"/>
    <w:rsid w:val="00CD5F51"/>
    <w:rsid w:val="00CE5444"/>
    <w:rsid w:val="00CE57EF"/>
    <w:rsid w:val="00CE5E09"/>
    <w:rsid w:val="00D04E4E"/>
    <w:rsid w:val="00D05A52"/>
    <w:rsid w:val="00D16565"/>
    <w:rsid w:val="00D24CA3"/>
    <w:rsid w:val="00D64E5E"/>
    <w:rsid w:val="00D92119"/>
    <w:rsid w:val="00D92BB7"/>
    <w:rsid w:val="00DB0076"/>
    <w:rsid w:val="00DC0014"/>
    <w:rsid w:val="00DC0D71"/>
    <w:rsid w:val="00DD0714"/>
    <w:rsid w:val="00DD5CB4"/>
    <w:rsid w:val="00E246AC"/>
    <w:rsid w:val="00E32327"/>
    <w:rsid w:val="00E466DF"/>
    <w:rsid w:val="00E50E94"/>
    <w:rsid w:val="00E74131"/>
    <w:rsid w:val="00E90D4C"/>
    <w:rsid w:val="00EB1AB8"/>
    <w:rsid w:val="00EB7123"/>
    <w:rsid w:val="00ED5941"/>
    <w:rsid w:val="00EE142C"/>
    <w:rsid w:val="00EE4FAC"/>
    <w:rsid w:val="00EE6455"/>
    <w:rsid w:val="00EF63B6"/>
    <w:rsid w:val="00F00BD7"/>
    <w:rsid w:val="00F046F5"/>
    <w:rsid w:val="00F10C3D"/>
    <w:rsid w:val="00F13ACB"/>
    <w:rsid w:val="00F15475"/>
    <w:rsid w:val="00F219D2"/>
    <w:rsid w:val="00F22CE0"/>
    <w:rsid w:val="00F3042A"/>
    <w:rsid w:val="00F47607"/>
    <w:rsid w:val="00F76EE5"/>
    <w:rsid w:val="00F945CD"/>
    <w:rsid w:val="00FA15C0"/>
    <w:rsid w:val="00FA15ED"/>
    <w:rsid w:val="00FD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E38B0"/>
  </w:style>
  <w:style w:type="character" w:customStyle="1" w:styleId="Char">
    <w:name w:val="页脚 Char"/>
    <w:link w:val="a4"/>
    <w:locked/>
    <w:rsid w:val="003E38B0"/>
    <w:rPr>
      <w:rFonts w:eastAsia="宋体"/>
      <w:sz w:val="18"/>
      <w:szCs w:val="18"/>
    </w:rPr>
  </w:style>
  <w:style w:type="paragraph" w:styleId="a4">
    <w:name w:val="footer"/>
    <w:basedOn w:val="a"/>
    <w:link w:val="Char"/>
    <w:rsid w:val="003E38B0"/>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3E38B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E38B0"/>
  </w:style>
  <w:style w:type="character" w:customStyle="1" w:styleId="Char">
    <w:name w:val="页脚 Char"/>
    <w:link w:val="a4"/>
    <w:locked/>
    <w:rsid w:val="003E38B0"/>
    <w:rPr>
      <w:rFonts w:eastAsia="宋体"/>
      <w:sz w:val="18"/>
      <w:szCs w:val="18"/>
    </w:rPr>
  </w:style>
  <w:style w:type="paragraph" w:styleId="a4">
    <w:name w:val="footer"/>
    <w:basedOn w:val="a"/>
    <w:link w:val="Char"/>
    <w:rsid w:val="003E38B0"/>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3E38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1167</Words>
  <Characters>6652</Characters>
  <Application>Microsoft Office Word</Application>
  <DocSecurity>0</DocSecurity>
  <Lines>55</Lines>
  <Paragraphs>15</Paragraphs>
  <ScaleCrop>false</ScaleCrop>
  <Company>HP Inc.</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2020-11-04T02:47:00Z</dcterms:created>
  <dcterms:modified xsi:type="dcterms:W3CDTF">2020-11-04T02:49:00Z</dcterms:modified>
</cp:coreProperties>
</file>