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66" w:rsidRPr="00D22265" w:rsidRDefault="00E11866" w:rsidP="00E11866">
      <w:pPr>
        <w:spacing w:line="580" w:lineRule="exact"/>
        <w:jc w:val="left"/>
        <w:rPr>
          <w:rFonts w:ascii="Times New Roman" w:eastAsia="仿宋" w:hAnsi="Times New Roman" w:cs="Times New Roman"/>
          <w:sz w:val="32"/>
          <w:szCs w:val="32"/>
        </w:rPr>
      </w:pPr>
      <w:bookmarkStart w:id="0" w:name="_GoBack"/>
      <w:bookmarkEnd w:id="0"/>
      <w:r w:rsidRPr="00D22265">
        <w:rPr>
          <w:rFonts w:ascii="Times New Roman" w:eastAsia="仿宋" w:hAnsi="Times New Roman" w:cs="Times New Roman"/>
          <w:sz w:val="32"/>
          <w:szCs w:val="32"/>
        </w:rPr>
        <w:t>附件：</w:t>
      </w:r>
    </w:p>
    <w:p w:rsidR="00E11866" w:rsidRPr="00D22265" w:rsidRDefault="00E11866" w:rsidP="00E11866">
      <w:pPr>
        <w:spacing w:line="580" w:lineRule="exact"/>
        <w:jc w:val="center"/>
        <w:rPr>
          <w:rFonts w:ascii="Times New Roman" w:eastAsia="华文中宋" w:hAnsi="Times New Roman" w:cs="Times New Roman"/>
          <w:b/>
          <w:kern w:val="44"/>
          <w:sz w:val="44"/>
          <w:szCs w:val="44"/>
        </w:rPr>
      </w:pPr>
      <w:r w:rsidRPr="00D22265">
        <w:rPr>
          <w:rFonts w:ascii="Times New Roman" w:eastAsia="华文中宋" w:hAnsi="Times New Roman" w:cs="Times New Roman"/>
          <w:b/>
          <w:kern w:val="44"/>
          <w:sz w:val="44"/>
          <w:szCs w:val="44"/>
        </w:rPr>
        <w:t>江门市促进高新技术企业发展细则</w:t>
      </w:r>
      <w:r w:rsidR="006E1ADC">
        <w:rPr>
          <w:rFonts w:ascii="Times New Roman" w:eastAsia="华文中宋" w:hAnsi="Times New Roman" w:cs="Times New Roman"/>
          <w:b/>
          <w:kern w:val="44"/>
          <w:sz w:val="44"/>
          <w:szCs w:val="44"/>
        </w:rPr>
        <w:t>（试行）</w:t>
      </w:r>
    </w:p>
    <w:p w:rsidR="00E11866" w:rsidRPr="00D22265" w:rsidRDefault="00E11866" w:rsidP="00E11866">
      <w:pPr>
        <w:spacing w:line="580" w:lineRule="exact"/>
        <w:jc w:val="center"/>
        <w:rPr>
          <w:rFonts w:ascii="Times New Roman" w:eastAsia="楷体" w:hAnsi="Times New Roman" w:cs="Times New Roman"/>
          <w:b/>
          <w:sz w:val="32"/>
          <w:szCs w:val="32"/>
        </w:rPr>
      </w:pPr>
      <w:r w:rsidRPr="00D22265">
        <w:rPr>
          <w:rFonts w:ascii="Times New Roman" w:eastAsia="楷体" w:hAnsi="Times New Roman" w:cs="Times New Roman"/>
          <w:b/>
          <w:sz w:val="32"/>
          <w:szCs w:val="32"/>
        </w:rPr>
        <w:t>（征求意见稿）</w:t>
      </w:r>
    </w:p>
    <w:p w:rsidR="00E11866" w:rsidRPr="00D22265" w:rsidRDefault="00F450CE" w:rsidP="00F450CE">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D22265">
        <w:rPr>
          <w:rFonts w:ascii="Times New Roman" w:eastAsia="方正黑体_GBK" w:hAnsi="Times New Roman" w:cs="Times New Roman"/>
          <w:b/>
          <w:sz w:val="32"/>
          <w:szCs w:val="32"/>
          <w:lang w:val="zh-CN"/>
        </w:rPr>
        <w:t>第一章</w:t>
      </w:r>
      <w:r w:rsidRPr="00D22265">
        <w:rPr>
          <w:rFonts w:ascii="Times New Roman" w:eastAsia="方正黑体_GBK" w:hAnsi="Times New Roman" w:cs="Times New Roman"/>
          <w:b/>
          <w:sz w:val="32"/>
          <w:szCs w:val="32"/>
          <w:lang w:val="zh-CN"/>
        </w:rPr>
        <w:t xml:space="preserve">  </w:t>
      </w:r>
      <w:r w:rsidRPr="00D22265">
        <w:rPr>
          <w:rFonts w:ascii="Times New Roman" w:eastAsia="方正黑体_GBK" w:hAnsi="Times New Roman" w:cs="Times New Roman"/>
          <w:b/>
          <w:sz w:val="32"/>
          <w:szCs w:val="32"/>
          <w:lang w:val="zh-CN"/>
        </w:rPr>
        <w:t>总则</w:t>
      </w:r>
    </w:p>
    <w:p w:rsidR="00E11866" w:rsidRPr="00D22265" w:rsidRDefault="00E11866" w:rsidP="00EE4674">
      <w:pPr>
        <w:spacing w:line="580" w:lineRule="exact"/>
        <w:ind w:firstLine="602"/>
        <w:rPr>
          <w:rFonts w:ascii="Times New Roman" w:eastAsia="方正仿宋_GBK" w:hAnsi="Times New Roman" w:cs="Times New Roman"/>
          <w:sz w:val="32"/>
          <w:szCs w:val="32"/>
          <w:lang w:val="zh-CN"/>
        </w:rPr>
      </w:pPr>
      <w:r w:rsidRPr="00D22265">
        <w:rPr>
          <w:rFonts w:ascii="Times New Roman" w:eastAsia="方正黑体_GBK" w:hAnsi="Times New Roman" w:cs="Times New Roman"/>
          <w:b/>
          <w:sz w:val="32"/>
          <w:szCs w:val="32"/>
          <w:lang w:val="zh-CN"/>
        </w:rPr>
        <w:t>第一条</w:t>
      </w:r>
      <w:r w:rsidRPr="00D22265">
        <w:rPr>
          <w:rFonts w:ascii="Times New Roman" w:eastAsia="方正黑体_GBK" w:hAnsi="Times New Roman" w:cs="Times New Roman"/>
          <w:sz w:val="32"/>
          <w:szCs w:val="32"/>
          <w:lang w:val="zh-CN"/>
        </w:rPr>
        <w:t xml:space="preserve"> </w:t>
      </w:r>
      <w:r w:rsidR="00583C03" w:rsidRPr="00D22265">
        <w:rPr>
          <w:rFonts w:ascii="Times New Roman" w:eastAsia="方正黑体_GBK" w:hAnsi="Times New Roman" w:cs="Times New Roman"/>
          <w:sz w:val="32"/>
          <w:szCs w:val="32"/>
          <w:lang w:val="zh-CN"/>
        </w:rPr>
        <w:t xml:space="preserve"> </w:t>
      </w:r>
      <w:r w:rsidR="00EE4674" w:rsidRPr="00D22265">
        <w:rPr>
          <w:rFonts w:ascii="Times New Roman" w:eastAsia="仿宋" w:hAnsi="Times New Roman" w:cs="Times New Roman"/>
          <w:sz w:val="32"/>
          <w:szCs w:val="32"/>
          <w:lang w:val="zh-CN"/>
        </w:rPr>
        <w:t>根据</w:t>
      </w:r>
      <w:r w:rsidRPr="00D22265">
        <w:rPr>
          <w:rFonts w:ascii="Times New Roman" w:eastAsia="仿宋" w:hAnsi="Times New Roman" w:cs="Times New Roman"/>
          <w:sz w:val="32"/>
          <w:szCs w:val="32"/>
          <w:lang w:val="zh-CN"/>
        </w:rPr>
        <w:t>广东省人民政府《关于进一步促进科技创新的若干政策措施》（粤府〔</w:t>
      </w:r>
      <w:r w:rsidRPr="00D22265">
        <w:rPr>
          <w:rFonts w:ascii="Times New Roman" w:eastAsia="仿宋" w:hAnsi="Times New Roman" w:cs="Times New Roman"/>
          <w:sz w:val="32"/>
          <w:szCs w:val="32"/>
          <w:lang w:val="zh-CN"/>
        </w:rPr>
        <w:t>2019</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1</w:t>
      </w:r>
      <w:r w:rsidRPr="00D22265">
        <w:rPr>
          <w:rFonts w:ascii="Times New Roman" w:eastAsia="仿宋" w:hAnsi="Times New Roman" w:cs="Times New Roman"/>
          <w:sz w:val="32"/>
          <w:szCs w:val="32"/>
          <w:lang w:val="zh-CN"/>
        </w:rPr>
        <w:t>号）</w:t>
      </w:r>
      <w:r w:rsidR="00EE4674" w:rsidRPr="00D22265">
        <w:rPr>
          <w:rFonts w:ascii="Times New Roman" w:eastAsia="仿宋" w:hAnsi="Times New Roman" w:cs="Times New Roman"/>
          <w:sz w:val="32"/>
          <w:szCs w:val="32"/>
          <w:lang w:val="zh-CN"/>
        </w:rPr>
        <w:t>、《广东省科学技术厅关于印发广东省高新技术企业树标提质行动计划（</w:t>
      </w:r>
      <w:r w:rsidR="00EE4674" w:rsidRPr="00D22265">
        <w:rPr>
          <w:rFonts w:ascii="Times New Roman" w:eastAsia="仿宋" w:hAnsi="Times New Roman" w:cs="Times New Roman"/>
          <w:sz w:val="32"/>
          <w:szCs w:val="32"/>
          <w:lang w:val="zh-CN"/>
        </w:rPr>
        <w:t>2017—2020</w:t>
      </w:r>
      <w:r w:rsidR="00EE4674" w:rsidRPr="00D22265">
        <w:rPr>
          <w:rFonts w:ascii="Times New Roman" w:eastAsia="仿宋" w:hAnsi="Times New Roman" w:cs="Times New Roman"/>
          <w:sz w:val="32"/>
          <w:szCs w:val="32"/>
          <w:lang w:val="zh-CN"/>
        </w:rPr>
        <w:t>年）的通知》（粤</w:t>
      </w:r>
      <w:proofErr w:type="gramStart"/>
      <w:r w:rsidR="00EE4674" w:rsidRPr="00D22265">
        <w:rPr>
          <w:rFonts w:ascii="Times New Roman" w:eastAsia="仿宋" w:hAnsi="Times New Roman" w:cs="Times New Roman"/>
          <w:sz w:val="32"/>
          <w:szCs w:val="32"/>
          <w:lang w:val="zh-CN"/>
        </w:rPr>
        <w:t>科高字</w:t>
      </w:r>
      <w:proofErr w:type="gramEnd"/>
      <w:r w:rsidR="00EE4674" w:rsidRPr="00D22265">
        <w:rPr>
          <w:rFonts w:ascii="Times New Roman" w:eastAsia="仿宋" w:hAnsi="Times New Roman" w:cs="Times New Roman"/>
          <w:sz w:val="32"/>
          <w:szCs w:val="32"/>
          <w:lang w:val="zh-CN"/>
        </w:rPr>
        <w:t>〔</w:t>
      </w:r>
      <w:r w:rsidR="00EE4674" w:rsidRPr="00D22265">
        <w:rPr>
          <w:rFonts w:ascii="Times New Roman" w:eastAsia="仿宋" w:hAnsi="Times New Roman" w:cs="Times New Roman"/>
          <w:sz w:val="32"/>
          <w:szCs w:val="32"/>
          <w:lang w:val="zh-CN"/>
        </w:rPr>
        <w:t>2017</w:t>
      </w:r>
      <w:r w:rsidR="00EE4674" w:rsidRPr="00D22265">
        <w:rPr>
          <w:rFonts w:ascii="Times New Roman" w:eastAsia="仿宋" w:hAnsi="Times New Roman" w:cs="Times New Roman"/>
          <w:sz w:val="32"/>
          <w:szCs w:val="32"/>
          <w:lang w:val="zh-CN"/>
        </w:rPr>
        <w:t>〕</w:t>
      </w:r>
      <w:r w:rsidR="00EE4674" w:rsidRPr="00D22265">
        <w:rPr>
          <w:rFonts w:ascii="Times New Roman" w:eastAsia="仿宋" w:hAnsi="Times New Roman" w:cs="Times New Roman"/>
          <w:sz w:val="32"/>
          <w:szCs w:val="32"/>
          <w:lang w:val="zh-CN"/>
        </w:rPr>
        <w:t>129</w:t>
      </w:r>
      <w:r w:rsidR="00EE4674" w:rsidRPr="00D22265">
        <w:rPr>
          <w:rFonts w:ascii="Times New Roman" w:eastAsia="仿宋" w:hAnsi="Times New Roman" w:cs="Times New Roman"/>
          <w:sz w:val="32"/>
          <w:szCs w:val="32"/>
          <w:lang w:val="zh-CN"/>
        </w:rPr>
        <w:t>号）</w:t>
      </w:r>
      <w:r w:rsidRPr="00D22265">
        <w:rPr>
          <w:rFonts w:ascii="Times New Roman" w:eastAsia="仿宋" w:hAnsi="Times New Roman" w:cs="Times New Roman"/>
          <w:sz w:val="32"/>
          <w:szCs w:val="32"/>
          <w:lang w:val="zh-CN"/>
        </w:rPr>
        <w:t>和《江门市关于进一步促进科技创新推动高质量发展的工作措施》（江府〔</w:t>
      </w:r>
      <w:r w:rsidRPr="00D22265">
        <w:rPr>
          <w:rFonts w:ascii="Times New Roman" w:eastAsia="仿宋" w:hAnsi="Times New Roman" w:cs="Times New Roman"/>
          <w:sz w:val="32"/>
          <w:szCs w:val="32"/>
          <w:lang w:val="zh-CN"/>
        </w:rPr>
        <w:t>2019</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 xml:space="preserve">24 </w:t>
      </w:r>
      <w:r w:rsidRPr="00D22265">
        <w:rPr>
          <w:rFonts w:ascii="Times New Roman" w:eastAsia="仿宋" w:hAnsi="Times New Roman" w:cs="Times New Roman"/>
          <w:sz w:val="32"/>
          <w:szCs w:val="32"/>
          <w:lang w:val="zh-CN"/>
        </w:rPr>
        <w:t>号）</w:t>
      </w:r>
      <w:r w:rsidR="00EE4674" w:rsidRPr="00D22265">
        <w:rPr>
          <w:rFonts w:ascii="Times New Roman" w:eastAsia="仿宋" w:hAnsi="Times New Roman" w:cs="Times New Roman"/>
          <w:sz w:val="32"/>
          <w:szCs w:val="32"/>
          <w:lang w:val="zh-CN"/>
        </w:rPr>
        <w:t>要求</w:t>
      </w:r>
      <w:r w:rsidRPr="00D22265">
        <w:rPr>
          <w:rFonts w:ascii="Times New Roman" w:eastAsia="仿宋" w:hAnsi="Times New Roman" w:cs="Times New Roman"/>
          <w:sz w:val="32"/>
          <w:szCs w:val="32"/>
          <w:lang w:val="zh-CN"/>
        </w:rPr>
        <w:t>，加快推动我市创新驱动和科技创新工作，坚持高新技术企业数量增长与质量提升并举，培育发展一批规模以上高新技术企业，推动全市高新技术产业快速增长，</w:t>
      </w:r>
      <w:r w:rsidR="006E414A">
        <w:rPr>
          <w:rFonts w:ascii="Times New Roman" w:eastAsia="仿宋" w:hAnsi="Times New Roman" w:cs="Times New Roman" w:hint="eastAsia"/>
          <w:sz w:val="32"/>
          <w:szCs w:val="32"/>
          <w:lang w:val="zh-CN"/>
        </w:rPr>
        <w:t>特制定</w:t>
      </w:r>
      <w:r w:rsidRPr="00D22265">
        <w:rPr>
          <w:rFonts w:ascii="Times New Roman" w:eastAsia="仿宋" w:hAnsi="Times New Roman" w:cs="Times New Roman"/>
          <w:sz w:val="32"/>
          <w:szCs w:val="32"/>
          <w:lang w:val="zh-CN"/>
        </w:rPr>
        <w:t>本细则。</w:t>
      </w:r>
    </w:p>
    <w:p w:rsidR="00E11866" w:rsidRPr="00D22265" w:rsidRDefault="00E11866" w:rsidP="00C82A16">
      <w:pPr>
        <w:spacing w:line="580" w:lineRule="exact"/>
        <w:ind w:firstLineChars="200" w:firstLine="643"/>
        <w:rPr>
          <w:rFonts w:ascii="Times New Roman" w:eastAsia="方正仿宋_GBK" w:hAnsi="Times New Roman" w:cs="Times New Roman"/>
          <w:sz w:val="32"/>
          <w:szCs w:val="32"/>
          <w:lang w:val="zh-CN"/>
        </w:rPr>
      </w:pPr>
      <w:r w:rsidRPr="00D22265">
        <w:rPr>
          <w:rFonts w:ascii="Times New Roman" w:eastAsia="方正黑体_GBK" w:hAnsi="Times New Roman" w:cs="Times New Roman"/>
          <w:b/>
          <w:sz w:val="32"/>
          <w:szCs w:val="32"/>
        </w:rPr>
        <w:t>第二条</w:t>
      </w:r>
      <w:r w:rsidRPr="00D22265">
        <w:rPr>
          <w:rFonts w:ascii="Times New Roman" w:eastAsia="方正仿宋_GBK" w:hAnsi="Times New Roman" w:cs="Times New Roman"/>
          <w:sz w:val="32"/>
          <w:szCs w:val="32"/>
        </w:rPr>
        <w:t xml:space="preserve"> </w:t>
      </w:r>
      <w:r w:rsidR="00583C03" w:rsidRPr="00D22265">
        <w:rPr>
          <w:rFonts w:ascii="Times New Roman" w:eastAsia="方正仿宋_GBK" w:hAnsi="Times New Roman" w:cs="Times New Roman"/>
          <w:sz w:val="32"/>
          <w:szCs w:val="32"/>
        </w:rPr>
        <w:t xml:space="preserve"> </w:t>
      </w:r>
      <w:r w:rsidRPr="00D22265">
        <w:rPr>
          <w:rFonts w:ascii="Times New Roman" w:eastAsia="仿宋" w:hAnsi="Times New Roman" w:cs="Times New Roman"/>
          <w:sz w:val="32"/>
          <w:szCs w:val="32"/>
        </w:rPr>
        <w:t>本细则</w:t>
      </w:r>
      <w:r w:rsidRPr="00D22265">
        <w:rPr>
          <w:rFonts w:ascii="Times New Roman" w:eastAsia="仿宋" w:hAnsi="Times New Roman" w:cs="Times New Roman"/>
          <w:sz w:val="32"/>
          <w:szCs w:val="32"/>
          <w:lang w:val="zh-CN"/>
        </w:rPr>
        <w:t>所指的高新技术企业（以下简称</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高企</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），指在江门市注册，由省科技厅、省财政厅、省税务局依据《高新技术企业认定管理办法》（国科发火〔</w:t>
      </w:r>
      <w:r w:rsidRPr="00D22265">
        <w:rPr>
          <w:rFonts w:ascii="Times New Roman" w:eastAsia="仿宋" w:hAnsi="Times New Roman" w:cs="Times New Roman"/>
          <w:sz w:val="32"/>
          <w:szCs w:val="32"/>
          <w:lang w:val="zh-CN"/>
        </w:rPr>
        <w:t>2016</w:t>
      </w:r>
      <w:r w:rsidRPr="00D22265">
        <w:rPr>
          <w:rFonts w:ascii="Times New Roman" w:eastAsia="仿宋" w:hAnsi="Times New Roman" w:cs="Times New Roman"/>
          <w:sz w:val="32"/>
          <w:szCs w:val="32"/>
          <w:lang w:val="zh-CN"/>
        </w:rPr>
        <w:t>〕</w:t>
      </w:r>
      <w:r w:rsidRPr="00D22265">
        <w:rPr>
          <w:rFonts w:ascii="Times New Roman" w:eastAsia="仿宋" w:hAnsi="Times New Roman" w:cs="Times New Roman"/>
          <w:sz w:val="32"/>
          <w:szCs w:val="32"/>
          <w:lang w:val="zh-CN"/>
        </w:rPr>
        <w:t>32</w:t>
      </w:r>
      <w:r w:rsidRPr="00D22265">
        <w:rPr>
          <w:rFonts w:ascii="Times New Roman" w:eastAsia="仿宋" w:hAnsi="Times New Roman" w:cs="Times New Roman"/>
          <w:sz w:val="32"/>
          <w:szCs w:val="32"/>
          <w:lang w:val="zh-CN"/>
        </w:rPr>
        <w:t>号）认定的国家级高新技术企业。</w:t>
      </w:r>
    </w:p>
    <w:p w:rsidR="00E11866" w:rsidRPr="00D22265" w:rsidRDefault="00E11866" w:rsidP="00B66EC3">
      <w:pPr>
        <w:spacing w:line="600" w:lineRule="exact"/>
        <w:ind w:firstLineChars="200" w:firstLine="643"/>
        <w:rPr>
          <w:rFonts w:ascii="Times New Roman" w:eastAsia="仿宋" w:hAnsi="Times New Roman" w:cs="Times New Roman"/>
          <w:sz w:val="32"/>
          <w:szCs w:val="32"/>
        </w:rPr>
      </w:pPr>
      <w:r w:rsidRPr="00D22265">
        <w:rPr>
          <w:rFonts w:ascii="Times New Roman" w:eastAsia="方正黑体_GBK" w:hAnsi="Times New Roman" w:cs="Times New Roman"/>
          <w:b/>
          <w:sz w:val="32"/>
          <w:szCs w:val="32"/>
        </w:rPr>
        <w:t>第三条</w:t>
      </w:r>
      <w:r w:rsidRPr="00D22265">
        <w:rPr>
          <w:rFonts w:ascii="Times New Roman" w:eastAsia="黑体" w:hAnsi="Times New Roman" w:cs="Times New Roman"/>
          <w:b/>
          <w:sz w:val="32"/>
          <w:szCs w:val="32"/>
        </w:rPr>
        <w:t xml:space="preserve"> </w:t>
      </w:r>
      <w:r w:rsidR="00583C03" w:rsidRPr="00D22265">
        <w:rPr>
          <w:rFonts w:ascii="Times New Roman" w:eastAsia="黑体" w:hAnsi="Times New Roman" w:cs="Times New Roman"/>
          <w:b/>
          <w:sz w:val="32"/>
          <w:szCs w:val="32"/>
        </w:rPr>
        <w:t xml:space="preserve"> </w:t>
      </w:r>
      <w:r w:rsidRPr="00D22265">
        <w:rPr>
          <w:rFonts w:ascii="Times New Roman" w:eastAsia="仿宋" w:hAnsi="Times New Roman" w:cs="Times New Roman"/>
          <w:sz w:val="32"/>
          <w:szCs w:val="32"/>
        </w:rPr>
        <w:t>本细则所称促进</w:t>
      </w:r>
      <w:r w:rsidR="00622475">
        <w:rPr>
          <w:rFonts w:ascii="Times New Roman" w:eastAsia="仿宋" w:hAnsi="Times New Roman" w:cs="Times New Roman"/>
          <w:sz w:val="32"/>
          <w:szCs w:val="32"/>
        </w:rPr>
        <w:t>高</w:t>
      </w:r>
      <w:proofErr w:type="gramStart"/>
      <w:r w:rsidR="00622475">
        <w:rPr>
          <w:rFonts w:ascii="Times New Roman" w:eastAsia="仿宋" w:hAnsi="Times New Roman" w:cs="Times New Roman"/>
          <w:sz w:val="32"/>
          <w:szCs w:val="32"/>
        </w:rPr>
        <w:t>企</w:t>
      </w:r>
      <w:r w:rsidRPr="00D22265">
        <w:rPr>
          <w:rFonts w:ascii="Times New Roman" w:eastAsia="仿宋" w:hAnsi="Times New Roman" w:cs="Times New Roman"/>
          <w:sz w:val="32"/>
          <w:szCs w:val="32"/>
        </w:rPr>
        <w:t>发展</w:t>
      </w:r>
      <w:proofErr w:type="gramEnd"/>
      <w:r w:rsidRPr="00D22265">
        <w:rPr>
          <w:rFonts w:ascii="Times New Roman" w:eastAsia="仿宋" w:hAnsi="Times New Roman" w:cs="Times New Roman"/>
          <w:sz w:val="32"/>
          <w:szCs w:val="32"/>
        </w:rPr>
        <w:t>补助资金（以下简称</w:t>
      </w:r>
      <w:r w:rsidRPr="00D22265">
        <w:rPr>
          <w:rFonts w:ascii="Times New Roman" w:eastAsia="仿宋" w:hAnsi="Times New Roman" w:cs="Times New Roman"/>
          <w:sz w:val="32"/>
          <w:szCs w:val="32"/>
        </w:rPr>
        <w:t>“</w:t>
      </w:r>
      <w:r w:rsidRPr="00D22265">
        <w:rPr>
          <w:rFonts w:ascii="Times New Roman" w:eastAsia="仿宋" w:hAnsi="Times New Roman" w:cs="Times New Roman"/>
          <w:sz w:val="32"/>
          <w:szCs w:val="32"/>
        </w:rPr>
        <w:t>补助资金</w:t>
      </w:r>
      <w:r w:rsidRPr="00D22265">
        <w:rPr>
          <w:rFonts w:ascii="Times New Roman" w:eastAsia="仿宋" w:hAnsi="Times New Roman" w:cs="Times New Roman"/>
          <w:sz w:val="32"/>
          <w:szCs w:val="32"/>
        </w:rPr>
        <w:t>”</w:t>
      </w:r>
      <w:r w:rsidRPr="00D22265">
        <w:rPr>
          <w:rFonts w:ascii="Times New Roman" w:eastAsia="仿宋" w:hAnsi="Times New Roman" w:cs="Times New Roman"/>
          <w:sz w:val="32"/>
          <w:szCs w:val="32"/>
        </w:rPr>
        <w:t>）是指财政预算安排，为促进</w:t>
      </w:r>
      <w:r w:rsidR="00622475">
        <w:rPr>
          <w:rFonts w:ascii="Times New Roman" w:eastAsia="仿宋" w:hAnsi="Times New Roman" w:cs="Times New Roman"/>
          <w:sz w:val="32"/>
          <w:szCs w:val="32"/>
        </w:rPr>
        <w:t>高</w:t>
      </w:r>
      <w:proofErr w:type="gramStart"/>
      <w:r w:rsidR="00622475">
        <w:rPr>
          <w:rFonts w:ascii="Times New Roman" w:eastAsia="仿宋" w:hAnsi="Times New Roman" w:cs="Times New Roman"/>
          <w:sz w:val="32"/>
          <w:szCs w:val="32"/>
        </w:rPr>
        <w:t>企</w:t>
      </w:r>
      <w:r w:rsidRPr="00D22265">
        <w:rPr>
          <w:rFonts w:ascii="Times New Roman" w:eastAsia="仿宋" w:hAnsi="Times New Roman" w:cs="Times New Roman"/>
          <w:sz w:val="32"/>
          <w:szCs w:val="32"/>
        </w:rPr>
        <w:t>发展</w:t>
      </w:r>
      <w:proofErr w:type="gramEnd"/>
      <w:r w:rsidRPr="00D22265">
        <w:rPr>
          <w:rFonts w:ascii="Times New Roman" w:eastAsia="仿宋" w:hAnsi="Times New Roman" w:cs="Times New Roman"/>
          <w:sz w:val="32"/>
          <w:szCs w:val="32"/>
        </w:rPr>
        <w:t>实行补助的资金</w:t>
      </w:r>
      <w:r w:rsidR="00AF7C8C">
        <w:rPr>
          <w:rFonts w:ascii="Times New Roman" w:eastAsia="仿宋" w:hAnsi="Times New Roman" w:cs="Times New Roman" w:hint="eastAsia"/>
          <w:sz w:val="32"/>
          <w:szCs w:val="32"/>
        </w:rPr>
        <w:t>，均为后补助项目资金。</w:t>
      </w:r>
    </w:p>
    <w:p w:rsidR="00537792" w:rsidRPr="00D22265" w:rsidRDefault="005126EF">
      <w:pPr>
        <w:spacing w:before="100" w:beforeAutospacing="1" w:after="100" w:afterAutospacing="1" w:line="60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第二章</w:t>
      </w:r>
      <w:r w:rsidRPr="00D22265">
        <w:rPr>
          <w:rFonts w:ascii="Times New Roman" w:eastAsia="方正黑体_GBK" w:hAnsi="Times New Roman" w:cs="Times New Roman"/>
          <w:b/>
          <w:sz w:val="32"/>
          <w:szCs w:val="32"/>
        </w:rPr>
        <w:t xml:space="preserve">  </w:t>
      </w:r>
      <w:r w:rsidRPr="00D22265">
        <w:rPr>
          <w:rFonts w:ascii="Times New Roman" w:eastAsia="方正黑体_GBK" w:hAnsi="Times New Roman" w:cs="Times New Roman"/>
          <w:b/>
          <w:sz w:val="32"/>
          <w:szCs w:val="32"/>
        </w:rPr>
        <w:t>适用对象及标准</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方正黑体_GBK" w:hAnsi="Times New Roman" w:cs="Times New Roman"/>
          <w:b/>
          <w:sz w:val="32"/>
          <w:szCs w:val="32"/>
          <w:lang w:val="zh-CN"/>
        </w:rPr>
        <w:lastRenderedPageBreak/>
        <w:t>第四条</w:t>
      </w:r>
      <w:r w:rsidR="00583C03" w:rsidRPr="00D22265">
        <w:rPr>
          <w:rFonts w:ascii="Times New Roman" w:eastAsia="方正黑体_GBK" w:hAnsi="Times New Roman" w:cs="Times New Roman"/>
          <w:sz w:val="32"/>
          <w:szCs w:val="32"/>
          <w:lang w:val="zh-CN"/>
        </w:rPr>
        <w:t xml:space="preserve"> </w:t>
      </w:r>
      <w:r w:rsidRPr="00D22265">
        <w:rPr>
          <w:rFonts w:ascii="Times New Roman" w:eastAsia="方正黑体_GBK" w:hAnsi="Times New Roman" w:cs="Times New Roman"/>
          <w:sz w:val="32"/>
          <w:szCs w:val="32"/>
          <w:lang w:val="zh-CN"/>
        </w:rPr>
        <w:t xml:space="preserve"> </w:t>
      </w:r>
      <w:r w:rsidRPr="00D22265">
        <w:rPr>
          <w:rFonts w:ascii="Times New Roman" w:eastAsia="仿宋" w:hAnsi="Times New Roman" w:cs="Times New Roman"/>
          <w:sz w:val="32"/>
          <w:szCs w:val="32"/>
          <w:lang w:val="zh-CN"/>
        </w:rPr>
        <w:t>适用对象</w:t>
      </w:r>
      <w:r w:rsidRPr="00D22265">
        <w:rPr>
          <w:rFonts w:ascii="Times New Roman" w:eastAsia="仿宋" w:hAnsi="Times New Roman" w:cs="Times New Roman"/>
          <w:sz w:val="32"/>
          <w:szCs w:val="32"/>
        </w:rPr>
        <w:t>及标准</w:t>
      </w:r>
      <w:r w:rsidR="00AF7C8C">
        <w:rPr>
          <w:rFonts w:ascii="Times New Roman" w:eastAsia="仿宋" w:hAnsi="Times New Roman" w:cs="Times New Roman"/>
          <w:sz w:val="32"/>
          <w:szCs w:val="32"/>
        </w:rPr>
        <w:t>：</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（一）对</w:t>
      </w:r>
      <w:r w:rsidRPr="00D22265">
        <w:rPr>
          <w:rFonts w:ascii="Times New Roman" w:eastAsia="仿宋" w:hAnsi="Times New Roman" w:cs="Times New Roman"/>
          <w:sz w:val="32"/>
          <w:szCs w:val="32"/>
        </w:rPr>
        <w:t>2019</w:t>
      </w:r>
      <w:r w:rsidRPr="00D22265">
        <w:rPr>
          <w:rFonts w:ascii="Times New Roman" w:eastAsia="仿宋" w:hAnsi="Times New Roman" w:cs="Times New Roman"/>
          <w:sz w:val="32"/>
          <w:szCs w:val="32"/>
        </w:rPr>
        <w:t>年</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月</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日后，初次通过高企认定的企业，一次性给予</w:t>
      </w:r>
      <w:r w:rsidRPr="00D22265">
        <w:rPr>
          <w:rFonts w:ascii="Times New Roman" w:eastAsia="仿宋" w:hAnsi="Times New Roman" w:cs="Times New Roman"/>
          <w:sz w:val="32"/>
          <w:szCs w:val="32"/>
        </w:rPr>
        <w:t>30</w:t>
      </w:r>
      <w:r w:rsidRPr="00D22265">
        <w:rPr>
          <w:rFonts w:ascii="Times New Roman" w:eastAsia="仿宋" w:hAnsi="Times New Roman" w:cs="Times New Roman"/>
          <w:sz w:val="32"/>
          <w:szCs w:val="32"/>
        </w:rPr>
        <w:t>万元补助；若企业在江门人</w:t>
      </w:r>
      <w:proofErr w:type="gramStart"/>
      <w:r w:rsidRPr="00D22265">
        <w:rPr>
          <w:rFonts w:ascii="Times New Roman" w:eastAsia="仿宋" w:hAnsi="Times New Roman" w:cs="Times New Roman"/>
          <w:sz w:val="32"/>
          <w:szCs w:val="32"/>
        </w:rPr>
        <w:t>才岛范围</w:t>
      </w:r>
      <w:proofErr w:type="gramEnd"/>
      <w:r w:rsidRPr="00D22265">
        <w:rPr>
          <w:rFonts w:ascii="Times New Roman" w:eastAsia="仿宋" w:hAnsi="Times New Roman" w:cs="Times New Roman"/>
          <w:sz w:val="32"/>
          <w:szCs w:val="32"/>
        </w:rPr>
        <w:t>内，则补助标准提升至</w:t>
      </w:r>
      <w:r w:rsidRPr="00D22265">
        <w:rPr>
          <w:rFonts w:ascii="Times New Roman" w:eastAsia="仿宋" w:hAnsi="Times New Roman" w:cs="Times New Roman"/>
          <w:sz w:val="32"/>
          <w:szCs w:val="32"/>
        </w:rPr>
        <w:t>50</w:t>
      </w:r>
      <w:r w:rsidRPr="00D22265">
        <w:rPr>
          <w:rFonts w:ascii="Times New Roman" w:eastAsia="仿宋" w:hAnsi="Times New Roman" w:cs="Times New Roman"/>
          <w:sz w:val="32"/>
          <w:szCs w:val="32"/>
        </w:rPr>
        <w:t>万元。</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（二）对</w:t>
      </w:r>
      <w:r w:rsidRPr="00D22265">
        <w:rPr>
          <w:rFonts w:ascii="Times New Roman" w:eastAsia="仿宋" w:hAnsi="Times New Roman" w:cs="Times New Roman"/>
          <w:sz w:val="32"/>
          <w:szCs w:val="32"/>
        </w:rPr>
        <w:t>2019</w:t>
      </w:r>
      <w:r w:rsidRPr="00D22265">
        <w:rPr>
          <w:rFonts w:ascii="Times New Roman" w:eastAsia="仿宋" w:hAnsi="Times New Roman" w:cs="Times New Roman"/>
          <w:sz w:val="32"/>
          <w:szCs w:val="32"/>
        </w:rPr>
        <w:t>年</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月</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日后，重新通过高企认定的企业（</w:t>
      </w:r>
      <w:r w:rsidRPr="00D22265">
        <w:rPr>
          <w:rFonts w:ascii="Times New Roman" w:eastAsia="仿宋" w:hAnsi="Times New Roman" w:cs="Times New Roman"/>
          <w:sz w:val="32"/>
          <w:szCs w:val="32"/>
        </w:rPr>
        <w:t>2008</w:t>
      </w:r>
      <w:r w:rsidRPr="00D22265">
        <w:rPr>
          <w:rFonts w:ascii="Times New Roman" w:eastAsia="仿宋" w:hAnsi="Times New Roman" w:cs="Times New Roman"/>
          <w:sz w:val="32"/>
          <w:szCs w:val="32"/>
        </w:rPr>
        <w:t>年以来曾经通过高企认定的），一次性给予</w:t>
      </w:r>
      <w:r w:rsidRPr="00D22265">
        <w:rPr>
          <w:rFonts w:ascii="Times New Roman" w:eastAsia="仿宋" w:hAnsi="Times New Roman" w:cs="Times New Roman"/>
          <w:sz w:val="32"/>
          <w:szCs w:val="32"/>
        </w:rPr>
        <w:t>15</w:t>
      </w:r>
      <w:r w:rsidRPr="00D22265">
        <w:rPr>
          <w:rFonts w:ascii="Times New Roman" w:eastAsia="仿宋" w:hAnsi="Times New Roman" w:cs="Times New Roman"/>
          <w:sz w:val="32"/>
          <w:szCs w:val="32"/>
        </w:rPr>
        <w:t>万元补助；若企业在江门人</w:t>
      </w:r>
      <w:proofErr w:type="gramStart"/>
      <w:r w:rsidRPr="00D22265">
        <w:rPr>
          <w:rFonts w:ascii="Times New Roman" w:eastAsia="仿宋" w:hAnsi="Times New Roman" w:cs="Times New Roman"/>
          <w:sz w:val="32"/>
          <w:szCs w:val="32"/>
        </w:rPr>
        <w:t>才岛范围</w:t>
      </w:r>
      <w:proofErr w:type="gramEnd"/>
      <w:r w:rsidRPr="00D22265">
        <w:rPr>
          <w:rFonts w:ascii="Times New Roman" w:eastAsia="仿宋" w:hAnsi="Times New Roman" w:cs="Times New Roman"/>
          <w:sz w:val="32"/>
          <w:szCs w:val="32"/>
        </w:rPr>
        <w:t>内，则补助标准提升至</w:t>
      </w:r>
      <w:r w:rsidRPr="00D22265">
        <w:rPr>
          <w:rFonts w:ascii="Times New Roman" w:eastAsia="仿宋" w:hAnsi="Times New Roman" w:cs="Times New Roman"/>
          <w:sz w:val="32"/>
          <w:szCs w:val="32"/>
        </w:rPr>
        <w:t>20</w:t>
      </w:r>
      <w:r w:rsidRPr="00D22265">
        <w:rPr>
          <w:rFonts w:ascii="Times New Roman" w:eastAsia="仿宋" w:hAnsi="Times New Roman" w:cs="Times New Roman"/>
          <w:sz w:val="32"/>
          <w:szCs w:val="32"/>
        </w:rPr>
        <w:t>万元。</w:t>
      </w:r>
    </w:p>
    <w:p w:rsidR="00E11866" w:rsidRPr="00D22265" w:rsidRDefault="00E11866" w:rsidP="008E2BCC">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（三）对达到规模以上工业企业标准并首次进入国家统计联网直报名录库的高企给予补助</w:t>
      </w:r>
      <w:r w:rsidRPr="00D22265">
        <w:rPr>
          <w:rFonts w:ascii="Times New Roman" w:eastAsia="仿宋" w:hAnsi="Times New Roman" w:cs="Times New Roman"/>
          <w:sz w:val="32"/>
          <w:szCs w:val="32"/>
        </w:rPr>
        <w:t>10</w:t>
      </w:r>
      <w:r w:rsidR="008E2BCC" w:rsidRPr="00D22265">
        <w:rPr>
          <w:rFonts w:ascii="Times New Roman" w:eastAsia="仿宋" w:hAnsi="Times New Roman" w:cs="Times New Roman"/>
          <w:sz w:val="32"/>
          <w:szCs w:val="32"/>
        </w:rPr>
        <w:t>万元。企业</w:t>
      </w:r>
      <w:r w:rsidRPr="00D22265">
        <w:rPr>
          <w:rFonts w:ascii="Times New Roman" w:eastAsia="仿宋" w:hAnsi="Times New Roman" w:cs="Times New Roman"/>
          <w:sz w:val="32"/>
          <w:szCs w:val="32"/>
        </w:rPr>
        <w:t>同</w:t>
      </w:r>
      <w:proofErr w:type="gramStart"/>
      <w:r w:rsidRPr="00D22265">
        <w:rPr>
          <w:rFonts w:ascii="Times New Roman" w:eastAsia="仿宋" w:hAnsi="Times New Roman" w:cs="Times New Roman"/>
          <w:sz w:val="32"/>
          <w:szCs w:val="32"/>
        </w:rPr>
        <w:t>一</w:t>
      </w:r>
      <w:proofErr w:type="gramEnd"/>
      <w:r w:rsidRPr="00D22265">
        <w:rPr>
          <w:rFonts w:ascii="Times New Roman" w:eastAsia="仿宋" w:hAnsi="Times New Roman" w:cs="Times New Roman"/>
          <w:sz w:val="32"/>
          <w:szCs w:val="32"/>
        </w:rPr>
        <w:t>年度通过高企认定和首次升</w:t>
      </w:r>
      <w:proofErr w:type="gramStart"/>
      <w:r w:rsidRPr="00D22265">
        <w:rPr>
          <w:rFonts w:ascii="Times New Roman" w:eastAsia="仿宋" w:hAnsi="Times New Roman" w:cs="Times New Roman"/>
          <w:sz w:val="32"/>
          <w:szCs w:val="32"/>
        </w:rPr>
        <w:t>规</w:t>
      </w:r>
      <w:proofErr w:type="gramEnd"/>
      <w:r w:rsidRPr="00D22265">
        <w:rPr>
          <w:rFonts w:ascii="Times New Roman" w:eastAsia="仿宋" w:hAnsi="Times New Roman" w:cs="Times New Roman"/>
          <w:sz w:val="32"/>
          <w:szCs w:val="32"/>
        </w:rPr>
        <w:t>入库的，可同时享受</w:t>
      </w:r>
      <w:proofErr w:type="gramStart"/>
      <w:r w:rsidRPr="00D22265">
        <w:rPr>
          <w:rFonts w:ascii="Times New Roman" w:eastAsia="仿宋" w:hAnsi="Times New Roman" w:cs="Times New Roman"/>
          <w:sz w:val="32"/>
          <w:szCs w:val="32"/>
        </w:rPr>
        <w:t>认定奖补和</w:t>
      </w:r>
      <w:proofErr w:type="gramEnd"/>
      <w:r w:rsidRPr="00D22265">
        <w:rPr>
          <w:rFonts w:ascii="Times New Roman" w:eastAsia="仿宋" w:hAnsi="Times New Roman" w:cs="Times New Roman"/>
          <w:sz w:val="32"/>
          <w:szCs w:val="32"/>
        </w:rPr>
        <w:t>升</w:t>
      </w:r>
      <w:proofErr w:type="gramStart"/>
      <w:r w:rsidRPr="00D22265">
        <w:rPr>
          <w:rFonts w:ascii="Times New Roman" w:eastAsia="仿宋" w:hAnsi="Times New Roman" w:cs="Times New Roman"/>
          <w:sz w:val="32"/>
          <w:szCs w:val="32"/>
        </w:rPr>
        <w:t>规</w:t>
      </w:r>
      <w:proofErr w:type="gramEnd"/>
      <w:r w:rsidRPr="00D22265">
        <w:rPr>
          <w:rFonts w:ascii="Times New Roman" w:eastAsia="仿宋" w:hAnsi="Times New Roman" w:cs="Times New Roman"/>
          <w:sz w:val="32"/>
          <w:szCs w:val="32"/>
        </w:rPr>
        <w:t>奖补，但不能同时享受我市政策两个或以上的升</w:t>
      </w:r>
      <w:proofErr w:type="gramStart"/>
      <w:r w:rsidRPr="00D22265">
        <w:rPr>
          <w:rFonts w:ascii="Times New Roman" w:eastAsia="仿宋" w:hAnsi="Times New Roman" w:cs="Times New Roman"/>
          <w:sz w:val="32"/>
          <w:szCs w:val="32"/>
        </w:rPr>
        <w:t>规</w:t>
      </w:r>
      <w:proofErr w:type="gramEnd"/>
      <w:r w:rsidRPr="00D22265">
        <w:rPr>
          <w:rFonts w:ascii="Times New Roman" w:eastAsia="仿宋" w:hAnsi="Times New Roman" w:cs="Times New Roman"/>
          <w:sz w:val="32"/>
          <w:szCs w:val="32"/>
        </w:rPr>
        <w:t>奖补。</w:t>
      </w:r>
    </w:p>
    <w:p w:rsidR="00E11866" w:rsidRPr="00D22265" w:rsidRDefault="00E11866" w:rsidP="008E2BCC">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（四）贯彻落实高企提质增量工程，促进我市高企申报广东省创新型企业试点和创新型企业评价（认定）工作。对获得江门市</w:t>
      </w:r>
      <w:r w:rsidR="00622475">
        <w:rPr>
          <w:rFonts w:ascii="Times New Roman" w:eastAsia="仿宋" w:hAnsi="Times New Roman" w:cs="Times New Roman" w:hint="eastAsia"/>
          <w:sz w:val="32"/>
          <w:szCs w:val="32"/>
        </w:rPr>
        <w:t>科学技术局（以下简称“市科技局”）</w:t>
      </w:r>
      <w:r w:rsidRPr="00D22265">
        <w:rPr>
          <w:rFonts w:ascii="Times New Roman" w:eastAsia="仿宋" w:hAnsi="Times New Roman" w:cs="Times New Roman"/>
          <w:sz w:val="32"/>
          <w:szCs w:val="32"/>
        </w:rPr>
        <w:t>推荐并成功认定为广东省创新型企业试点的高企给予</w:t>
      </w:r>
      <w:r w:rsidRPr="00D22265">
        <w:rPr>
          <w:rFonts w:ascii="Times New Roman" w:eastAsia="仿宋" w:hAnsi="Times New Roman" w:cs="Times New Roman"/>
          <w:sz w:val="32"/>
          <w:szCs w:val="32"/>
        </w:rPr>
        <w:t>15</w:t>
      </w:r>
      <w:r w:rsidRPr="00D22265">
        <w:rPr>
          <w:rFonts w:ascii="Times New Roman" w:eastAsia="仿宋" w:hAnsi="Times New Roman" w:cs="Times New Roman"/>
          <w:sz w:val="32"/>
          <w:szCs w:val="32"/>
        </w:rPr>
        <w:t>万元补助；对获得市科技局推荐并成功认定为广东省创新型企业的高企给予</w:t>
      </w:r>
      <w:r w:rsidRPr="00D22265">
        <w:rPr>
          <w:rFonts w:ascii="Times New Roman" w:eastAsia="仿宋" w:hAnsi="Times New Roman" w:cs="Times New Roman"/>
          <w:sz w:val="32"/>
          <w:szCs w:val="32"/>
        </w:rPr>
        <w:t>30</w:t>
      </w:r>
      <w:r w:rsidRPr="00D22265">
        <w:rPr>
          <w:rFonts w:ascii="Times New Roman" w:eastAsia="仿宋" w:hAnsi="Times New Roman" w:cs="Times New Roman"/>
          <w:sz w:val="32"/>
          <w:szCs w:val="32"/>
        </w:rPr>
        <w:t>万元补助。</w:t>
      </w:r>
    </w:p>
    <w:p w:rsidR="00E11866" w:rsidRPr="00D22265" w:rsidRDefault="00E11866" w:rsidP="00E11866">
      <w:pPr>
        <w:spacing w:line="580" w:lineRule="exact"/>
        <w:ind w:firstLineChars="200" w:firstLine="640"/>
        <w:rPr>
          <w:rFonts w:ascii="Times New Roman" w:eastAsia="仿宋" w:hAnsi="Times New Roman" w:cs="Times New Roman"/>
          <w:sz w:val="32"/>
          <w:szCs w:val="32"/>
        </w:rPr>
      </w:pPr>
      <w:r w:rsidRPr="00D22265">
        <w:rPr>
          <w:rFonts w:ascii="Times New Roman" w:eastAsia="仿宋" w:hAnsi="Times New Roman" w:cs="Times New Roman"/>
          <w:sz w:val="32"/>
          <w:szCs w:val="32"/>
        </w:rPr>
        <w:t>（五）加大对高新技术产品的扶持奖励。企业每认定</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件高新技术产品给予</w:t>
      </w:r>
      <w:r w:rsidRPr="00D22265">
        <w:rPr>
          <w:rFonts w:ascii="Times New Roman" w:eastAsia="仿宋" w:hAnsi="Times New Roman" w:cs="Times New Roman"/>
          <w:sz w:val="32"/>
          <w:szCs w:val="32"/>
        </w:rPr>
        <w:t>1000</w:t>
      </w:r>
      <w:r w:rsidRPr="00D22265">
        <w:rPr>
          <w:rFonts w:ascii="Times New Roman" w:eastAsia="仿宋" w:hAnsi="Times New Roman" w:cs="Times New Roman"/>
          <w:sz w:val="32"/>
          <w:szCs w:val="32"/>
        </w:rPr>
        <w:t>元补助，单个企业年补助金额不超过</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万元。</w:t>
      </w:r>
    </w:p>
    <w:p w:rsidR="00E11866" w:rsidRPr="00D22265" w:rsidRDefault="00E11866" w:rsidP="00E11866">
      <w:pPr>
        <w:spacing w:line="580" w:lineRule="exact"/>
        <w:ind w:firstLine="602"/>
        <w:rPr>
          <w:rFonts w:ascii="Times New Roman" w:eastAsia="仿宋" w:hAnsi="Times New Roman" w:cs="Times New Roman"/>
          <w:sz w:val="32"/>
          <w:szCs w:val="32"/>
        </w:rPr>
      </w:pPr>
      <w:r w:rsidRPr="00D22265">
        <w:rPr>
          <w:rFonts w:ascii="Times New Roman" w:eastAsia="仿宋" w:hAnsi="Times New Roman" w:cs="Times New Roman"/>
          <w:sz w:val="32"/>
          <w:szCs w:val="32"/>
        </w:rPr>
        <w:t>（六）积极引进市外高企到我市落户，鼓励市外高企整体搬迁至我市。对完成整体搬迁落户我市（以新营业执照核准变更时间为准）且高企证书有效期在</w:t>
      </w:r>
      <w:r w:rsidRPr="00D22265">
        <w:rPr>
          <w:rFonts w:ascii="Times New Roman" w:eastAsia="仿宋" w:hAnsi="Times New Roman" w:cs="Times New Roman"/>
          <w:sz w:val="32"/>
          <w:szCs w:val="32"/>
        </w:rPr>
        <w:t>1</w:t>
      </w:r>
      <w:r w:rsidRPr="00D22265">
        <w:rPr>
          <w:rFonts w:ascii="Times New Roman" w:eastAsia="仿宋" w:hAnsi="Times New Roman" w:cs="Times New Roman"/>
          <w:sz w:val="32"/>
          <w:szCs w:val="32"/>
        </w:rPr>
        <w:t>年以上的市外高企，</w:t>
      </w:r>
      <w:r w:rsidRPr="00D22265">
        <w:rPr>
          <w:rFonts w:ascii="Times New Roman" w:eastAsia="仿宋" w:hAnsi="Times New Roman" w:cs="Times New Roman"/>
          <w:sz w:val="32"/>
          <w:szCs w:val="32"/>
        </w:rPr>
        <w:lastRenderedPageBreak/>
        <w:t>给予一次性补助</w:t>
      </w:r>
      <w:r w:rsidRPr="00D22265">
        <w:rPr>
          <w:rFonts w:ascii="Times New Roman" w:eastAsia="仿宋" w:hAnsi="Times New Roman" w:cs="Times New Roman"/>
          <w:sz w:val="32"/>
          <w:szCs w:val="32"/>
        </w:rPr>
        <w:t>15</w:t>
      </w:r>
      <w:r w:rsidRPr="00D22265">
        <w:rPr>
          <w:rFonts w:ascii="Times New Roman" w:eastAsia="仿宋" w:hAnsi="Times New Roman" w:cs="Times New Roman"/>
          <w:sz w:val="32"/>
          <w:szCs w:val="32"/>
        </w:rPr>
        <w:t>万元。</w:t>
      </w:r>
    </w:p>
    <w:p w:rsidR="00E11866" w:rsidRPr="00D22265" w:rsidRDefault="00E11866" w:rsidP="00E11866">
      <w:pPr>
        <w:spacing w:line="580" w:lineRule="exact"/>
        <w:ind w:firstLine="602"/>
        <w:rPr>
          <w:rFonts w:ascii="Times New Roman" w:eastAsia="方正仿宋_GBK" w:hAnsi="Times New Roman" w:cs="Times New Roman"/>
          <w:sz w:val="32"/>
          <w:szCs w:val="32"/>
        </w:rPr>
      </w:pPr>
      <w:r w:rsidRPr="00D22265">
        <w:rPr>
          <w:rFonts w:ascii="Times New Roman" w:eastAsia="仿宋" w:hAnsi="Times New Roman" w:cs="Times New Roman"/>
          <w:sz w:val="32"/>
          <w:szCs w:val="32"/>
        </w:rPr>
        <w:t>上述属（一）、（二）类的补助资金由市本级财政与企业所在县级市（区）财政按</w:t>
      </w:r>
      <w:r w:rsidRPr="00D22265">
        <w:rPr>
          <w:rFonts w:ascii="Times New Roman" w:eastAsia="仿宋" w:hAnsi="Times New Roman" w:cs="Times New Roman"/>
          <w:sz w:val="32"/>
          <w:szCs w:val="32"/>
        </w:rPr>
        <w:t>1:1</w:t>
      </w:r>
      <w:r w:rsidRPr="00D22265">
        <w:rPr>
          <w:rFonts w:ascii="Times New Roman" w:eastAsia="仿宋" w:hAnsi="Times New Roman" w:cs="Times New Roman"/>
          <w:sz w:val="32"/>
          <w:szCs w:val="32"/>
        </w:rPr>
        <w:t>比例分担；属（三）、（四）、（五）类的补助资金由市本级财政承担；属（六）类的补助资金由企业所在县级市（区）财政承担。</w:t>
      </w:r>
    </w:p>
    <w:p w:rsidR="00FC3951" w:rsidRPr="00D22265" w:rsidRDefault="00FC3951" w:rsidP="00D85C05">
      <w:pPr>
        <w:spacing w:before="100" w:beforeAutospacing="1" w:after="100" w:afterAutospacing="1" w:line="58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第三章</w:t>
      </w:r>
      <w:r w:rsidRPr="00D22265">
        <w:rPr>
          <w:rFonts w:ascii="Times New Roman" w:eastAsia="方正黑体_GBK" w:hAnsi="Times New Roman" w:cs="Times New Roman"/>
          <w:b/>
          <w:sz w:val="32"/>
          <w:szCs w:val="32"/>
        </w:rPr>
        <w:t xml:space="preserve">  </w:t>
      </w:r>
      <w:r w:rsidRPr="00D22265">
        <w:rPr>
          <w:rFonts w:ascii="Times New Roman" w:eastAsia="方正黑体_GBK" w:hAnsi="Times New Roman" w:cs="Times New Roman"/>
          <w:b/>
          <w:sz w:val="32"/>
          <w:szCs w:val="32"/>
        </w:rPr>
        <w:t>申报程序</w:t>
      </w:r>
    </w:p>
    <w:p w:rsidR="00E11866" w:rsidRPr="00D22265" w:rsidRDefault="00E11866" w:rsidP="00E11866">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rPr>
        <w:t>第五条</w:t>
      </w:r>
      <w:r w:rsidR="00D85C05" w:rsidRPr="00D22265">
        <w:rPr>
          <w:rFonts w:ascii="Times New Roman" w:eastAsia="方正黑体_GBK" w:hAnsi="Times New Roman" w:cs="Times New Roman"/>
          <w:sz w:val="32"/>
          <w:szCs w:val="32"/>
        </w:rPr>
        <w:t xml:space="preserve">  </w:t>
      </w:r>
      <w:r w:rsidRPr="00D22265">
        <w:rPr>
          <w:rFonts w:ascii="Times New Roman" w:eastAsia="仿宋" w:hAnsi="Times New Roman" w:cs="Times New Roman"/>
          <w:sz w:val="32"/>
          <w:szCs w:val="32"/>
          <w:lang w:val="zh-CN"/>
        </w:rPr>
        <w:t>对于第四条（一）、（二）类项目资金，按照以下程序办理：</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（一）</w:t>
      </w:r>
      <w:r w:rsidR="00E11866" w:rsidRPr="003528F4">
        <w:rPr>
          <w:rFonts w:ascii="Times New Roman" w:eastAsia="仿宋" w:hAnsi="Times New Roman" w:cs="Times New Roman"/>
          <w:sz w:val="32"/>
          <w:szCs w:val="32"/>
          <w:lang w:val="zh-CN"/>
        </w:rPr>
        <w:t>提交申请。</w:t>
      </w:r>
      <w:r w:rsidR="00E11866" w:rsidRPr="00D22265">
        <w:rPr>
          <w:rFonts w:ascii="Times New Roman" w:eastAsia="仿宋" w:hAnsi="Times New Roman" w:cs="Times New Roman"/>
          <w:sz w:val="32"/>
          <w:szCs w:val="32"/>
          <w:lang w:val="zh-CN"/>
        </w:rPr>
        <w:t>市科技局通过门户网站等途径发布资金申报通知，符合条件的申报单位对照申报通知要求，提交相应的申请材料至所属辖区科技主管部门，并承诺提交的材料真实有效。</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（二）</w:t>
      </w:r>
      <w:r w:rsidR="00E11866" w:rsidRPr="003528F4">
        <w:rPr>
          <w:rFonts w:ascii="Times New Roman" w:eastAsia="仿宋" w:hAnsi="Times New Roman" w:cs="Times New Roman"/>
          <w:sz w:val="32"/>
          <w:szCs w:val="32"/>
          <w:lang w:val="zh-CN"/>
        </w:rPr>
        <w:t>审查推荐。</w:t>
      </w:r>
      <w:r w:rsidR="00E11866" w:rsidRPr="00D22265">
        <w:rPr>
          <w:rFonts w:ascii="Times New Roman" w:eastAsia="仿宋" w:hAnsi="Times New Roman" w:cs="Times New Roman"/>
          <w:sz w:val="32"/>
          <w:szCs w:val="32"/>
          <w:lang w:val="zh-CN"/>
        </w:rPr>
        <w:t>各市（区）科技主管部门提前对申报材料的完整性和一致性、合</w:t>
      </w:r>
      <w:proofErr w:type="gramStart"/>
      <w:r w:rsidR="00E11866" w:rsidRPr="00D22265">
        <w:rPr>
          <w:rFonts w:ascii="Times New Roman" w:eastAsia="仿宋" w:hAnsi="Times New Roman" w:cs="Times New Roman"/>
          <w:sz w:val="32"/>
          <w:szCs w:val="32"/>
          <w:lang w:val="zh-CN"/>
        </w:rPr>
        <w:t>规</w:t>
      </w:r>
      <w:proofErr w:type="gramEnd"/>
      <w:r w:rsidR="00E11866" w:rsidRPr="00D22265">
        <w:rPr>
          <w:rFonts w:ascii="Times New Roman" w:eastAsia="仿宋" w:hAnsi="Times New Roman" w:cs="Times New Roman"/>
          <w:sz w:val="32"/>
          <w:szCs w:val="32"/>
          <w:lang w:val="zh-CN"/>
        </w:rPr>
        <w:t>性进行形式审查，并将符合条件的企业申报材料推荐至市科技局。</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（三）</w:t>
      </w:r>
      <w:r w:rsidR="00E11866" w:rsidRPr="003528F4">
        <w:rPr>
          <w:rFonts w:ascii="Times New Roman" w:eastAsia="仿宋" w:hAnsi="Times New Roman" w:cs="Times New Roman"/>
          <w:sz w:val="32"/>
          <w:szCs w:val="32"/>
          <w:lang w:val="zh-CN"/>
        </w:rPr>
        <w:t>审查核实。</w:t>
      </w:r>
      <w:r w:rsidR="00E11866" w:rsidRPr="00D22265">
        <w:rPr>
          <w:rFonts w:ascii="Times New Roman" w:eastAsia="仿宋" w:hAnsi="Times New Roman" w:cs="Times New Roman"/>
          <w:sz w:val="32"/>
          <w:szCs w:val="32"/>
          <w:lang w:val="zh-CN"/>
        </w:rPr>
        <w:t>市科技局根据省科技厅、省财政厅、省税务局公布的</w:t>
      </w:r>
      <w:r w:rsidR="00622475">
        <w:rPr>
          <w:rFonts w:ascii="Times New Roman" w:eastAsia="仿宋" w:hAnsi="Times New Roman" w:cs="Times New Roman"/>
          <w:sz w:val="32"/>
          <w:szCs w:val="32"/>
          <w:lang w:val="zh-CN"/>
        </w:rPr>
        <w:t>高企</w:t>
      </w:r>
      <w:r w:rsidR="00E11866" w:rsidRPr="00D22265">
        <w:rPr>
          <w:rFonts w:ascii="Times New Roman" w:eastAsia="仿宋" w:hAnsi="Times New Roman" w:cs="Times New Roman"/>
          <w:sz w:val="32"/>
          <w:szCs w:val="32"/>
          <w:lang w:val="zh-CN"/>
        </w:rPr>
        <w:t>认定结果对各市（区）推荐的申报材料进行审查核实，并将该年度补助资金安排计划通过市科技</w:t>
      </w:r>
      <w:proofErr w:type="gramStart"/>
      <w:r w:rsidR="00E11866" w:rsidRPr="00D22265">
        <w:rPr>
          <w:rFonts w:ascii="Times New Roman" w:eastAsia="仿宋" w:hAnsi="Times New Roman" w:cs="Times New Roman"/>
          <w:sz w:val="32"/>
          <w:szCs w:val="32"/>
          <w:lang w:val="zh-CN"/>
        </w:rPr>
        <w:t>局官网</w:t>
      </w:r>
      <w:proofErr w:type="gramEnd"/>
      <w:r w:rsidR="00E11866" w:rsidRPr="00D22265">
        <w:rPr>
          <w:rFonts w:ascii="Times New Roman" w:eastAsia="仿宋" w:hAnsi="Times New Roman" w:cs="Times New Roman"/>
          <w:sz w:val="32"/>
          <w:szCs w:val="32"/>
          <w:lang w:val="zh-CN"/>
        </w:rPr>
        <w:t>向社会公示</w:t>
      </w:r>
      <w:r w:rsidR="00E11866" w:rsidRPr="00D22265">
        <w:rPr>
          <w:rFonts w:ascii="Times New Roman" w:eastAsia="仿宋" w:hAnsi="Times New Roman" w:cs="Times New Roman"/>
          <w:sz w:val="32"/>
          <w:szCs w:val="32"/>
          <w:lang w:val="zh-CN"/>
        </w:rPr>
        <w:t>5</w:t>
      </w:r>
      <w:r w:rsidR="00E11866" w:rsidRPr="00D22265">
        <w:rPr>
          <w:rFonts w:ascii="Times New Roman" w:eastAsia="仿宋" w:hAnsi="Times New Roman" w:cs="Times New Roman"/>
          <w:sz w:val="32"/>
          <w:szCs w:val="32"/>
          <w:lang w:val="zh-CN"/>
        </w:rPr>
        <w:t>个工作日。</w:t>
      </w:r>
    </w:p>
    <w:p w:rsidR="00E11866" w:rsidRPr="00D22265" w:rsidRDefault="003528F4" w:rsidP="00E11866">
      <w:pPr>
        <w:spacing w:line="580" w:lineRule="exact"/>
        <w:ind w:firstLine="602"/>
        <w:rPr>
          <w:rFonts w:ascii="Times New Roman" w:eastAsia="方正仿宋_GBK" w:hAnsi="Times New Roman" w:cs="Times New Roman"/>
          <w:sz w:val="32"/>
          <w:szCs w:val="32"/>
          <w:lang w:val="zh-CN"/>
        </w:rPr>
      </w:pPr>
      <w:r w:rsidRPr="003528F4">
        <w:rPr>
          <w:rFonts w:ascii="Times New Roman" w:eastAsia="仿宋" w:hAnsi="Times New Roman" w:cs="Times New Roman" w:hint="eastAsia"/>
          <w:sz w:val="32"/>
          <w:szCs w:val="32"/>
          <w:lang w:val="zh-CN"/>
        </w:rPr>
        <w:t>（四）</w:t>
      </w:r>
      <w:r w:rsidR="00E11866" w:rsidRPr="003528F4">
        <w:rPr>
          <w:rFonts w:ascii="Times New Roman" w:eastAsia="仿宋" w:hAnsi="Times New Roman" w:cs="Times New Roman"/>
          <w:sz w:val="32"/>
          <w:szCs w:val="32"/>
          <w:lang w:val="zh-CN"/>
        </w:rPr>
        <w:t>下达项目计划及拨付资金。</w:t>
      </w:r>
      <w:r w:rsidR="00E11866" w:rsidRPr="00D22265">
        <w:rPr>
          <w:rFonts w:ascii="Times New Roman" w:eastAsia="仿宋" w:hAnsi="Times New Roman" w:cs="Times New Roman"/>
          <w:sz w:val="32"/>
          <w:szCs w:val="32"/>
          <w:lang w:val="zh-CN"/>
        </w:rPr>
        <w:t>市科技局将公示期满无异议的资金项目计划上报</w:t>
      </w:r>
      <w:r w:rsidR="00AF7C8C">
        <w:rPr>
          <w:rFonts w:ascii="Times New Roman" w:eastAsia="仿宋" w:hAnsi="Times New Roman" w:cs="Times New Roman" w:hint="eastAsia"/>
          <w:sz w:val="32"/>
          <w:szCs w:val="32"/>
          <w:lang w:val="zh-CN"/>
        </w:rPr>
        <w:t>江门市人民</w:t>
      </w:r>
      <w:r w:rsidR="00E11866" w:rsidRPr="00D22265">
        <w:rPr>
          <w:rFonts w:ascii="Times New Roman" w:eastAsia="仿宋" w:hAnsi="Times New Roman" w:cs="Times New Roman"/>
          <w:sz w:val="32"/>
          <w:szCs w:val="32"/>
          <w:lang w:val="zh-CN"/>
        </w:rPr>
        <w:t>政府</w:t>
      </w:r>
      <w:r w:rsidR="00AF7C8C">
        <w:rPr>
          <w:rFonts w:ascii="Times New Roman" w:eastAsia="仿宋" w:hAnsi="Times New Roman" w:cs="Times New Roman"/>
          <w:sz w:val="32"/>
          <w:szCs w:val="32"/>
          <w:lang w:val="zh-CN"/>
        </w:rPr>
        <w:t>（以下简称</w:t>
      </w:r>
      <w:r w:rsidR="00AF7C8C">
        <w:rPr>
          <w:rFonts w:ascii="Times New Roman" w:eastAsia="仿宋" w:hAnsi="Times New Roman" w:cs="Times New Roman"/>
          <w:sz w:val="32"/>
          <w:szCs w:val="32"/>
          <w:lang w:val="zh-CN"/>
        </w:rPr>
        <w:t>“</w:t>
      </w:r>
      <w:r w:rsidR="00AF7C8C">
        <w:rPr>
          <w:rFonts w:ascii="Times New Roman" w:eastAsia="仿宋" w:hAnsi="Times New Roman" w:cs="Times New Roman"/>
          <w:sz w:val="32"/>
          <w:szCs w:val="32"/>
          <w:lang w:val="zh-CN"/>
        </w:rPr>
        <w:t>市政府</w:t>
      </w:r>
      <w:r w:rsidR="00AF7C8C">
        <w:rPr>
          <w:rFonts w:ascii="Times New Roman" w:eastAsia="仿宋" w:hAnsi="Times New Roman" w:cs="Times New Roman"/>
          <w:sz w:val="32"/>
          <w:szCs w:val="32"/>
          <w:lang w:val="zh-CN"/>
        </w:rPr>
        <w:t>”</w:t>
      </w:r>
      <w:r w:rsidR="00AF7C8C">
        <w:rPr>
          <w:rFonts w:ascii="Times New Roman" w:eastAsia="仿宋" w:hAnsi="Times New Roman" w:cs="Times New Roman"/>
          <w:sz w:val="32"/>
          <w:szCs w:val="32"/>
          <w:lang w:val="zh-CN"/>
        </w:rPr>
        <w:t>）</w:t>
      </w:r>
      <w:r w:rsidR="00E11866" w:rsidRPr="00D22265">
        <w:rPr>
          <w:rFonts w:ascii="Times New Roman" w:eastAsia="仿宋" w:hAnsi="Times New Roman" w:cs="Times New Roman"/>
          <w:sz w:val="32"/>
          <w:szCs w:val="32"/>
          <w:lang w:val="zh-CN"/>
        </w:rPr>
        <w:t>审批同意后，下达资金项目计划并抄送江门市财政局</w:t>
      </w:r>
      <w:r w:rsidR="00AF7C8C">
        <w:rPr>
          <w:rFonts w:ascii="Times New Roman" w:eastAsia="仿宋" w:hAnsi="Times New Roman" w:cs="Times New Roman"/>
          <w:sz w:val="32"/>
          <w:szCs w:val="32"/>
          <w:lang w:val="zh-CN"/>
        </w:rPr>
        <w:t>（以下简称</w:t>
      </w:r>
      <w:r w:rsidR="00AF7C8C">
        <w:rPr>
          <w:rFonts w:ascii="Times New Roman" w:eastAsia="仿宋" w:hAnsi="Times New Roman" w:cs="Times New Roman"/>
          <w:sz w:val="32"/>
          <w:szCs w:val="32"/>
          <w:lang w:val="zh-CN"/>
        </w:rPr>
        <w:t>“</w:t>
      </w:r>
      <w:r w:rsidR="00AF7C8C">
        <w:rPr>
          <w:rFonts w:ascii="Times New Roman" w:eastAsia="仿宋" w:hAnsi="Times New Roman" w:cs="Times New Roman"/>
          <w:sz w:val="32"/>
          <w:szCs w:val="32"/>
          <w:lang w:val="zh-CN"/>
        </w:rPr>
        <w:t>市财政局</w:t>
      </w:r>
      <w:r w:rsidR="00AF7C8C">
        <w:rPr>
          <w:rFonts w:ascii="Times New Roman" w:eastAsia="仿宋" w:hAnsi="Times New Roman" w:cs="Times New Roman"/>
          <w:sz w:val="32"/>
          <w:szCs w:val="32"/>
          <w:lang w:val="zh-CN"/>
        </w:rPr>
        <w:t>”</w:t>
      </w:r>
      <w:r w:rsidR="00AF7C8C">
        <w:rPr>
          <w:rFonts w:ascii="Times New Roman" w:eastAsia="仿宋" w:hAnsi="Times New Roman" w:cs="Times New Roman"/>
          <w:sz w:val="32"/>
          <w:szCs w:val="32"/>
          <w:lang w:val="zh-CN"/>
        </w:rPr>
        <w:t>）</w:t>
      </w:r>
      <w:r w:rsidR="00E11866" w:rsidRPr="00D22265">
        <w:rPr>
          <w:rFonts w:ascii="Times New Roman" w:eastAsia="仿宋" w:hAnsi="Times New Roman" w:cs="Times New Roman"/>
          <w:sz w:val="32"/>
          <w:szCs w:val="32"/>
          <w:lang w:val="zh-CN"/>
        </w:rPr>
        <w:t>。市财政局、各市（区）财政局根据资金</w:t>
      </w:r>
      <w:r w:rsidR="00E11866" w:rsidRPr="00D22265">
        <w:rPr>
          <w:rFonts w:ascii="Times New Roman" w:eastAsia="仿宋" w:hAnsi="Times New Roman" w:cs="Times New Roman"/>
          <w:sz w:val="32"/>
          <w:szCs w:val="32"/>
          <w:lang w:val="zh-CN"/>
        </w:rPr>
        <w:lastRenderedPageBreak/>
        <w:t>项目计划按程序下达、拨付补助资金。</w:t>
      </w:r>
    </w:p>
    <w:p w:rsidR="00E11866" w:rsidRPr="00D22265" w:rsidRDefault="00D85C05" w:rsidP="00E11866">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lang w:val="zh-CN"/>
        </w:rPr>
        <w:t>第六条</w:t>
      </w:r>
      <w:r w:rsidRPr="00D22265">
        <w:rPr>
          <w:rFonts w:ascii="Times New Roman" w:eastAsia="方正仿宋_GBK" w:hAnsi="Times New Roman" w:cs="Times New Roman"/>
          <w:sz w:val="32"/>
          <w:szCs w:val="32"/>
          <w:lang w:val="zh-CN"/>
        </w:rPr>
        <w:t xml:space="preserve">  </w:t>
      </w:r>
      <w:r w:rsidR="00E11866" w:rsidRPr="00D22265">
        <w:rPr>
          <w:rFonts w:ascii="Times New Roman" w:eastAsia="仿宋" w:hAnsi="Times New Roman" w:cs="Times New Roman"/>
          <w:sz w:val="32"/>
          <w:szCs w:val="32"/>
          <w:lang w:val="zh-CN"/>
        </w:rPr>
        <w:t>对于第四条（三）、（四）、（五）类项目资金，按照以下程序办理：</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（一）</w:t>
      </w:r>
      <w:r w:rsidR="00E11866" w:rsidRPr="003528F4">
        <w:rPr>
          <w:rFonts w:ascii="Times New Roman" w:eastAsia="仿宋" w:hAnsi="Times New Roman" w:cs="Times New Roman"/>
          <w:sz w:val="32"/>
          <w:szCs w:val="32"/>
          <w:lang w:val="zh-CN"/>
        </w:rPr>
        <w:t>提交申请。</w:t>
      </w:r>
      <w:r w:rsidR="00E11866" w:rsidRPr="00D22265">
        <w:rPr>
          <w:rFonts w:ascii="Times New Roman" w:eastAsia="仿宋" w:hAnsi="Times New Roman" w:cs="Times New Roman"/>
          <w:sz w:val="32"/>
          <w:szCs w:val="32"/>
          <w:lang w:val="zh-CN"/>
        </w:rPr>
        <w:t>市科技局通过门户网站等途径发布资金申报通知，符合条件的申报单位对照申报通知要求，提交相应的申请材料至市科技局，并承诺提交的材料真实有效。</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（二）</w:t>
      </w:r>
      <w:r w:rsidR="00E11866" w:rsidRPr="003528F4">
        <w:rPr>
          <w:rFonts w:ascii="Times New Roman" w:eastAsia="仿宋" w:hAnsi="Times New Roman" w:cs="Times New Roman"/>
          <w:sz w:val="32"/>
          <w:szCs w:val="32"/>
          <w:lang w:val="zh-CN"/>
        </w:rPr>
        <w:t>审查核实。</w:t>
      </w:r>
      <w:r w:rsidR="00E11866" w:rsidRPr="00D22265">
        <w:rPr>
          <w:rFonts w:ascii="Times New Roman" w:eastAsia="仿宋" w:hAnsi="Times New Roman" w:cs="Times New Roman"/>
          <w:sz w:val="32"/>
          <w:szCs w:val="32"/>
          <w:lang w:val="zh-CN"/>
        </w:rPr>
        <w:t>市科技局根据省科技厅、省财政厅、省税务局公布的</w:t>
      </w:r>
      <w:r w:rsidR="00622475">
        <w:rPr>
          <w:rFonts w:ascii="Times New Roman" w:eastAsia="仿宋" w:hAnsi="Times New Roman" w:cs="Times New Roman"/>
          <w:sz w:val="32"/>
          <w:szCs w:val="32"/>
          <w:lang w:val="zh-CN"/>
        </w:rPr>
        <w:t>高企</w:t>
      </w:r>
      <w:r w:rsidR="00E11866" w:rsidRPr="00D22265">
        <w:rPr>
          <w:rFonts w:ascii="Times New Roman" w:eastAsia="仿宋" w:hAnsi="Times New Roman" w:cs="Times New Roman"/>
          <w:sz w:val="32"/>
          <w:szCs w:val="32"/>
          <w:lang w:val="zh-CN"/>
        </w:rPr>
        <w:t>认定结果、统计部门反馈首次进入国家统计联网直报名录库的企业名单、省创新型企业试点和创新型企业评价（认定）结果、省高新技术产品认定结果对企业申报材料进行审查核实，并将该年度相应补助资金安排计划通过市科技</w:t>
      </w:r>
      <w:proofErr w:type="gramStart"/>
      <w:r w:rsidR="00E11866" w:rsidRPr="00D22265">
        <w:rPr>
          <w:rFonts w:ascii="Times New Roman" w:eastAsia="仿宋" w:hAnsi="Times New Roman" w:cs="Times New Roman"/>
          <w:sz w:val="32"/>
          <w:szCs w:val="32"/>
          <w:lang w:val="zh-CN"/>
        </w:rPr>
        <w:t>局官网</w:t>
      </w:r>
      <w:proofErr w:type="gramEnd"/>
      <w:r w:rsidR="00E11866" w:rsidRPr="00D22265">
        <w:rPr>
          <w:rFonts w:ascii="Times New Roman" w:eastAsia="仿宋" w:hAnsi="Times New Roman" w:cs="Times New Roman"/>
          <w:sz w:val="32"/>
          <w:szCs w:val="32"/>
          <w:lang w:val="zh-CN"/>
        </w:rPr>
        <w:t>向社会公示</w:t>
      </w:r>
      <w:r w:rsidR="00E11866" w:rsidRPr="00D22265">
        <w:rPr>
          <w:rFonts w:ascii="Times New Roman" w:eastAsia="仿宋" w:hAnsi="Times New Roman" w:cs="Times New Roman"/>
          <w:sz w:val="32"/>
          <w:szCs w:val="32"/>
          <w:lang w:val="zh-CN"/>
        </w:rPr>
        <w:t>5</w:t>
      </w:r>
      <w:r w:rsidR="00E11866" w:rsidRPr="00D22265">
        <w:rPr>
          <w:rFonts w:ascii="Times New Roman" w:eastAsia="仿宋" w:hAnsi="Times New Roman" w:cs="Times New Roman"/>
          <w:sz w:val="32"/>
          <w:szCs w:val="32"/>
          <w:lang w:val="zh-CN"/>
        </w:rPr>
        <w:t>个工作日。</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（三）</w:t>
      </w:r>
      <w:r w:rsidR="00E11866" w:rsidRPr="003528F4">
        <w:rPr>
          <w:rFonts w:ascii="Times New Roman" w:eastAsia="仿宋" w:hAnsi="Times New Roman" w:cs="Times New Roman"/>
          <w:sz w:val="32"/>
          <w:szCs w:val="32"/>
          <w:lang w:val="zh-CN"/>
        </w:rPr>
        <w:t>下达项目计划及拨付资金。</w:t>
      </w:r>
      <w:r w:rsidR="00E11866" w:rsidRPr="00D22265">
        <w:rPr>
          <w:rFonts w:ascii="Times New Roman" w:eastAsia="仿宋" w:hAnsi="Times New Roman" w:cs="Times New Roman"/>
          <w:sz w:val="32"/>
          <w:szCs w:val="32"/>
          <w:lang w:val="zh-CN"/>
        </w:rPr>
        <w:t>市科技局将公示期满无异议的资金项目计划上报市政府审批同意后，下达资金项目计划并抄送市财政局。市财政局、各市（区）财政局根据资金项目计划按程序下达、拨付补助资金。</w:t>
      </w:r>
    </w:p>
    <w:p w:rsidR="00E11866" w:rsidRPr="00D22265" w:rsidRDefault="00D85C05" w:rsidP="00E11866">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lang w:val="zh-CN"/>
        </w:rPr>
        <w:t>第七条</w:t>
      </w:r>
      <w:r w:rsidRPr="00D22265">
        <w:rPr>
          <w:rFonts w:ascii="Times New Roman" w:eastAsia="方正仿宋_GBK" w:hAnsi="Times New Roman" w:cs="Times New Roman"/>
          <w:sz w:val="32"/>
          <w:szCs w:val="32"/>
          <w:lang w:val="zh-CN"/>
        </w:rPr>
        <w:t xml:space="preserve">  </w:t>
      </w:r>
      <w:r w:rsidR="00E11866" w:rsidRPr="00D22265">
        <w:rPr>
          <w:rFonts w:ascii="Times New Roman" w:eastAsia="仿宋" w:hAnsi="Times New Roman" w:cs="Times New Roman"/>
          <w:sz w:val="32"/>
          <w:szCs w:val="32"/>
          <w:lang w:val="zh-CN"/>
        </w:rPr>
        <w:t>对于第四条（六）类项目资金，按照以下程序办理：</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（一）</w:t>
      </w:r>
      <w:r w:rsidR="00E11866" w:rsidRPr="003528F4">
        <w:rPr>
          <w:rFonts w:ascii="Times New Roman" w:eastAsia="仿宋" w:hAnsi="Times New Roman" w:cs="Times New Roman"/>
          <w:sz w:val="32"/>
          <w:szCs w:val="32"/>
          <w:lang w:val="zh-CN"/>
        </w:rPr>
        <w:t>提交申请。</w:t>
      </w:r>
      <w:r w:rsidR="00E11866" w:rsidRPr="00D22265">
        <w:rPr>
          <w:rFonts w:ascii="Times New Roman" w:eastAsia="仿宋" w:hAnsi="Times New Roman" w:cs="Times New Roman"/>
          <w:sz w:val="32"/>
          <w:szCs w:val="32"/>
          <w:lang w:val="zh-CN"/>
        </w:rPr>
        <w:t>各市（区）科技主管部门发布资金申报通知，符合条件的申报单位对照申报通知要求，提交相应的申请材料至所属辖区科技主管部门，并承诺提交的材料真实有效。</w:t>
      </w:r>
    </w:p>
    <w:p w:rsidR="00E11866" w:rsidRPr="00D22265" w:rsidRDefault="003528F4" w:rsidP="00E11866">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（二）</w:t>
      </w:r>
      <w:r w:rsidR="00E11866" w:rsidRPr="003528F4">
        <w:rPr>
          <w:rFonts w:ascii="Times New Roman" w:eastAsia="仿宋" w:hAnsi="Times New Roman" w:cs="Times New Roman"/>
          <w:sz w:val="32"/>
          <w:szCs w:val="32"/>
          <w:lang w:val="zh-CN"/>
        </w:rPr>
        <w:t>审查核实。</w:t>
      </w:r>
      <w:r w:rsidR="00E11866" w:rsidRPr="00D22265">
        <w:rPr>
          <w:rFonts w:ascii="Times New Roman" w:eastAsia="仿宋" w:hAnsi="Times New Roman" w:cs="Times New Roman"/>
          <w:sz w:val="32"/>
          <w:szCs w:val="32"/>
          <w:lang w:val="zh-CN"/>
        </w:rPr>
        <w:t>各市（区）科技主管部门根据广东省高新技术企业认定管理工作领导小组办公室公布的高企整</w:t>
      </w:r>
      <w:r w:rsidR="00E11866" w:rsidRPr="00D22265">
        <w:rPr>
          <w:rFonts w:ascii="Times New Roman" w:eastAsia="仿宋" w:hAnsi="Times New Roman" w:cs="Times New Roman"/>
          <w:sz w:val="32"/>
          <w:szCs w:val="32"/>
          <w:lang w:val="zh-CN"/>
        </w:rPr>
        <w:lastRenderedPageBreak/>
        <w:t>体搬迁结果对企业申报材料进行审查核实，并将该年度相应补助资金安排计划向社会公示</w:t>
      </w:r>
      <w:r w:rsidR="00E11866" w:rsidRPr="00D22265">
        <w:rPr>
          <w:rFonts w:ascii="Times New Roman" w:eastAsia="仿宋" w:hAnsi="Times New Roman" w:cs="Times New Roman"/>
          <w:sz w:val="32"/>
          <w:szCs w:val="32"/>
          <w:lang w:val="zh-CN"/>
        </w:rPr>
        <w:t>5</w:t>
      </w:r>
      <w:r w:rsidR="00E11866" w:rsidRPr="00D22265">
        <w:rPr>
          <w:rFonts w:ascii="Times New Roman" w:eastAsia="仿宋" w:hAnsi="Times New Roman" w:cs="Times New Roman"/>
          <w:sz w:val="32"/>
          <w:szCs w:val="32"/>
          <w:lang w:val="zh-CN"/>
        </w:rPr>
        <w:t>个工作日。</w:t>
      </w:r>
    </w:p>
    <w:p w:rsidR="00E11866" w:rsidRPr="00E60C67" w:rsidRDefault="003528F4">
      <w:pPr>
        <w:spacing w:line="580" w:lineRule="exact"/>
        <w:ind w:firstLine="602"/>
        <w:rPr>
          <w:rFonts w:ascii="Times New Roman" w:eastAsia="仿宋" w:hAnsi="Times New Roman" w:cs="Times New Roman"/>
          <w:sz w:val="32"/>
          <w:szCs w:val="32"/>
          <w:lang w:val="zh-CN"/>
        </w:rPr>
      </w:pPr>
      <w:r w:rsidRPr="003528F4">
        <w:rPr>
          <w:rFonts w:ascii="Times New Roman" w:eastAsia="仿宋" w:hAnsi="Times New Roman" w:cs="Times New Roman" w:hint="eastAsia"/>
          <w:sz w:val="32"/>
          <w:szCs w:val="32"/>
          <w:lang w:val="zh-CN"/>
        </w:rPr>
        <w:t>（三）</w:t>
      </w:r>
      <w:r w:rsidR="00E11866" w:rsidRPr="003528F4">
        <w:rPr>
          <w:rFonts w:ascii="Times New Roman" w:eastAsia="仿宋" w:hAnsi="Times New Roman" w:cs="Times New Roman"/>
          <w:sz w:val="32"/>
          <w:szCs w:val="32"/>
          <w:lang w:val="zh-CN"/>
        </w:rPr>
        <w:t>下达项目计划及拨付资金。</w:t>
      </w:r>
      <w:r w:rsidR="00AF7C8C">
        <w:rPr>
          <w:rFonts w:ascii="Times New Roman" w:eastAsia="仿宋" w:hAnsi="Times New Roman" w:cs="Times New Roman"/>
          <w:sz w:val="32"/>
          <w:szCs w:val="32"/>
          <w:lang w:val="zh-CN"/>
        </w:rPr>
        <w:t>各市（区）科技主管部门和各市（区）财政局结合实际情况，分别做好资金项目下达计划和补助资金拨付工作，并将</w:t>
      </w:r>
      <w:r w:rsidR="00E11866" w:rsidRPr="00D22265">
        <w:rPr>
          <w:rFonts w:ascii="Times New Roman" w:eastAsia="仿宋" w:hAnsi="Times New Roman" w:cs="Times New Roman"/>
          <w:sz w:val="32"/>
          <w:szCs w:val="32"/>
          <w:lang w:val="zh-CN"/>
        </w:rPr>
        <w:t>相关情况报送至市科技局</w:t>
      </w:r>
      <w:r w:rsidR="00AF7C8C">
        <w:rPr>
          <w:rFonts w:ascii="Times New Roman" w:eastAsia="仿宋" w:hAnsi="Times New Roman" w:cs="Times New Roman"/>
          <w:sz w:val="32"/>
          <w:szCs w:val="32"/>
          <w:lang w:val="zh-CN"/>
        </w:rPr>
        <w:t>、市财政局</w:t>
      </w:r>
      <w:r w:rsidR="00E11866" w:rsidRPr="00D22265">
        <w:rPr>
          <w:rFonts w:ascii="Times New Roman" w:eastAsia="仿宋" w:hAnsi="Times New Roman" w:cs="Times New Roman"/>
          <w:sz w:val="32"/>
          <w:szCs w:val="32"/>
          <w:lang w:val="zh-CN"/>
        </w:rPr>
        <w:t>备案。</w:t>
      </w:r>
    </w:p>
    <w:p w:rsidR="00E11866" w:rsidRPr="00D22265" w:rsidRDefault="000063C9" w:rsidP="009F76D3">
      <w:pPr>
        <w:spacing w:before="100" w:beforeAutospacing="1" w:after="100" w:afterAutospacing="1" w:line="580" w:lineRule="exact"/>
        <w:jc w:val="center"/>
        <w:rPr>
          <w:rFonts w:ascii="Times New Roman" w:eastAsia="方正黑体_GBK" w:hAnsi="Times New Roman" w:cs="Times New Roman"/>
          <w:b/>
          <w:sz w:val="32"/>
          <w:szCs w:val="32"/>
          <w:lang w:val="zh-CN"/>
        </w:rPr>
      </w:pPr>
      <w:r w:rsidRPr="00D22265">
        <w:rPr>
          <w:rFonts w:ascii="Times New Roman" w:eastAsia="方正黑体_GBK" w:hAnsi="Times New Roman" w:cs="Times New Roman"/>
          <w:b/>
          <w:sz w:val="32"/>
          <w:szCs w:val="32"/>
          <w:lang w:val="zh-CN"/>
        </w:rPr>
        <w:t>第四</w:t>
      </w:r>
      <w:r w:rsidR="009F76D3" w:rsidRPr="00D22265">
        <w:rPr>
          <w:rFonts w:ascii="Times New Roman" w:eastAsia="方正黑体_GBK" w:hAnsi="Times New Roman" w:cs="Times New Roman"/>
          <w:b/>
          <w:sz w:val="32"/>
          <w:szCs w:val="32"/>
          <w:lang w:val="zh-CN"/>
        </w:rPr>
        <w:t>章</w:t>
      </w:r>
      <w:r w:rsidR="009F76D3" w:rsidRPr="00D22265">
        <w:rPr>
          <w:rFonts w:ascii="Times New Roman" w:eastAsia="方正黑体_GBK" w:hAnsi="Times New Roman" w:cs="Times New Roman"/>
          <w:b/>
          <w:sz w:val="32"/>
          <w:szCs w:val="32"/>
          <w:lang w:val="zh-CN"/>
        </w:rPr>
        <w:t xml:space="preserve">  </w:t>
      </w:r>
      <w:r w:rsidR="00E11866" w:rsidRPr="00D22265">
        <w:rPr>
          <w:rFonts w:ascii="Times New Roman" w:eastAsia="方正黑体_GBK" w:hAnsi="Times New Roman" w:cs="Times New Roman"/>
          <w:b/>
          <w:sz w:val="32"/>
          <w:szCs w:val="32"/>
          <w:lang w:val="zh-CN"/>
        </w:rPr>
        <w:t>监督管理</w:t>
      </w:r>
    </w:p>
    <w:p w:rsidR="00E11866" w:rsidRPr="00D22265" w:rsidRDefault="000063C9" w:rsidP="00E11866">
      <w:pPr>
        <w:spacing w:line="580" w:lineRule="exact"/>
        <w:ind w:firstLine="602"/>
        <w:rPr>
          <w:rFonts w:ascii="Times New Roman" w:eastAsia="仿宋" w:hAnsi="Times New Roman" w:cs="Times New Roman"/>
          <w:sz w:val="32"/>
          <w:szCs w:val="32"/>
          <w:lang w:val="zh-CN"/>
        </w:rPr>
      </w:pPr>
      <w:r w:rsidRPr="00D22265">
        <w:rPr>
          <w:rFonts w:ascii="Times New Roman" w:eastAsia="方正黑体_GBK" w:hAnsi="Times New Roman" w:cs="Times New Roman"/>
          <w:b/>
          <w:sz w:val="32"/>
          <w:szCs w:val="32"/>
          <w:lang w:val="zh-CN"/>
        </w:rPr>
        <w:t>第八</w:t>
      </w:r>
      <w:r w:rsidR="009F76D3" w:rsidRPr="00D22265">
        <w:rPr>
          <w:rFonts w:ascii="Times New Roman" w:eastAsia="方正黑体_GBK" w:hAnsi="Times New Roman" w:cs="Times New Roman"/>
          <w:b/>
          <w:sz w:val="32"/>
          <w:szCs w:val="32"/>
          <w:lang w:val="zh-CN"/>
        </w:rPr>
        <w:t>条</w:t>
      </w:r>
      <w:r w:rsidR="009F76D3" w:rsidRPr="00D22265">
        <w:rPr>
          <w:rFonts w:ascii="Times New Roman" w:eastAsia="方正仿宋_GBK" w:hAnsi="Times New Roman" w:cs="Times New Roman"/>
          <w:sz w:val="32"/>
          <w:szCs w:val="32"/>
          <w:lang w:val="zh-CN"/>
        </w:rPr>
        <w:t xml:space="preserve">  </w:t>
      </w:r>
      <w:r w:rsidR="00F450CE" w:rsidRPr="00D22265">
        <w:rPr>
          <w:rFonts w:ascii="Times New Roman" w:eastAsia="仿宋" w:hAnsi="Times New Roman" w:cs="Times New Roman"/>
          <w:sz w:val="32"/>
          <w:szCs w:val="32"/>
          <w:lang w:val="zh-CN"/>
        </w:rPr>
        <w:t>申领本细则</w:t>
      </w:r>
      <w:r w:rsidR="00E11866" w:rsidRPr="00D22265">
        <w:rPr>
          <w:rFonts w:ascii="Times New Roman" w:eastAsia="仿宋" w:hAnsi="Times New Roman" w:cs="Times New Roman"/>
          <w:sz w:val="32"/>
          <w:szCs w:val="32"/>
          <w:lang w:val="zh-CN"/>
        </w:rPr>
        <w:t>补助资金的企业，应对提交材料的真实性、合法性负责，</w:t>
      </w:r>
      <w:r w:rsidR="006E1ADC">
        <w:rPr>
          <w:rFonts w:ascii="Times New Roman" w:eastAsia="仿宋" w:hAnsi="Times New Roman" w:cs="Times New Roman"/>
          <w:sz w:val="32"/>
          <w:szCs w:val="32"/>
          <w:lang w:val="zh-CN"/>
        </w:rPr>
        <w:t>如有弄虚作假、骗取财政资金等行为的，将</w:t>
      </w:r>
      <w:r w:rsidR="00E11866" w:rsidRPr="00D22265">
        <w:rPr>
          <w:rFonts w:ascii="Times New Roman" w:eastAsia="仿宋" w:hAnsi="Times New Roman" w:cs="Times New Roman"/>
          <w:sz w:val="32"/>
          <w:szCs w:val="32"/>
          <w:lang w:val="zh-CN"/>
        </w:rPr>
        <w:t>追回</w:t>
      </w:r>
      <w:r w:rsidR="006E1ADC">
        <w:rPr>
          <w:rFonts w:ascii="Times New Roman" w:eastAsia="仿宋" w:hAnsi="Times New Roman" w:cs="Times New Roman"/>
          <w:sz w:val="32"/>
          <w:szCs w:val="32"/>
          <w:lang w:val="zh-CN"/>
        </w:rPr>
        <w:t>相关补助</w:t>
      </w:r>
      <w:r w:rsidR="00E11866" w:rsidRPr="00D22265">
        <w:rPr>
          <w:rFonts w:ascii="Times New Roman" w:eastAsia="仿宋" w:hAnsi="Times New Roman" w:cs="Times New Roman"/>
          <w:sz w:val="32"/>
          <w:szCs w:val="32"/>
          <w:lang w:val="zh-CN"/>
        </w:rPr>
        <w:t>资金，并根据《江门市科学技术局科技计划信用管理意见》，对一般失信者，其项目申报单位</w:t>
      </w:r>
      <w:r w:rsidR="00E11866" w:rsidRPr="00D22265">
        <w:rPr>
          <w:rFonts w:ascii="Times New Roman" w:eastAsia="仿宋" w:hAnsi="Times New Roman" w:cs="Times New Roman"/>
          <w:sz w:val="32"/>
          <w:szCs w:val="32"/>
          <w:lang w:val="zh-CN"/>
        </w:rPr>
        <w:t>2</w:t>
      </w:r>
      <w:r w:rsidR="00E11866" w:rsidRPr="00D22265">
        <w:rPr>
          <w:rFonts w:ascii="Times New Roman" w:eastAsia="仿宋" w:hAnsi="Times New Roman" w:cs="Times New Roman"/>
          <w:sz w:val="32"/>
          <w:szCs w:val="32"/>
          <w:lang w:val="zh-CN"/>
        </w:rPr>
        <w:t>年内不得申报任何科技类项目；对严重失信者，</w:t>
      </w:r>
      <w:r w:rsidR="006E414A" w:rsidRPr="006E414A">
        <w:rPr>
          <w:rFonts w:ascii="Times New Roman" w:eastAsia="仿宋" w:hAnsi="Times New Roman" w:cs="Times New Roman" w:hint="eastAsia"/>
          <w:sz w:val="32"/>
          <w:szCs w:val="32"/>
          <w:lang w:val="zh-CN"/>
        </w:rPr>
        <w:t>按《财政违法行为处罚处分条例》（国务院令</w:t>
      </w:r>
      <w:r w:rsidR="006E414A">
        <w:rPr>
          <w:rFonts w:ascii="仿宋" w:eastAsia="仿宋" w:hAnsi="仿宋" w:cs="Times New Roman" w:hint="eastAsia"/>
          <w:sz w:val="32"/>
          <w:szCs w:val="32"/>
          <w:lang w:val="zh-CN"/>
        </w:rPr>
        <w:t>〔</w:t>
      </w:r>
      <w:r w:rsidR="006E414A" w:rsidRPr="006E414A">
        <w:rPr>
          <w:rFonts w:ascii="Times New Roman" w:eastAsia="仿宋" w:hAnsi="Times New Roman" w:cs="Times New Roman" w:hint="eastAsia"/>
          <w:sz w:val="32"/>
          <w:szCs w:val="32"/>
          <w:lang w:val="zh-CN"/>
        </w:rPr>
        <w:t>2004</w:t>
      </w:r>
      <w:r w:rsidR="006E414A">
        <w:rPr>
          <w:rFonts w:ascii="仿宋" w:eastAsia="仿宋" w:hAnsi="仿宋" w:cs="Times New Roman" w:hint="eastAsia"/>
          <w:sz w:val="32"/>
          <w:szCs w:val="32"/>
          <w:lang w:val="zh-CN"/>
        </w:rPr>
        <w:t>〕</w:t>
      </w:r>
      <w:r w:rsidR="006E414A" w:rsidRPr="006E414A">
        <w:rPr>
          <w:rFonts w:ascii="Times New Roman" w:eastAsia="仿宋" w:hAnsi="Times New Roman" w:cs="Times New Roman" w:hint="eastAsia"/>
          <w:sz w:val="32"/>
          <w:szCs w:val="32"/>
          <w:lang w:val="zh-CN"/>
        </w:rPr>
        <w:t>427</w:t>
      </w:r>
      <w:r w:rsidR="006E414A" w:rsidRPr="006E414A">
        <w:rPr>
          <w:rFonts w:ascii="Times New Roman" w:eastAsia="仿宋" w:hAnsi="Times New Roman" w:cs="Times New Roman" w:hint="eastAsia"/>
          <w:sz w:val="32"/>
          <w:szCs w:val="32"/>
          <w:lang w:val="zh-CN"/>
        </w:rPr>
        <w:t>号）等规定对相关单位和人员予以处罚，</w:t>
      </w:r>
      <w:r w:rsidR="006E414A">
        <w:rPr>
          <w:rFonts w:ascii="Times New Roman" w:eastAsia="仿宋" w:hAnsi="Times New Roman" w:cs="Times New Roman" w:hint="eastAsia"/>
          <w:sz w:val="32"/>
          <w:szCs w:val="32"/>
          <w:lang w:val="zh-CN"/>
        </w:rPr>
        <w:t>并</w:t>
      </w:r>
      <w:r w:rsidR="006E414A" w:rsidRPr="006E414A">
        <w:rPr>
          <w:rFonts w:ascii="Times New Roman" w:eastAsia="仿宋" w:hAnsi="Times New Roman" w:cs="Times New Roman" w:hint="eastAsia"/>
          <w:sz w:val="32"/>
          <w:szCs w:val="32"/>
          <w:lang w:val="zh-CN"/>
        </w:rPr>
        <w:t>依法追究法律责任。</w:t>
      </w:r>
      <w:r w:rsidR="00E11866" w:rsidRPr="00D22265">
        <w:rPr>
          <w:rFonts w:ascii="Times New Roman" w:eastAsia="仿宋" w:hAnsi="Times New Roman" w:cs="Times New Roman"/>
          <w:sz w:val="32"/>
          <w:szCs w:val="32"/>
          <w:lang w:val="zh-CN"/>
        </w:rPr>
        <w:t>获得补助资金的企业要积极</w:t>
      </w:r>
      <w:r w:rsidR="00F450CE" w:rsidRPr="00D22265">
        <w:rPr>
          <w:rFonts w:ascii="Times New Roman" w:eastAsia="仿宋" w:hAnsi="Times New Roman" w:cs="Times New Roman"/>
          <w:sz w:val="32"/>
          <w:szCs w:val="32"/>
          <w:lang w:val="zh-CN"/>
        </w:rPr>
        <w:t>开展</w:t>
      </w:r>
      <w:r w:rsidR="00E11866" w:rsidRPr="00D22265">
        <w:rPr>
          <w:rFonts w:ascii="Times New Roman" w:eastAsia="仿宋" w:hAnsi="Times New Roman" w:cs="Times New Roman"/>
          <w:sz w:val="32"/>
          <w:szCs w:val="32"/>
          <w:lang w:val="zh-CN"/>
        </w:rPr>
        <w:t>高企提质增效工作，</w:t>
      </w:r>
      <w:r w:rsidR="005F588B" w:rsidRPr="005F588B">
        <w:rPr>
          <w:rFonts w:ascii="Times New Roman" w:eastAsia="仿宋" w:hAnsi="Times New Roman" w:cs="Times New Roman" w:hint="eastAsia"/>
          <w:sz w:val="32"/>
          <w:szCs w:val="32"/>
          <w:lang w:val="zh-CN"/>
        </w:rPr>
        <w:t>并配合科技、财政、审计及监察部门的监督检查、数据统计和绩效评价。</w:t>
      </w:r>
    </w:p>
    <w:p w:rsidR="00E11866" w:rsidRPr="00D22265" w:rsidRDefault="000063C9" w:rsidP="009F76D3">
      <w:pPr>
        <w:spacing w:before="100" w:beforeAutospacing="1" w:after="100" w:afterAutospacing="1" w:line="580" w:lineRule="exact"/>
        <w:jc w:val="center"/>
        <w:rPr>
          <w:rFonts w:ascii="Times New Roman" w:eastAsia="方正黑体_GBK" w:hAnsi="Times New Roman" w:cs="Times New Roman"/>
          <w:b/>
          <w:sz w:val="32"/>
          <w:szCs w:val="32"/>
        </w:rPr>
      </w:pPr>
      <w:r w:rsidRPr="00D22265">
        <w:rPr>
          <w:rFonts w:ascii="Times New Roman" w:eastAsia="方正黑体_GBK" w:hAnsi="Times New Roman" w:cs="Times New Roman"/>
          <w:b/>
          <w:sz w:val="32"/>
          <w:szCs w:val="32"/>
        </w:rPr>
        <w:t>第五</w:t>
      </w:r>
      <w:r w:rsidR="009F76D3" w:rsidRPr="00D22265">
        <w:rPr>
          <w:rFonts w:ascii="Times New Roman" w:eastAsia="方正黑体_GBK" w:hAnsi="Times New Roman" w:cs="Times New Roman"/>
          <w:b/>
          <w:sz w:val="32"/>
          <w:szCs w:val="32"/>
        </w:rPr>
        <w:t>章</w:t>
      </w:r>
      <w:r w:rsidR="009F76D3" w:rsidRPr="00D22265">
        <w:rPr>
          <w:rFonts w:ascii="Times New Roman" w:eastAsia="方正黑体_GBK" w:hAnsi="Times New Roman" w:cs="Times New Roman"/>
          <w:b/>
          <w:sz w:val="32"/>
          <w:szCs w:val="32"/>
        </w:rPr>
        <w:t xml:space="preserve"> </w:t>
      </w:r>
      <w:r w:rsidR="00E11866" w:rsidRPr="00D22265">
        <w:rPr>
          <w:rFonts w:ascii="Times New Roman" w:eastAsia="方正黑体_GBK" w:hAnsi="Times New Roman" w:cs="Times New Roman"/>
          <w:b/>
          <w:sz w:val="32"/>
          <w:szCs w:val="32"/>
        </w:rPr>
        <w:t xml:space="preserve"> </w:t>
      </w:r>
      <w:r w:rsidR="00E11866" w:rsidRPr="00D22265">
        <w:rPr>
          <w:rFonts w:ascii="Times New Roman" w:eastAsia="方正黑体_GBK" w:hAnsi="Times New Roman" w:cs="Times New Roman"/>
          <w:b/>
          <w:sz w:val="32"/>
          <w:szCs w:val="32"/>
        </w:rPr>
        <w:t>附则</w:t>
      </w:r>
    </w:p>
    <w:p w:rsidR="006E414A" w:rsidRDefault="000063C9" w:rsidP="00E11866">
      <w:pPr>
        <w:spacing w:line="580" w:lineRule="exact"/>
        <w:ind w:firstLine="602"/>
        <w:rPr>
          <w:rFonts w:ascii="Times New Roman" w:eastAsia="仿宋" w:hAnsi="Times New Roman" w:cs="Times New Roman"/>
          <w:sz w:val="32"/>
          <w:szCs w:val="32"/>
        </w:rPr>
      </w:pPr>
      <w:r w:rsidRPr="00D22265">
        <w:rPr>
          <w:rFonts w:ascii="Times New Roman" w:eastAsia="方正黑体_GBK" w:hAnsi="Times New Roman" w:cs="Times New Roman"/>
          <w:b/>
          <w:sz w:val="32"/>
          <w:szCs w:val="32"/>
        </w:rPr>
        <w:t>第九</w:t>
      </w:r>
      <w:r w:rsidR="00D42A70" w:rsidRPr="00D22265">
        <w:rPr>
          <w:rFonts w:ascii="Times New Roman" w:eastAsia="方正黑体_GBK" w:hAnsi="Times New Roman" w:cs="Times New Roman"/>
          <w:b/>
          <w:sz w:val="32"/>
          <w:szCs w:val="32"/>
        </w:rPr>
        <w:t>条</w:t>
      </w:r>
      <w:r w:rsidR="00D42A70" w:rsidRPr="00D22265">
        <w:rPr>
          <w:rFonts w:ascii="Times New Roman" w:eastAsia="方正仿宋_GBK" w:hAnsi="Times New Roman" w:cs="Times New Roman"/>
          <w:sz w:val="32"/>
          <w:szCs w:val="32"/>
        </w:rPr>
        <w:t xml:space="preserve">  </w:t>
      </w:r>
      <w:r w:rsidR="00D42A70" w:rsidRPr="00D22265">
        <w:rPr>
          <w:rFonts w:ascii="Times New Roman" w:eastAsia="仿宋" w:hAnsi="Times New Roman" w:cs="Times New Roman"/>
          <w:sz w:val="32"/>
          <w:szCs w:val="32"/>
        </w:rPr>
        <w:t>本细则由</w:t>
      </w:r>
      <w:r w:rsidR="00E11866" w:rsidRPr="00D22265">
        <w:rPr>
          <w:rFonts w:ascii="Times New Roman" w:eastAsia="仿宋" w:hAnsi="Times New Roman" w:cs="Times New Roman"/>
          <w:sz w:val="32"/>
          <w:szCs w:val="32"/>
        </w:rPr>
        <w:t>江门市科学技术局负责</w:t>
      </w:r>
      <w:r w:rsidR="00D42A70" w:rsidRPr="00D22265">
        <w:rPr>
          <w:rFonts w:ascii="Times New Roman" w:eastAsia="仿宋" w:hAnsi="Times New Roman" w:cs="Times New Roman"/>
          <w:sz w:val="32"/>
          <w:szCs w:val="32"/>
        </w:rPr>
        <w:t>解释、修订。</w:t>
      </w:r>
    </w:p>
    <w:p w:rsidR="001B78EE" w:rsidRPr="00D22265" w:rsidRDefault="006E414A" w:rsidP="00E60C67">
      <w:pPr>
        <w:spacing w:line="580" w:lineRule="exact"/>
        <w:ind w:firstLine="602"/>
        <w:rPr>
          <w:rFonts w:ascii="Times New Roman" w:eastAsia="仿宋" w:hAnsi="Times New Roman" w:cs="Times New Roman"/>
          <w:sz w:val="32"/>
          <w:szCs w:val="32"/>
        </w:rPr>
      </w:pPr>
      <w:r w:rsidRPr="006E414A">
        <w:rPr>
          <w:rFonts w:ascii="Times New Roman" w:eastAsia="方正黑体_GBK" w:hAnsi="Times New Roman" w:cs="Times New Roman" w:hint="eastAsia"/>
          <w:b/>
          <w:sz w:val="32"/>
          <w:szCs w:val="32"/>
        </w:rPr>
        <w:t>第十条</w:t>
      </w:r>
      <w:r>
        <w:rPr>
          <w:rFonts w:ascii="Times New Roman" w:eastAsia="仿宋" w:hAnsi="Times New Roman" w:cs="Times New Roman" w:hint="eastAsia"/>
          <w:sz w:val="32"/>
          <w:szCs w:val="32"/>
        </w:rPr>
        <w:t xml:space="preserve">  </w:t>
      </w:r>
      <w:r w:rsidR="00D42A70" w:rsidRPr="00D22265">
        <w:rPr>
          <w:rFonts w:ascii="Times New Roman" w:eastAsia="仿宋" w:hAnsi="Times New Roman" w:cs="Times New Roman"/>
          <w:sz w:val="32"/>
          <w:szCs w:val="32"/>
        </w:rPr>
        <w:t>本细则</w:t>
      </w:r>
      <w:r w:rsidR="00E11866" w:rsidRPr="00D22265">
        <w:rPr>
          <w:rFonts w:ascii="Times New Roman" w:eastAsia="仿宋" w:hAnsi="Times New Roman" w:cs="Times New Roman"/>
          <w:sz w:val="32"/>
          <w:szCs w:val="32"/>
        </w:rPr>
        <w:t>自</w:t>
      </w:r>
      <w:r w:rsidR="00761028" w:rsidRPr="00D22265">
        <w:rPr>
          <w:rFonts w:ascii="Times New Roman" w:eastAsia="仿宋" w:hAnsi="Times New Roman" w:cs="Times New Roman"/>
          <w:sz w:val="32"/>
          <w:szCs w:val="32"/>
        </w:rPr>
        <w:t xml:space="preserve">    </w:t>
      </w:r>
      <w:r w:rsidR="00E11866" w:rsidRPr="00D22265">
        <w:rPr>
          <w:rFonts w:ascii="Times New Roman" w:eastAsia="仿宋" w:hAnsi="Times New Roman" w:cs="Times New Roman"/>
          <w:sz w:val="32"/>
          <w:szCs w:val="32"/>
        </w:rPr>
        <w:t>年</w:t>
      </w:r>
      <w:r w:rsidR="00E11866" w:rsidRPr="00D22265">
        <w:rPr>
          <w:rFonts w:ascii="Times New Roman" w:eastAsia="仿宋" w:hAnsi="Times New Roman" w:cs="Times New Roman"/>
          <w:sz w:val="32"/>
          <w:szCs w:val="32"/>
        </w:rPr>
        <w:t xml:space="preserve">  </w:t>
      </w:r>
      <w:r w:rsidR="00E11866" w:rsidRPr="00D22265">
        <w:rPr>
          <w:rFonts w:ascii="Times New Roman" w:eastAsia="仿宋" w:hAnsi="Times New Roman" w:cs="Times New Roman"/>
          <w:sz w:val="32"/>
          <w:szCs w:val="32"/>
        </w:rPr>
        <w:t>月</w:t>
      </w:r>
      <w:r w:rsidR="00E11866" w:rsidRPr="00D22265">
        <w:rPr>
          <w:rFonts w:ascii="Times New Roman" w:eastAsia="仿宋" w:hAnsi="Times New Roman" w:cs="Times New Roman"/>
          <w:sz w:val="32"/>
          <w:szCs w:val="32"/>
        </w:rPr>
        <w:t xml:space="preserve">  </w:t>
      </w:r>
      <w:r w:rsidR="00E11866" w:rsidRPr="00D22265">
        <w:rPr>
          <w:rFonts w:ascii="Times New Roman" w:eastAsia="仿宋" w:hAnsi="Times New Roman" w:cs="Times New Roman"/>
          <w:sz w:val="32"/>
          <w:szCs w:val="32"/>
        </w:rPr>
        <w:t>日起施行，有效期</w:t>
      </w:r>
      <w:r w:rsidR="00E7606A" w:rsidRPr="00D22265">
        <w:rPr>
          <w:rFonts w:ascii="Times New Roman" w:eastAsia="仿宋" w:hAnsi="Times New Roman" w:cs="Times New Roman"/>
          <w:sz w:val="32"/>
          <w:szCs w:val="32"/>
        </w:rPr>
        <w:t>三年</w:t>
      </w:r>
      <w:r w:rsidR="00E11866" w:rsidRPr="00D22265">
        <w:rPr>
          <w:rFonts w:ascii="Times New Roman" w:eastAsia="仿宋" w:hAnsi="Times New Roman" w:cs="Times New Roman"/>
          <w:sz w:val="32"/>
          <w:szCs w:val="32"/>
        </w:rPr>
        <w:t>。</w:t>
      </w:r>
      <w:r>
        <w:rPr>
          <w:rFonts w:ascii="Times New Roman" w:eastAsia="仿宋" w:hAnsi="Times New Roman" w:cs="Times New Roman" w:hint="eastAsia"/>
          <w:sz w:val="32"/>
          <w:szCs w:val="32"/>
        </w:rPr>
        <w:t>原</w:t>
      </w:r>
      <w:r w:rsidRPr="006E414A">
        <w:rPr>
          <w:rFonts w:ascii="Times New Roman" w:eastAsia="仿宋" w:hAnsi="Times New Roman" w:cs="Times New Roman" w:hint="eastAsia"/>
          <w:sz w:val="32"/>
          <w:szCs w:val="32"/>
        </w:rPr>
        <w:t>《江门市科学技术局</w:t>
      </w:r>
      <w:r w:rsidRPr="006E414A">
        <w:rPr>
          <w:rFonts w:ascii="Times New Roman" w:eastAsia="仿宋" w:hAnsi="Times New Roman" w:cs="Times New Roman" w:hint="eastAsia"/>
          <w:sz w:val="32"/>
          <w:szCs w:val="32"/>
        </w:rPr>
        <w:t xml:space="preserve"> </w:t>
      </w:r>
      <w:r w:rsidRPr="006E414A">
        <w:rPr>
          <w:rFonts w:ascii="Times New Roman" w:eastAsia="仿宋" w:hAnsi="Times New Roman" w:cs="Times New Roman" w:hint="eastAsia"/>
          <w:sz w:val="32"/>
          <w:szCs w:val="32"/>
        </w:rPr>
        <w:t>江门市财政局关于促进高新技术企业发展补助资金试行细则》（江科〔</w:t>
      </w:r>
      <w:r w:rsidRPr="006E414A">
        <w:rPr>
          <w:rFonts w:ascii="Times New Roman" w:eastAsia="仿宋" w:hAnsi="Times New Roman" w:cs="Times New Roman" w:hint="eastAsia"/>
          <w:sz w:val="32"/>
          <w:szCs w:val="32"/>
        </w:rPr>
        <w:t>2017</w:t>
      </w:r>
      <w:r w:rsidRPr="006E414A">
        <w:rPr>
          <w:rFonts w:ascii="Times New Roman" w:eastAsia="仿宋" w:hAnsi="Times New Roman" w:cs="Times New Roman" w:hint="eastAsia"/>
          <w:sz w:val="32"/>
          <w:szCs w:val="32"/>
        </w:rPr>
        <w:t>〕</w:t>
      </w:r>
      <w:r w:rsidRPr="006E414A">
        <w:rPr>
          <w:rFonts w:ascii="Times New Roman" w:eastAsia="仿宋" w:hAnsi="Times New Roman" w:cs="Times New Roman" w:hint="eastAsia"/>
          <w:sz w:val="32"/>
          <w:szCs w:val="32"/>
        </w:rPr>
        <w:t>65</w:t>
      </w:r>
      <w:r w:rsidRPr="006E414A">
        <w:rPr>
          <w:rFonts w:ascii="Times New Roman" w:eastAsia="仿宋" w:hAnsi="Times New Roman" w:cs="Times New Roman" w:hint="eastAsia"/>
          <w:sz w:val="32"/>
          <w:szCs w:val="32"/>
        </w:rPr>
        <w:t>号）</w:t>
      </w:r>
      <w:r>
        <w:rPr>
          <w:rFonts w:ascii="Times New Roman" w:eastAsia="仿宋" w:hAnsi="Times New Roman" w:cs="Times New Roman" w:hint="eastAsia"/>
          <w:sz w:val="32"/>
          <w:szCs w:val="32"/>
        </w:rPr>
        <w:t>同时废止。</w:t>
      </w:r>
    </w:p>
    <w:p w:rsidR="00262F37" w:rsidRPr="00D22265" w:rsidRDefault="00262F37" w:rsidP="00D42A70">
      <w:pPr>
        <w:ind w:firstLineChars="200" w:firstLine="640"/>
        <w:rPr>
          <w:rFonts w:ascii="Times New Roman" w:eastAsia="方正仿宋_GBK" w:hAnsi="Times New Roman" w:cs="Times New Roman"/>
          <w:sz w:val="32"/>
          <w:szCs w:val="32"/>
        </w:rPr>
      </w:pPr>
    </w:p>
    <w:p w:rsidR="00262F37" w:rsidRPr="00D22265" w:rsidRDefault="00262F37" w:rsidP="00262F37">
      <w:pPr>
        <w:ind w:firstLineChars="200" w:firstLine="643"/>
        <w:jc w:val="right"/>
        <w:rPr>
          <w:rFonts w:ascii="Times New Roman" w:eastAsia="楷体" w:hAnsi="Times New Roman" w:cs="Times New Roman"/>
          <w:b/>
          <w:sz w:val="32"/>
          <w:szCs w:val="32"/>
        </w:rPr>
      </w:pPr>
      <w:r w:rsidRPr="00D22265">
        <w:rPr>
          <w:rFonts w:ascii="Times New Roman" w:eastAsia="楷体" w:hAnsi="Times New Roman" w:cs="Times New Roman"/>
          <w:b/>
          <w:sz w:val="32"/>
          <w:szCs w:val="32"/>
        </w:rPr>
        <w:lastRenderedPageBreak/>
        <w:t>江门市科学技术局</w:t>
      </w:r>
    </w:p>
    <w:p w:rsidR="00262F37" w:rsidRPr="00D22265" w:rsidRDefault="00262F37" w:rsidP="00262F37">
      <w:pPr>
        <w:wordWrap w:val="0"/>
        <w:ind w:firstLineChars="200" w:firstLine="643"/>
        <w:jc w:val="right"/>
        <w:rPr>
          <w:rFonts w:ascii="Times New Roman" w:eastAsia="楷体" w:hAnsi="Times New Roman" w:cs="Times New Roman"/>
          <w:b/>
        </w:rPr>
      </w:pPr>
      <w:r w:rsidRPr="00D22265">
        <w:rPr>
          <w:rFonts w:ascii="Times New Roman" w:eastAsia="楷体" w:hAnsi="Times New Roman" w:cs="Times New Roman"/>
          <w:b/>
          <w:sz w:val="32"/>
          <w:szCs w:val="32"/>
        </w:rPr>
        <w:t>江门市财政局</w:t>
      </w:r>
      <w:r w:rsidRPr="00D22265">
        <w:rPr>
          <w:rFonts w:ascii="Times New Roman" w:eastAsia="楷体" w:hAnsi="Times New Roman" w:cs="Times New Roman"/>
          <w:b/>
          <w:sz w:val="32"/>
          <w:szCs w:val="32"/>
        </w:rPr>
        <w:t xml:space="preserve">  </w:t>
      </w:r>
    </w:p>
    <w:sectPr w:rsidR="00262F37" w:rsidRPr="00D222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0E" w:rsidRDefault="00875E0E" w:rsidP="00E11866">
      <w:r>
        <w:separator/>
      </w:r>
    </w:p>
  </w:endnote>
  <w:endnote w:type="continuationSeparator" w:id="0">
    <w:p w:rsidR="00875E0E" w:rsidRDefault="00875E0E" w:rsidP="00E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19644"/>
      <w:docPartObj>
        <w:docPartGallery w:val="Page Numbers (Bottom of Page)"/>
        <w:docPartUnique/>
      </w:docPartObj>
    </w:sdtPr>
    <w:sdtEndPr/>
    <w:sdtContent>
      <w:p w:rsidR="00063389" w:rsidRDefault="00063389">
        <w:pPr>
          <w:pStyle w:val="a4"/>
          <w:jc w:val="center"/>
        </w:pPr>
        <w:r>
          <w:fldChar w:fldCharType="begin"/>
        </w:r>
        <w:r>
          <w:instrText>PAGE   \* MERGEFORMAT</w:instrText>
        </w:r>
        <w:r>
          <w:fldChar w:fldCharType="separate"/>
        </w:r>
        <w:r w:rsidR="00E60C67" w:rsidRPr="00E60C67">
          <w:rPr>
            <w:noProof/>
            <w:lang w:val="zh-CN"/>
          </w:rPr>
          <w:t>2</w:t>
        </w:r>
        <w:r>
          <w:fldChar w:fldCharType="end"/>
        </w:r>
      </w:p>
    </w:sdtContent>
  </w:sdt>
  <w:p w:rsidR="00063389" w:rsidRDefault="000633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0E" w:rsidRDefault="00875E0E" w:rsidP="00E11866">
      <w:r>
        <w:separator/>
      </w:r>
    </w:p>
  </w:footnote>
  <w:footnote w:type="continuationSeparator" w:id="0">
    <w:p w:rsidR="00875E0E" w:rsidRDefault="00875E0E" w:rsidP="00E1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2"/>
    <w:rsid w:val="000063C9"/>
    <w:rsid w:val="00063389"/>
    <w:rsid w:val="001332C5"/>
    <w:rsid w:val="0014122B"/>
    <w:rsid w:val="001B78EE"/>
    <w:rsid w:val="00206A4A"/>
    <w:rsid w:val="00230637"/>
    <w:rsid w:val="00243682"/>
    <w:rsid w:val="00262F37"/>
    <w:rsid w:val="003528F4"/>
    <w:rsid w:val="0035783C"/>
    <w:rsid w:val="00383617"/>
    <w:rsid w:val="00406F62"/>
    <w:rsid w:val="004352F6"/>
    <w:rsid w:val="004A67FA"/>
    <w:rsid w:val="004B5202"/>
    <w:rsid w:val="005126EF"/>
    <w:rsid w:val="00537792"/>
    <w:rsid w:val="00583C03"/>
    <w:rsid w:val="005F588B"/>
    <w:rsid w:val="00622475"/>
    <w:rsid w:val="00686513"/>
    <w:rsid w:val="00694A6F"/>
    <w:rsid w:val="006C03F0"/>
    <w:rsid w:val="006E1ADC"/>
    <w:rsid w:val="006E414A"/>
    <w:rsid w:val="00741823"/>
    <w:rsid w:val="00761028"/>
    <w:rsid w:val="007D3A59"/>
    <w:rsid w:val="00822A0D"/>
    <w:rsid w:val="00875E0E"/>
    <w:rsid w:val="00895958"/>
    <w:rsid w:val="008C4FBD"/>
    <w:rsid w:val="008E2BCC"/>
    <w:rsid w:val="00904B8C"/>
    <w:rsid w:val="00966A5C"/>
    <w:rsid w:val="00996F16"/>
    <w:rsid w:val="009B1EB3"/>
    <w:rsid w:val="009D7EB4"/>
    <w:rsid w:val="009F76D3"/>
    <w:rsid w:val="00A47F2B"/>
    <w:rsid w:val="00AF7C8C"/>
    <w:rsid w:val="00B16373"/>
    <w:rsid w:val="00B66EC3"/>
    <w:rsid w:val="00BA429C"/>
    <w:rsid w:val="00BA6F43"/>
    <w:rsid w:val="00BF7A93"/>
    <w:rsid w:val="00C82A16"/>
    <w:rsid w:val="00C93CE2"/>
    <w:rsid w:val="00CC6720"/>
    <w:rsid w:val="00D22265"/>
    <w:rsid w:val="00D3731D"/>
    <w:rsid w:val="00D42A70"/>
    <w:rsid w:val="00D47062"/>
    <w:rsid w:val="00D85C05"/>
    <w:rsid w:val="00D86092"/>
    <w:rsid w:val="00E11866"/>
    <w:rsid w:val="00E60C67"/>
    <w:rsid w:val="00E7606A"/>
    <w:rsid w:val="00EE4674"/>
    <w:rsid w:val="00F450CE"/>
    <w:rsid w:val="00FC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866"/>
    <w:rPr>
      <w:sz w:val="18"/>
      <w:szCs w:val="18"/>
    </w:rPr>
  </w:style>
  <w:style w:type="paragraph" w:styleId="a4">
    <w:name w:val="footer"/>
    <w:basedOn w:val="a"/>
    <w:link w:val="Char0"/>
    <w:uiPriority w:val="99"/>
    <w:unhideWhenUsed/>
    <w:rsid w:val="00E1186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866"/>
    <w:rPr>
      <w:sz w:val="18"/>
      <w:szCs w:val="18"/>
    </w:rPr>
  </w:style>
  <w:style w:type="paragraph" w:styleId="a5">
    <w:name w:val="Balloon Text"/>
    <w:basedOn w:val="a"/>
    <w:link w:val="Char1"/>
    <w:uiPriority w:val="99"/>
    <w:semiHidden/>
    <w:unhideWhenUsed/>
    <w:rsid w:val="006E414A"/>
    <w:rPr>
      <w:sz w:val="18"/>
      <w:szCs w:val="18"/>
    </w:rPr>
  </w:style>
  <w:style w:type="character" w:customStyle="1" w:styleId="Char1">
    <w:name w:val="批注框文本 Char"/>
    <w:basedOn w:val="a0"/>
    <w:link w:val="a5"/>
    <w:uiPriority w:val="99"/>
    <w:semiHidden/>
    <w:rsid w:val="006E41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866"/>
    <w:rPr>
      <w:sz w:val="18"/>
      <w:szCs w:val="18"/>
    </w:rPr>
  </w:style>
  <w:style w:type="paragraph" w:styleId="a4">
    <w:name w:val="footer"/>
    <w:basedOn w:val="a"/>
    <w:link w:val="Char0"/>
    <w:uiPriority w:val="99"/>
    <w:unhideWhenUsed/>
    <w:rsid w:val="00E11866"/>
    <w:pPr>
      <w:tabs>
        <w:tab w:val="center" w:pos="4153"/>
        <w:tab w:val="right" w:pos="8306"/>
      </w:tabs>
      <w:snapToGrid w:val="0"/>
      <w:jc w:val="left"/>
    </w:pPr>
    <w:rPr>
      <w:sz w:val="18"/>
      <w:szCs w:val="18"/>
    </w:rPr>
  </w:style>
  <w:style w:type="character" w:customStyle="1" w:styleId="Char0">
    <w:name w:val="页脚 Char"/>
    <w:basedOn w:val="a0"/>
    <w:link w:val="a4"/>
    <w:uiPriority w:val="99"/>
    <w:rsid w:val="00E11866"/>
    <w:rPr>
      <w:sz w:val="18"/>
      <w:szCs w:val="18"/>
    </w:rPr>
  </w:style>
  <w:style w:type="paragraph" w:styleId="a5">
    <w:name w:val="Balloon Text"/>
    <w:basedOn w:val="a"/>
    <w:link w:val="Char1"/>
    <w:uiPriority w:val="99"/>
    <w:semiHidden/>
    <w:unhideWhenUsed/>
    <w:rsid w:val="006E414A"/>
    <w:rPr>
      <w:sz w:val="18"/>
      <w:szCs w:val="18"/>
    </w:rPr>
  </w:style>
  <w:style w:type="character" w:customStyle="1" w:styleId="Char1">
    <w:name w:val="批注框文本 Char"/>
    <w:basedOn w:val="a0"/>
    <w:link w:val="a5"/>
    <w:uiPriority w:val="99"/>
    <w:semiHidden/>
    <w:rsid w:val="006E4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861D-4DDB-4506-9ACD-8AF6E04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379</Words>
  <Characters>2164</Characters>
  <Application>Microsoft Office Word</Application>
  <DocSecurity>0</DocSecurity>
  <Lines>18</Lines>
  <Paragraphs>5</Paragraphs>
  <ScaleCrop>false</ScaleCrop>
  <Company>Chinese ORG</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莫奔华</cp:lastModifiedBy>
  <cp:revision>41</cp:revision>
  <dcterms:created xsi:type="dcterms:W3CDTF">2019-11-19T03:16:00Z</dcterms:created>
  <dcterms:modified xsi:type="dcterms:W3CDTF">2021-05-07T02:02:00Z</dcterms:modified>
</cp:coreProperties>
</file>