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74" w:rsidRDefault="00361A74" w:rsidP="00361A74">
      <w:pPr>
        <w:spacing w:line="40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361A74" w:rsidRDefault="00361A74" w:rsidP="00150157">
      <w:pPr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Cs w:val="32"/>
        </w:rPr>
        <w:t>验证快检方法要求</w:t>
      </w:r>
    </w:p>
    <w:bookmarkEnd w:id="0"/>
    <w:tbl>
      <w:tblPr>
        <w:tblStyle w:val="a5"/>
        <w:tblW w:w="13433" w:type="dxa"/>
        <w:tblLook w:val="04A0" w:firstRow="1" w:lastRow="0" w:firstColumn="1" w:lastColumn="0" w:noHBand="0" w:noVBand="1"/>
      </w:tblPr>
      <w:tblGrid>
        <w:gridCol w:w="1384"/>
        <w:gridCol w:w="1134"/>
        <w:gridCol w:w="5387"/>
        <w:gridCol w:w="3118"/>
        <w:gridCol w:w="2410"/>
      </w:tblGrid>
      <w:tr w:rsidR="00150157" w:rsidRPr="00150157" w:rsidTr="00150157">
        <w:trPr>
          <w:trHeight w:val="565"/>
        </w:trPr>
        <w:tc>
          <w:tcPr>
            <w:tcW w:w="1384" w:type="dxa"/>
            <w:vAlign w:val="center"/>
          </w:tcPr>
          <w:p w:rsidR="001D466C" w:rsidRPr="00150157" w:rsidRDefault="001D466C" w:rsidP="00150157">
            <w:pPr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批次</w:t>
            </w:r>
          </w:p>
        </w:tc>
        <w:tc>
          <w:tcPr>
            <w:tcW w:w="5387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快检项目及参数</w:t>
            </w:r>
          </w:p>
        </w:tc>
        <w:tc>
          <w:tcPr>
            <w:tcW w:w="3118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快检试剂生产企业</w:t>
            </w:r>
          </w:p>
        </w:tc>
        <w:tc>
          <w:tcPr>
            <w:tcW w:w="2410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法检项目</w:t>
            </w:r>
          </w:p>
        </w:tc>
      </w:tr>
      <w:tr w:rsidR="001D466C" w:rsidRPr="00150157" w:rsidTr="00150157">
        <w:tc>
          <w:tcPr>
            <w:tcW w:w="138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果蔬类</w:t>
            </w:r>
          </w:p>
        </w:tc>
        <w:tc>
          <w:tcPr>
            <w:tcW w:w="113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1D466C" w:rsidRPr="00150157" w:rsidRDefault="001D466C" w:rsidP="0015015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 w:rsidRPr="00150157">
              <w:rPr>
                <w:kern w:val="0"/>
                <w:sz w:val="24"/>
              </w:rPr>
              <w:t>酶抑制率法农药残留（分光光度法）</w:t>
            </w:r>
          </w:p>
          <w:p w:rsidR="001D466C" w:rsidRPr="00150157" w:rsidRDefault="001D466C" w:rsidP="00150157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bCs/>
                <w:kern w:val="0"/>
                <w:sz w:val="24"/>
              </w:rPr>
            </w:pPr>
            <w:r w:rsidRPr="00150157">
              <w:rPr>
                <w:kern w:val="0"/>
                <w:sz w:val="24"/>
              </w:rPr>
              <w:t>毒死</w:t>
            </w:r>
            <w:proofErr w:type="gramStart"/>
            <w:r w:rsidRPr="00150157">
              <w:rPr>
                <w:kern w:val="0"/>
                <w:sz w:val="24"/>
              </w:rPr>
              <w:t>蜱</w:t>
            </w:r>
            <w:proofErr w:type="gramEnd"/>
            <w:r w:rsidRPr="00150157">
              <w:rPr>
                <w:rFonts w:eastAsia="宋体"/>
                <w:kern w:val="0"/>
                <w:sz w:val="24"/>
              </w:rPr>
              <w:t>0.1</w:t>
            </w:r>
            <w:r w:rsidRPr="00150157">
              <w:rPr>
                <w:rFonts w:eastAsia="宋体"/>
                <w:bCs/>
                <w:kern w:val="0"/>
                <w:sz w:val="24"/>
              </w:rPr>
              <w:t xml:space="preserve"> mg/kg</w:t>
            </w:r>
          </w:p>
          <w:p w:rsidR="001D466C" w:rsidRPr="00150157" w:rsidRDefault="001D466C" w:rsidP="00150157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bCs/>
                <w:kern w:val="0"/>
                <w:sz w:val="24"/>
              </w:rPr>
            </w:pPr>
            <w:r w:rsidRPr="00150157">
              <w:rPr>
                <w:kern w:val="0"/>
                <w:sz w:val="24"/>
              </w:rPr>
              <w:t>水胺硫磷</w:t>
            </w:r>
            <w:r w:rsidRPr="00150157">
              <w:rPr>
                <w:rFonts w:eastAsia="宋体"/>
                <w:kern w:val="0"/>
                <w:sz w:val="24"/>
              </w:rPr>
              <w:t>0.05</w:t>
            </w:r>
            <w:r w:rsidRPr="00150157">
              <w:rPr>
                <w:rFonts w:eastAsia="宋体"/>
                <w:bCs/>
                <w:kern w:val="0"/>
                <w:sz w:val="24"/>
              </w:rPr>
              <w:t xml:space="preserve"> mg/kg</w:t>
            </w:r>
          </w:p>
          <w:p w:rsidR="001D466C" w:rsidRPr="00150157" w:rsidRDefault="001D466C" w:rsidP="00150157">
            <w:pPr>
              <w:widowControl/>
              <w:adjustRightInd w:val="0"/>
              <w:snapToGrid w:val="0"/>
              <w:jc w:val="center"/>
              <w:rPr>
                <w:rFonts w:eastAsia="宋体" w:hint="eastAsia"/>
                <w:bCs/>
                <w:kern w:val="0"/>
                <w:sz w:val="24"/>
              </w:rPr>
            </w:pPr>
            <w:proofErr w:type="gramStart"/>
            <w:r w:rsidRPr="00150157">
              <w:rPr>
                <w:kern w:val="0"/>
                <w:sz w:val="24"/>
              </w:rPr>
              <w:t>克百威</w:t>
            </w:r>
            <w:proofErr w:type="gramEnd"/>
            <w:r w:rsidRPr="00150157">
              <w:rPr>
                <w:rFonts w:eastAsia="宋体"/>
                <w:kern w:val="0"/>
                <w:sz w:val="24"/>
              </w:rPr>
              <w:t>0.02</w:t>
            </w:r>
            <w:r w:rsidRPr="00150157">
              <w:rPr>
                <w:rFonts w:eastAsia="宋体"/>
                <w:bCs/>
                <w:kern w:val="0"/>
                <w:sz w:val="24"/>
              </w:rPr>
              <w:t xml:space="preserve"> mg/kg</w:t>
            </w:r>
          </w:p>
          <w:p w:rsidR="001D466C" w:rsidRPr="00150157" w:rsidRDefault="001D466C" w:rsidP="00150157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4"/>
              </w:rPr>
            </w:pPr>
            <w:r w:rsidRPr="00150157">
              <w:rPr>
                <w:kern w:val="0"/>
                <w:sz w:val="24"/>
              </w:rPr>
              <w:t>氟虫</w:t>
            </w:r>
            <w:proofErr w:type="gramStart"/>
            <w:r w:rsidRPr="00150157">
              <w:rPr>
                <w:kern w:val="0"/>
                <w:sz w:val="24"/>
              </w:rPr>
              <w:t>腈</w:t>
            </w:r>
            <w:proofErr w:type="gramEnd"/>
            <w:r w:rsidRPr="00150157">
              <w:rPr>
                <w:rFonts w:eastAsia="宋体"/>
                <w:kern w:val="0"/>
                <w:sz w:val="24"/>
              </w:rPr>
              <w:t>0.02</w:t>
            </w:r>
            <w:r w:rsidRPr="00150157">
              <w:rPr>
                <w:rFonts w:eastAsia="宋体"/>
                <w:bCs/>
                <w:kern w:val="0"/>
                <w:sz w:val="24"/>
              </w:rPr>
              <w:t xml:space="preserve"> mg/kg</w:t>
            </w:r>
          </w:p>
        </w:tc>
        <w:tc>
          <w:tcPr>
            <w:tcW w:w="3118" w:type="dxa"/>
            <w:vMerge w:val="restart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按考评市场实际填写</w:t>
            </w:r>
          </w:p>
        </w:tc>
        <w:tc>
          <w:tcPr>
            <w:tcW w:w="2410" w:type="dxa"/>
            <w:vMerge w:val="restart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与快检项目一致。</w:t>
            </w:r>
          </w:p>
        </w:tc>
      </w:tr>
      <w:tr w:rsidR="001D466C" w:rsidRPr="00150157" w:rsidTr="00150157">
        <w:tc>
          <w:tcPr>
            <w:tcW w:w="138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水产品</w:t>
            </w:r>
          </w:p>
        </w:tc>
        <w:tc>
          <w:tcPr>
            <w:tcW w:w="113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150157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孔雀石绿</w:t>
            </w:r>
            <w:r w:rsidRPr="00150157">
              <w:rPr>
                <w:sz w:val="24"/>
              </w:rPr>
              <w:t>2.0</w:t>
            </w:r>
            <w:r w:rsidRPr="00150157">
              <w:rPr>
                <w:rFonts w:hint="eastAsia"/>
                <w:sz w:val="24"/>
              </w:rPr>
              <w:t xml:space="preserve">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  <w:p w:rsidR="00150157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氯霉素</w:t>
            </w:r>
            <w:r w:rsidRPr="00150157">
              <w:rPr>
                <w:sz w:val="24"/>
              </w:rPr>
              <w:t>0.1</w:t>
            </w:r>
            <w:r w:rsidRPr="00150157">
              <w:rPr>
                <w:rFonts w:hint="eastAsia"/>
                <w:sz w:val="24"/>
              </w:rPr>
              <w:t xml:space="preserve">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  <w:p w:rsidR="001D466C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rFonts w:hint="eastAsia"/>
                <w:sz w:val="24"/>
              </w:rPr>
              <w:t>氧氟沙星</w:t>
            </w:r>
            <w:r w:rsidRPr="00150157">
              <w:rPr>
                <w:rFonts w:hint="eastAsia"/>
                <w:sz w:val="24"/>
              </w:rPr>
              <w:t xml:space="preserve">1.0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</w:tc>
        <w:tc>
          <w:tcPr>
            <w:tcW w:w="3118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</w:tr>
      <w:tr w:rsidR="001D466C" w:rsidRPr="00150157" w:rsidTr="00150157">
        <w:trPr>
          <w:trHeight w:val="589"/>
        </w:trPr>
        <w:tc>
          <w:tcPr>
            <w:tcW w:w="1384" w:type="dxa"/>
            <w:vAlign w:val="center"/>
          </w:tcPr>
          <w:p w:rsidR="00150157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贝类养殖</w:t>
            </w:r>
          </w:p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水样</w:t>
            </w:r>
          </w:p>
        </w:tc>
        <w:tc>
          <w:tcPr>
            <w:tcW w:w="113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150157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孔雀石绿</w:t>
            </w:r>
            <w:r w:rsidRPr="00150157">
              <w:rPr>
                <w:sz w:val="24"/>
              </w:rPr>
              <w:t>2.0</w:t>
            </w:r>
            <w:r w:rsidRPr="00150157">
              <w:rPr>
                <w:rFonts w:hint="eastAsia"/>
                <w:sz w:val="24"/>
              </w:rPr>
              <w:t xml:space="preserve">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  <w:p w:rsidR="001D466C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氯霉素</w:t>
            </w:r>
            <w:r w:rsidRPr="00150157">
              <w:rPr>
                <w:sz w:val="24"/>
              </w:rPr>
              <w:t>0.1</w:t>
            </w:r>
            <w:r w:rsidRPr="00150157">
              <w:rPr>
                <w:rFonts w:hint="eastAsia"/>
                <w:sz w:val="24"/>
              </w:rPr>
              <w:t xml:space="preserve">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</w:tc>
        <w:tc>
          <w:tcPr>
            <w:tcW w:w="3118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</w:tr>
      <w:tr w:rsidR="001D466C" w:rsidRPr="00150157" w:rsidTr="00150157">
        <w:tc>
          <w:tcPr>
            <w:tcW w:w="138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畜禽肉</w:t>
            </w:r>
          </w:p>
        </w:tc>
        <w:tc>
          <w:tcPr>
            <w:tcW w:w="113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150157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瘦肉精（克伦特罗、莱克多巴胺、</w:t>
            </w:r>
          </w:p>
          <w:p w:rsidR="001D466C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沙丁胺醇）</w:t>
            </w:r>
            <w:r w:rsidRPr="00150157">
              <w:rPr>
                <w:sz w:val="24"/>
              </w:rPr>
              <w:t>0.5</w:t>
            </w:r>
            <w:r w:rsidRPr="00150157">
              <w:rPr>
                <w:rFonts w:hint="eastAsia"/>
                <w:sz w:val="24"/>
              </w:rPr>
              <w:t xml:space="preserve">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</w:tc>
        <w:tc>
          <w:tcPr>
            <w:tcW w:w="3118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</w:tr>
      <w:tr w:rsidR="001D466C" w:rsidRPr="00150157" w:rsidTr="00150157">
        <w:trPr>
          <w:trHeight w:val="374"/>
        </w:trPr>
        <w:tc>
          <w:tcPr>
            <w:tcW w:w="138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鲜蛋</w:t>
            </w:r>
          </w:p>
        </w:tc>
        <w:tc>
          <w:tcPr>
            <w:tcW w:w="1134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1D466C" w:rsidRPr="00150157" w:rsidRDefault="001D466C" w:rsidP="001501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150157">
              <w:rPr>
                <w:sz w:val="24"/>
              </w:rPr>
              <w:t>氟</w:t>
            </w:r>
            <w:proofErr w:type="gramStart"/>
            <w:r w:rsidRPr="00150157">
              <w:rPr>
                <w:sz w:val="24"/>
              </w:rPr>
              <w:t>苯尼考</w:t>
            </w:r>
            <w:proofErr w:type="gramEnd"/>
            <w:r w:rsidRPr="00150157">
              <w:rPr>
                <w:sz w:val="24"/>
              </w:rPr>
              <w:t>0.2</w:t>
            </w:r>
            <w:r w:rsidRPr="00150157">
              <w:rPr>
                <w:rFonts w:hint="eastAsia"/>
                <w:sz w:val="24"/>
              </w:rPr>
              <w:t xml:space="preserve"> </w:t>
            </w:r>
            <w:proofErr w:type="spellStart"/>
            <w:r w:rsidRPr="00150157">
              <w:rPr>
                <w:sz w:val="24"/>
              </w:rPr>
              <w:t>μg</w:t>
            </w:r>
            <w:proofErr w:type="spellEnd"/>
            <w:r w:rsidRPr="00150157">
              <w:rPr>
                <w:sz w:val="24"/>
              </w:rPr>
              <w:t>/kg</w:t>
            </w:r>
          </w:p>
        </w:tc>
        <w:tc>
          <w:tcPr>
            <w:tcW w:w="3118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</w:tr>
      <w:tr w:rsidR="00150157" w:rsidRPr="00150157" w:rsidTr="00150157">
        <w:tc>
          <w:tcPr>
            <w:tcW w:w="1384" w:type="dxa"/>
            <w:vAlign w:val="center"/>
          </w:tcPr>
          <w:p w:rsidR="001D466C" w:rsidRPr="00150157" w:rsidRDefault="00150157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1D466C" w:rsidRPr="00150157" w:rsidRDefault="00150157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  <w:r w:rsidRPr="00150157">
              <w:rPr>
                <w:rFonts w:ascii="方正小标宋简体" w:eastAsia="方正小标宋简体" w:hAnsi="方正小标宋简体" w:cs="方正小标宋简体" w:hint="eastAsia"/>
                <w:sz w:val="24"/>
              </w:rPr>
              <w:t>28</w:t>
            </w:r>
          </w:p>
        </w:tc>
        <w:tc>
          <w:tcPr>
            <w:tcW w:w="5387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D466C" w:rsidRPr="00150157" w:rsidRDefault="001D466C" w:rsidP="0015015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</w:rPr>
            </w:pPr>
          </w:p>
        </w:tc>
      </w:tr>
    </w:tbl>
    <w:p w:rsidR="00AE259D" w:rsidRPr="00361A74" w:rsidRDefault="00AE259D" w:rsidP="001D466C"/>
    <w:sectPr w:rsidR="00AE259D" w:rsidRPr="00361A74" w:rsidSect="001D466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FB" w:rsidRDefault="004969FB" w:rsidP="00361A74">
      <w:r>
        <w:separator/>
      </w:r>
    </w:p>
  </w:endnote>
  <w:endnote w:type="continuationSeparator" w:id="0">
    <w:p w:rsidR="004969FB" w:rsidRDefault="004969FB" w:rsidP="0036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FB" w:rsidRDefault="004969FB" w:rsidP="00361A74">
      <w:r>
        <w:separator/>
      </w:r>
    </w:p>
  </w:footnote>
  <w:footnote w:type="continuationSeparator" w:id="0">
    <w:p w:rsidR="004969FB" w:rsidRDefault="004969FB" w:rsidP="0036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7"/>
    <w:rsid w:val="00150157"/>
    <w:rsid w:val="001D466C"/>
    <w:rsid w:val="00361A74"/>
    <w:rsid w:val="004969FB"/>
    <w:rsid w:val="00AE259D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A74"/>
    <w:rPr>
      <w:sz w:val="18"/>
      <w:szCs w:val="18"/>
    </w:rPr>
  </w:style>
  <w:style w:type="table" w:styleId="a5">
    <w:name w:val="Table Grid"/>
    <w:basedOn w:val="a1"/>
    <w:uiPriority w:val="59"/>
    <w:rsid w:val="0036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A74"/>
    <w:rPr>
      <w:sz w:val="18"/>
      <w:szCs w:val="18"/>
    </w:rPr>
  </w:style>
  <w:style w:type="table" w:styleId="a5">
    <w:name w:val="Table Grid"/>
    <w:basedOn w:val="a1"/>
    <w:uiPriority w:val="59"/>
    <w:rsid w:val="0036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Chinese ORG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张捷兴</dc:creator>
  <cp:lastModifiedBy>张捷兴</cp:lastModifiedBy>
  <cp:revision>2</cp:revision>
  <dcterms:created xsi:type="dcterms:W3CDTF">2021-08-03T03:35:00Z</dcterms:created>
  <dcterms:modified xsi:type="dcterms:W3CDTF">2021-08-03T03:35:00Z</dcterms:modified>
</cp:coreProperties>
</file>