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spacing w:line="1200" w:lineRule="exact"/>
        <w:jc w:val="center"/>
        <w:rPr>
          <w:rFonts w:hint="default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招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标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核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准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意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建设项目名称：江门市第一中学景贤学校寄宿制改造项目</w:t>
      </w:r>
    </w:p>
    <w:tbl>
      <w:tblPr>
        <w:tblStyle w:val="2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016"/>
        <w:gridCol w:w="1017"/>
        <w:gridCol w:w="1017"/>
        <w:gridCol w:w="1016"/>
        <w:gridCol w:w="1017"/>
        <w:gridCol w:w="1017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both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招标范围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招标组织形式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招标方式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不采用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全部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部分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自行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委托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邀请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建筑工程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安装工程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监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重要材料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他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审批部门核准意见说明：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根据《中华人民共和国招标投标法》《广东省实施〈中华人民共和国招标投标法〉办法》有关规定，同意上述核准。勘察、重要材料、其他栏所含内容的招标方式按照招标投标法的相关规定执行。请按照规定发布有关招标投标信息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 xml:space="preserve">    2.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"/>
              </w:rPr>
              <w:t>设备可按照政府采购的有关规定，到财政部门办理政府采购有关手续。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6480" w:right="0" w:hanging="6480" w:hangingChars="2700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5C2F"/>
    <w:rsid w:val="17165C2F"/>
    <w:rsid w:val="1D140338"/>
    <w:rsid w:val="326A52EB"/>
    <w:rsid w:val="32AF6A3F"/>
    <w:rsid w:val="332E3381"/>
    <w:rsid w:val="423F51B5"/>
    <w:rsid w:val="4848218B"/>
    <w:rsid w:val="4B3F77C6"/>
    <w:rsid w:val="6A1214B2"/>
    <w:rsid w:val="76816470"/>
    <w:rsid w:val="7CE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2021-06-24T03:29:00Z</dcterms:created>
  <dc:creator>尹健芳</dc:creator>
  <cp:lastModifiedBy>陈彦麟</cp:lastModifiedBy>
  <dcterms:modified xsi:type="dcterms:W3CDTF">2021-09-15T09:48:07Z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