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center"/>
        <w:rPr>
          <w:rFonts w:ascii="方正小标宋_GBK" w:eastAsia="方正小标宋_GBK"/>
          <w:sz w:val="38"/>
          <w:szCs w:val="38"/>
        </w:rPr>
      </w:pPr>
      <w:r>
        <w:rPr>
          <w:rFonts w:hint="eastAsia" w:ascii="方正小标宋_GBK" w:eastAsia="方正小标宋_GBK"/>
          <w:sz w:val="38"/>
          <w:szCs w:val="38"/>
        </w:rPr>
        <w:t>建设项目环境影响评价公众意见表</w:t>
      </w:r>
    </w:p>
    <w:p>
      <w:pPr>
        <w:adjustRightInd w:val="0"/>
        <w:snapToGrid w:val="0"/>
        <w:spacing w:line="408" w:lineRule="auto"/>
        <w:rPr>
          <w:rFonts w:ascii="黑体" w:hAnsi="黑体" w:eastAsia="黑体"/>
          <w:szCs w:val="32"/>
        </w:rPr>
      </w:pPr>
    </w:p>
    <w:p>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年   月   日</w:t>
      </w:r>
    </w:p>
    <w:tbl>
      <w:tblPr>
        <w:tblStyle w:val="4"/>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pPr>
              <w:adjustRightInd w:val="0"/>
              <w:snapToGrid w:val="0"/>
              <w:rPr>
                <w:rFonts w:ascii="宋体" w:hAnsi="宋体" w:eastAsia="宋体"/>
                <w:sz w:val="21"/>
                <w:szCs w:val="21"/>
              </w:rPr>
            </w:pPr>
            <w:r>
              <w:rPr>
                <w:rFonts w:ascii="宋体" w:hAnsi="宋体" w:eastAsia="宋体"/>
                <w:bCs/>
                <w:sz w:val="21"/>
                <w:szCs w:val="21"/>
              </w:rPr>
              <w:t>项目名称</w:t>
            </w:r>
          </w:p>
        </w:tc>
        <w:tc>
          <w:tcPr>
            <w:tcW w:w="7289" w:type="dxa"/>
            <w:gridSpan w:val="2"/>
            <w:vAlign w:val="center"/>
          </w:tcPr>
          <w:p>
            <w:pPr>
              <w:adjustRightInd w:val="0"/>
              <w:snapToGrid w:val="0"/>
              <w:jc w:val="center"/>
              <w:rPr>
                <w:rFonts w:hint="eastAsia" w:ascii="宋体" w:hAnsi="宋体" w:eastAsia="宋体"/>
                <w:sz w:val="21"/>
                <w:szCs w:val="21"/>
                <w:lang w:eastAsia="zh-CN"/>
              </w:rPr>
            </w:pPr>
            <w:r>
              <w:rPr>
                <w:rFonts w:hint="eastAsia" w:ascii="宋体" w:hAnsi="宋体" w:eastAsia="宋体"/>
                <w:sz w:val="21"/>
                <w:szCs w:val="21"/>
                <w:lang w:eastAsia="zh-CN"/>
              </w:rPr>
              <w:t>江门市环境卫生专项规划（2021-2035年）及市辖区生活垃圾终端处理设施规划</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tcPr>
          <w:p>
            <w:pPr>
              <w:keepNext w:val="0"/>
              <w:keepLines w:val="0"/>
              <w:pageBreakBefore w:val="0"/>
              <w:widowControl/>
              <w:suppressLineNumbers w:val="0"/>
              <w:shd w:val="clear" w:color="auto" w:fill="FFFFFF"/>
              <w:kinsoku/>
              <w:wordWrap/>
              <w:overflowPunct/>
              <w:topLinePunct w:val="0"/>
              <w:autoSpaceDE/>
              <w:autoSpaceDN/>
              <w:bidi w:val="0"/>
              <w:adjustRightInd/>
              <w:snapToGrid w:val="0"/>
              <w:spacing w:line="360" w:lineRule="auto"/>
              <w:ind w:left="0" w:firstLine="422" w:firstLineChars="200"/>
              <w:jc w:val="left"/>
              <w:textAlignment w:val="auto"/>
              <w:rPr>
                <w:rFonts w:hint="default" w:ascii="Times New Roman" w:hAnsi="Times New Roman" w:eastAsia="宋体" w:cs="Times New Roman"/>
                <w:b/>
                <w:bCs/>
                <w:i w:val="0"/>
                <w:iCs w:val="0"/>
                <w:caps w:val="0"/>
                <w:color w:val="000000"/>
                <w:spacing w:val="0"/>
                <w:sz w:val="21"/>
                <w:szCs w:val="21"/>
              </w:rPr>
            </w:pPr>
            <w:r>
              <w:rPr>
                <w:rFonts w:hint="default" w:ascii="Times New Roman" w:hAnsi="Times New Roman" w:eastAsia="宋体" w:cs="Times New Roman"/>
                <w:b/>
                <w:bCs/>
                <w:i w:val="0"/>
                <w:iCs w:val="0"/>
                <w:caps w:val="0"/>
                <w:color w:val="000000"/>
                <w:spacing w:val="0"/>
                <w:kern w:val="0"/>
                <w:sz w:val="21"/>
                <w:szCs w:val="21"/>
                <w:shd w:val="clear" w:color="auto" w:fill="FFFFFF"/>
                <w:lang w:val="en-US" w:eastAsia="zh-CN" w:bidi="ar"/>
              </w:rPr>
              <w:t>1、规划名称</w:t>
            </w:r>
          </w:p>
          <w:p>
            <w:pPr>
              <w:keepNext w:val="0"/>
              <w:keepLines w:val="0"/>
              <w:pageBreakBefore w:val="0"/>
              <w:widowControl/>
              <w:suppressLineNumbers w:val="0"/>
              <w:shd w:val="clear" w:color="auto" w:fill="FFFFFF"/>
              <w:kinsoku/>
              <w:wordWrap/>
              <w:overflowPunct/>
              <w:topLinePunct w:val="0"/>
              <w:autoSpaceDE/>
              <w:autoSpaceDN/>
              <w:bidi w:val="0"/>
              <w:adjustRightInd/>
              <w:snapToGrid w:val="0"/>
              <w:spacing w:line="360" w:lineRule="auto"/>
              <w:ind w:left="0" w:firstLine="420" w:firstLineChars="200"/>
              <w:jc w:val="left"/>
              <w:textAlignment w:val="auto"/>
              <w:rPr>
                <w:rFonts w:hint="default" w:ascii="Times New Roman" w:hAnsi="Times New Roman" w:eastAsia="宋体" w:cs="Times New Roman"/>
                <w:i w:val="0"/>
                <w:iCs w:val="0"/>
                <w:caps w:val="0"/>
                <w:color w:val="000000"/>
                <w:spacing w:val="0"/>
                <w:sz w:val="21"/>
                <w:szCs w:val="21"/>
              </w:rPr>
            </w:pPr>
            <w:r>
              <w:rPr>
                <w:rFonts w:hint="default" w:ascii="Times New Roman" w:hAnsi="Times New Roman" w:eastAsia="宋体" w:cs="Times New Roman"/>
                <w:i w:val="0"/>
                <w:iCs w:val="0"/>
                <w:caps w:val="0"/>
                <w:color w:val="000000"/>
                <w:spacing w:val="0"/>
                <w:kern w:val="0"/>
                <w:sz w:val="21"/>
                <w:szCs w:val="21"/>
                <w:shd w:val="clear" w:color="auto" w:fill="FFFFFF"/>
                <w:lang w:val="en-US" w:eastAsia="zh-CN" w:bidi="ar"/>
              </w:rPr>
              <w:t>江门市环境卫生专项规划（2021-2035</w:t>
            </w:r>
            <w:r>
              <w:rPr>
                <w:rFonts w:hint="eastAsia" w:ascii="Times New Roman" w:hAnsi="Times New Roman" w:eastAsia="宋体" w:cs="Times New Roman"/>
                <w:i w:val="0"/>
                <w:iCs w:val="0"/>
                <w:caps w:val="0"/>
                <w:color w:val="000000"/>
                <w:spacing w:val="0"/>
                <w:kern w:val="0"/>
                <w:sz w:val="21"/>
                <w:szCs w:val="21"/>
                <w:shd w:val="clear" w:color="auto" w:fill="FFFFFF"/>
                <w:lang w:val="en-US" w:eastAsia="zh-CN" w:bidi="ar"/>
              </w:rPr>
              <w:t>年</w:t>
            </w:r>
            <w:r>
              <w:rPr>
                <w:rFonts w:hint="default" w:ascii="Times New Roman" w:hAnsi="Times New Roman" w:eastAsia="宋体" w:cs="Times New Roman"/>
                <w:i w:val="0"/>
                <w:iCs w:val="0"/>
                <w:caps w:val="0"/>
                <w:color w:val="000000"/>
                <w:spacing w:val="0"/>
                <w:kern w:val="0"/>
                <w:sz w:val="21"/>
                <w:szCs w:val="21"/>
                <w:shd w:val="clear" w:color="auto" w:fill="FFFFFF"/>
                <w:lang w:val="en-US" w:eastAsia="zh-CN" w:bidi="ar"/>
              </w:rPr>
              <w:t>）</w:t>
            </w:r>
            <w:r>
              <w:rPr>
                <w:rFonts w:hint="eastAsia" w:ascii="Times New Roman" w:hAnsi="Times New Roman" w:eastAsia="宋体" w:cs="Times New Roman"/>
                <w:i w:val="0"/>
                <w:iCs w:val="0"/>
                <w:caps w:val="0"/>
                <w:color w:val="000000"/>
                <w:spacing w:val="0"/>
                <w:kern w:val="0"/>
                <w:sz w:val="21"/>
                <w:szCs w:val="21"/>
                <w:shd w:val="clear" w:color="auto" w:fill="FFFFFF"/>
                <w:lang w:val="en-US" w:eastAsia="zh-CN" w:bidi="ar"/>
              </w:rPr>
              <w:t>及</w:t>
            </w:r>
            <w:r>
              <w:rPr>
                <w:rFonts w:hint="default" w:ascii="Times New Roman" w:hAnsi="Times New Roman" w:eastAsia="宋体" w:cs="Times New Roman"/>
                <w:i w:val="0"/>
                <w:iCs w:val="0"/>
                <w:caps w:val="0"/>
                <w:color w:val="000000"/>
                <w:spacing w:val="0"/>
                <w:kern w:val="0"/>
                <w:sz w:val="21"/>
                <w:szCs w:val="21"/>
                <w:shd w:val="clear" w:color="auto" w:fill="FFFFFF"/>
                <w:lang w:val="en-US" w:eastAsia="zh-CN" w:bidi="ar"/>
              </w:rPr>
              <w:t>市辖区生活垃圾终端处理设施规划。</w:t>
            </w:r>
          </w:p>
          <w:p>
            <w:pPr>
              <w:keepNext w:val="0"/>
              <w:keepLines w:val="0"/>
              <w:pageBreakBefore w:val="0"/>
              <w:widowControl/>
              <w:suppressLineNumbers w:val="0"/>
              <w:shd w:val="clear" w:color="auto" w:fill="FFFFFF"/>
              <w:kinsoku/>
              <w:wordWrap/>
              <w:overflowPunct/>
              <w:topLinePunct w:val="0"/>
              <w:autoSpaceDE/>
              <w:autoSpaceDN/>
              <w:bidi w:val="0"/>
              <w:adjustRightInd/>
              <w:snapToGrid w:val="0"/>
              <w:spacing w:line="360" w:lineRule="auto"/>
              <w:ind w:left="0" w:firstLine="422" w:firstLineChars="200"/>
              <w:jc w:val="left"/>
              <w:textAlignment w:val="auto"/>
              <w:rPr>
                <w:rFonts w:hint="default" w:ascii="Times New Roman" w:hAnsi="Times New Roman" w:eastAsia="宋体" w:cs="Times New Roman"/>
                <w:b/>
                <w:bCs/>
                <w:i w:val="0"/>
                <w:iCs w:val="0"/>
                <w:caps w:val="0"/>
                <w:color w:val="000000"/>
                <w:spacing w:val="0"/>
                <w:sz w:val="21"/>
                <w:szCs w:val="21"/>
              </w:rPr>
            </w:pPr>
            <w:r>
              <w:rPr>
                <w:rFonts w:hint="default" w:ascii="Times New Roman" w:hAnsi="Times New Roman" w:eastAsia="宋体" w:cs="Times New Roman"/>
                <w:b/>
                <w:bCs/>
                <w:i w:val="0"/>
                <w:iCs w:val="0"/>
                <w:caps w:val="0"/>
                <w:color w:val="000000"/>
                <w:spacing w:val="0"/>
                <w:kern w:val="0"/>
                <w:sz w:val="21"/>
                <w:szCs w:val="21"/>
                <w:shd w:val="clear" w:color="auto" w:fill="FFFFFF"/>
                <w:lang w:val="en-US" w:eastAsia="zh-CN" w:bidi="ar"/>
              </w:rPr>
              <w:t>2、规划范围</w:t>
            </w:r>
            <w:bookmarkStart w:id="0" w:name="_GoBack"/>
            <w:bookmarkEnd w:id="0"/>
          </w:p>
          <w:p>
            <w:pPr>
              <w:keepNext w:val="0"/>
              <w:keepLines w:val="0"/>
              <w:pageBreakBefore w:val="0"/>
              <w:widowControl/>
              <w:suppressLineNumbers w:val="0"/>
              <w:kinsoku/>
              <w:wordWrap/>
              <w:overflowPunct/>
              <w:topLinePunct w:val="0"/>
              <w:autoSpaceDE/>
              <w:autoSpaceDN/>
              <w:bidi w:val="0"/>
              <w:adjustRightInd/>
              <w:snapToGrid w:val="0"/>
              <w:spacing w:line="360" w:lineRule="auto"/>
              <w:ind w:firstLine="420" w:firstLineChars="200"/>
              <w:jc w:val="left"/>
              <w:textAlignment w:val="auto"/>
              <w:rPr>
                <w:rFonts w:hint="default" w:ascii="Times New Roman" w:hAnsi="Times New Roman" w:eastAsia="宋体" w:cs="Times New Roman"/>
                <w:i w:val="0"/>
                <w:iCs w:val="0"/>
                <w:caps w:val="0"/>
                <w:color w:val="000000"/>
                <w:spacing w:val="0"/>
                <w:sz w:val="21"/>
                <w:szCs w:val="21"/>
              </w:rPr>
            </w:pPr>
            <w:r>
              <w:rPr>
                <w:rFonts w:hint="default" w:ascii="Times New Roman" w:hAnsi="Times New Roman" w:eastAsia="宋体" w:cs="Times New Roman"/>
                <w:i w:val="0"/>
                <w:iCs w:val="0"/>
                <w:caps w:val="0"/>
                <w:color w:val="000000"/>
                <w:spacing w:val="0"/>
                <w:kern w:val="0"/>
                <w:sz w:val="21"/>
                <w:szCs w:val="21"/>
                <w:shd w:val="clear" w:color="auto" w:fill="FFFFFF"/>
                <w:lang w:val="en-US" w:eastAsia="zh-CN" w:bidi="ar"/>
              </w:rPr>
              <w:t>本规划范围为江门市市辖区，包括蓬江区、江海区、新会区三区的行政区划范围，面积1786平方公里。</w:t>
            </w:r>
          </w:p>
          <w:p>
            <w:pPr>
              <w:keepNext w:val="0"/>
              <w:keepLines w:val="0"/>
              <w:pageBreakBefore w:val="0"/>
              <w:widowControl/>
              <w:suppressLineNumbers w:val="0"/>
              <w:shd w:val="clear" w:color="auto" w:fill="FFFFFF"/>
              <w:kinsoku/>
              <w:wordWrap/>
              <w:overflowPunct/>
              <w:topLinePunct w:val="0"/>
              <w:autoSpaceDE/>
              <w:autoSpaceDN/>
              <w:bidi w:val="0"/>
              <w:adjustRightInd/>
              <w:snapToGrid w:val="0"/>
              <w:spacing w:line="360" w:lineRule="auto"/>
              <w:ind w:left="0" w:firstLine="422" w:firstLineChars="200"/>
              <w:jc w:val="left"/>
              <w:textAlignment w:val="auto"/>
              <w:rPr>
                <w:rFonts w:hint="default" w:ascii="Times New Roman" w:hAnsi="Times New Roman" w:eastAsia="宋体" w:cs="Times New Roman"/>
                <w:b/>
                <w:bCs/>
                <w:i w:val="0"/>
                <w:iCs w:val="0"/>
                <w:caps w:val="0"/>
                <w:color w:val="000000"/>
                <w:spacing w:val="0"/>
                <w:sz w:val="21"/>
                <w:szCs w:val="21"/>
              </w:rPr>
            </w:pPr>
            <w:r>
              <w:rPr>
                <w:rFonts w:hint="default" w:ascii="Times New Roman" w:hAnsi="Times New Roman" w:eastAsia="宋体" w:cs="Times New Roman"/>
                <w:b/>
                <w:bCs/>
                <w:i w:val="0"/>
                <w:iCs w:val="0"/>
                <w:caps w:val="0"/>
                <w:color w:val="000000"/>
                <w:spacing w:val="0"/>
                <w:kern w:val="0"/>
                <w:sz w:val="21"/>
                <w:szCs w:val="21"/>
                <w:shd w:val="clear" w:color="auto" w:fill="FFFFFF"/>
                <w:lang w:val="en-US" w:eastAsia="zh-CN" w:bidi="ar"/>
              </w:rPr>
              <w:t>3、规划期限</w:t>
            </w:r>
          </w:p>
          <w:p>
            <w:pPr>
              <w:keepNext w:val="0"/>
              <w:keepLines w:val="0"/>
              <w:pageBreakBefore w:val="0"/>
              <w:widowControl/>
              <w:suppressLineNumbers w:val="0"/>
              <w:shd w:val="clear" w:color="auto" w:fill="FFFFFF"/>
              <w:kinsoku/>
              <w:wordWrap/>
              <w:overflowPunct/>
              <w:topLinePunct w:val="0"/>
              <w:autoSpaceDE/>
              <w:autoSpaceDN/>
              <w:bidi w:val="0"/>
              <w:adjustRightInd/>
              <w:snapToGrid w:val="0"/>
              <w:spacing w:line="360" w:lineRule="auto"/>
              <w:ind w:left="0" w:firstLine="420" w:firstLineChars="200"/>
              <w:jc w:val="left"/>
              <w:textAlignment w:val="auto"/>
              <w:rPr>
                <w:rFonts w:hint="default" w:ascii="Times New Roman" w:hAnsi="Times New Roman" w:eastAsia="宋体" w:cs="Times New Roman"/>
                <w:i w:val="0"/>
                <w:iCs w:val="0"/>
                <w:caps w:val="0"/>
                <w:color w:val="000000"/>
                <w:spacing w:val="0"/>
                <w:kern w:val="0"/>
                <w:sz w:val="21"/>
                <w:szCs w:val="21"/>
                <w:shd w:val="clear" w:color="auto" w:fill="FFFFFF"/>
                <w:lang w:val="en-US" w:eastAsia="zh-CN" w:bidi="ar"/>
              </w:rPr>
            </w:pPr>
            <w:r>
              <w:rPr>
                <w:rFonts w:hint="default" w:ascii="Times New Roman" w:hAnsi="Times New Roman" w:eastAsia="宋体" w:cs="Times New Roman"/>
                <w:i w:val="0"/>
                <w:iCs w:val="0"/>
                <w:caps w:val="0"/>
                <w:color w:val="000000"/>
                <w:spacing w:val="0"/>
                <w:kern w:val="0"/>
                <w:sz w:val="21"/>
                <w:szCs w:val="21"/>
                <w:shd w:val="clear" w:color="auto" w:fill="FFFFFF"/>
                <w:lang w:val="en-US" w:eastAsia="zh-CN" w:bidi="ar"/>
              </w:rPr>
              <w:t>为与《江门市国土空间总体规划（2021-2035年）》（方案稿）相配合，本次规划期限建议为2021—2035年。</w:t>
            </w:r>
          </w:p>
          <w:p>
            <w:pPr>
              <w:keepNext w:val="0"/>
              <w:keepLines w:val="0"/>
              <w:pageBreakBefore w:val="0"/>
              <w:widowControl/>
              <w:suppressLineNumbers w:val="0"/>
              <w:shd w:val="clear" w:color="auto" w:fill="FFFFFF"/>
              <w:kinsoku/>
              <w:wordWrap/>
              <w:overflowPunct/>
              <w:topLinePunct w:val="0"/>
              <w:autoSpaceDE/>
              <w:autoSpaceDN/>
              <w:bidi w:val="0"/>
              <w:adjustRightInd/>
              <w:snapToGrid w:val="0"/>
              <w:spacing w:line="360" w:lineRule="auto"/>
              <w:ind w:left="0" w:firstLine="422" w:firstLineChars="200"/>
              <w:jc w:val="left"/>
              <w:textAlignment w:val="auto"/>
              <w:rPr>
                <w:rFonts w:hint="default" w:ascii="Times New Roman" w:hAnsi="Times New Roman" w:eastAsia="宋体" w:cs="Times New Roman"/>
                <w:b/>
                <w:bCs/>
                <w:i w:val="0"/>
                <w:iCs w:val="0"/>
                <w:caps w:val="0"/>
                <w:color w:val="000000"/>
                <w:spacing w:val="0"/>
                <w:kern w:val="0"/>
                <w:sz w:val="21"/>
                <w:szCs w:val="21"/>
                <w:shd w:val="clear" w:color="auto" w:fill="FFFFFF"/>
                <w:lang w:val="en-US" w:eastAsia="zh-CN" w:bidi="ar"/>
              </w:rPr>
            </w:pPr>
            <w:r>
              <w:rPr>
                <w:rFonts w:hint="default" w:ascii="Times New Roman" w:hAnsi="Times New Roman" w:eastAsia="宋体" w:cs="Times New Roman"/>
                <w:b/>
                <w:bCs/>
                <w:i w:val="0"/>
                <w:iCs w:val="0"/>
                <w:caps w:val="0"/>
                <w:color w:val="000000"/>
                <w:spacing w:val="0"/>
                <w:kern w:val="0"/>
                <w:sz w:val="21"/>
                <w:szCs w:val="21"/>
                <w:shd w:val="clear" w:color="auto" w:fill="FFFFFF"/>
                <w:lang w:val="en-US" w:eastAsia="zh-CN" w:bidi="ar"/>
              </w:rPr>
              <w:t>4、规划目标：</w:t>
            </w:r>
          </w:p>
          <w:p>
            <w:pPr>
              <w:keepNext w:val="0"/>
              <w:keepLines w:val="0"/>
              <w:pageBreakBefore w:val="0"/>
              <w:widowControl/>
              <w:suppressLineNumbers w:val="0"/>
              <w:shd w:val="clear" w:color="auto" w:fill="FFFFFF"/>
              <w:kinsoku/>
              <w:wordWrap/>
              <w:overflowPunct/>
              <w:topLinePunct w:val="0"/>
              <w:autoSpaceDE/>
              <w:autoSpaceDN/>
              <w:bidi w:val="0"/>
              <w:adjustRightInd/>
              <w:snapToGrid w:val="0"/>
              <w:spacing w:line="360" w:lineRule="auto"/>
              <w:ind w:firstLine="420" w:firstLineChars="200"/>
              <w:jc w:val="left"/>
              <w:textAlignment w:val="auto"/>
              <w:rPr>
                <w:rFonts w:hint="default" w:ascii="Times New Roman" w:hAnsi="Times New Roman" w:eastAsia="宋体" w:cs="Times New Roman"/>
                <w:i w:val="0"/>
                <w:iCs w:val="0"/>
                <w:caps w:val="0"/>
                <w:color w:val="000000"/>
                <w:spacing w:val="0"/>
                <w:kern w:val="0"/>
                <w:sz w:val="21"/>
                <w:szCs w:val="21"/>
                <w:shd w:val="clear" w:color="auto" w:fill="FFFFFF"/>
                <w:lang w:val="en-US" w:eastAsia="zh-CN" w:bidi="ar"/>
              </w:rPr>
            </w:pPr>
            <w:r>
              <w:rPr>
                <w:rFonts w:hint="default" w:ascii="Times New Roman" w:hAnsi="Times New Roman" w:eastAsia="宋体" w:cs="Times New Roman"/>
                <w:i w:val="0"/>
                <w:iCs w:val="0"/>
                <w:caps w:val="0"/>
                <w:color w:val="000000"/>
                <w:spacing w:val="0"/>
                <w:kern w:val="0"/>
                <w:sz w:val="21"/>
                <w:szCs w:val="21"/>
                <w:shd w:val="clear" w:color="auto" w:fill="FFFFFF"/>
                <w:lang w:val="en-US" w:eastAsia="zh-CN" w:bidi="ar"/>
              </w:rPr>
              <w:t>以生活垃圾无害化、减量化和资源化为核心，逐步实施生活垃圾分类收集，逐步建设以焚烧减量和综合利用为主、填埋为辅的生活垃圾处理方式。规划期末城乡生活垃圾无害化处理率100%，垃圾填埋量零增长，符合城市生态格局，满足城市发展需求。</w:t>
            </w:r>
          </w:p>
          <w:p>
            <w:pPr>
              <w:keepNext w:val="0"/>
              <w:keepLines w:val="0"/>
              <w:pageBreakBefore w:val="0"/>
              <w:widowControl/>
              <w:suppressLineNumbers w:val="0"/>
              <w:shd w:val="clear" w:color="auto" w:fill="FFFFFF"/>
              <w:kinsoku/>
              <w:wordWrap/>
              <w:overflowPunct/>
              <w:topLinePunct w:val="0"/>
              <w:autoSpaceDE/>
              <w:autoSpaceDN/>
              <w:bidi w:val="0"/>
              <w:adjustRightInd/>
              <w:snapToGrid w:val="0"/>
              <w:spacing w:line="360" w:lineRule="auto"/>
              <w:ind w:left="0" w:firstLine="420" w:firstLineChars="200"/>
              <w:jc w:val="left"/>
              <w:textAlignment w:val="auto"/>
              <w:rPr>
                <w:rFonts w:hint="default" w:ascii="Times New Roman" w:hAnsi="Times New Roman" w:eastAsia="宋体" w:cs="Times New Roman"/>
                <w:i w:val="0"/>
                <w:iCs w:val="0"/>
                <w:caps w:val="0"/>
                <w:color w:val="000000"/>
                <w:spacing w:val="0"/>
                <w:kern w:val="0"/>
                <w:sz w:val="21"/>
                <w:szCs w:val="21"/>
                <w:shd w:val="clear" w:color="auto" w:fill="FFFFFF"/>
                <w:lang w:val="en-US" w:eastAsia="zh-CN" w:bidi="ar"/>
              </w:rPr>
            </w:pPr>
            <w:r>
              <w:rPr>
                <w:rFonts w:hint="default" w:ascii="Times New Roman" w:hAnsi="Times New Roman" w:eastAsia="宋体" w:cs="Times New Roman"/>
                <w:i w:val="0"/>
                <w:iCs w:val="0"/>
                <w:caps w:val="0"/>
                <w:color w:val="000000"/>
                <w:spacing w:val="0"/>
                <w:kern w:val="0"/>
                <w:sz w:val="21"/>
                <w:szCs w:val="21"/>
                <w:shd w:val="clear" w:color="auto" w:fill="FFFFFF"/>
                <w:lang w:val="en-US" w:eastAsia="zh-CN" w:bidi="ar"/>
              </w:rPr>
              <w:t>近期规划（2021-2025年）：完善现有设施，向垃圾焚烧转变。</w:t>
            </w:r>
          </w:p>
          <w:p>
            <w:pPr>
              <w:keepNext w:val="0"/>
              <w:keepLines w:val="0"/>
              <w:pageBreakBefore w:val="0"/>
              <w:widowControl/>
              <w:suppressLineNumbers w:val="0"/>
              <w:shd w:val="clear" w:color="auto" w:fill="FFFFFF"/>
              <w:kinsoku/>
              <w:wordWrap/>
              <w:overflowPunct/>
              <w:topLinePunct w:val="0"/>
              <w:autoSpaceDE/>
              <w:autoSpaceDN/>
              <w:bidi w:val="0"/>
              <w:adjustRightInd/>
              <w:snapToGrid w:val="0"/>
              <w:spacing w:line="360" w:lineRule="auto"/>
              <w:ind w:firstLine="420" w:firstLineChars="200"/>
              <w:jc w:val="left"/>
              <w:textAlignment w:val="auto"/>
              <w:rPr>
                <w:rFonts w:hint="default" w:ascii="Times New Roman" w:hAnsi="Times New Roman" w:eastAsia="宋体" w:cs="Times New Roman"/>
                <w:i w:val="0"/>
                <w:iCs w:val="0"/>
                <w:caps w:val="0"/>
                <w:color w:val="000000"/>
                <w:spacing w:val="0"/>
                <w:kern w:val="0"/>
                <w:sz w:val="21"/>
                <w:szCs w:val="21"/>
                <w:shd w:val="clear" w:color="auto" w:fill="FFFFFF"/>
                <w:lang w:val="en-US" w:eastAsia="zh-CN" w:bidi="ar"/>
              </w:rPr>
            </w:pPr>
            <w:r>
              <w:rPr>
                <w:rFonts w:hint="default" w:ascii="Times New Roman" w:hAnsi="Times New Roman" w:eastAsia="宋体" w:cs="Times New Roman"/>
                <w:i w:val="0"/>
                <w:iCs w:val="0"/>
                <w:caps w:val="0"/>
                <w:color w:val="000000"/>
                <w:spacing w:val="0"/>
                <w:kern w:val="0"/>
                <w:sz w:val="21"/>
                <w:szCs w:val="21"/>
                <w:shd w:val="clear" w:color="auto" w:fill="FFFFFF"/>
                <w:lang w:val="en-US" w:eastAsia="zh-CN" w:bidi="ar"/>
              </w:rPr>
              <w:t>远期目标（2026-2035年）：建设环卫处理产业园，完善其余垃圾处理场。</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rPr>
                <w:rFonts w:ascii="宋体" w:hAnsi="宋体" w:eastAsia="宋体"/>
                <w:sz w:val="21"/>
                <w:szCs w:val="21"/>
              </w:rPr>
            </w:pPr>
            <w:r>
              <w:rPr>
                <w:rFonts w:hint="eastAsia" w:ascii="宋体" w:hAnsi="宋体" w:eastAsia="宋体"/>
                <w:sz w:val="21"/>
                <w:szCs w:val="21"/>
              </w:rPr>
              <w:t>以下问题，请根据您所了解的情况进行回答：</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rPr>
                <w:rFonts w:ascii="宋体" w:hAnsi="宋体" w:eastAsia="宋体"/>
                <w:sz w:val="21"/>
                <w:szCs w:val="21"/>
              </w:rPr>
            </w:pPr>
            <w:r>
              <w:rPr>
                <w:rFonts w:hint="eastAsia" w:ascii="宋体" w:hAnsi="宋体" w:eastAsia="宋体"/>
                <w:sz w:val="21"/>
                <w:szCs w:val="21"/>
              </w:rPr>
              <w:t>1、关于本项目在实施时可能造成的污染情况，您最关心的环保问题有哪些？（可多选）：</w:t>
            </w:r>
          </w:p>
          <w:p>
            <w:pPr>
              <w:keepNext w:val="0"/>
              <w:keepLines w:val="0"/>
              <w:pageBreakBefore w:val="0"/>
              <w:widowControl w:val="0"/>
              <w:kinsoku/>
              <w:wordWrap/>
              <w:overflowPunct/>
              <w:topLinePunct w:val="0"/>
              <w:autoSpaceDE/>
              <w:autoSpaceDN/>
              <w:bidi w:val="0"/>
              <w:adjustRightInd w:val="0"/>
              <w:snapToGrid w:val="0"/>
              <w:spacing w:line="360" w:lineRule="auto"/>
              <w:rPr>
                <w:rFonts w:ascii="宋体" w:hAnsi="宋体" w:eastAsia="宋体"/>
                <w:sz w:val="21"/>
                <w:szCs w:val="21"/>
              </w:rPr>
            </w:pPr>
            <w:r>
              <w:rPr>
                <w:rFonts w:hint="eastAsia" w:ascii="宋体" w:hAnsi="宋体" w:eastAsia="宋体"/>
                <w:sz w:val="21"/>
                <w:szCs w:val="21"/>
              </w:rPr>
              <w:t xml:space="preserve">□废水污染；    □废气污染 ； □固体废物； □噪声；  □生态影响          </w:t>
            </w:r>
          </w:p>
          <w:p>
            <w:pPr>
              <w:keepNext w:val="0"/>
              <w:keepLines w:val="0"/>
              <w:pageBreakBefore w:val="0"/>
              <w:widowControl w:val="0"/>
              <w:kinsoku/>
              <w:wordWrap/>
              <w:overflowPunct/>
              <w:topLinePunct w:val="0"/>
              <w:autoSpaceDE/>
              <w:autoSpaceDN/>
              <w:bidi w:val="0"/>
              <w:adjustRightInd w:val="0"/>
              <w:snapToGrid w:val="0"/>
              <w:spacing w:line="360" w:lineRule="auto"/>
              <w:rPr>
                <w:rFonts w:ascii="宋体" w:hAnsi="宋体" w:eastAsia="宋体"/>
                <w:sz w:val="21"/>
                <w:szCs w:val="21"/>
              </w:rPr>
            </w:pPr>
            <w:r>
              <w:rPr>
                <w:rFonts w:hint="eastAsia" w:ascii="宋体" w:hAnsi="宋体" w:eastAsia="宋体"/>
                <w:sz w:val="21"/>
                <w:szCs w:val="21"/>
              </w:rPr>
              <w:t>□环境风险事故  □其它问题（请具体说明）：</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rPr>
                <w:rFonts w:ascii="宋体" w:hAnsi="宋体" w:eastAsia="宋体"/>
                <w:sz w:val="21"/>
                <w:szCs w:val="21"/>
              </w:rPr>
            </w:pPr>
            <w:r>
              <w:rPr>
                <w:rFonts w:hint="eastAsia" w:ascii="宋体" w:hAnsi="宋体" w:eastAsia="宋体"/>
                <w:sz w:val="21"/>
                <w:szCs w:val="21"/>
              </w:rPr>
              <w:t>2、关于本项目的环境保护措施，您希望加强的环保措施方面是？(可多选)：</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rPr>
                <w:rFonts w:ascii="宋体" w:hAnsi="宋体" w:eastAsia="宋体"/>
                <w:sz w:val="21"/>
                <w:szCs w:val="21"/>
              </w:rPr>
            </w:pPr>
            <w:r>
              <w:rPr>
                <w:rFonts w:hint="eastAsia" w:ascii="宋体" w:hAnsi="宋体" w:eastAsia="宋体"/>
                <w:sz w:val="21"/>
                <w:szCs w:val="21"/>
                <w:lang w:eastAsia="zh-CN"/>
              </w:rPr>
              <w:t>□</w:t>
            </w:r>
            <w:r>
              <w:rPr>
                <w:rFonts w:hint="eastAsia" w:ascii="宋体" w:hAnsi="宋体" w:eastAsia="宋体"/>
                <w:sz w:val="21"/>
                <w:szCs w:val="21"/>
              </w:rPr>
              <w:t>废水处理措施； □废气治理措施；□噪声防治措施；□固体废物处置措施；</w:t>
            </w:r>
            <w:r>
              <w:rPr>
                <w:rFonts w:hint="eastAsia" w:ascii="宋体" w:hAnsi="宋体" w:eastAsia="宋体"/>
                <w:sz w:val="21"/>
                <w:szCs w:val="21"/>
                <w:lang w:eastAsia="zh-CN"/>
              </w:rPr>
              <w:t>□</w:t>
            </w:r>
            <w:r>
              <w:rPr>
                <w:rFonts w:hint="eastAsia" w:ascii="宋体" w:hAnsi="宋体" w:eastAsia="宋体"/>
                <w:sz w:val="21"/>
                <w:szCs w:val="21"/>
              </w:rPr>
              <w:t>生态保护措施； □环境风险防控措施；□其它环保措施（请具体说明）：</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rPr>
                <w:rFonts w:ascii="宋体" w:hAnsi="宋体" w:eastAsia="宋体"/>
                <w:sz w:val="21"/>
                <w:szCs w:val="21"/>
              </w:rPr>
            </w:pPr>
            <w:r>
              <w:rPr>
                <w:rFonts w:hint="eastAsia" w:ascii="宋体" w:hAnsi="宋体" w:eastAsia="宋体"/>
                <w:sz w:val="21"/>
                <w:szCs w:val="21"/>
              </w:rPr>
              <w:t>3、通过严格的环保管理和有效的污染治理措施后，您认为本项目对区域环境情况？（单选）：</w:t>
            </w:r>
          </w:p>
          <w:p>
            <w:pPr>
              <w:pStyle w:val="6"/>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both"/>
              <w:rPr>
                <w:sz w:val="21"/>
                <w:szCs w:val="21"/>
              </w:rPr>
            </w:pPr>
            <w:r>
              <w:rPr>
                <w:rFonts w:hint="eastAsia" w:ascii="宋体" w:hAnsi="宋体"/>
                <w:sz w:val="21"/>
                <w:szCs w:val="21"/>
                <w:lang w:eastAsia="zh-CN"/>
              </w:rPr>
              <w:t>□</w:t>
            </w:r>
            <w:r>
              <w:rPr>
                <w:rFonts w:hint="eastAsia"/>
                <w:sz w:val="21"/>
                <w:szCs w:val="21"/>
              </w:rPr>
              <w:t xml:space="preserve">影响不大； </w:t>
            </w:r>
            <w:r>
              <w:rPr>
                <w:rFonts w:hint="eastAsia" w:ascii="宋体" w:hAnsi="宋体"/>
                <w:sz w:val="21"/>
                <w:szCs w:val="21"/>
              </w:rPr>
              <w:t>□</w:t>
            </w:r>
            <w:r>
              <w:rPr>
                <w:rFonts w:hint="eastAsia"/>
                <w:sz w:val="21"/>
                <w:szCs w:val="21"/>
              </w:rPr>
              <w:t xml:space="preserve">有一定的影响； </w:t>
            </w:r>
            <w:r>
              <w:rPr>
                <w:rFonts w:hint="eastAsia" w:ascii="宋体" w:hAnsi="宋体"/>
                <w:sz w:val="21"/>
                <w:szCs w:val="21"/>
              </w:rPr>
              <w:t>□</w:t>
            </w:r>
            <w:r>
              <w:rPr>
                <w:rFonts w:hint="eastAsia"/>
                <w:sz w:val="21"/>
                <w:szCs w:val="21"/>
              </w:rPr>
              <w:t xml:space="preserve">有较大影响； </w:t>
            </w:r>
            <w:r>
              <w:rPr>
                <w:rFonts w:hint="eastAsia" w:ascii="宋体" w:hAnsi="宋体"/>
                <w:sz w:val="21"/>
                <w:szCs w:val="21"/>
              </w:rPr>
              <w:t>□</w:t>
            </w:r>
            <w:r>
              <w:rPr>
                <w:rFonts w:hint="eastAsia"/>
                <w:sz w:val="21"/>
                <w:szCs w:val="21"/>
              </w:rPr>
              <w:t>不清楚。</w:t>
            </w:r>
          </w:p>
          <w:p>
            <w:pPr>
              <w:pStyle w:val="6"/>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both"/>
              <w:rPr>
                <w:rFonts w:ascii="宋体" w:hAnsi="宋体"/>
                <w:sz w:val="21"/>
                <w:szCs w:val="21"/>
              </w:rPr>
            </w:pPr>
            <w:r>
              <w:rPr>
                <w:rFonts w:hint="eastAsia"/>
                <w:sz w:val="21"/>
                <w:szCs w:val="21"/>
              </w:rPr>
              <w:t xml:space="preserve">4、从环境保护角度出发，您对本项目的建设持何种态度？（单选）：     </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rPr>
                <w:rFonts w:ascii="宋体" w:hAnsi="宋体" w:eastAsia="宋体"/>
                <w:sz w:val="21"/>
                <w:szCs w:val="21"/>
              </w:rPr>
            </w:pPr>
            <w:r>
              <w:rPr>
                <w:rFonts w:hint="eastAsia" w:ascii="宋体" w:hAnsi="宋体" w:eastAsia="宋体"/>
                <w:sz w:val="21"/>
                <w:szCs w:val="21"/>
                <w:lang w:eastAsia="zh-CN"/>
              </w:rPr>
              <w:t>□</w:t>
            </w:r>
            <w:r>
              <w:rPr>
                <w:rFonts w:hint="eastAsia" w:ascii="宋体" w:hAnsi="宋体" w:eastAsia="宋体"/>
                <w:sz w:val="21"/>
                <w:szCs w:val="21"/>
              </w:rPr>
              <w:t>支持     □无所谓    □不支持</w:t>
            </w:r>
          </w:p>
          <w:p>
            <w:pPr>
              <w:keepNext w:val="0"/>
              <w:keepLines w:val="0"/>
              <w:pageBreakBefore w:val="0"/>
              <w:widowControl w:val="0"/>
              <w:kinsoku/>
              <w:wordWrap/>
              <w:overflowPunct/>
              <w:topLinePunct w:val="0"/>
              <w:autoSpaceDE/>
              <w:autoSpaceDN/>
              <w:bidi w:val="0"/>
              <w:adjustRightInd w:val="0"/>
              <w:snapToGrid w:val="0"/>
              <w:spacing w:line="360" w:lineRule="auto"/>
              <w:rPr>
                <w:rFonts w:ascii="宋体" w:hAnsi="宋体" w:eastAsia="宋体"/>
                <w:sz w:val="21"/>
                <w:szCs w:val="21"/>
              </w:rPr>
            </w:pPr>
            <w:r>
              <w:rPr>
                <w:rFonts w:hint="eastAsia" w:ascii="宋体" w:hAnsi="宋体" w:eastAsia="宋体"/>
                <w:sz w:val="21"/>
                <w:szCs w:val="21"/>
              </w:rPr>
              <w:t>不支持的理由（请具体说明）：</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rPr>
                <w:rFonts w:ascii="宋体" w:hAnsi="宋体" w:eastAsia="宋体"/>
                <w:sz w:val="21"/>
                <w:szCs w:val="21"/>
              </w:rPr>
            </w:pPr>
            <w:r>
              <w:rPr>
                <w:rFonts w:hint="eastAsia" w:ascii="宋体" w:hAnsi="宋体" w:eastAsia="宋体"/>
                <w:sz w:val="21"/>
                <w:szCs w:val="21"/>
              </w:rPr>
              <w:t>5、您对本项目还有什么宝贵的环境保护方面的看法和建议，请留下您的看法和建议：</w:t>
            </w:r>
          </w:p>
          <w:p>
            <w:pPr>
              <w:keepNext w:val="0"/>
              <w:keepLines w:val="0"/>
              <w:pageBreakBefore w:val="0"/>
              <w:widowControl w:val="0"/>
              <w:kinsoku/>
              <w:wordWrap/>
              <w:overflowPunct/>
              <w:topLinePunct w:val="0"/>
              <w:autoSpaceDE/>
              <w:autoSpaceDN/>
              <w:bidi w:val="0"/>
              <w:adjustRightInd w:val="0"/>
              <w:snapToGrid w:val="0"/>
              <w:spacing w:line="360" w:lineRule="auto"/>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黑体" w:hAnsi="黑体" w:eastAsia="黑体"/>
                <w:sz w:val="21"/>
                <w:szCs w:val="21"/>
              </w:rPr>
            </w:pPr>
            <w:r>
              <w:rPr>
                <w:rFonts w:ascii="黑体" w:hAnsi="黑体" w:eastAsia="黑体"/>
                <w:sz w:val="21"/>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经常居住地址</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vAlign w:val="center"/>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pPr>
              <w:tabs>
                <w:tab w:val="left" w:pos="2535"/>
              </w:tabs>
              <w:adjustRightInd w:val="0"/>
              <w:snapToGrid w:val="0"/>
              <w:spacing w:before="249"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8"/>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G Times (W1)">
    <w:altName w:val="Times New Roman"/>
    <w:panose1 w:val="00000000000000000000"/>
    <w:charset w:val="00"/>
    <w:family w:val="roman"/>
    <w:pitch w:val="default"/>
    <w:sig w:usb0="00000000" w:usb1="00000000" w:usb2="00000000" w:usb3="00000000" w:csb0="00000001"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EB321A"/>
    <w:rsid w:val="000B000D"/>
    <w:rsid w:val="000C542C"/>
    <w:rsid w:val="00394923"/>
    <w:rsid w:val="003B5A80"/>
    <w:rsid w:val="004E0811"/>
    <w:rsid w:val="00507BFE"/>
    <w:rsid w:val="007209F8"/>
    <w:rsid w:val="007C64E2"/>
    <w:rsid w:val="00812D54"/>
    <w:rsid w:val="008A6E1D"/>
    <w:rsid w:val="009B7F8C"/>
    <w:rsid w:val="00A330F8"/>
    <w:rsid w:val="00AD45CC"/>
    <w:rsid w:val="00D4334A"/>
    <w:rsid w:val="00D66591"/>
    <w:rsid w:val="00E03686"/>
    <w:rsid w:val="00EB5577"/>
    <w:rsid w:val="00F45E87"/>
    <w:rsid w:val="08CC02D0"/>
    <w:rsid w:val="13791E1C"/>
    <w:rsid w:val="166215E4"/>
    <w:rsid w:val="29F9648B"/>
    <w:rsid w:val="2E945605"/>
    <w:rsid w:val="370649F5"/>
    <w:rsid w:val="41046E84"/>
    <w:rsid w:val="44EB321A"/>
    <w:rsid w:val="4D794B89"/>
    <w:rsid w:val="4E3E224D"/>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仿宋_GB2312" w:cs="Times New Roman"/>
      <w:kern w:val="2"/>
      <w:sz w:val="3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qFormat/>
    <w:uiPriority w:val="0"/>
    <w:pPr>
      <w:tabs>
        <w:tab w:val="center" w:pos="4153"/>
        <w:tab w:val="right" w:pos="8306"/>
      </w:tabs>
      <w:snapToGrid w:val="0"/>
      <w:jc w:val="left"/>
    </w:pPr>
    <w:rPr>
      <w:sz w:val="18"/>
      <w:szCs w:val="18"/>
    </w:rPr>
  </w:style>
  <w:style w:type="paragraph" w:styleId="3">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paragraph" w:customStyle="1" w:styleId="6">
    <w:name w:val="表格1"/>
    <w:basedOn w:val="1"/>
    <w:link w:val="7"/>
    <w:qFormat/>
    <w:uiPriority w:val="0"/>
    <w:pPr>
      <w:adjustRightInd w:val="0"/>
      <w:spacing w:line="340" w:lineRule="exact"/>
      <w:jc w:val="center"/>
      <w:textAlignment w:val="baseline"/>
    </w:pPr>
    <w:rPr>
      <w:rFonts w:ascii="CG Times (W1)" w:hAnsi="CG Times (W1)" w:eastAsia="宋体"/>
      <w:kern w:val="0"/>
      <w:sz w:val="24"/>
    </w:rPr>
  </w:style>
  <w:style w:type="character" w:customStyle="1" w:styleId="7">
    <w:name w:val="表格1 Char1"/>
    <w:link w:val="6"/>
    <w:qFormat/>
    <w:uiPriority w:val="0"/>
    <w:rPr>
      <w:rFonts w:ascii="CG Times (W1)" w:hAnsi="CG Times (W1)"/>
      <w:sz w:val="24"/>
    </w:rPr>
  </w:style>
  <w:style w:type="character" w:customStyle="1" w:styleId="8">
    <w:name w:val="页眉 字符"/>
    <w:basedOn w:val="5"/>
    <w:link w:val="3"/>
    <w:qFormat/>
    <w:uiPriority w:val="0"/>
    <w:rPr>
      <w:rFonts w:ascii="Times New Roman" w:hAnsi="Times New Roman" w:eastAsia="仿宋_GB2312"/>
      <w:kern w:val="2"/>
      <w:sz w:val="18"/>
      <w:szCs w:val="18"/>
    </w:rPr>
  </w:style>
  <w:style w:type="character" w:customStyle="1" w:styleId="9">
    <w:name w:val="页脚 字符"/>
    <w:basedOn w:val="5"/>
    <w:link w:val="2"/>
    <w:qFormat/>
    <w:uiPriority w:val="0"/>
    <w:rPr>
      <w:rFonts w:ascii="Times New Roman" w:hAnsi="Times New Roman" w:eastAsia="仿宋_GB2312"/>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Pages>2</Pages>
  <Words>72</Words>
  <Characters>415</Characters>
  <Lines>3</Lines>
  <Paragraphs>1</Paragraphs>
  <TotalTime>2</TotalTime>
  <ScaleCrop>false</ScaleCrop>
  <LinksUpToDate>false</LinksUpToDate>
  <CharactersWithSpaces>486</CharactersWithSpaces>
  <Application>WPS Office_11.1.0.10723_F1E327BC-269C-435d-A152-05C5408002CA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2018-10-24T02:14:00Z</dcterms:created>
  <dc:creator>君榕</dc:creator>
  <cp:lastModifiedBy>Owen</cp:lastModifiedBy>
  <dcterms:modified xsi:type="dcterms:W3CDTF">2021-10-19T01:01:29Z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2052-11.1.0.10723</vt:lpwstr>
  </property>
  <property fmtid="{D5CDD505-2E9C-101B-9397-08002B2CF9AE}" pid="3" name="ICV">
    <vt:lpwstr>33FE1BB4228A4F71A88DE5BFC0346C68</vt:lpwstr>
  </property>
</Properties>
</file>