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86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lang w:val="en-US" w:eastAsia="zh-CN"/>
        </w:rPr>
      </w:pPr>
      <w:r>
        <w:rPr>
          <w:rFonts w:hint="eastAsia" w:ascii="仿宋_GB2312"/>
          <w:szCs w:val="32"/>
        </w:rPr>
        <w:t>当事人：</w:t>
      </w:r>
      <w:r>
        <w:rPr>
          <w:rFonts w:hint="eastAsia" w:ascii="仿宋_GB2312"/>
          <w:szCs w:val="32"/>
          <w:lang w:val="en-US" w:eastAsia="zh-CN"/>
        </w:rPr>
        <w:t>新会区沙堆广富再生资源回收站</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eastAsia="zh-CN"/>
        </w:rPr>
        <w:t>营业执照注册号</w:t>
      </w:r>
      <w:r>
        <w:rPr>
          <w:rFonts w:hint="eastAsia" w:ascii="仿宋_GB2312"/>
          <w:szCs w:val="32"/>
        </w:rPr>
        <w:t>：</w:t>
      </w:r>
      <w:r>
        <w:rPr>
          <w:rFonts w:hint="eastAsia" w:ascii="仿宋_GB2312"/>
          <w:szCs w:val="32"/>
          <w:lang w:val="en-US" w:eastAsia="zh-CN"/>
        </w:rPr>
        <w:t>92440705MA4XR1AH7P</w:t>
      </w:r>
    </w:p>
    <w:p>
      <w:pPr>
        <w:keepNext w:val="0"/>
        <w:keepLines w:val="0"/>
        <w:pageBreakBefore w:val="0"/>
        <w:widowControl w:val="0"/>
        <w:kinsoku/>
        <w:wordWrap/>
        <w:overflowPunct/>
        <w:topLinePunct w:val="0"/>
        <w:autoSpaceDE/>
        <w:autoSpaceDN/>
        <w:bidi w:val="0"/>
        <w:adjustRightInd/>
        <w:snapToGrid/>
        <w:spacing w:line="520" w:lineRule="exact"/>
        <w:ind w:left="2124" w:leftChars="200" w:hanging="1500" w:hangingChars="500"/>
        <w:textAlignment w:val="auto"/>
        <w:rPr>
          <w:rFonts w:hint="eastAsia" w:ascii="仿宋_GB2312" w:eastAsia="仿宋_GB2312"/>
          <w:spacing w:val="-6"/>
          <w:sz w:val="32"/>
          <w:szCs w:val="32"/>
          <w:lang w:val="en-US" w:eastAsia="zh-CN"/>
        </w:rPr>
      </w:pPr>
      <w:r>
        <w:rPr>
          <w:rFonts w:hint="eastAsia" w:ascii="仿宋_GB2312"/>
          <w:spacing w:val="-6"/>
          <w:sz w:val="32"/>
          <w:szCs w:val="32"/>
        </w:rPr>
        <w:t>经营场所：</w:t>
      </w:r>
      <w:r>
        <w:rPr>
          <w:rFonts w:hint="eastAsia" w:ascii="仿宋_GB2312"/>
          <w:snapToGrid w:val="0"/>
          <w:spacing w:val="-6"/>
          <w:kern w:val="13"/>
          <w:sz w:val="32"/>
          <w:szCs w:val="32"/>
        </w:rPr>
        <w:t>江门市新会区</w:t>
      </w:r>
      <w:r>
        <w:rPr>
          <w:rFonts w:hint="eastAsia" w:ascii="仿宋_GB2312"/>
          <w:snapToGrid w:val="0"/>
          <w:spacing w:val="-6"/>
          <w:kern w:val="13"/>
          <w:sz w:val="32"/>
          <w:szCs w:val="32"/>
          <w:lang w:eastAsia="zh-CN"/>
        </w:rPr>
        <w:t>沙堆镇沙角村石咀空地（土名）</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童昌林</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szCs w:val="32"/>
          <w:lang w:val="en-US" w:eastAsia="zh-CN"/>
        </w:rPr>
      </w:pPr>
      <w:r>
        <w:rPr>
          <w:rFonts w:hint="eastAsia" w:ascii="仿宋_GB2312"/>
          <w:szCs w:val="32"/>
          <w:lang w:val="en-US" w:eastAsia="zh-CN"/>
        </w:rPr>
        <w:t>公民身份号码：342501********4417</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bookmarkStart w:id="0" w:name="_GoBack"/>
      <w:bookmarkEnd w:id="0"/>
      <w:r>
        <w:rPr>
          <w:rFonts w:hint="eastAsia" w:ascii="仿宋_GB2312"/>
          <w:szCs w:val="32"/>
          <w:lang w:val="en-US" w:eastAsia="zh-CN"/>
        </w:rPr>
        <w:t>新会区沙堆广富再生资源回收站</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lang w:val="en-US" w:eastAsia="zh-CN"/>
        </w:rPr>
        <w:t>新会区沙堆广富再生资源回收站</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回收站回收</w:t>
      </w:r>
      <w:r>
        <w:rPr>
          <w:rFonts w:hint="eastAsia" w:ascii="仿宋_GB2312"/>
          <w:color w:val="000000"/>
          <w:szCs w:val="32"/>
        </w:rPr>
        <w:t>的</w:t>
      </w:r>
      <w:r>
        <w:rPr>
          <w:rFonts w:hint="eastAsia" w:ascii="仿宋_GB2312"/>
          <w:color w:val="000000"/>
          <w:szCs w:val="32"/>
          <w:lang w:eastAsia="zh-CN"/>
        </w:rPr>
        <w:t>废</w:t>
      </w:r>
      <w:r>
        <w:rPr>
          <w:rFonts w:hint="eastAsia" w:ascii="仿宋_GB2312"/>
          <w:color w:val="000000"/>
          <w:szCs w:val="32"/>
        </w:rPr>
        <w:t>铸造砂属于一般工业固体废物，但</w:t>
      </w:r>
      <w:r>
        <w:rPr>
          <w:rFonts w:hint="eastAsia" w:ascii="仿宋_GB2312"/>
          <w:color w:val="000000"/>
          <w:szCs w:val="32"/>
          <w:lang w:eastAsia="zh-CN"/>
        </w:rPr>
        <w:t>你回收站使用不</w:t>
      </w:r>
      <w:r>
        <w:rPr>
          <w:rFonts w:hint="eastAsia" w:ascii="仿宋_GB2312"/>
          <w:color w:val="000000"/>
          <w:szCs w:val="32"/>
        </w:rPr>
        <w:t>符合</w:t>
      </w:r>
      <w:r>
        <w:rPr>
          <w:rFonts w:hint="eastAsia" w:ascii="仿宋_GB2312"/>
          <w:color w:val="000000"/>
          <w:szCs w:val="32"/>
          <w:lang w:eastAsia="zh-CN"/>
        </w:rPr>
        <w:t>相关技术规范的场所堆放、贮存固体废物，</w:t>
      </w:r>
      <w:r>
        <w:rPr>
          <w:rFonts w:hint="eastAsia" w:ascii="仿宋_GB2312"/>
          <w:color w:val="000000"/>
          <w:szCs w:val="32"/>
        </w:rPr>
        <w:t>场所未做好防雨、防渗、防流失、防扬散等防护措施。</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w:t>
      </w:r>
      <w:r>
        <w:rPr>
          <w:rFonts w:hint="eastAsia" w:ascii="仿宋_GB2312"/>
          <w:lang w:eastAsia="zh-CN"/>
        </w:rPr>
        <w:t>回收站</w:t>
      </w:r>
      <w:r>
        <w:rPr>
          <w:rFonts w:hint="eastAsia" w:ascii="仿宋_GB2312"/>
        </w:rPr>
        <w:t>的上述行为违反了《广东省固体废物污染环境防治条例》第三十二条第三项的规定，依法应当予以处罚。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18</w:t>
      </w:r>
      <w:r>
        <w:rPr>
          <w:rFonts w:hint="eastAsia" w:ascii="仿宋_GB2312" w:hAnsi="宋体"/>
          <w:szCs w:val="32"/>
        </w:rPr>
        <w:t>日告知你</w:t>
      </w:r>
      <w:r>
        <w:rPr>
          <w:rFonts w:hint="eastAsia" w:ascii="仿宋_GB2312" w:hAnsi="宋体"/>
          <w:szCs w:val="32"/>
          <w:lang w:eastAsia="zh-CN"/>
        </w:rPr>
        <w:t>回收站</w:t>
      </w:r>
      <w:r>
        <w:rPr>
          <w:rFonts w:hint="eastAsia" w:ascii="仿宋_GB2312" w:hAnsi="宋体"/>
          <w:szCs w:val="32"/>
        </w:rPr>
        <w:t>违法事实、处罚依据和拟作出的处罚决定，并告知你</w:t>
      </w:r>
      <w:r>
        <w:rPr>
          <w:rFonts w:hint="eastAsia" w:ascii="仿宋_GB2312" w:hAnsi="宋体"/>
          <w:szCs w:val="32"/>
          <w:lang w:eastAsia="zh-CN"/>
        </w:rPr>
        <w:t>回收站</w:t>
      </w:r>
      <w:r>
        <w:rPr>
          <w:rFonts w:hint="eastAsia" w:ascii="仿宋_GB2312" w:hAnsi="宋体"/>
          <w:szCs w:val="32"/>
        </w:rPr>
        <w:t>有权进行陈述申辩和要求听证。你</w:t>
      </w:r>
      <w:r>
        <w:rPr>
          <w:rFonts w:hint="eastAsia" w:ascii="仿宋_GB2312" w:hAnsi="宋体"/>
          <w:szCs w:val="32"/>
          <w:lang w:eastAsia="zh-CN"/>
        </w:rPr>
        <w:t>回收站</w:t>
      </w:r>
      <w:r>
        <w:rPr>
          <w:rFonts w:hint="eastAsia" w:ascii="仿宋_GB2312" w:hAnsi="宋体"/>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90</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18</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szCs w:val="32"/>
        </w:rPr>
        <w:t>《广东省固体废物</w:t>
      </w:r>
      <w:r>
        <w:rPr>
          <w:rFonts w:hint="eastAsia" w:ascii="仿宋_GB2312"/>
          <w:szCs w:val="32"/>
          <w:lang w:eastAsia="zh-CN"/>
        </w:rPr>
        <w:t>污染</w:t>
      </w:r>
      <w:r>
        <w:rPr>
          <w:rFonts w:hint="eastAsia" w:ascii="仿宋_GB2312"/>
          <w:szCs w:val="32"/>
        </w:rPr>
        <w:t>环境防治条例》第五十二条第三款规定，违反本条例第三十二条第三项的规定，使用不符合国家和地方相关技术规范的场所堆放、贮存、处置固体废物的，由所在地县级以上人民政府确定的监督管理部门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18</w:t>
      </w:r>
      <w:r>
        <w:rPr>
          <w:rFonts w:hint="eastAsia" w:ascii="仿宋_GB2312"/>
          <w:b/>
        </w:rPr>
        <w:t>日向你</w:t>
      </w:r>
      <w:r>
        <w:rPr>
          <w:rFonts w:hint="eastAsia" w:ascii="仿宋_GB2312"/>
          <w:b/>
          <w:lang w:eastAsia="zh-CN"/>
        </w:rPr>
        <w:t>回收站</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80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依据上述规定，我局决定对你</w:t>
      </w:r>
      <w:r>
        <w:rPr>
          <w:rFonts w:hint="eastAsia" w:ascii="仿宋_GB2312"/>
          <w:b/>
          <w:lang w:eastAsia="zh-CN"/>
        </w:rPr>
        <w:t>回收站</w:t>
      </w:r>
      <w:r>
        <w:rPr>
          <w:rFonts w:hint="eastAsia" w:ascii="仿宋_GB2312"/>
          <w:b/>
        </w:rPr>
        <w:t>处罚款</w:t>
      </w:r>
      <w:r>
        <w:rPr>
          <w:rFonts w:hint="eastAsia" w:ascii="仿宋_GB2312"/>
          <w:b/>
          <w:lang w:eastAsia="zh-CN"/>
        </w:rPr>
        <w:t>人民币</w:t>
      </w:r>
      <w:r>
        <w:rPr>
          <w:rFonts w:hint="eastAsia" w:ascii="仿宋_GB2312"/>
          <w:b/>
          <w:lang w:val="en-US" w:eastAsia="zh-CN"/>
        </w:rPr>
        <w:t>5</w:t>
      </w:r>
      <w:r>
        <w:rPr>
          <w:rFonts w:hint="eastAsia" w:ascii="仿宋_GB2312"/>
          <w:b/>
        </w:rPr>
        <w:t>万元</w:t>
      </w:r>
      <w:r>
        <w:rPr>
          <w:rFonts w:hint="eastAsia" w:ascii="仿宋_GB2312"/>
          <w:b/>
          <w:lang w:eastAsia="zh-CN"/>
        </w:rPr>
        <w:t>（大写：伍万元）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回收站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kern w:val="2"/>
          <w:sz w:val="32"/>
        </w:rPr>
        <w:t>回收站</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315ECB"/>
    <w:rsid w:val="026C5A18"/>
    <w:rsid w:val="02B17662"/>
    <w:rsid w:val="03020908"/>
    <w:rsid w:val="051B0039"/>
    <w:rsid w:val="0626324A"/>
    <w:rsid w:val="06A56CC2"/>
    <w:rsid w:val="0EE411DE"/>
    <w:rsid w:val="10B34097"/>
    <w:rsid w:val="10E36028"/>
    <w:rsid w:val="16BB2D6C"/>
    <w:rsid w:val="19FB10D4"/>
    <w:rsid w:val="1C5D6DE0"/>
    <w:rsid w:val="1F3248A2"/>
    <w:rsid w:val="201523AB"/>
    <w:rsid w:val="20E617A0"/>
    <w:rsid w:val="25DC4417"/>
    <w:rsid w:val="2C1E043E"/>
    <w:rsid w:val="2DA42B43"/>
    <w:rsid w:val="2E442D9C"/>
    <w:rsid w:val="318F6C0A"/>
    <w:rsid w:val="32257A5E"/>
    <w:rsid w:val="32D37D7A"/>
    <w:rsid w:val="386F51D4"/>
    <w:rsid w:val="42A25B31"/>
    <w:rsid w:val="48C621C4"/>
    <w:rsid w:val="49C4596D"/>
    <w:rsid w:val="49E57256"/>
    <w:rsid w:val="4AA77651"/>
    <w:rsid w:val="50A447B5"/>
    <w:rsid w:val="56494CBE"/>
    <w:rsid w:val="570322C8"/>
    <w:rsid w:val="58CA2088"/>
    <w:rsid w:val="59172546"/>
    <w:rsid w:val="59A93C57"/>
    <w:rsid w:val="5AAD3E10"/>
    <w:rsid w:val="5ED53B93"/>
    <w:rsid w:val="602D574A"/>
    <w:rsid w:val="62BB6394"/>
    <w:rsid w:val="63C93BBB"/>
    <w:rsid w:val="662C3C3B"/>
    <w:rsid w:val="6BD36413"/>
    <w:rsid w:val="730C565B"/>
    <w:rsid w:val="779E1C22"/>
    <w:rsid w:val="78EB04B8"/>
    <w:rsid w:val="79BC1E8F"/>
    <w:rsid w:val="7A0B6D19"/>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2021-11-02T07:55:00Z</cp:lastPrinted>
  <dcterms:modified xsi:type="dcterms:W3CDTF">2021-12-06T01:47:25Z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9CCCF5D76880423FBFDAAAC698AEF595</vt:lpwstr>
  </property>
  <property fmtid="{D5CDD505-2E9C-101B-9397-08002B2CF9AE}" pid="4" name="KSOSaveFontToCloudKey">
    <vt:lpwstr>0_btnclosed</vt:lpwstr>
  </property>
</Properties>
</file>