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23"/>
        <w:jc w:val="center"/>
        <w:rPr>
          <w:rFonts w:ascii="仿宋" w:hAnsi="仿宋" w:eastAsia="仿宋" w:cs="仿宋_GB2312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kern w:val="0"/>
          <w:sz w:val="36"/>
          <w:szCs w:val="36"/>
        </w:rPr>
        <w:t>江门市工业园区技能培训巡回服务行动“一园一策”专题系列培训报名表</w:t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（单位集体报名使用）</w:t>
      </w:r>
    </w:p>
    <w:p>
      <w:pPr>
        <w:spacing w:line="56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填报单位（盖章）：               填表人：               联系电话：                填表日期：   年    月    日 </w:t>
      </w:r>
    </w:p>
    <w:tbl>
      <w:tblPr>
        <w:tblStyle w:val="7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35"/>
        <w:gridCol w:w="900"/>
        <w:gridCol w:w="2120"/>
        <w:gridCol w:w="1425"/>
        <w:gridCol w:w="1885"/>
        <w:gridCol w:w="2076"/>
        <w:gridCol w:w="212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备注（是/否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困难职工）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2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如需线下集中报名，请企业填好报名表后发至邮箱：jmszyzdzx@jiangmen.gov.cn</w:t>
      </w:r>
    </w:p>
    <w:sectPr>
      <w:footerReference r:id="rId3" w:type="default"/>
      <w:footerReference r:id="rId4" w:type="even"/>
      <w:pgSz w:w="16838" w:h="11906" w:orient="landscape"/>
      <w:pgMar w:top="1797" w:right="1440" w:bottom="141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211538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0824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992"/>
    <w:rsid w:val="00172A27"/>
    <w:rsid w:val="002132D8"/>
    <w:rsid w:val="002538B8"/>
    <w:rsid w:val="00274971"/>
    <w:rsid w:val="003B4F99"/>
    <w:rsid w:val="0041110C"/>
    <w:rsid w:val="005A71A1"/>
    <w:rsid w:val="00674943"/>
    <w:rsid w:val="006B3731"/>
    <w:rsid w:val="007264AD"/>
    <w:rsid w:val="00771919"/>
    <w:rsid w:val="00796B09"/>
    <w:rsid w:val="00821188"/>
    <w:rsid w:val="00840318"/>
    <w:rsid w:val="009B22EE"/>
    <w:rsid w:val="00A73A34"/>
    <w:rsid w:val="00B9048D"/>
    <w:rsid w:val="00BD764D"/>
    <w:rsid w:val="00C8052C"/>
    <w:rsid w:val="00DD1CE2"/>
    <w:rsid w:val="00DE20D8"/>
    <w:rsid w:val="00F600EC"/>
    <w:rsid w:val="01125E92"/>
    <w:rsid w:val="01B2518B"/>
    <w:rsid w:val="01B7060B"/>
    <w:rsid w:val="050E04E6"/>
    <w:rsid w:val="0710628F"/>
    <w:rsid w:val="0A570295"/>
    <w:rsid w:val="0E4D6012"/>
    <w:rsid w:val="13C779CB"/>
    <w:rsid w:val="1AC1064D"/>
    <w:rsid w:val="1FCD2061"/>
    <w:rsid w:val="30DA7B40"/>
    <w:rsid w:val="46F70069"/>
    <w:rsid w:val="481D1FB4"/>
    <w:rsid w:val="53BF6B0B"/>
    <w:rsid w:val="570229BE"/>
    <w:rsid w:val="59542BA7"/>
    <w:rsid w:val="5BE67B51"/>
    <w:rsid w:val="671E42BA"/>
    <w:rsid w:val="68E00DBC"/>
    <w:rsid w:val="7ED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99"/>
    <w:pPr>
      <w:spacing w:line="360" w:lineRule="auto"/>
    </w:pPr>
    <w:rPr>
      <w:rFonts w:ascii="楷体_GB2312" w:hAnsi="Arial" w:eastAsia="楷体_GB2312"/>
    </w:rPr>
  </w:style>
  <w:style w:type="paragraph" w:customStyle="1" w:styleId="9">
    <w:name w:val="课程名称"/>
    <w:basedOn w:val="1"/>
    <w:qFormat/>
    <w:uiPriority w:val="0"/>
    <w:pPr>
      <w:spacing w:line="360" w:lineRule="auto"/>
      <w:jc w:val="center"/>
    </w:pPr>
    <w:rPr>
      <w:rFonts w:ascii="黑体" w:hAnsi="宋体" w:eastAsia="黑体" w:cs="Arial"/>
      <w:color w:val="000000"/>
      <w:kern w:val="0"/>
      <w:sz w:val="32"/>
      <w:szCs w:val="32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21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42C49-519F-480A-8126-DC412DFB1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714</Words>
  <Characters>4073</Characters>
  <Lines>33</Lines>
  <Paragraphs>9</Paragraphs>
  <TotalTime>18</TotalTime>
  <ScaleCrop>false</ScaleCrop>
  <LinksUpToDate>false</LinksUpToDate>
  <CharactersWithSpaces>4778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2021-11-25T01:14:00Z</dcterms:created>
  <dc:creator>林炳暖</dc:creator>
  <cp:lastModifiedBy>谢匀娇</cp:lastModifiedBy>
  <cp:lastPrinted>2021-11-29T08:11:00Z</cp:lastPrinted>
  <dcterms:modified xsi:type="dcterms:W3CDTF">2021-11-30T09:04:43Z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2B4AE98260DC49419BAAE3D38059CDCD</vt:lpwstr>
  </property>
</Properties>
</file>