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-703580</wp:posOffset>
                </wp:positionV>
                <wp:extent cx="87630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580" y="21082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仿宋_GB2312" w:eastAsia="仿宋_GB2312"/>
                                <w:b w:val="0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6pt;margin-top:-55.4pt;height:33pt;width:69pt;z-index:251659264;mso-width-relative:page;mso-height-relative:page;" fillcolor="#FFFFFF [3201]" filled="t" stroked="f" coordsize="21600,21600" o:gfxdata="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SkhsstUAAAAMAQAADwAAAAAAAAABACAAAAA4AAAAZHJzL2Rvd25yZXYueG1s&#10;UEsBAhQAFAAAAAgAh07iQN7/tlRXAgAAmAQAAA4AAAAAAAAAAQAgAAAAOgEAAGRycy9lMm9Eb2Mu&#10;eG1sUEsFBgAAAAAGAAYAWQEAAAM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仿宋_GB2312" w:eastAsia="仿宋_GB2312"/>
                          <w:b w:val="0"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 w:val="0"/>
                          <w:bCs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b w:val="0"/>
                          <w:bCs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江门市市级抗原试剂储备轮换企业申报表</w:t>
      </w:r>
      <w:r>
        <w:rPr>
          <w:rFonts w:hint="eastAsia" w:ascii="仿宋_GB2312" w:eastAsia="仿宋_GB2312"/>
          <w:b/>
          <w:sz w:val="44"/>
          <w:szCs w:val="44"/>
        </w:rPr>
        <w:br w:type="textWrapping"/>
      </w:r>
    </w:p>
    <w:p>
      <w:pPr>
        <w:ind w:left="-619" w:leftChars="-295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</w:t>
      </w:r>
      <w:r>
        <w:rPr>
          <w:rFonts w:hint="eastAsia" w:ascii="仿宋_GB2312" w:eastAsia="仿宋_GB2312"/>
          <w:sz w:val="28"/>
          <w:szCs w:val="28"/>
          <w:lang w:eastAsia="zh-CN"/>
        </w:rPr>
        <w:t>（盖章）</w:t>
      </w:r>
      <w:r>
        <w:rPr>
          <w:rFonts w:hint="eastAsia" w:ascii="仿宋_GB2312" w:eastAsia="仿宋_GB2312"/>
          <w:sz w:val="28"/>
          <w:szCs w:val="28"/>
        </w:rPr>
        <w:t>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043"/>
        <w:gridCol w:w="250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性质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default" w:ascii="仿宋_GB2312" w:eastAsia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eastAsia="仿宋_GB2312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市发展改革局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审核意见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default" w:ascii="仿宋_GB2312" w:eastAsia="仿宋_GB2312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ind w:left="-619" w:leftChars="-295" w:firstLine="0" w:firstLineChars="0"/>
      </w:pPr>
      <w:r>
        <w:rPr>
          <w:rFonts w:hint="eastAsia" w:ascii="仿宋_GB2312" w:eastAsia="仿宋_GB2312"/>
          <w:sz w:val="28"/>
          <w:szCs w:val="28"/>
        </w:rPr>
        <w:t>注:本表一式</w:t>
      </w:r>
      <w:r>
        <w:rPr>
          <w:rFonts w:hint="default" w:ascii="仿宋_GB2312" w:eastAsia="仿宋_GB2312"/>
          <w:sz w:val="28"/>
          <w:szCs w:val="28"/>
        </w:rPr>
        <w:t>两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99"/>
    <w:rsid w:val="00053BDA"/>
    <w:rsid w:val="000C627A"/>
    <w:rsid w:val="00145C89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8D5B86"/>
    <w:rsid w:val="009632C6"/>
    <w:rsid w:val="00A41399"/>
    <w:rsid w:val="00A41F84"/>
    <w:rsid w:val="00CA77BC"/>
    <w:rsid w:val="00DC0155"/>
    <w:rsid w:val="00DF0DE9"/>
    <w:rsid w:val="00F12A89"/>
    <w:rsid w:val="00F37C4E"/>
    <w:rsid w:val="020B447D"/>
    <w:rsid w:val="0CB95325"/>
    <w:rsid w:val="17822C14"/>
    <w:rsid w:val="310D06CE"/>
    <w:rsid w:val="40053A23"/>
    <w:rsid w:val="4A433D14"/>
    <w:rsid w:val="4FD41D8C"/>
    <w:rsid w:val="56CFB103"/>
    <w:rsid w:val="59FBE074"/>
    <w:rsid w:val="67F72F94"/>
    <w:rsid w:val="6EFEBE8A"/>
    <w:rsid w:val="6FEDC5D2"/>
    <w:rsid w:val="77F9BFFD"/>
    <w:rsid w:val="77FFBABC"/>
    <w:rsid w:val="7BF31175"/>
    <w:rsid w:val="7DE7931E"/>
    <w:rsid w:val="7F3F3EDC"/>
    <w:rsid w:val="7F5AEA47"/>
    <w:rsid w:val="9FDF8904"/>
    <w:rsid w:val="B46F4FC4"/>
    <w:rsid w:val="BDBFFCBB"/>
    <w:rsid w:val="F7F5C991"/>
    <w:rsid w:val="FA7D68A2"/>
    <w:rsid w:val="FEDFB171"/>
    <w:rsid w:val="FEFF9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2016-08-02T19:26:00Z</dcterms:created>
  <dc:creator>林禹城</dc:creator>
  <cp:lastModifiedBy>greatwall</cp:lastModifiedBy>
  <dcterms:modified xsi:type="dcterms:W3CDTF">2022-06-30T17:29:34Z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