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FF" w:rsidRDefault="001944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江门市鹤山公路局养护中心询价函</w:t>
      </w:r>
    </w:p>
    <w:p w:rsidR="005944FF" w:rsidRDefault="001944CE"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G</w:t>
      </w:r>
      <w:r>
        <w:rPr>
          <w:rFonts w:hint="eastAsia"/>
          <w:u w:val="single"/>
        </w:rPr>
        <w:t>20220</w:t>
      </w:r>
      <w:r>
        <w:rPr>
          <w:rFonts w:hint="eastAsia"/>
          <w:u w:val="single"/>
        </w:rPr>
        <w:t>9151</w:t>
      </w:r>
    </w:p>
    <w:p w:rsidR="005944FF" w:rsidRDefault="001944CE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5944FF" w:rsidRDefault="001944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国道</w:t>
      </w:r>
      <w:r>
        <w:rPr>
          <w:rFonts w:ascii="仿宋" w:eastAsia="仿宋" w:hAnsi="仿宋" w:hint="eastAsia"/>
          <w:sz w:val="28"/>
          <w:szCs w:val="28"/>
        </w:rPr>
        <w:t>G325</w:t>
      </w:r>
      <w:r>
        <w:rPr>
          <w:rFonts w:ascii="仿宋" w:eastAsia="仿宋" w:hAnsi="仿宋" w:hint="eastAsia"/>
          <w:sz w:val="28"/>
          <w:szCs w:val="28"/>
        </w:rPr>
        <w:t>线</w:t>
      </w:r>
      <w:r>
        <w:rPr>
          <w:rFonts w:ascii="仿宋" w:eastAsia="仿宋" w:hAnsi="仿宋" w:hint="eastAsia"/>
          <w:sz w:val="28"/>
          <w:szCs w:val="28"/>
        </w:rPr>
        <w:t>K49+165</w:t>
      </w:r>
      <w:r>
        <w:rPr>
          <w:rFonts w:ascii="微软雅黑" w:eastAsia="微软雅黑" w:hAnsi="微软雅黑" w:cs="微软雅黑" w:hint="eastAsia"/>
          <w:sz w:val="28"/>
          <w:szCs w:val="28"/>
        </w:rPr>
        <w:t>～</w:t>
      </w:r>
      <w:r>
        <w:rPr>
          <w:rFonts w:ascii="仿宋" w:eastAsia="仿宋" w:hAnsi="仿宋" w:hint="eastAsia"/>
          <w:sz w:val="28"/>
          <w:szCs w:val="28"/>
        </w:rPr>
        <w:t>K100+432</w:t>
      </w:r>
      <w:r>
        <w:rPr>
          <w:rFonts w:ascii="仿宋" w:eastAsia="仿宋" w:hAnsi="仿宋" w:hint="eastAsia"/>
          <w:sz w:val="28"/>
          <w:szCs w:val="28"/>
        </w:rPr>
        <w:t>段系统防范化解道路交通安全风险工程：</w:t>
      </w:r>
      <w:r>
        <w:rPr>
          <w:rFonts w:ascii="仿宋" w:eastAsia="仿宋" w:hAnsi="仿宋" w:hint="eastAsia"/>
          <w:sz w:val="28"/>
          <w:szCs w:val="28"/>
        </w:rPr>
        <w:t>K79+400</w:t>
      </w:r>
      <w:r>
        <w:rPr>
          <w:rFonts w:ascii="仿宋" w:eastAsia="仿宋" w:hAnsi="仿宋" w:hint="eastAsia"/>
          <w:sz w:val="28"/>
          <w:szCs w:val="28"/>
        </w:rPr>
        <w:t>（下六安村新增过路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孔顶管）安装</w:t>
      </w:r>
      <w:r>
        <w:rPr>
          <w:rFonts w:ascii="仿宋" w:eastAsia="仿宋" w:hAnsi="仿宋" w:hint="eastAsia"/>
          <w:sz w:val="28"/>
          <w:szCs w:val="28"/>
        </w:rPr>
        <w:t>d=60cmHDPE</w:t>
      </w:r>
      <w:r>
        <w:rPr>
          <w:rFonts w:ascii="仿宋" w:eastAsia="仿宋" w:hAnsi="仿宋" w:hint="eastAsia"/>
          <w:sz w:val="28"/>
          <w:szCs w:val="28"/>
        </w:rPr>
        <w:t>管</w:t>
      </w:r>
      <w:r>
        <w:rPr>
          <w:rFonts w:ascii="仿宋" w:eastAsia="仿宋" w:hAnsi="仿宋" w:hint="eastAsia"/>
          <w:sz w:val="28"/>
          <w:szCs w:val="28"/>
        </w:rPr>
        <w:t>38</w:t>
      </w:r>
      <w:r>
        <w:rPr>
          <w:rFonts w:ascii="仿宋" w:eastAsia="仿宋" w:hAnsi="仿宋" w:hint="eastAsia"/>
          <w:sz w:val="28"/>
          <w:szCs w:val="28"/>
        </w:rPr>
        <w:t>米，顶管两端</w:t>
      </w:r>
      <w:proofErr w:type="gramStart"/>
      <w:r>
        <w:rPr>
          <w:rFonts w:ascii="仿宋" w:eastAsia="仿宋" w:hAnsi="仿宋" w:hint="eastAsia"/>
          <w:sz w:val="28"/>
          <w:szCs w:val="28"/>
        </w:rPr>
        <w:t>新建回</w:t>
      </w:r>
      <w:proofErr w:type="gramEnd"/>
      <w:r>
        <w:rPr>
          <w:rFonts w:ascii="仿宋" w:eastAsia="仿宋" w:hAnsi="仿宋" w:hint="eastAsia"/>
          <w:sz w:val="28"/>
          <w:szCs w:val="28"/>
        </w:rPr>
        <w:t>字形沉沙井两座。以上工程全包</w:t>
      </w:r>
      <w:r>
        <w:rPr>
          <w:rFonts w:ascii="仿宋" w:eastAsia="仿宋" w:hAnsi="仿宋" w:hint="eastAsia"/>
          <w:sz w:val="28"/>
          <w:szCs w:val="28"/>
        </w:rPr>
        <w:t>估算约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5944FF" w:rsidRDefault="001944CE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询价内容</w:t>
      </w:r>
    </w:p>
    <w:p w:rsidR="005944FF" w:rsidRDefault="001944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国道</w:t>
      </w:r>
      <w:r>
        <w:rPr>
          <w:rFonts w:ascii="仿宋" w:eastAsia="仿宋" w:hAnsi="仿宋" w:hint="eastAsia"/>
          <w:sz w:val="28"/>
          <w:szCs w:val="28"/>
        </w:rPr>
        <w:t>G325</w:t>
      </w:r>
      <w:r>
        <w:rPr>
          <w:rFonts w:ascii="仿宋" w:eastAsia="仿宋" w:hAnsi="仿宋" w:hint="eastAsia"/>
          <w:sz w:val="28"/>
          <w:szCs w:val="28"/>
        </w:rPr>
        <w:t>线</w:t>
      </w:r>
      <w:r>
        <w:rPr>
          <w:rFonts w:ascii="仿宋" w:eastAsia="仿宋" w:hAnsi="仿宋" w:hint="eastAsia"/>
          <w:sz w:val="28"/>
          <w:szCs w:val="28"/>
        </w:rPr>
        <w:t>K49+165</w:t>
      </w:r>
      <w:r>
        <w:rPr>
          <w:rFonts w:ascii="微软雅黑" w:eastAsia="微软雅黑" w:hAnsi="微软雅黑" w:cs="微软雅黑" w:hint="eastAsia"/>
          <w:sz w:val="28"/>
          <w:szCs w:val="28"/>
        </w:rPr>
        <w:t>～</w:t>
      </w:r>
      <w:r>
        <w:rPr>
          <w:rFonts w:ascii="仿宋" w:eastAsia="仿宋" w:hAnsi="仿宋" w:hint="eastAsia"/>
          <w:sz w:val="28"/>
          <w:szCs w:val="28"/>
        </w:rPr>
        <w:t>K100+432</w:t>
      </w:r>
      <w:r>
        <w:rPr>
          <w:rFonts w:ascii="仿宋" w:eastAsia="仿宋" w:hAnsi="仿宋" w:hint="eastAsia"/>
          <w:sz w:val="28"/>
          <w:szCs w:val="28"/>
        </w:rPr>
        <w:t>段系统防范化解道路交通安全风险工程：</w:t>
      </w:r>
      <w:r>
        <w:rPr>
          <w:rFonts w:ascii="仿宋" w:eastAsia="仿宋" w:hAnsi="仿宋" w:hint="eastAsia"/>
          <w:sz w:val="28"/>
          <w:szCs w:val="28"/>
        </w:rPr>
        <w:t>K79+400</w:t>
      </w:r>
      <w:r>
        <w:rPr>
          <w:rFonts w:ascii="仿宋" w:eastAsia="仿宋" w:hAnsi="仿宋" w:hint="eastAsia"/>
          <w:sz w:val="28"/>
          <w:szCs w:val="28"/>
        </w:rPr>
        <w:t>（下六安村新增过路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孔顶管）安装</w:t>
      </w:r>
      <w:r>
        <w:rPr>
          <w:rFonts w:ascii="仿宋" w:eastAsia="仿宋" w:hAnsi="仿宋" w:hint="eastAsia"/>
          <w:sz w:val="28"/>
          <w:szCs w:val="28"/>
        </w:rPr>
        <w:t>d=60cmHDPE</w:t>
      </w:r>
      <w:r>
        <w:rPr>
          <w:rFonts w:ascii="仿宋" w:eastAsia="仿宋" w:hAnsi="仿宋" w:hint="eastAsia"/>
          <w:sz w:val="28"/>
          <w:szCs w:val="28"/>
        </w:rPr>
        <w:t>管</w:t>
      </w:r>
      <w:r>
        <w:rPr>
          <w:rFonts w:ascii="仿宋" w:eastAsia="仿宋" w:hAnsi="仿宋" w:hint="eastAsia"/>
          <w:sz w:val="28"/>
          <w:szCs w:val="28"/>
        </w:rPr>
        <w:t>38</w:t>
      </w:r>
      <w:r>
        <w:rPr>
          <w:rFonts w:ascii="仿宋" w:eastAsia="仿宋" w:hAnsi="仿宋" w:hint="eastAsia"/>
          <w:sz w:val="28"/>
          <w:szCs w:val="28"/>
        </w:rPr>
        <w:t>米，顶管两端</w:t>
      </w:r>
      <w:proofErr w:type="gramStart"/>
      <w:r>
        <w:rPr>
          <w:rFonts w:ascii="仿宋" w:eastAsia="仿宋" w:hAnsi="仿宋" w:hint="eastAsia"/>
          <w:sz w:val="28"/>
          <w:szCs w:val="28"/>
        </w:rPr>
        <w:t>新建回</w:t>
      </w:r>
      <w:proofErr w:type="gramEnd"/>
      <w:r>
        <w:rPr>
          <w:rFonts w:ascii="仿宋" w:eastAsia="仿宋" w:hAnsi="仿宋" w:hint="eastAsia"/>
          <w:sz w:val="28"/>
          <w:szCs w:val="28"/>
        </w:rPr>
        <w:t>字形沉沙井两座，以上工程全包。</w:t>
      </w:r>
    </w:p>
    <w:p w:rsidR="005944FF" w:rsidRDefault="001944CE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资格要求</w:t>
      </w:r>
    </w:p>
    <w:p w:rsidR="005944FF" w:rsidRDefault="001944CE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符合《中华人民共和国政府采购法》第二十二条的规定。</w:t>
      </w:r>
    </w:p>
    <w:p w:rsidR="005944FF" w:rsidRDefault="001944CE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具备独立承担民事责任及履行合同的能力。</w:t>
      </w:r>
    </w:p>
    <w:p w:rsidR="005944FF" w:rsidRDefault="001944CE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承包</w:t>
      </w:r>
      <w:r>
        <w:rPr>
          <w:rFonts w:ascii="仿宋" w:eastAsia="仿宋" w:hAnsi="仿宋" w:hint="eastAsia"/>
          <w:sz w:val="28"/>
          <w:szCs w:val="28"/>
        </w:rPr>
        <w:t>商营业执照应该具有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施工经营范围。</w:t>
      </w:r>
    </w:p>
    <w:p w:rsidR="005944FF" w:rsidRDefault="001944CE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承包</w:t>
      </w:r>
      <w:r>
        <w:rPr>
          <w:rFonts w:ascii="仿宋" w:eastAsia="仿宋" w:hAnsi="仿宋" w:hint="eastAsia"/>
          <w:sz w:val="28"/>
          <w:szCs w:val="28"/>
        </w:rPr>
        <w:t>商必须有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施工的业务经历，未有不良记录，具有较强技术服务能力，有良好的工作业绩和履约记录。</w:t>
      </w:r>
    </w:p>
    <w:p w:rsidR="005944FF" w:rsidRDefault="001944CE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本次采购不接受联合体报名。</w:t>
      </w:r>
    </w:p>
    <w:p w:rsidR="005944FF" w:rsidRDefault="001944CE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报价要求</w:t>
      </w:r>
    </w:p>
    <w:p w:rsidR="005944FF" w:rsidRDefault="001944CE">
      <w:pPr>
        <w:numPr>
          <w:ilvl w:val="0"/>
          <w:numId w:val="3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报价时间：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日中午</w:t>
      </w:r>
      <w:r>
        <w:rPr>
          <w:rFonts w:ascii="仿宋" w:eastAsia="仿宋" w:hAnsi="仿宋" w:hint="eastAsia"/>
          <w:sz w:val="28"/>
          <w:szCs w:val="28"/>
        </w:rPr>
        <w:t>12:00</w:t>
      </w:r>
      <w:r>
        <w:rPr>
          <w:rFonts w:ascii="仿宋" w:eastAsia="仿宋" w:hAnsi="仿宋" w:hint="eastAsia"/>
          <w:sz w:val="28"/>
          <w:szCs w:val="28"/>
        </w:rPr>
        <w:t>止。</w:t>
      </w:r>
    </w:p>
    <w:p w:rsidR="005944FF" w:rsidRDefault="001944CE">
      <w:pPr>
        <w:numPr>
          <w:ilvl w:val="0"/>
          <w:numId w:val="3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报价地点：鹤山市桃源镇建设</w:t>
      </w:r>
      <w:proofErr w:type="gramStart"/>
      <w:r>
        <w:rPr>
          <w:rFonts w:ascii="仿宋" w:eastAsia="仿宋" w:hAnsi="仿宋" w:hint="eastAsia"/>
          <w:sz w:val="28"/>
          <w:szCs w:val="28"/>
        </w:rPr>
        <w:t>西路江</w:t>
      </w:r>
      <w:proofErr w:type="gramEnd"/>
      <w:r>
        <w:rPr>
          <w:rFonts w:ascii="仿宋" w:eastAsia="仿宋" w:hAnsi="仿宋" w:hint="eastAsia"/>
          <w:sz w:val="28"/>
          <w:szCs w:val="28"/>
        </w:rPr>
        <w:t>门市鹤山公路局养护</w:t>
      </w:r>
      <w:r>
        <w:rPr>
          <w:rFonts w:ascii="仿宋" w:eastAsia="仿宋" w:hAnsi="仿宋" w:hint="eastAsia"/>
          <w:sz w:val="28"/>
          <w:szCs w:val="28"/>
        </w:rPr>
        <w:lastRenderedPageBreak/>
        <w:t>中心。</w:t>
      </w:r>
    </w:p>
    <w:p w:rsidR="005944FF" w:rsidRDefault="001944CE">
      <w:pPr>
        <w:numPr>
          <w:ilvl w:val="0"/>
          <w:numId w:val="3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报价方式：现场递交报价材料可邮寄。</w:t>
      </w:r>
    </w:p>
    <w:p w:rsidR="005944FF" w:rsidRDefault="001944CE">
      <w:pPr>
        <w:numPr>
          <w:ilvl w:val="0"/>
          <w:numId w:val="3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报价材料：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）单位法人资格证明文件（如营业执照或法人登记证书等）。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）近三年完成</w:t>
      </w:r>
      <w:r>
        <w:rPr>
          <w:rFonts w:ascii="仿宋" w:eastAsia="仿宋" w:hAnsi="仿宋" w:hint="eastAsia"/>
          <w:sz w:val="28"/>
          <w:szCs w:val="28"/>
        </w:rPr>
        <w:t>的相关</w:t>
      </w:r>
      <w:r>
        <w:rPr>
          <w:rFonts w:ascii="仿宋" w:eastAsia="仿宋" w:hAnsi="仿宋" w:hint="eastAsia"/>
          <w:sz w:val="28"/>
          <w:szCs w:val="28"/>
        </w:rPr>
        <w:t>施工资料（合同、结算表等）。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）提供报价单，注明单价并盖章，不可更改表格格式。以上报价材料统一密封，封面加盖骑缝章。</w:t>
      </w:r>
    </w:p>
    <w:p w:rsidR="005944FF" w:rsidRDefault="001944CE">
      <w:pPr>
        <w:numPr>
          <w:ilvl w:val="0"/>
          <w:numId w:val="3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安装</w:t>
      </w:r>
      <w:r>
        <w:rPr>
          <w:rFonts w:ascii="仿宋" w:eastAsia="仿宋" w:hAnsi="仿宋" w:hint="eastAsia"/>
          <w:sz w:val="28"/>
          <w:szCs w:val="28"/>
        </w:rPr>
        <w:t>d=60cmHDPE</w:t>
      </w:r>
      <w:r>
        <w:rPr>
          <w:rFonts w:ascii="仿宋" w:eastAsia="仿宋" w:hAnsi="仿宋" w:hint="eastAsia"/>
          <w:sz w:val="28"/>
          <w:szCs w:val="28"/>
        </w:rPr>
        <w:t>管</w:t>
      </w:r>
      <w:r>
        <w:rPr>
          <w:rFonts w:ascii="仿宋" w:eastAsia="仿宋" w:hAnsi="仿宋" w:hint="eastAsia"/>
          <w:sz w:val="28"/>
          <w:szCs w:val="28"/>
        </w:rPr>
        <w:t>单价不得超过</w:t>
      </w:r>
      <w:r>
        <w:rPr>
          <w:rFonts w:ascii="仿宋" w:eastAsia="仿宋" w:hAnsi="仿宋" w:hint="eastAsia"/>
          <w:sz w:val="28"/>
          <w:szCs w:val="28"/>
          <w:u w:val="single"/>
        </w:rPr>
        <w:t>3610</w:t>
      </w:r>
      <w:r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米；</w:t>
      </w:r>
      <w:proofErr w:type="gramStart"/>
      <w:r>
        <w:rPr>
          <w:rFonts w:ascii="仿宋" w:eastAsia="仿宋" w:hAnsi="仿宋" w:hint="eastAsia"/>
          <w:sz w:val="28"/>
          <w:szCs w:val="28"/>
        </w:rPr>
        <w:t>新建回</w:t>
      </w:r>
      <w:proofErr w:type="gramEnd"/>
      <w:r>
        <w:rPr>
          <w:rFonts w:ascii="仿宋" w:eastAsia="仿宋" w:hAnsi="仿宋" w:hint="eastAsia"/>
          <w:sz w:val="28"/>
          <w:szCs w:val="28"/>
        </w:rPr>
        <w:t>字形沉沙井</w:t>
      </w:r>
      <w:r>
        <w:rPr>
          <w:rFonts w:ascii="仿宋" w:eastAsia="仿宋" w:hAnsi="仿宋" w:hint="eastAsia"/>
          <w:sz w:val="28"/>
          <w:szCs w:val="28"/>
        </w:rPr>
        <w:t>单价不得超过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42750</w:t>
      </w:r>
      <w:r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座。</w:t>
      </w:r>
    </w:p>
    <w:p w:rsidR="005944FF" w:rsidRDefault="001944CE">
      <w:pPr>
        <w:pStyle w:val="a8"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确定成交供应商</w:t>
      </w:r>
    </w:p>
    <w:p w:rsidR="005944FF" w:rsidRDefault="001944CE">
      <w:pPr>
        <w:pStyle w:val="a8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采购方将综合考虑供应商的报价、经营范围、经营规模、经营业绩、进行选取。</w:t>
      </w:r>
    </w:p>
    <w:p w:rsidR="005944FF" w:rsidRDefault="001944CE">
      <w:pPr>
        <w:pStyle w:val="a8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同等条件下以低价原则确认成交供应商。</w:t>
      </w:r>
    </w:p>
    <w:p w:rsidR="005944FF" w:rsidRDefault="001944C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>
        <w:rPr>
          <w:rFonts w:ascii="仿宋" w:eastAsia="仿宋" w:hAnsi="仿宋" w:hint="eastAsia"/>
          <w:sz w:val="28"/>
          <w:szCs w:val="28"/>
        </w:rPr>
        <w:t>如对工程内容及询价有疑问请</w:t>
      </w:r>
      <w:r>
        <w:rPr>
          <w:rFonts w:ascii="仿宋" w:eastAsia="仿宋" w:hAnsi="仿宋" w:hint="eastAsia"/>
          <w:sz w:val="28"/>
          <w:szCs w:val="28"/>
        </w:rPr>
        <w:t>联系</w:t>
      </w:r>
      <w:bookmarkStart w:id="0" w:name="_GoBack"/>
      <w:bookmarkEnd w:id="0"/>
    </w:p>
    <w:p w:rsidR="005944FF" w:rsidRDefault="001944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联系人：张先生</w:t>
      </w:r>
    </w:p>
    <w:p w:rsidR="005944FF" w:rsidRDefault="001944C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0750-8211270</w:t>
      </w:r>
    </w:p>
    <w:p w:rsidR="005944FF" w:rsidRDefault="001944C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江门市鹤山公路局养护中心</w:t>
      </w:r>
    </w:p>
    <w:p w:rsidR="005944FF" w:rsidRDefault="001944CE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5944FF" w:rsidRDefault="005944FF">
      <w:pPr>
        <w:jc w:val="right"/>
        <w:rPr>
          <w:rFonts w:ascii="仿宋" w:eastAsia="仿宋" w:hAnsi="仿宋"/>
          <w:sz w:val="28"/>
          <w:szCs w:val="28"/>
        </w:rPr>
      </w:pPr>
    </w:p>
    <w:p w:rsidR="005944FF" w:rsidRDefault="005944FF">
      <w:pPr>
        <w:jc w:val="right"/>
        <w:rPr>
          <w:rFonts w:ascii="仿宋" w:eastAsia="仿宋" w:hAnsi="仿宋"/>
          <w:sz w:val="28"/>
          <w:szCs w:val="28"/>
        </w:rPr>
      </w:pPr>
    </w:p>
    <w:p w:rsidR="005944FF" w:rsidRDefault="005944FF">
      <w:pPr>
        <w:jc w:val="right"/>
        <w:rPr>
          <w:rFonts w:ascii="仿宋" w:eastAsia="仿宋" w:hAnsi="仿宋"/>
          <w:sz w:val="28"/>
          <w:szCs w:val="28"/>
        </w:rPr>
      </w:pPr>
    </w:p>
    <w:p w:rsidR="005944FF" w:rsidRDefault="005944FF">
      <w:pPr>
        <w:jc w:val="right"/>
        <w:rPr>
          <w:rFonts w:ascii="仿宋" w:eastAsia="仿宋" w:hAnsi="仿宋"/>
          <w:sz w:val="28"/>
          <w:szCs w:val="28"/>
        </w:rPr>
      </w:pPr>
    </w:p>
    <w:p w:rsidR="005944FF" w:rsidRDefault="005944FF">
      <w:pPr>
        <w:rPr>
          <w:rFonts w:ascii="仿宋" w:eastAsia="仿宋" w:hAnsi="仿宋"/>
          <w:sz w:val="28"/>
          <w:szCs w:val="28"/>
        </w:rPr>
      </w:pPr>
    </w:p>
    <w:p w:rsidR="005944FF" w:rsidRDefault="005944FF">
      <w:pPr>
        <w:rPr>
          <w:rFonts w:ascii="仿宋" w:eastAsia="仿宋" w:hAnsi="仿宋"/>
          <w:sz w:val="28"/>
          <w:szCs w:val="28"/>
        </w:rPr>
      </w:pPr>
    </w:p>
    <w:p w:rsidR="005944FF" w:rsidRDefault="001944CE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询价函编号：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G</w:t>
      </w:r>
      <w:r>
        <w:rPr>
          <w:rFonts w:ascii="仿宋" w:eastAsia="仿宋" w:hAnsi="仿宋" w:hint="eastAsia"/>
          <w:sz w:val="28"/>
          <w:szCs w:val="28"/>
        </w:rPr>
        <w:t>20220</w:t>
      </w:r>
      <w:r>
        <w:rPr>
          <w:rFonts w:ascii="仿宋" w:eastAsia="仿宋" w:hAnsi="仿宋" w:hint="eastAsia"/>
          <w:sz w:val="28"/>
          <w:szCs w:val="28"/>
        </w:rPr>
        <w:t>91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5944FF" w:rsidRDefault="005944FF">
      <w:pPr>
        <w:widowControl/>
        <w:jc w:val="right"/>
        <w:rPr>
          <w:rFonts w:ascii="方正小标宋简体" w:eastAsia="方正小标宋简体" w:hAnsi="宋体"/>
          <w:sz w:val="24"/>
          <w:szCs w:val="24"/>
        </w:rPr>
      </w:pPr>
    </w:p>
    <w:p w:rsidR="005944FF" w:rsidRDefault="001944CE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</w:p>
    <w:p w:rsidR="005944FF" w:rsidRDefault="005944FF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944FF" w:rsidRDefault="001944CE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:rsidR="005944FF" w:rsidRDefault="001944CE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:rsidR="005944FF" w:rsidRDefault="001944CE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7"/>
        <w:tblW w:w="8410" w:type="dxa"/>
        <w:tblLayout w:type="fixed"/>
        <w:tblLook w:val="04A0" w:firstRow="1" w:lastRow="0" w:firstColumn="1" w:lastColumn="0" w:noHBand="0" w:noVBand="1"/>
      </w:tblPr>
      <w:tblGrid>
        <w:gridCol w:w="565"/>
        <w:gridCol w:w="3240"/>
        <w:gridCol w:w="825"/>
        <w:gridCol w:w="960"/>
        <w:gridCol w:w="1290"/>
        <w:gridCol w:w="1530"/>
      </w:tblGrid>
      <w:tr w:rsidR="005944FF">
        <w:tc>
          <w:tcPr>
            <w:tcW w:w="565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0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25" w:type="dxa"/>
          </w:tcPr>
          <w:p w:rsidR="005944FF" w:rsidRDefault="001944CE">
            <w:pPr>
              <w:spacing w:line="360" w:lineRule="auto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60" w:type="dxa"/>
          </w:tcPr>
          <w:p w:rsidR="005944FF" w:rsidRDefault="001944CE">
            <w:pPr>
              <w:spacing w:line="360" w:lineRule="auto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290" w:type="dxa"/>
          </w:tcPr>
          <w:p w:rsidR="005944FF" w:rsidRDefault="001944CE">
            <w:pPr>
              <w:spacing w:line="360" w:lineRule="auto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30" w:type="dxa"/>
          </w:tcPr>
          <w:p w:rsidR="005944FF" w:rsidRDefault="001944CE">
            <w:pPr>
              <w:spacing w:line="360" w:lineRule="auto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小计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（元）</w:t>
            </w:r>
          </w:p>
        </w:tc>
      </w:tr>
      <w:tr w:rsidR="005944FF">
        <w:trPr>
          <w:trHeight w:hRule="exact" w:val="1750"/>
        </w:trPr>
        <w:tc>
          <w:tcPr>
            <w:tcW w:w="565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5944FF" w:rsidRDefault="001944CE">
            <w:pPr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d=60cmHDPE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</w:t>
            </w:r>
          </w:p>
        </w:tc>
        <w:tc>
          <w:tcPr>
            <w:tcW w:w="825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960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290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44FF">
        <w:trPr>
          <w:trHeight w:hRule="exact" w:val="1750"/>
        </w:trPr>
        <w:tc>
          <w:tcPr>
            <w:tcW w:w="565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5944FF" w:rsidRDefault="001944C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顶管两端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新建回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字形沉沙井</w:t>
            </w:r>
          </w:p>
        </w:tc>
        <w:tc>
          <w:tcPr>
            <w:tcW w:w="825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座</w:t>
            </w:r>
          </w:p>
        </w:tc>
        <w:tc>
          <w:tcPr>
            <w:tcW w:w="960" w:type="dxa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30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44FF">
        <w:trPr>
          <w:trHeight w:hRule="exact" w:val="1190"/>
        </w:trPr>
        <w:tc>
          <w:tcPr>
            <w:tcW w:w="565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6315" w:type="dxa"/>
            <w:gridSpan w:val="4"/>
          </w:tcPr>
          <w:p w:rsidR="005944FF" w:rsidRDefault="001944CE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530" w:type="dxa"/>
          </w:tcPr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44FF">
        <w:trPr>
          <w:trHeight w:hRule="exact" w:val="2615"/>
        </w:trPr>
        <w:tc>
          <w:tcPr>
            <w:tcW w:w="8410" w:type="dxa"/>
            <w:gridSpan w:val="6"/>
          </w:tcPr>
          <w:p w:rsidR="005944FF" w:rsidRDefault="001944CE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lastRenderedPageBreak/>
              <w:t>备注：本次报价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为含普税单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价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要求安全警示标志由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中选方自行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提供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并按规范摆放，以上均为工程全包。施工方需购买工程险。</w:t>
            </w:r>
          </w:p>
          <w:p w:rsidR="005944FF" w:rsidRDefault="005944FF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5944FF" w:rsidRDefault="001944CE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9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46F13"/>
    <w:multiLevelType w:val="singleLevel"/>
    <w:tmpl w:val="85746F1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3B6F303"/>
    <w:multiLevelType w:val="singleLevel"/>
    <w:tmpl w:val="93B6F30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B514A96"/>
    <w:multiLevelType w:val="singleLevel"/>
    <w:tmpl w:val="EB514A9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38D040DB"/>
    <w:multiLevelType w:val="multilevel"/>
    <w:tmpl w:val="38D040DB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46"/>
    <w:rsid w:val="001944CE"/>
    <w:rsid w:val="0035674D"/>
    <w:rsid w:val="004468C9"/>
    <w:rsid w:val="00543DBA"/>
    <w:rsid w:val="005944FF"/>
    <w:rsid w:val="00680CA6"/>
    <w:rsid w:val="00710339"/>
    <w:rsid w:val="00920C81"/>
    <w:rsid w:val="0092595D"/>
    <w:rsid w:val="00AF19B7"/>
    <w:rsid w:val="00D87D70"/>
    <w:rsid w:val="00E53246"/>
    <w:rsid w:val="06447147"/>
    <w:rsid w:val="0A1E6C2E"/>
    <w:rsid w:val="0A99714F"/>
    <w:rsid w:val="114925D2"/>
    <w:rsid w:val="15F0514C"/>
    <w:rsid w:val="17491D34"/>
    <w:rsid w:val="17A966E8"/>
    <w:rsid w:val="22315B6E"/>
    <w:rsid w:val="22A71ECB"/>
    <w:rsid w:val="2EE95315"/>
    <w:rsid w:val="34702115"/>
    <w:rsid w:val="351A0346"/>
    <w:rsid w:val="35931A52"/>
    <w:rsid w:val="3B95406A"/>
    <w:rsid w:val="3BF524B8"/>
    <w:rsid w:val="41D26D65"/>
    <w:rsid w:val="46C71284"/>
    <w:rsid w:val="4D742E32"/>
    <w:rsid w:val="4E4C5C4F"/>
    <w:rsid w:val="58AF2558"/>
    <w:rsid w:val="59FE6D52"/>
    <w:rsid w:val="5BC91C6F"/>
    <w:rsid w:val="5D64696A"/>
    <w:rsid w:val="60A93ECE"/>
    <w:rsid w:val="639359D8"/>
    <w:rsid w:val="6598707F"/>
    <w:rsid w:val="68A1569B"/>
    <w:rsid w:val="72BA2CD7"/>
    <w:rsid w:val="760B5AC9"/>
    <w:rsid w:val="79794E65"/>
    <w:rsid w:val="7C4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15911"/>
  <w15:docId w15:val="{B4195374-D3F3-45E9-A726-D88ACB44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</Words>
  <Characters>914</Characters>
  <Application>Microsoft Office Word</Application>
  <DocSecurity>0</DocSecurity>
  <Lines>7</Lines>
  <Paragraphs>2</Paragraphs>
  <ScaleCrop>false</ScaleCrop>
  <Company>jhstudio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jhuser</cp:lastModifiedBy>
  <cp:revision>10</cp:revision>
  <dcterms:created xsi:type="dcterms:W3CDTF">2020-10-27T06:22:00Z</dcterms:created>
  <dcterms:modified xsi:type="dcterms:W3CDTF">2022-09-23T06:18:00Z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EF84E6E8976741ABA4B6E4F42780728A</vt:lpwstr>
  </property>
</Properties>
</file>