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获授予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二级运动员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仿宋" w:eastAsia="方正小标宋简体" w:cs="Arial"/>
          <w:color w:val="000000"/>
          <w:kern w:val="0"/>
          <w:sz w:val="44"/>
          <w:szCs w:val="44"/>
        </w:rPr>
        <w:t>技术等级称号人员名单</w:t>
      </w:r>
    </w:p>
    <w:bookmarkEnd w:id="0"/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网球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卢星宇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谢欣彤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棒球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林宇轩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许生福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黄韩涛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高家梁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马浚朗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杨嘉信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何浩彰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陈家豪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冼智枫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郭晨阳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吴韦豪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蹦床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庞富萌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廖哲文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曲棍球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李锦焕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胡宇翔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陈珉宇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洪榜泉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蒙法炼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乒乓球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秦彩芸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体操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黄伟森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张思苇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庞鸿冰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摔跤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李博渊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张珊娜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柔道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梁惠俊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廖淑媛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李颖君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排球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冯睿霖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林晓扬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翁岸城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黄民安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甄利聪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麦宏鑫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朱天诺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陈永聪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（20221913200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）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4135633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6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―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 xml:space="preserve"> ―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151883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6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―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 xml:space="preserve"> ―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E"/>
    <w:rsid w:val="000017E5"/>
    <w:rsid w:val="00013533"/>
    <w:rsid w:val="000135BF"/>
    <w:rsid w:val="000632AE"/>
    <w:rsid w:val="000851C3"/>
    <w:rsid w:val="000A38C5"/>
    <w:rsid w:val="000B0895"/>
    <w:rsid w:val="000D3509"/>
    <w:rsid w:val="00130F5D"/>
    <w:rsid w:val="001362AF"/>
    <w:rsid w:val="00143F2B"/>
    <w:rsid w:val="0019022E"/>
    <w:rsid w:val="001F5020"/>
    <w:rsid w:val="001F5F44"/>
    <w:rsid w:val="002331EA"/>
    <w:rsid w:val="0024099E"/>
    <w:rsid w:val="002845E6"/>
    <w:rsid w:val="0032159B"/>
    <w:rsid w:val="00325C3D"/>
    <w:rsid w:val="003C4960"/>
    <w:rsid w:val="003D371F"/>
    <w:rsid w:val="004057FA"/>
    <w:rsid w:val="00414ED5"/>
    <w:rsid w:val="0044770B"/>
    <w:rsid w:val="004A2DFA"/>
    <w:rsid w:val="004B6CAB"/>
    <w:rsid w:val="00500730"/>
    <w:rsid w:val="005158B3"/>
    <w:rsid w:val="005737EF"/>
    <w:rsid w:val="005B5AD1"/>
    <w:rsid w:val="005F415C"/>
    <w:rsid w:val="006216D2"/>
    <w:rsid w:val="00653A29"/>
    <w:rsid w:val="006F4E5D"/>
    <w:rsid w:val="007148D1"/>
    <w:rsid w:val="0077287E"/>
    <w:rsid w:val="007806B3"/>
    <w:rsid w:val="00796F61"/>
    <w:rsid w:val="00841094"/>
    <w:rsid w:val="009115BA"/>
    <w:rsid w:val="009343B8"/>
    <w:rsid w:val="00937014"/>
    <w:rsid w:val="00966AE4"/>
    <w:rsid w:val="0098517F"/>
    <w:rsid w:val="009D4C02"/>
    <w:rsid w:val="00A05E80"/>
    <w:rsid w:val="00A52BFE"/>
    <w:rsid w:val="00A57204"/>
    <w:rsid w:val="00A71EBB"/>
    <w:rsid w:val="00A8148B"/>
    <w:rsid w:val="00AD2CDF"/>
    <w:rsid w:val="00AF0369"/>
    <w:rsid w:val="00B10635"/>
    <w:rsid w:val="00B7304E"/>
    <w:rsid w:val="00B84D14"/>
    <w:rsid w:val="00BA509F"/>
    <w:rsid w:val="00BC33F0"/>
    <w:rsid w:val="00BC48B1"/>
    <w:rsid w:val="00BE5D5B"/>
    <w:rsid w:val="00BF463F"/>
    <w:rsid w:val="00C3697E"/>
    <w:rsid w:val="00C47F68"/>
    <w:rsid w:val="00CF64AF"/>
    <w:rsid w:val="00D36EAF"/>
    <w:rsid w:val="00DA11DD"/>
    <w:rsid w:val="00E021A9"/>
    <w:rsid w:val="00E32536"/>
    <w:rsid w:val="00E61FFF"/>
    <w:rsid w:val="00EC209E"/>
    <w:rsid w:val="00EC36F6"/>
    <w:rsid w:val="00ED2656"/>
    <w:rsid w:val="00EE260D"/>
    <w:rsid w:val="00EF50D0"/>
    <w:rsid w:val="00F2162B"/>
    <w:rsid w:val="00F373F3"/>
    <w:rsid w:val="00FA68F5"/>
    <w:rsid w:val="00FE4D77"/>
    <w:rsid w:val="00FE78BE"/>
    <w:rsid w:val="045A5A0B"/>
    <w:rsid w:val="2A5C2615"/>
    <w:rsid w:val="40FF032F"/>
    <w:rsid w:val="4C3800D2"/>
    <w:rsid w:val="5CA03FE0"/>
    <w:rsid w:val="646264AD"/>
    <w:rsid w:val="6A15518C"/>
    <w:rsid w:val="71AE3C6E"/>
    <w:rsid w:val="7F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qFormat/>
    <w:uiPriority w:val="99"/>
    <w:pPr>
      <w:ind w:left="600" w:leftChars="600"/>
    </w:pPr>
    <w:rPr>
      <w:rFonts w:ascii="Verdana" w:hAnsi="Verdana" w:eastAsiaTheme="minorEastAsia" w:cstheme="minorBidi"/>
      <w:szCs w:val="20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9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4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b/>
      <w:color w:val="FF0000"/>
      <w:sz w:val="32"/>
      <w:szCs w:val="32"/>
      <w:u w:val="none"/>
    </w:rPr>
  </w:style>
  <w:style w:type="character" w:customStyle="1" w:styleId="19">
    <w:name w:val="font51"/>
    <w:basedOn w:val="1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0">
    <w:name w:val="font1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4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11"/>
    <w:basedOn w:val="11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4">
    <w:name w:val="font3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81"/>
    <w:basedOn w:val="11"/>
    <w:qFormat/>
    <w:uiPriority w:val="0"/>
    <w:rPr>
      <w:rFonts w:ascii="仿宋" w:hAnsi="仿宋" w:eastAsia="仿宋" w:cs="仿宋"/>
      <w:color w:val="FF0000"/>
      <w:sz w:val="20"/>
      <w:szCs w:val="20"/>
      <w:u w:val="none"/>
    </w:rPr>
  </w:style>
  <w:style w:type="character" w:customStyle="1" w:styleId="26">
    <w:name w:val="font12"/>
    <w:basedOn w:val="11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7">
    <w:name w:val="font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41"/>
    <w:basedOn w:val="11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29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30">
    <w:name w:val="1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4</Pages>
  <Words>132</Words>
  <Characters>757</Characters>
  <Lines>6</Lines>
  <Paragraphs>1</Paragraphs>
  <TotalTime>4</TotalTime>
  <ScaleCrop>false</ScaleCrop>
  <LinksUpToDate>false</LinksUpToDate>
  <CharactersWithSpaces>888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2022-01-24T11:25:00Z</dcterms:created>
  <dc:creator>王如娟</dc:creator>
  <cp:lastModifiedBy>greatwall</cp:lastModifiedBy>
  <cp:lastPrinted>2022-04-01T10:51:00Z</cp:lastPrinted>
  <dcterms:modified xsi:type="dcterms:W3CDTF">2022-10-28T09:44:12Z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