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50" w:rsidRDefault="008363C4">
      <w:pPr>
        <w:widowControl/>
        <w:shd w:val="clear" w:color="auto" w:fill="FFFFFF"/>
        <w:wordWrap w:val="0"/>
        <w:spacing w:line="240" w:lineRule="atLeast"/>
        <w:jc w:val="lef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tbl>
      <w:tblPr>
        <w:tblW w:w="8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855"/>
        <w:gridCol w:w="1529"/>
        <w:gridCol w:w="2811"/>
      </w:tblGrid>
      <w:tr w:rsidR="00653250">
        <w:trPr>
          <w:trHeight w:val="570"/>
        </w:trPr>
        <w:tc>
          <w:tcPr>
            <w:tcW w:w="8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sz w:val="36"/>
                <w:szCs w:val="36"/>
              </w:rPr>
              <w:t>江门市</w:t>
            </w:r>
            <w:r>
              <w:rPr>
                <w:rFonts w:ascii="方正公文小标宋" w:eastAsia="方正公文小标宋" w:hAnsi="方正公文小标宋" w:cs="方正公文小标宋" w:hint="eastAsia"/>
                <w:sz w:val="36"/>
                <w:szCs w:val="36"/>
              </w:rPr>
              <w:t>2022-2023</w:t>
            </w:r>
            <w:r>
              <w:rPr>
                <w:rFonts w:ascii="方正公文小标宋" w:eastAsia="方正公文小标宋" w:hAnsi="方正公文小标宋" w:cs="方正公文小标宋" w:hint="eastAsia"/>
                <w:sz w:val="36"/>
                <w:szCs w:val="36"/>
              </w:rPr>
              <w:t>年支持现代设施农业</w:t>
            </w:r>
            <w:r>
              <w:rPr>
                <w:rFonts w:ascii="方正公文小标宋" w:eastAsia="方正公文小标宋" w:hAnsi="方正公文小标宋" w:cs="方正公文小标宋" w:hint="eastAsia"/>
                <w:sz w:val="36"/>
                <w:szCs w:val="36"/>
              </w:rPr>
              <w:t>贷款</w:t>
            </w:r>
          </w:p>
          <w:p w:rsidR="00653250" w:rsidRDefault="00836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24242"/>
                <w:sz w:val="44"/>
                <w:szCs w:val="44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sz w:val="36"/>
                <w:szCs w:val="36"/>
              </w:rPr>
              <w:t>贴息申请表</w:t>
            </w:r>
          </w:p>
        </w:tc>
      </w:tr>
      <w:tr w:rsidR="00653250">
        <w:trPr>
          <w:trHeight w:val="36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经营主体名称</w:t>
            </w:r>
          </w:p>
        </w:tc>
        <w:tc>
          <w:tcPr>
            <w:tcW w:w="61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653250">
            <w:pPr>
              <w:jc w:val="center"/>
              <w:rPr>
                <w:rFonts w:ascii="宋体" w:eastAsia="宋体" w:hAnsi="宋体" w:cs="宋体"/>
                <w:color w:val="424242"/>
                <w:sz w:val="24"/>
              </w:rPr>
            </w:pPr>
          </w:p>
        </w:tc>
      </w:tr>
      <w:tr w:rsidR="00653250">
        <w:trPr>
          <w:trHeight w:val="36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经营主体住所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653250">
            <w:pPr>
              <w:jc w:val="center"/>
              <w:rPr>
                <w:rFonts w:ascii="宋体" w:eastAsia="宋体" w:hAnsi="宋体" w:cs="宋体"/>
                <w:color w:val="424242"/>
                <w:sz w:val="24"/>
              </w:rPr>
            </w:pPr>
          </w:p>
        </w:tc>
      </w:tr>
      <w:tr w:rsidR="00653250">
        <w:trPr>
          <w:trHeight w:val="36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联系人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653250">
            <w:pPr>
              <w:jc w:val="center"/>
              <w:rPr>
                <w:rFonts w:ascii="宋体" w:eastAsia="宋体" w:hAnsi="宋体" w:cs="宋体"/>
                <w:color w:val="424242"/>
                <w:sz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联系电话</w:t>
            </w:r>
          </w:p>
        </w:tc>
        <w:tc>
          <w:tcPr>
            <w:tcW w:w="2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653250">
            <w:pPr>
              <w:jc w:val="center"/>
              <w:rPr>
                <w:rFonts w:ascii="宋体" w:eastAsia="宋体" w:hAnsi="宋体" w:cs="宋体"/>
                <w:color w:val="424242"/>
                <w:sz w:val="24"/>
              </w:rPr>
            </w:pPr>
          </w:p>
        </w:tc>
      </w:tr>
      <w:tr w:rsidR="00653250">
        <w:trPr>
          <w:trHeight w:val="36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贷款金额（合计）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大写：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元整（￥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XXXX.00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元）</w:t>
            </w:r>
          </w:p>
        </w:tc>
      </w:tr>
      <w:tr w:rsidR="00653250">
        <w:trPr>
          <w:trHeight w:val="36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贷款期限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个月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贷款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利率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653250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</w:tr>
      <w:tr w:rsidR="00653250">
        <w:trPr>
          <w:trHeight w:val="36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申请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贴息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金额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大写：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元整（￥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XXXX.00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元）</w:t>
            </w:r>
          </w:p>
        </w:tc>
      </w:tr>
      <w:tr w:rsidR="00653250">
        <w:trPr>
          <w:trHeight w:val="2322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申请经营主体意见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本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承诺已符合《江门市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2022-2023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年支持现代设施农业贷款贴息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操作指南》中“贷款对象及条件”要求，于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 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日向银行贷款（合计）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万元仅用于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，不作其他用途，若擅自改变贷款用途，或弄虚作假套取财政资金，自愿承担一切法律后果。现申请对本笔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农业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贷款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贴息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元，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贴息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划入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账号：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XXXXXXXXXXX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，开户行：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XXXXXXXXXXXX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，望批准。</w:t>
            </w:r>
          </w:p>
        </w:tc>
      </w:tr>
      <w:tr w:rsidR="00653250">
        <w:trPr>
          <w:trHeight w:val="463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653250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ind w:firstLineChars="1800" w:firstLine="4320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（盖章）</w:t>
            </w:r>
          </w:p>
        </w:tc>
      </w:tr>
      <w:tr w:rsidR="00653250">
        <w:trPr>
          <w:trHeight w:val="438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653250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ind w:firstLineChars="1700" w:firstLine="4080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</w:t>
            </w:r>
          </w:p>
        </w:tc>
      </w:tr>
      <w:tr w:rsidR="00653250">
        <w:trPr>
          <w:trHeight w:val="1066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银行放款情况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XXXXXXXXXXXX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银行已于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日向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XXX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发放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设施农业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贷款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XXXXXX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元（大写），贷款期限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XXX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个月，贷款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利率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>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。</w:t>
            </w:r>
          </w:p>
        </w:tc>
      </w:tr>
      <w:tr w:rsidR="00653250">
        <w:trPr>
          <w:trHeight w:val="583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653250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ind w:firstLineChars="1500" w:firstLine="3600"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（盖银行业务章）</w:t>
            </w:r>
          </w:p>
        </w:tc>
      </w:tr>
      <w:tr w:rsidR="00653250">
        <w:trPr>
          <w:trHeight w:val="504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653250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经办人：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                   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</w:t>
            </w:r>
          </w:p>
        </w:tc>
      </w:tr>
      <w:tr w:rsidR="00653250">
        <w:trPr>
          <w:trHeight w:val="15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各县（市、区）</w:t>
            </w:r>
          </w:p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农业农村部门</w:t>
            </w:r>
          </w:p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审核意</w:t>
            </w:r>
            <w:r>
              <w:rPr>
                <w:rFonts w:ascii="新宋体" w:eastAsia="新宋体" w:hAnsi="新宋体" w:cs="新宋体" w:hint="eastAsia"/>
                <w:sz w:val="24"/>
              </w:rPr>
              <w:t>见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53250" w:rsidRDefault="008363C4">
            <w:pPr>
              <w:widowControl/>
              <w:jc w:val="left"/>
              <w:textAlignment w:val="top"/>
              <w:rPr>
                <w:rFonts w:ascii="新宋体" w:eastAsia="新宋体" w:hAnsi="新宋体" w:cs="新宋体"/>
                <w:color w:val="424242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经审核，按规定可申请设施农业贷款贴息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>XXXXX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元（大写），申报材料真实、完整。</w:t>
            </w:r>
          </w:p>
          <w:p w:rsidR="00653250" w:rsidRDefault="00653250">
            <w:pPr>
              <w:widowControl/>
              <w:ind w:firstLineChars="1000" w:firstLine="2400"/>
              <w:jc w:val="left"/>
              <w:textAlignment w:val="top"/>
              <w:rPr>
                <w:rFonts w:ascii="新宋体" w:eastAsia="新宋体" w:hAnsi="新宋体" w:cs="新宋体"/>
                <w:color w:val="424242"/>
                <w:kern w:val="0"/>
                <w:sz w:val="24"/>
              </w:rPr>
            </w:pPr>
          </w:p>
          <w:p w:rsidR="00653250" w:rsidRDefault="008363C4">
            <w:pPr>
              <w:widowControl/>
              <w:ind w:firstLineChars="1000" w:firstLine="2400"/>
              <w:jc w:val="left"/>
              <w:textAlignment w:val="top"/>
              <w:rPr>
                <w:rFonts w:ascii="新宋体" w:eastAsia="新宋体" w:hAnsi="新宋体" w:cs="新宋体"/>
                <w:color w:val="424242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[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盖县（市、区）农业农村部门公章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]</w:t>
            </w:r>
          </w:p>
          <w:p w:rsidR="00653250" w:rsidRDefault="00653250">
            <w:pPr>
              <w:widowControl/>
              <w:jc w:val="left"/>
              <w:textAlignment w:val="top"/>
              <w:rPr>
                <w:rFonts w:ascii="新宋体" w:eastAsia="新宋体" w:hAnsi="新宋体" w:cs="新宋体"/>
                <w:color w:val="424242"/>
                <w:kern w:val="0"/>
                <w:sz w:val="24"/>
              </w:rPr>
            </w:pPr>
          </w:p>
          <w:p w:rsidR="00653250" w:rsidRDefault="008363C4">
            <w:pPr>
              <w:widowControl/>
              <w:jc w:val="left"/>
              <w:textAlignment w:val="top"/>
              <w:rPr>
                <w:rFonts w:ascii="新宋体" w:eastAsia="新宋体" w:hAnsi="新宋体" w:cs="新宋体"/>
                <w:color w:val="424242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经办人：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 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复核人：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 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</w:t>
            </w:r>
          </w:p>
        </w:tc>
      </w:tr>
      <w:tr w:rsidR="00653250">
        <w:trPr>
          <w:trHeight w:val="961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备案受理情况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江门市农业农村局于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日收到本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贴息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申请备案，经公示无异议的，同意安排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贴息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最高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>XXXXX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元（大写）。</w:t>
            </w:r>
          </w:p>
        </w:tc>
      </w:tr>
      <w:tr w:rsidR="00653250">
        <w:trPr>
          <w:trHeight w:val="7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653250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经办人：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  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复核人：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    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</w:t>
            </w:r>
          </w:p>
        </w:tc>
      </w:tr>
      <w:tr w:rsidR="00653250">
        <w:trPr>
          <w:trHeight w:val="110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lastRenderedPageBreak/>
              <w:t>补贴发放审批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根据申请农业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生产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经营主体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日提供的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缴交还款利息凭证等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，决定发放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贴息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>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XXX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元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，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（大写）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>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>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>XXX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。</w:t>
            </w:r>
          </w:p>
        </w:tc>
      </w:tr>
      <w:tr w:rsidR="00653250">
        <w:trPr>
          <w:trHeight w:val="5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653250">
            <w:pPr>
              <w:jc w:val="center"/>
              <w:rPr>
                <w:rFonts w:ascii="新宋体" w:eastAsia="新宋体" w:hAnsi="新宋体" w:cs="新宋体"/>
                <w:color w:val="424242"/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textAlignment w:val="top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经办人：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</w:t>
            </w:r>
            <w:r>
              <w:rPr>
                <w:rFonts w:ascii="新宋体" w:eastAsia="新宋体" w:hAnsi="新宋体" w:cs="新宋体"/>
                <w:color w:val="424242"/>
                <w:kern w:val="0"/>
                <w:sz w:val="24"/>
              </w:rPr>
              <w:t>复核人：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 xml:space="preserve">      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53250">
        <w:trPr>
          <w:trHeight w:val="442"/>
        </w:trPr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8363C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424242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424242"/>
                <w:kern w:val="0"/>
                <w:sz w:val="24"/>
              </w:rPr>
              <w:t>备注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3250" w:rsidRDefault="00653250">
            <w:pPr>
              <w:jc w:val="center"/>
              <w:rPr>
                <w:rFonts w:ascii="宋体" w:eastAsia="宋体" w:hAnsi="宋体" w:cs="宋体"/>
                <w:color w:val="424242"/>
                <w:sz w:val="24"/>
              </w:rPr>
            </w:pPr>
          </w:p>
        </w:tc>
      </w:tr>
    </w:tbl>
    <w:p w:rsidR="00653250" w:rsidRDefault="00653250">
      <w:pPr>
        <w:spacing w:line="560" w:lineRule="exact"/>
        <w:jc w:val="left"/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53250" w:rsidRDefault="0065325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pPr w:leftFromText="181" w:rightFromText="181" w:vertAnchor="page" w:horzAnchor="page" w:tblpX="1643" w:tblpY="14256"/>
        <w:tblOverlap w:val="never"/>
        <w:tblW w:w="8846" w:type="dxa"/>
        <w:tblBorders>
          <w:top w:val="single" w:sz="8" w:space="0" w:color="000000"/>
          <w:bottom w:val="single" w:sz="8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423"/>
      </w:tblGrid>
      <w:tr w:rsidR="00653250">
        <w:trPr>
          <w:cantSplit/>
          <w:trHeight w:hRule="exact" w:val="567"/>
        </w:trPr>
        <w:tc>
          <w:tcPr>
            <w:tcW w:w="4423" w:type="dxa"/>
            <w:vAlign w:val="center"/>
          </w:tcPr>
          <w:p w:rsidR="00653250" w:rsidRDefault="008363C4">
            <w:pPr>
              <w:spacing w:line="600" w:lineRule="exact"/>
              <w:ind w:firstLineChars="50" w:firstLine="140"/>
              <w:jc w:val="left"/>
              <w:rPr>
                <w:rFonts w:ascii="仿宋_GB2312" w:eastAsia="仿宋_GB2312" w:hAnsi="Calibri"/>
                <w:spacing w:val="1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抄送：市财政局、市金融局</w:t>
            </w:r>
          </w:p>
        </w:tc>
        <w:tc>
          <w:tcPr>
            <w:tcW w:w="4423" w:type="dxa"/>
            <w:vAlign w:val="center"/>
          </w:tcPr>
          <w:p w:rsidR="00653250" w:rsidRDefault="00653250">
            <w:pPr>
              <w:snapToGrid w:val="0"/>
              <w:spacing w:line="580" w:lineRule="exact"/>
              <w:jc w:val="right"/>
              <w:rPr>
                <w:rFonts w:ascii="仿宋_GB2312" w:eastAsia="仿宋_GB2312" w:hAnsi="Calibri"/>
                <w:spacing w:val="11"/>
                <w:sz w:val="28"/>
                <w:szCs w:val="28"/>
              </w:rPr>
            </w:pPr>
          </w:p>
        </w:tc>
      </w:tr>
      <w:tr w:rsidR="00653250">
        <w:trPr>
          <w:cantSplit/>
          <w:trHeight w:hRule="exact" w:val="567"/>
        </w:trPr>
        <w:tc>
          <w:tcPr>
            <w:tcW w:w="4423" w:type="dxa"/>
            <w:vAlign w:val="center"/>
          </w:tcPr>
          <w:p w:rsidR="00653250" w:rsidRDefault="008363C4">
            <w:pPr>
              <w:snapToGrid w:val="0"/>
              <w:spacing w:line="580" w:lineRule="exact"/>
              <w:ind w:firstLineChars="50" w:firstLine="151"/>
              <w:rPr>
                <w:rFonts w:ascii="仿宋_GB2312" w:eastAsia="仿宋_GB2312" w:hAnsi="Calibri"/>
                <w:spacing w:val="11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11"/>
                <w:sz w:val="28"/>
                <w:szCs w:val="28"/>
              </w:rPr>
              <w:t>江门市农业农村局办公室</w:t>
            </w:r>
          </w:p>
        </w:tc>
        <w:tc>
          <w:tcPr>
            <w:tcW w:w="4423" w:type="dxa"/>
            <w:vAlign w:val="center"/>
          </w:tcPr>
          <w:p w:rsidR="00653250" w:rsidRDefault="008363C4">
            <w:pPr>
              <w:snapToGrid w:val="0"/>
              <w:spacing w:line="580" w:lineRule="exact"/>
              <w:jc w:val="right"/>
              <w:rPr>
                <w:rFonts w:ascii="仿宋_GB2312" w:eastAsia="仿宋_GB2312" w:hAnsi="Calibri"/>
                <w:spacing w:val="11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11"/>
                <w:sz w:val="28"/>
                <w:szCs w:val="28"/>
              </w:rPr>
              <w:t xml:space="preserve"> 202</w:t>
            </w:r>
            <w:r>
              <w:rPr>
                <w:rFonts w:ascii="仿宋_GB2312" w:eastAsia="仿宋_GB2312" w:hAnsi="Calibri" w:hint="eastAsia"/>
                <w:spacing w:val="11"/>
                <w:sz w:val="28"/>
                <w:szCs w:val="28"/>
              </w:rPr>
              <w:t>2</w:t>
            </w:r>
            <w:r>
              <w:rPr>
                <w:rFonts w:ascii="仿宋_GB2312" w:eastAsia="仿宋_GB2312" w:hAnsi="Calibri" w:hint="eastAsia"/>
                <w:spacing w:val="11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spacing w:val="11"/>
                <w:sz w:val="28"/>
                <w:szCs w:val="28"/>
              </w:rPr>
              <w:t>10</w:t>
            </w:r>
            <w:r>
              <w:rPr>
                <w:rFonts w:ascii="仿宋_GB2312" w:eastAsia="仿宋_GB2312" w:hAnsi="Calibri" w:hint="eastAsia"/>
                <w:spacing w:val="11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hint="eastAsia"/>
                <w:spacing w:val="11"/>
                <w:sz w:val="28"/>
                <w:szCs w:val="28"/>
              </w:rPr>
              <w:t>2</w:t>
            </w:r>
            <w:r>
              <w:rPr>
                <w:rFonts w:ascii="仿宋_GB2312" w:eastAsia="仿宋_GB2312" w:hAnsi="Calibri" w:hint="eastAsia"/>
                <w:spacing w:val="11"/>
                <w:sz w:val="28"/>
                <w:szCs w:val="28"/>
              </w:rPr>
              <w:t>8</w:t>
            </w:r>
            <w:r>
              <w:rPr>
                <w:rFonts w:ascii="仿宋_GB2312" w:eastAsia="仿宋_GB2312" w:hAnsi="Calibri" w:hint="eastAsia"/>
                <w:spacing w:val="11"/>
                <w:sz w:val="28"/>
                <w:szCs w:val="28"/>
              </w:rPr>
              <w:t>日印发</w:t>
            </w:r>
          </w:p>
        </w:tc>
      </w:tr>
    </w:tbl>
    <w:p w:rsidR="00653250" w:rsidRDefault="0065325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53250" w:rsidRDefault="008363C4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公开方式：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主动公开</w:t>
      </w:r>
    </w:p>
    <w:sectPr w:rsidR="00653250">
      <w:footerReference w:type="default" r:id="rId8"/>
      <w:pgSz w:w="11906" w:h="16838"/>
      <w:pgMar w:top="1417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C4" w:rsidRDefault="008363C4">
      <w:r>
        <w:separator/>
      </w:r>
    </w:p>
  </w:endnote>
  <w:endnote w:type="continuationSeparator" w:id="0">
    <w:p w:rsidR="008363C4" w:rsidRDefault="0083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50" w:rsidRDefault="008363C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3250" w:rsidRDefault="008363C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058A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53250" w:rsidRDefault="008363C4">
                    <w:pPr>
                      <w:pStyle w:val="a4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3A058A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C4" w:rsidRDefault="008363C4">
      <w:r>
        <w:separator/>
      </w:r>
    </w:p>
  </w:footnote>
  <w:footnote w:type="continuationSeparator" w:id="0">
    <w:p w:rsidR="008363C4" w:rsidRDefault="00836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50"/>
    <w:rsid w:val="003A058A"/>
    <w:rsid w:val="00653250"/>
    <w:rsid w:val="008363C4"/>
    <w:rsid w:val="0AA54727"/>
    <w:rsid w:val="1124197E"/>
    <w:rsid w:val="16A5181E"/>
    <w:rsid w:val="1A6C08E9"/>
    <w:rsid w:val="24554B91"/>
    <w:rsid w:val="2A072A47"/>
    <w:rsid w:val="2A7D5635"/>
    <w:rsid w:val="4DB5706B"/>
    <w:rsid w:val="54025613"/>
    <w:rsid w:val="544D7F83"/>
    <w:rsid w:val="5E326CFF"/>
    <w:rsid w:val="70FC372A"/>
    <w:rsid w:val="7CE7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2022-10-28T09:03:00Z</dcterms:created>
  <dcterms:modified xsi:type="dcterms:W3CDTF">2022-10-28T09:03:00Z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