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0"/>
          <w:szCs w:val="30"/>
          <w:highlight w:val="none"/>
          <w:shd w:val="clear" w:color="auto" w:fill="FFFFFF"/>
        </w:rPr>
      </w:pPr>
    </w:p>
    <w:p>
      <w:pPr>
        <w:jc w:val="center"/>
        <w:rPr>
          <w:rFonts w:ascii="宋体" w:hAnsi="宋体" w:eastAsia="宋体" w:cs="宋体"/>
          <w:sz w:val="30"/>
          <w:szCs w:val="30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shd w:val="clear" w:color="auto" w:fill="FFFFFF"/>
        </w:rPr>
        <w:t>蓬江区环境监测站购买仪器设备（202</w:t>
      </w:r>
      <w:r>
        <w:rPr>
          <w:rFonts w:hint="eastAsia" w:ascii="宋体" w:hAnsi="宋体" w:eastAsia="宋体" w:cs="宋体"/>
          <w:sz w:val="30"/>
          <w:szCs w:val="30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highlight w:val="none"/>
          <w:shd w:val="clear" w:color="auto" w:fill="FFFFFF"/>
        </w:rPr>
        <w:t>A0</w:t>
      </w:r>
      <w:r>
        <w:rPr>
          <w:rFonts w:hint="eastAsia" w:ascii="宋体" w:hAnsi="宋体" w:eastAsia="宋体" w:cs="宋体"/>
          <w:sz w:val="30"/>
          <w:szCs w:val="30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highlight w:val="none"/>
          <w:shd w:val="clear" w:color="auto" w:fill="FFFFFF"/>
        </w:rPr>
        <w:t>）</w:t>
      </w:r>
    </w:p>
    <w:p>
      <w:pPr>
        <w:jc w:val="center"/>
        <w:rPr>
          <w:rFonts w:ascii="微软雅黑" w:hAnsi="微软雅黑" w:eastAsia="微软雅黑" w:cs="微软雅黑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shd w:val="clear" w:color="auto" w:fill="FFFFFF"/>
        </w:rPr>
        <w:t>项目成交公告</w:t>
      </w:r>
    </w:p>
    <w:p>
      <w:pPr>
        <w:pStyle w:val="6"/>
        <w:widowControl/>
        <w:numPr>
          <w:ilvl w:val="0"/>
          <w:numId w:val="1"/>
        </w:numPr>
        <w:spacing w:before="120" w:beforeAutospacing="0" w:afterAutospacing="0" w:line="420" w:lineRule="atLeast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预算总额：人民币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74000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元。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二、采购方式：公开询价。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三、采购公告发布媒体：江门市人民政府门户网站江门市生态环境局蓬江分局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工作动态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。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四、评审结果（成交信息）：经评审，结果如下：</w:t>
      </w:r>
    </w:p>
    <w:p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1.成交供应商名称：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eastAsia="zh-CN"/>
        </w:rPr>
        <w:t>广州市厚普仪器有限公司</w:t>
      </w:r>
    </w:p>
    <w:p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2.成交金额：人民币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¥57354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元；</w:t>
      </w:r>
    </w:p>
    <w:p>
      <w:pPr>
        <w:pStyle w:val="6"/>
        <w:widowControl/>
        <w:spacing w:before="120" w:beforeAutospacing="0" w:afterAutospacing="0" w:line="420" w:lineRule="atLeast"/>
        <w:ind w:firstLine="880" w:firstLineChars="40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六、（1）采购单位名称：江门市蓬江区环境监测站</w:t>
      </w:r>
    </w:p>
    <w:p>
      <w:pPr>
        <w:pStyle w:val="6"/>
        <w:widowControl/>
        <w:spacing w:before="120" w:beforeAutospacing="0" w:afterAutospacing="0" w:line="420" w:lineRule="atLeast"/>
        <w:ind w:left="1300"/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（2）采购单位联系人：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eastAsia="zh-CN"/>
        </w:rPr>
        <w:t>梁先生</w:t>
      </w:r>
    </w:p>
    <w:p>
      <w:pPr>
        <w:pStyle w:val="6"/>
        <w:widowControl/>
        <w:spacing w:before="120" w:beforeAutospacing="0" w:afterAutospacing="0" w:line="420" w:lineRule="atLeast"/>
        <w:ind w:left="130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（3）联系电话：0750-3296821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七、各有关当事人对成交结果有异议的，可以在采购结果公告发布之日起3个工作日内以书面形式向江门市蓬江区环境监测站提出质疑，逾期将不予受理。投诉电话</w:t>
      </w:r>
      <w:r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  <w:t>0750-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3296821。</w:t>
      </w:r>
    </w:p>
    <w:p>
      <w:pPr>
        <w:pStyle w:val="6"/>
        <w:widowControl/>
        <w:spacing w:before="120" w:beforeAutospacing="0" w:afterAutospacing="0" w:line="420" w:lineRule="atLeast"/>
        <w:ind w:firstLine="4152"/>
        <w:jc w:val="right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bookmarkStart w:id="0" w:name="_GoBack"/>
      <w:bookmarkEnd w:id="0"/>
    </w:p>
    <w:p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 xml:space="preserve">江门市蓬江区环境监测站  </w:t>
      </w:r>
    </w:p>
    <w:p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 xml:space="preserve"> 202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日</w:t>
      </w:r>
    </w:p>
    <w:p>
      <w:pPr>
        <w:jc w:val="right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88AAF"/>
    <w:multiLevelType w:val="singleLevel"/>
    <w:tmpl w:val="4AD88AAF"/>
    <w:lvl w:ilvl="0" w:tentative="0">
      <w:start w:val="1"/>
      <w:numFmt w:val="chineseCounting"/>
      <w:suff w:val="nothing"/>
      <w:lvlText w:val="%1、"/>
      <w:lvlJc w:val="left"/>
      <w:pPr>
        <w:ind w:left="8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482331DD"/>
    <w:rsid w:val="00050B28"/>
    <w:rsid w:val="000646C2"/>
    <w:rsid w:val="001E55E7"/>
    <w:rsid w:val="006D041A"/>
    <w:rsid w:val="007E3F16"/>
    <w:rsid w:val="00814238"/>
    <w:rsid w:val="00B80F63"/>
    <w:rsid w:val="116F77CE"/>
    <w:rsid w:val="14B351BA"/>
    <w:rsid w:val="1868668A"/>
    <w:rsid w:val="268864ED"/>
    <w:rsid w:val="276A0227"/>
    <w:rsid w:val="2BF344DA"/>
    <w:rsid w:val="3D6F2E32"/>
    <w:rsid w:val="3D816827"/>
    <w:rsid w:val="3F190ADC"/>
    <w:rsid w:val="3F9F0412"/>
    <w:rsid w:val="482331DD"/>
    <w:rsid w:val="4BDB7250"/>
    <w:rsid w:val="50B76A64"/>
    <w:rsid w:val="593D2DA9"/>
    <w:rsid w:val="5A742667"/>
    <w:rsid w:val="601407E0"/>
    <w:rsid w:val="61B86BCA"/>
    <w:rsid w:val="62421A2A"/>
    <w:rsid w:val="6AC17F98"/>
    <w:rsid w:val="71EB2D9A"/>
    <w:rsid w:val="7DFA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276</Words>
  <Characters>319</Characters>
  <Lines>2</Lines>
  <Paragraphs>1</Paragraphs>
  <TotalTime>23</TotalTime>
  <ScaleCrop>false</ScaleCrop>
  <LinksUpToDate>false</LinksUpToDate>
  <CharactersWithSpaces>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2020-09-02T07:32:00Z</dcterms:created>
  <dc:creator>杨雪</dc:creator>
  <cp:lastModifiedBy>L z</cp:lastModifiedBy>
  <cp:lastPrinted>2022-11-04T02:59:00Z</cp:lastPrinted>
  <dcterms:modified xsi:type="dcterms:W3CDTF">2022-11-07T02:13:30Z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5217F23EFF5E475C88F2681C1F64BCF9</vt:lpwstr>
  </property>
</Properties>
</file>