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附件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32"/>
          <w:szCs w:val="32"/>
        </w:rPr>
        <w:t>：</w:t>
      </w:r>
    </w:p>
    <w:p>
      <w:pPr>
        <w:spacing w:line="500" w:lineRule="exact"/>
        <w:jc w:val="center"/>
        <w:rPr>
          <w:rFonts w:hint="default" w:ascii="Times New Roman" w:hAnsi="Times New Roman" w:cs="Times New Roman"/>
          <w:b/>
          <w:spacing w:val="-8"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江门市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新会</w:t>
      </w:r>
      <w:r>
        <w:rPr>
          <w:rFonts w:hint="default" w:ascii="Times New Roman" w:hAnsi="Times New Roman" w:cs="Times New Roman"/>
          <w:b/>
          <w:sz w:val="36"/>
          <w:szCs w:val="36"/>
        </w:rPr>
        <w:t>区大气污染防治专项资金</w:t>
      </w:r>
      <w:r>
        <w:rPr>
          <w:rFonts w:hint="default" w:ascii="Times New Roman" w:hAnsi="Times New Roman" w:cs="Times New Roman"/>
          <w:b/>
          <w:spacing w:val="-8"/>
          <w:sz w:val="36"/>
          <w:szCs w:val="36"/>
        </w:rPr>
        <w:t>项目申请表</w:t>
      </w:r>
    </w:p>
    <w:tbl>
      <w:tblPr>
        <w:tblStyle w:val="5"/>
        <w:tblW w:w="9243" w:type="dxa"/>
        <w:tblInd w:w="-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3"/>
        <w:gridCol w:w="1119"/>
        <w:gridCol w:w="755"/>
        <w:gridCol w:w="341"/>
        <w:gridCol w:w="1059"/>
        <w:gridCol w:w="1461"/>
        <w:gridCol w:w="21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24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both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申请单位：（盖章）                                                   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924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</w:rPr>
              <w:t>一、申报单位基本情况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单位名称</w:t>
            </w:r>
          </w:p>
        </w:tc>
        <w:tc>
          <w:tcPr>
            <w:tcW w:w="687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地址</w:t>
            </w:r>
          </w:p>
        </w:tc>
        <w:tc>
          <w:tcPr>
            <w:tcW w:w="327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邮编</w:t>
            </w:r>
          </w:p>
        </w:tc>
        <w:tc>
          <w:tcPr>
            <w:tcW w:w="2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联系人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联系电话</w:t>
            </w:r>
          </w:p>
        </w:tc>
        <w:tc>
          <w:tcPr>
            <w:tcW w:w="10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移动电话</w:t>
            </w:r>
          </w:p>
        </w:tc>
        <w:tc>
          <w:tcPr>
            <w:tcW w:w="2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注册资本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注册时间</w:t>
            </w:r>
          </w:p>
        </w:tc>
        <w:tc>
          <w:tcPr>
            <w:tcW w:w="10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</w:p>
        </w:tc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法人代表</w:t>
            </w:r>
          </w:p>
        </w:tc>
        <w:tc>
          <w:tcPr>
            <w:tcW w:w="2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4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二、项目基本情况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项目名称</w:t>
            </w:r>
          </w:p>
        </w:tc>
        <w:tc>
          <w:tcPr>
            <w:tcW w:w="687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项目总投入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（万元）</w:t>
            </w:r>
          </w:p>
        </w:tc>
        <w:tc>
          <w:tcPr>
            <w:tcW w:w="22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</w:p>
        </w:tc>
        <w:tc>
          <w:tcPr>
            <w:tcW w:w="25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项目申请金额（万元）</w:t>
            </w:r>
          </w:p>
        </w:tc>
        <w:tc>
          <w:tcPr>
            <w:tcW w:w="2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企业账户</w:t>
            </w:r>
          </w:p>
        </w:tc>
        <w:tc>
          <w:tcPr>
            <w:tcW w:w="18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开户名称（须与申请单位名称一致）</w:t>
            </w:r>
          </w:p>
        </w:tc>
        <w:tc>
          <w:tcPr>
            <w:tcW w:w="49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</w:p>
        </w:tc>
        <w:tc>
          <w:tcPr>
            <w:tcW w:w="18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开户银行（全称）</w:t>
            </w:r>
          </w:p>
        </w:tc>
        <w:tc>
          <w:tcPr>
            <w:tcW w:w="49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</w:p>
        </w:tc>
        <w:tc>
          <w:tcPr>
            <w:tcW w:w="18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银行账号</w:t>
            </w:r>
          </w:p>
        </w:tc>
        <w:tc>
          <w:tcPr>
            <w:tcW w:w="49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整治项目情况（包括项目建设规模及主要内容）</w:t>
            </w:r>
          </w:p>
        </w:tc>
        <w:tc>
          <w:tcPr>
            <w:tcW w:w="687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项目工程进度安排、当前进展情况</w:t>
            </w:r>
          </w:p>
        </w:tc>
        <w:tc>
          <w:tcPr>
            <w:tcW w:w="687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（明确动工、竣工、通过环保验收等时间节点的具体时间）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3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项目申报绩效总目标</w:t>
            </w:r>
          </w:p>
        </w:tc>
        <w:tc>
          <w:tcPr>
            <w:tcW w:w="687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（明确项目完成后取得的成果，污染物排放浓度下降目标等）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924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承诺对项目和申报材料的真实性负责，违反上述承诺的不诚实行为，同意有关部门记录入相关的企业诚信体系中，并承担相应责任。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Cs w:val="30"/>
              </w:rPr>
              <w:t>项目单位（盖章）                          法人代表（签字）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2373" w:type="dxa"/>
            <w:shd w:val="clear" w:color="auto" w:fill="auto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30"/>
                <w:lang w:val="en-US" w:eastAsia="zh-CN" w:bidi="ar-SA"/>
              </w:rPr>
              <w:t>江门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30"/>
                <w:lang w:val="en-US" w:eastAsia="zh-CN" w:bidi="ar-SA"/>
              </w:rPr>
              <w:t>市生态环境局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30"/>
                <w:lang w:val="en-US" w:eastAsia="zh-CN" w:bidi="ar-SA"/>
              </w:rPr>
              <w:t>新会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30"/>
                <w:lang w:val="en-US" w:eastAsia="zh-CN" w:bidi="ar-SA"/>
              </w:rPr>
              <w:t>分局意见</w:t>
            </w:r>
          </w:p>
        </w:tc>
        <w:tc>
          <w:tcPr>
            <w:tcW w:w="6870" w:type="dxa"/>
            <w:gridSpan w:val="6"/>
            <w:shd w:val="clear" w:color="auto" w:fill="auto"/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30"/>
                <w:lang w:val="en-US" w:eastAsia="zh-CN" w:bidi="ar-SA"/>
              </w:rPr>
              <w:t>经办人：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30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30"/>
                <w:lang w:val="en-US" w:eastAsia="zh-CN" w:bidi="ar-SA"/>
              </w:rPr>
              <w:t>     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30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30"/>
                <w:lang w:val="en-US" w:eastAsia="zh-CN" w:bidi="ar-SA"/>
              </w:rPr>
              <w:t>审核人：      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30"/>
                <w:lang w:val="en-US" w:eastAsia="zh-CN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30"/>
                <w:lang w:val="en-US" w:eastAsia="zh-CN" w:bidi="ar-SA"/>
              </w:rPr>
              <w:t> 负责人：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30"/>
                <w:lang w:val="en-US" w:eastAsia="zh-CN" w:bidi="ar-SA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30"/>
                <w:lang w:val="en-US" w:eastAsia="zh-CN" w:bidi="ar-SA"/>
              </w:rPr>
              <w:t>（单位盖章）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30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 w:firstLine="4410" w:firstLineChars="210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30"/>
                <w:lang w:val="en-US" w:eastAsia="zh-CN" w:bidi="ar-SA"/>
              </w:rPr>
              <w:t>年    月    日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 w:firstLine="4410" w:firstLineChars="210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30"/>
                <w:lang w:val="en-US" w:eastAsia="zh-CN" w:bidi="ar-SA"/>
              </w:rPr>
            </w:pPr>
          </w:p>
        </w:tc>
      </w:tr>
    </w:tbl>
    <w:p>
      <w:pPr>
        <w:rPr>
          <w:rFonts w:hint="eastAsia" w:ascii="Times New Roman" w:hAnsi="Times New Roman" w:eastAsia="黑体" w:cs="Times New Roman"/>
          <w:color w:val="000000"/>
          <w:kern w:val="0"/>
          <w:sz w:val="28"/>
          <w:szCs w:val="40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28"/>
          <w:szCs w:val="40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28"/>
          <w:szCs w:val="40"/>
          <w:lang w:val="en-US" w:eastAsia="zh-CN"/>
        </w:rPr>
        <w:t>2：</w:t>
      </w:r>
    </w:p>
    <w:p>
      <w:pPr>
        <w:jc w:val="center"/>
        <w:rPr>
          <w:rFonts w:hint="default" w:ascii="Times New Roman" w:hAnsi="Times New Roman" w:eastAsia="黑体" w:cs="Times New Roman"/>
          <w:color w:val="000000"/>
          <w:kern w:val="0"/>
          <w:sz w:val="28"/>
          <w:szCs w:val="40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6"/>
          <w:szCs w:val="36"/>
          <w:lang w:val="en-US" w:eastAsia="zh-CN"/>
        </w:rPr>
        <w:t>企业名单</w:t>
      </w:r>
    </w:p>
    <w:tbl>
      <w:tblPr>
        <w:tblStyle w:val="5"/>
        <w:tblW w:w="87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5207"/>
        <w:gridCol w:w="2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序号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单位名称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szCs w:val="30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行业类型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9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1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江门合益新型材料有限公司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（江门市新会区晶益涂料厂）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2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江门市大光明农化新会有限公司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3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广东富华铸锻有限公司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表面涂装行业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4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宝豪塑胶五金制品（江门）有限公司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塑料制品行业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5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新会新利达薄膜有限公司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印刷行业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6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江门市新会区天健家具有限公司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家具制造行业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7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江门市广进铸锻有限公司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表面涂装行业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8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江门市新会区亚迪机电厂有限公司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其他行业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9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江门市力达化学有限公司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10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江门市硕安烘焙制品有限公司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表面涂装行业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11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新会汇通漆厂有限公司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12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江门市大泽化工有限公司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13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江门市新会区先骏化工制品有限公司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14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江门市新会区小康化工厂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15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江门市新会百合花涂料有限公司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16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江门市新会区常仕化工有限公司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17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江门市新会区利鑫塑料制品有限公司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其他行业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18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江门市新会柏图美涂料有限公司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19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广东盛方化工有限公司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20</w:t>
            </w:r>
          </w:p>
        </w:tc>
        <w:tc>
          <w:tcPr>
            <w:tcW w:w="5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江门市双键实业有限公司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Cs w:val="30"/>
                <w:lang w:val="en-US" w:eastAsia="zh-CN"/>
              </w:rPr>
              <w:t>化学原料和化学制品制造业</w:t>
            </w:r>
          </w:p>
        </w:tc>
      </w:tr>
    </w:tbl>
    <w:p>
      <w:pPr>
        <w:pStyle w:val="4"/>
        <w:spacing w:before="0" w:beforeAutospacing="0" w:after="0" w:afterAutospacing="0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pStyle w:val="4"/>
        <w:spacing w:before="0" w:beforeAutospacing="0" w:after="0" w:afterAutospacing="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附件3</w:t>
      </w:r>
    </w:p>
    <w:p>
      <w:pPr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承诺书</w:t>
      </w:r>
    </w:p>
    <w:p>
      <w:pPr>
        <w:widowControl/>
        <w:spacing w:line="360" w:lineRule="auto"/>
        <w:rPr>
          <w:rFonts w:hint="default" w:ascii="Times New Roman" w:hAnsi="Times New Roman" w:eastAsia="仿宋_GB2312" w:cs="Times New Roman"/>
          <w:kern w:val="0"/>
          <w:sz w:val="10"/>
          <w:szCs w:val="10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新会区生态环境、财政部门：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本单位已</w:t>
      </w:r>
      <w:r>
        <w:rPr>
          <w:rFonts w:hint="eastAsia" w:eastAsia="仿宋_GB2312"/>
          <w:sz w:val="32"/>
          <w:szCs w:val="32"/>
          <w:lang w:eastAsia="zh-CN"/>
        </w:rPr>
        <w:t>完成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挥发性有机物低效治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理设施</w:t>
      </w:r>
      <w:r>
        <w:rPr>
          <w:rFonts w:eastAsia="仿宋_GB2312"/>
          <w:sz w:val="32"/>
          <w:szCs w:val="32"/>
        </w:rPr>
        <w:t>改造工程，现根据政策文件精神申请财政资金补贴，郑重承诺以下内容：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一、所提交的申报材料真实无误，申报资格和申报条件符合申报要求，如有违反上述承诺的，出现不诚信行为的，承诺人愿意承担由此引发的全部责任。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二、已整改的情况接受相关部门的现场监督核实。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三、保证严格执行国家和地方大气污染物排放最严标准。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单位名称（盖章）：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单位法人签名：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月  日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814" w:right="1474" w:bottom="1474" w:left="1531" w:header="851" w:footer="1531" w:gutter="0"/>
          <w:pgNumType w:fmt="decimal"/>
          <w:cols w:space="720" w:num="1"/>
          <w:titlePg/>
          <w:docGrid w:type="lines" w:linePitch="312" w:charSpace="0"/>
        </w:sectPr>
      </w:pPr>
    </w:p>
    <w:p>
      <w:pPr>
        <w:pStyle w:val="4"/>
        <w:spacing w:before="0" w:beforeAutospacing="0" w:after="0" w:afterAutospacing="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附件4</w:t>
      </w:r>
    </w:p>
    <w:p>
      <w:pPr>
        <w:pStyle w:val="4"/>
        <w:spacing w:before="0" w:beforeAutospacing="0" w:after="0" w:afterAutospacing="0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Style w:val="7"/>
          <w:rFonts w:hint="default" w:ascii="Times New Roman" w:hAnsi="Times New Roman" w:eastAsia="仿宋_GB2312" w:cs="Times New Roman"/>
          <w:sz w:val="28"/>
          <w:szCs w:val="28"/>
        </w:rPr>
        <w:t>关于XX公司申请XX补助资金拨付的函</w:t>
      </w:r>
    </w:p>
    <w:p>
      <w:pPr>
        <w:pStyle w:val="4"/>
        <w:spacing w:before="0" w:beforeAutospacing="0" w:after="0" w:afterAutospacing="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江门市生态环境局新会分局：</w:t>
      </w:r>
    </w:p>
    <w:p>
      <w:pPr>
        <w:pStyle w:val="4"/>
        <w:spacing w:before="0" w:beforeAutospacing="0" w:after="0" w:afterAutospacing="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　　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我司已于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年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月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日与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  <w:lang w:val="en-US" w:eastAsia="zh-CN"/>
        </w:rPr>
        <w:t xml:space="preserve">   公司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签订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挥发性有机物低效治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理设施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改造合同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，将我司的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（如UV光解或低温等离子）改造为    治理设施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，改造工程总金额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万元。我司已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于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年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月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日完成该改造工程，现申请拨付补助资金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万元。</w:t>
      </w:r>
    </w:p>
    <w:p>
      <w:pPr>
        <w:pStyle w:val="4"/>
        <w:spacing w:before="0" w:beforeAutospacing="0" w:after="0" w:afterAutospacing="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　　此函。</w:t>
      </w:r>
    </w:p>
    <w:p>
      <w:pPr>
        <w:pStyle w:val="4"/>
        <w:spacing w:before="0" w:beforeAutospacing="0" w:after="0" w:afterAutospacing="0"/>
        <w:ind w:firstLine="56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附件：</w:t>
      </w:r>
    </w:p>
    <w:p>
      <w:pPr>
        <w:pStyle w:val="4"/>
        <w:spacing w:before="0" w:beforeAutospacing="0" w:after="0" w:afterAutospacing="0"/>
        <w:ind w:firstLine="1302" w:firstLineChars="465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1、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挥发性有机物低效治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理设施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改造工程合同复印件</w:t>
      </w:r>
    </w:p>
    <w:p>
      <w:pPr>
        <w:pStyle w:val="4"/>
        <w:spacing w:before="0" w:beforeAutospacing="0" w:after="0" w:afterAutospacing="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　　     2、改造工程发票复印件</w:t>
      </w:r>
    </w:p>
    <w:p>
      <w:pPr>
        <w:pStyle w:val="4"/>
        <w:spacing w:before="0" w:beforeAutospacing="0" w:after="0" w:afterAutospacing="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　     　3、支付凭证复印件</w:t>
      </w:r>
    </w:p>
    <w:p>
      <w:pPr>
        <w:pStyle w:val="4"/>
        <w:spacing w:before="0" w:beforeAutospacing="0" w:after="0" w:afterAutospacing="0"/>
        <w:jc w:val="righ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公司</w:t>
      </w:r>
    </w:p>
    <w:p>
      <w:pPr>
        <w:pStyle w:val="4"/>
        <w:spacing w:before="0" w:beforeAutospacing="0" w:after="0" w:afterAutospacing="0"/>
        <w:jc w:val="righ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    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    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    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>
      <w:pPr>
        <w:pStyle w:val="4"/>
        <w:spacing w:before="0" w:beforeAutospacing="0" w:after="0" w:afterAutospacing="0"/>
        <w:jc w:val="righ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4"/>
        <w:spacing w:before="0" w:beforeAutospacing="0" w:after="0" w:afterAutospacing="0"/>
        <w:jc w:val="righ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4"/>
        <w:spacing w:before="0" w:beforeAutospacing="0" w:after="0" w:afterAutospacing="0"/>
        <w:jc w:val="righ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>
      <w:bookmarkStart w:id="0" w:name="_GoBack"/>
      <w:bookmarkEnd w:id="0"/>
    </w:p>
    <w:sectPr>
      <w:footerReference r:id="rId6" w:type="first"/>
      <w:footerReference r:id="rId5" w:type="default"/>
      <w:pgSz w:w="11906" w:h="16838"/>
      <w:pgMar w:top="2098" w:right="1474" w:bottom="1588" w:left="1588" w:header="851" w:footer="1531" w:gutter="0"/>
      <w:pgNumType w:fmt="decimal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420" w:rightChars="200" w:firstLine="367" w:firstLineChars="122"/>
                            <w:rPr>
                              <w:rStyle w:val="8"/>
                              <w:b/>
                              <w:bCs/>
                              <w:sz w:val="30"/>
                            </w:rPr>
                          </w:pPr>
                          <w:r>
                            <w:rPr>
                              <w:rStyle w:val="8"/>
                              <w:rFonts w:hint="eastAsia"/>
                              <w:b/>
                              <w:bCs/>
                              <w:sz w:val="30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b/>
                              <w:bCs/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b/>
                              <w:bCs/>
                              <w:sz w:val="30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b/>
                              <w:bCs/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b/>
                              <w:bCs/>
                              <w:sz w:val="30"/>
                            </w:rPr>
                            <w:t>6</w:t>
                          </w:r>
                          <w:r>
                            <w:rPr>
                              <w:rStyle w:val="8"/>
                              <w:b/>
                              <w:bCs/>
                              <w:sz w:val="30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/>
                              <w:b/>
                              <w:bCs/>
                              <w:sz w:val="30"/>
                            </w:rPr>
                            <w:t xml:space="preserve">—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420" w:rightChars="200" w:firstLine="367" w:firstLineChars="122"/>
                      <w:rPr>
                        <w:rStyle w:val="8"/>
                        <w:b/>
                        <w:bCs/>
                        <w:sz w:val="30"/>
                      </w:rPr>
                    </w:pPr>
                    <w:r>
                      <w:rPr>
                        <w:rStyle w:val="8"/>
                        <w:rFonts w:hint="eastAsia"/>
                        <w:b/>
                        <w:bCs/>
                        <w:sz w:val="30"/>
                      </w:rPr>
                      <w:t xml:space="preserve">— </w:t>
                    </w:r>
                    <w:r>
                      <w:rPr>
                        <w:rStyle w:val="8"/>
                        <w:b/>
                        <w:bCs/>
                        <w:sz w:val="30"/>
                      </w:rPr>
                      <w:fldChar w:fldCharType="begin"/>
                    </w:r>
                    <w:r>
                      <w:rPr>
                        <w:rStyle w:val="8"/>
                        <w:b/>
                        <w:bCs/>
                        <w:sz w:val="30"/>
                      </w:rPr>
                      <w:instrText xml:space="preserve">PAGE  </w:instrText>
                    </w:r>
                    <w:r>
                      <w:rPr>
                        <w:rStyle w:val="8"/>
                        <w:b/>
                        <w:bCs/>
                        <w:sz w:val="30"/>
                      </w:rPr>
                      <w:fldChar w:fldCharType="separate"/>
                    </w:r>
                    <w:r>
                      <w:rPr>
                        <w:rStyle w:val="8"/>
                        <w:b/>
                        <w:bCs/>
                        <w:sz w:val="30"/>
                      </w:rPr>
                      <w:t>6</w:t>
                    </w:r>
                    <w:r>
                      <w:rPr>
                        <w:rStyle w:val="8"/>
                        <w:b/>
                        <w:bCs/>
                        <w:sz w:val="30"/>
                      </w:rPr>
                      <w:fldChar w:fldCharType="end"/>
                    </w:r>
                    <w:r>
                      <w:rPr>
                        <w:rStyle w:val="8"/>
                        <w:rFonts w:hint="eastAsia"/>
                        <w:b/>
                        <w:bCs/>
                        <w:sz w:val="30"/>
                      </w:rPr>
                      <w:t xml:space="preserve">—  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ZGVlYTY4YzE1YmFlNWJmOWE2MWJkYjM0MzVkYWMifQ=="/>
  </w:docVars>
  <w:rsids>
    <w:rsidRoot w:val="2CE54A38"/>
    <w:rsid w:val="2CE5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</w:rPr>
  </w:style>
  <w:style w:type="character" w:styleId="8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2022-11-23T02:14:00Z</dcterms:created>
  <dc:creator>Administrator</dc:creator>
  <cp:lastModifiedBy>Administrator</cp:lastModifiedBy>
  <dcterms:modified xsi:type="dcterms:W3CDTF">2022-11-23T02:15:47Z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A1D9BF3F77204EC28C940B17E62FE1F7</vt:lpwstr>
  </property>
</Properties>
</file>