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jc w:val="lef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附件1</w:t>
      </w:r>
    </w:p>
    <w:p>
      <w:pPr>
        <w:adjustRightInd w:val="0"/>
        <w:snapToGrid w:val="0"/>
        <w:spacing w:line="400" w:lineRule="exact"/>
        <w:jc w:val="left"/>
        <w:rPr>
          <w:rFonts w:hint="eastAsia" w:ascii="黑体" w:hAnsi="黑体" w:eastAsia="黑体" w:cs="黑体"/>
          <w:sz w:val="32"/>
          <w:szCs w:val="32"/>
        </w:rPr>
      </w:pPr>
    </w:p>
    <w:p>
      <w:pPr>
        <w:adjustRightInd w:val="0"/>
        <w:snapToGrid w:val="0"/>
        <w:spacing w:line="576" w:lineRule="exact"/>
        <w:jc w:val="center"/>
        <w:rPr>
          <w:rFonts w:hint="eastAsia" w:ascii="方正小标宋简体" w:hAnsi="方正小标宋简体" w:eastAsia="方正小标宋简体" w:cs="方正小标宋简体"/>
          <w:sz w:val="40"/>
          <w:szCs w:val="40"/>
        </w:rPr>
      </w:pPr>
      <w:r>
        <w:rPr>
          <w:rFonts w:ascii="方正小标宋简体" w:hAnsi="方正小标宋简体" w:eastAsia="方正小标宋简体" w:cs="方正小标宋简体"/>
          <w:sz w:val="40"/>
          <w:szCs w:val="40"/>
        </w:rPr>
        <w:t>江门市直学校（幼儿园）采购</w:t>
      </w:r>
      <w:r>
        <w:rPr>
          <w:rFonts w:hint="eastAsia" w:ascii="方正小标宋简体" w:hAnsi="方正小标宋简体" w:eastAsia="方正小标宋简体" w:cs="方正小标宋简体"/>
          <w:sz w:val="40"/>
          <w:szCs w:val="40"/>
        </w:rPr>
        <w:t>限额标准及采购</w:t>
      </w:r>
    </w:p>
    <w:p>
      <w:pPr>
        <w:adjustRightInd w:val="0"/>
        <w:snapToGrid w:val="0"/>
        <w:spacing w:line="576"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流程指引</w:t>
      </w:r>
    </w:p>
    <w:p>
      <w:pPr>
        <w:adjustRightInd w:val="0"/>
        <w:snapToGrid w:val="0"/>
        <w:spacing w:line="400" w:lineRule="exact"/>
        <w:jc w:val="center"/>
        <w:rPr>
          <w:rFonts w:hint="eastAsia" w:ascii="方正小标宋简体" w:hAnsi="方正小标宋简体" w:eastAsia="方正小标宋简体" w:cs="方正小标宋简体"/>
          <w:sz w:val="40"/>
          <w:szCs w:val="40"/>
        </w:rPr>
      </w:pPr>
    </w:p>
    <w:p>
      <w:pPr>
        <w:numPr>
          <w:ilvl w:val="0"/>
          <w:numId w:val="1"/>
        </w:numPr>
        <w:adjustRightInd w:val="0"/>
        <w:snapToGrid w:val="0"/>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采购限额标准一览表</w:t>
      </w:r>
    </w:p>
    <w:tbl>
      <w:tblPr>
        <w:tblStyle w:val="8"/>
        <w:tblW w:w="8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065"/>
        <w:gridCol w:w="989"/>
        <w:gridCol w:w="2002"/>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tblHeader/>
          <w:jc w:val="center"/>
        </w:trPr>
        <w:tc>
          <w:tcPr>
            <w:tcW w:w="1259" w:type="dxa"/>
            <w:vAlign w:val="center"/>
          </w:tcPr>
          <w:p>
            <w:pPr>
              <w:tabs>
                <w:tab w:val="left" w:pos="0"/>
              </w:tabs>
              <w:spacing w:line="300" w:lineRule="exact"/>
              <w:ind w:right="-233" w:rightChars="-111"/>
              <w:rPr>
                <w:rFonts w:ascii="Times New Roman" w:hAnsi="Times New Roman"/>
                <w:b/>
                <w:bCs/>
                <w:sz w:val="20"/>
                <w:szCs w:val="20"/>
              </w:rPr>
            </w:pPr>
            <w:r>
              <w:rPr>
                <w:rFonts w:ascii="Times New Roman" w:hAnsi="Times New Roman"/>
                <w:b/>
                <w:bCs/>
                <w:sz w:val="20"/>
                <w:szCs w:val="20"/>
              </w:rPr>
              <w:t>项目类型</w:t>
            </w:r>
          </w:p>
        </w:tc>
        <w:tc>
          <w:tcPr>
            <w:tcW w:w="2054" w:type="dxa"/>
            <w:gridSpan w:val="2"/>
            <w:vAlign w:val="center"/>
          </w:tcPr>
          <w:p>
            <w:pPr>
              <w:spacing w:line="300" w:lineRule="exact"/>
              <w:jc w:val="center"/>
              <w:rPr>
                <w:rFonts w:ascii="Times New Roman" w:hAnsi="Times New Roman"/>
                <w:b/>
                <w:bCs/>
                <w:sz w:val="20"/>
                <w:szCs w:val="20"/>
              </w:rPr>
            </w:pPr>
            <w:r>
              <w:rPr>
                <w:rFonts w:ascii="Times New Roman" w:hAnsi="Times New Roman"/>
                <w:b/>
                <w:bCs/>
                <w:sz w:val="20"/>
                <w:szCs w:val="20"/>
              </w:rPr>
              <w:t>采购品目类型</w:t>
            </w:r>
          </w:p>
        </w:tc>
        <w:tc>
          <w:tcPr>
            <w:tcW w:w="2002" w:type="dxa"/>
            <w:vAlign w:val="center"/>
          </w:tcPr>
          <w:p>
            <w:pPr>
              <w:spacing w:line="300" w:lineRule="exact"/>
              <w:jc w:val="center"/>
              <w:rPr>
                <w:rFonts w:ascii="Times New Roman" w:hAnsi="Times New Roman"/>
                <w:b/>
                <w:bCs/>
                <w:sz w:val="20"/>
                <w:szCs w:val="20"/>
              </w:rPr>
            </w:pPr>
            <w:r>
              <w:rPr>
                <w:rFonts w:ascii="Times New Roman" w:hAnsi="Times New Roman"/>
                <w:b/>
                <w:bCs/>
                <w:sz w:val="20"/>
                <w:szCs w:val="20"/>
              </w:rPr>
              <w:t>限额数额</w:t>
            </w:r>
          </w:p>
        </w:tc>
        <w:tc>
          <w:tcPr>
            <w:tcW w:w="3423" w:type="dxa"/>
            <w:vAlign w:val="center"/>
          </w:tcPr>
          <w:p>
            <w:pPr>
              <w:spacing w:line="300" w:lineRule="exact"/>
              <w:jc w:val="center"/>
              <w:rPr>
                <w:rFonts w:ascii="Times New Roman" w:hAnsi="Times New Roman"/>
                <w:b/>
                <w:bCs/>
                <w:sz w:val="20"/>
                <w:szCs w:val="20"/>
              </w:rPr>
            </w:pPr>
            <w:r>
              <w:rPr>
                <w:rFonts w:ascii="Times New Roman" w:hAnsi="Times New Roman"/>
                <w:b/>
                <w:bCs/>
                <w:sz w:val="20"/>
                <w:szCs w:val="20"/>
              </w:rPr>
              <w:t>采购方式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restart"/>
            <w:vAlign w:val="center"/>
          </w:tcPr>
          <w:p>
            <w:pPr>
              <w:spacing w:line="300" w:lineRule="exact"/>
              <w:jc w:val="center"/>
              <w:rPr>
                <w:rFonts w:ascii="Times New Roman" w:hAnsi="Times New Roman"/>
                <w:sz w:val="20"/>
                <w:szCs w:val="20"/>
              </w:rPr>
            </w:pPr>
            <w:r>
              <w:rPr>
                <w:rFonts w:ascii="Times New Roman" w:hAnsi="Times New Roman"/>
                <w:sz w:val="20"/>
                <w:szCs w:val="20"/>
              </w:rPr>
              <w:t>政府集中</w:t>
            </w:r>
          </w:p>
          <w:p>
            <w:pPr>
              <w:spacing w:line="300" w:lineRule="exact"/>
              <w:jc w:val="center"/>
              <w:rPr>
                <w:rFonts w:ascii="Times New Roman" w:hAnsi="Times New Roman"/>
                <w:sz w:val="20"/>
                <w:szCs w:val="20"/>
              </w:rPr>
            </w:pPr>
            <w:r>
              <w:rPr>
                <w:rFonts w:ascii="Times New Roman" w:hAnsi="Times New Roman"/>
                <w:sz w:val="20"/>
                <w:szCs w:val="20"/>
              </w:rPr>
              <w:t>采购</w:t>
            </w:r>
          </w:p>
          <w:p>
            <w:pPr>
              <w:spacing w:line="300" w:lineRule="exact"/>
              <w:jc w:val="center"/>
              <w:rPr>
                <w:rFonts w:ascii="Times New Roman" w:hAnsi="Times New Roman"/>
                <w:sz w:val="20"/>
                <w:szCs w:val="20"/>
              </w:rPr>
            </w:pPr>
            <w:r>
              <w:rPr>
                <w:rFonts w:ascii="Times New Roman" w:hAnsi="Times New Roman"/>
                <w:sz w:val="20"/>
                <w:szCs w:val="20"/>
              </w:rPr>
              <w:t>目录内</w:t>
            </w:r>
          </w:p>
        </w:tc>
        <w:tc>
          <w:tcPr>
            <w:tcW w:w="2054" w:type="dxa"/>
            <w:gridSpan w:val="2"/>
            <w:vMerge w:val="restart"/>
            <w:vAlign w:val="center"/>
          </w:tcPr>
          <w:p>
            <w:pPr>
              <w:spacing w:line="300" w:lineRule="exact"/>
              <w:jc w:val="center"/>
              <w:rPr>
                <w:rFonts w:ascii="Times New Roman" w:hAnsi="Times New Roman"/>
                <w:sz w:val="20"/>
                <w:szCs w:val="20"/>
              </w:rPr>
            </w:pPr>
            <w:r>
              <w:rPr>
                <w:rFonts w:ascii="Times New Roman" w:hAnsi="Times New Roman"/>
                <w:sz w:val="20"/>
                <w:szCs w:val="20"/>
              </w:rPr>
              <w:t>货物类、服务类</w:t>
            </w:r>
          </w:p>
        </w:tc>
        <w:tc>
          <w:tcPr>
            <w:tcW w:w="2002" w:type="dxa"/>
            <w:vAlign w:val="center"/>
          </w:tcPr>
          <w:p>
            <w:pPr>
              <w:spacing w:line="300" w:lineRule="exact"/>
              <w:jc w:val="center"/>
              <w:rPr>
                <w:rFonts w:ascii="Times New Roman" w:hAnsi="Times New Roman"/>
                <w:sz w:val="20"/>
                <w:szCs w:val="20"/>
              </w:rPr>
            </w:pPr>
            <w:r>
              <w:rPr>
                <w:rFonts w:ascii="Times New Roman" w:hAnsi="Times New Roman"/>
                <w:sz w:val="20"/>
                <w:szCs w:val="20"/>
              </w:rPr>
              <w:t>400万元（含）以上</w:t>
            </w:r>
          </w:p>
        </w:tc>
        <w:tc>
          <w:tcPr>
            <w:tcW w:w="3423" w:type="dxa"/>
            <w:vAlign w:val="center"/>
          </w:tcPr>
          <w:p>
            <w:pPr>
              <w:spacing w:line="300" w:lineRule="exact"/>
              <w:jc w:val="left"/>
              <w:rPr>
                <w:rFonts w:ascii="Times New Roman" w:hAnsi="Times New Roman"/>
                <w:sz w:val="20"/>
                <w:szCs w:val="20"/>
              </w:rPr>
            </w:pPr>
            <w:r>
              <w:rPr>
                <w:rFonts w:ascii="Times New Roman" w:hAnsi="Times New Roman"/>
                <w:b/>
                <w:bCs/>
                <w:sz w:val="20"/>
                <w:szCs w:val="20"/>
              </w:rPr>
              <w:t>公开招标</w:t>
            </w:r>
            <w:r>
              <w:rPr>
                <w:rFonts w:ascii="Times New Roman" w:hAnsi="Times New Roman"/>
                <w:sz w:val="20"/>
                <w:szCs w:val="20"/>
              </w:rPr>
              <w:t>，委托集中采购机构实施项目采购。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300" w:lineRule="exact"/>
              <w:jc w:val="center"/>
              <w:rPr>
                <w:rFonts w:ascii="Times New Roman" w:hAnsi="Times New Roman"/>
                <w:sz w:val="20"/>
                <w:szCs w:val="20"/>
              </w:rPr>
            </w:pPr>
          </w:p>
        </w:tc>
        <w:tc>
          <w:tcPr>
            <w:tcW w:w="2054" w:type="dxa"/>
            <w:gridSpan w:val="2"/>
            <w:vMerge w:val="continue"/>
            <w:vAlign w:val="center"/>
          </w:tcPr>
          <w:p>
            <w:pPr>
              <w:spacing w:line="300" w:lineRule="exact"/>
              <w:jc w:val="center"/>
              <w:rPr>
                <w:rFonts w:ascii="Times New Roman" w:hAnsi="Times New Roman"/>
                <w:sz w:val="20"/>
                <w:szCs w:val="20"/>
              </w:rPr>
            </w:pPr>
          </w:p>
        </w:tc>
        <w:tc>
          <w:tcPr>
            <w:tcW w:w="2002" w:type="dxa"/>
            <w:vAlign w:val="center"/>
          </w:tcPr>
          <w:p>
            <w:pPr>
              <w:spacing w:line="300" w:lineRule="exact"/>
              <w:jc w:val="center"/>
              <w:rPr>
                <w:rFonts w:ascii="Times New Roman" w:hAnsi="Times New Roman"/>
                <w:sz w:val="20"/>
                <w:szCs w:val="20"/>
              </w:rPr>
            </w:pPr>
            <w:r>
              <w:rPr>
                <w:rFonts w:ascii="Times New Roman" w:hAnsi="Times New Roman"/>
                <w:sz w:val="20"/>
                <w:szCs w:val="20"/>
              </w:rPr>
              <w:t>50万元（含）-</w:t>
            </w:r>
          </w:p>
          <w:p>
            <w:pPr>
              <w:spacing w:line="300" w:lineRule="exact"/>
              <w:jc w:val="center"/>
              <w:rPr>
                <w:rFonts w:ascii="Times New Roman" w:hAnsi="Times New Roman"/>
                <w:sz w:val="20"/>
                <w:szCs w:val="20"/>
              </w:rPr>
            </w:pPr>
            <w:r>
              <w:rPr>
                <w:rFonts w:ascii="Times New Roman" w:hAnsi="Times New Roman"/>
                <w:sz w:val="20"/>
                <w:szCs w:val="20"/>
              </w:rPr>
              <w:t>400万元</w:t>
            </w:r>
          </w:p>
        </w:tc>
        <w:tc>
          <w:tcPr>
            <w:tcW w:w="3423" w:type="dxa"/>
            <w:vAlign w:val="center"/>
          </w:tcPr>
          <w:p>
            <w:pPr>
              <w:spacing w:line="300" w:lineRule="exact"/>
              <w:jc w:val="left"/>
              <w:rPr>
                <w:rFonts w:ascii="Times New Roman" w:hAnsi="Times New Roman"/>
                <w:sz w:val="20"/>
                <w:szCs w:val="20"/>
              </w:rPr>
            </w:pPr>
            <w:r>
              <w:rPr>
                <w:rFonts w:ascii="Times New Roman" w:hAnsi="Times New Roman"/>
                <w:sz w:val="20"/>
                <w:szCs w:val="20"/>
              </w:rPr>
              <w:t>委托集中采购机构实施项目采购，自主选择：</w:t>
            </w:r>
            <w:r>
              <w:rPr>
                <w:rFonts w:ascii="Times New Roman" w:hAnsi="Times New Roman"/>
                <w:b/>
                <w:bCs/>
                <w:sz w:val="20"/>
                <w:szCs w:val="20"/>
              </w:rPr>
              <w:t>竞争性磋商、竞争性谈判、单一来源</w:t>
            </w: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300" w:lineRule="exact"/>
              <w:jc w:val="center"/>
              <w:rPr>
                <w:rFonts w:ascii="Times New Roman" w:hAnsi="Times New Roman"/>
                <w:sz w:val="20"/>
                <w:szCs w:val="20"/>
              </w:rPr>
            </w:pPr>
          </w:p>
        </w:tc>
        <w:tc>
          <w:tcPr>
            <w:tcW w:w="2054" w:type="dxa"/>
            <w:gridSpan w:val="2"/>
            <w:vMerge w:val="continue"/>
            <w:vAlign w:val="center"/>
          </w:tcPr>
          <w:p>
            <w:pPr>
              <w:spacing w:line="300" w:lineRule="exact"/>
              <w:jc w:val="center"/>
              <w:rPr>
                <w:rFonts w:ascii="Times New Roman" w:hAnsi="Times New Roman"/>
                <w:sz w:val="20"/>
                <w:szCs w:val="20"/>
              </w:rPr>
            </w:pPr>
          </w:p>
        </w:tc>
        <w:tc>
          <w:tcPr>
            <w:tcW w:w="2002" w:type="dxa"/>
            <w:vAlign w:val="center"/>
          </w:tcPr>
          <w:p>
            <w:pPr>
              <w:spacing w:line="300" w:lineRule="exact"/>
              <w:jc w:val="center"/>
              <w:rPr>
                <w:rFonts w:ascii="Times New Roman" w:hAnsi="Times New Roman"/>
                <w:sz w:val="20"/>
                <w:szCs w:val="20"/>
              </w:rPr>
            </w:pPr>
            <w:r>
              <w:rPr>
                <w:rFonts w:ascii="Times New Roman" w:hAnsi="Times New Roman"/>
                <w:sz w:val="20"/>
                <w:szCs w:val="20"/>
              </w:rPr>
              <w:t>50万元以下</w:t>
            </w:r>
          </w:p>
        </w:tc>
        <w:tc>
          <w:tcPr>
            <w:tcW w:w="3423" w:type="dxa"/>
            <w:vAlign w:val="center"/>
          </w:tcPr>
          <w:p>
            <w:pPr>
              <w:spacing w:line="300" w:lineRule="exact"/>
              <w:jc w:val="left"/>
              <w:rPr>
                <w:rFonts w:ascii="Times New Roman" w:hAnsi="Times New Roman"/>
                <w:sz w:val="20"/>
                <w:szCs w:val="20"/>
              </w:rPr>
            </w:pPr>
            <w:r>
              <w:rPr>
                <w:rFonts w:ascii="Times New Roman" w:hAnsi="Times New Roman"/>
                <w:sz w:val="20"/>
                <w:szCs w:val="20"/>
              </w:rPr>
              <w:t>自行选择</w:t>
            </w:r>
            <w:r>
              <w:rPr>
                <w:rFonts w:ascii="Times New Roman" w:hAnsi="Times New Roman"/>
                <w:b/>
                <w:bCs/>
                <w:sz w:val="20"/>
                <w:szCs w:val="20"/>
              </w:rPr>
              <w:t>电子卖场</w:t>
            </w:r>
            <w:r>
              <w:rPr>
                <w:rFonts w:ascii="Times New Roman" w:hAnsi="Times New Roman"/>
                <w:sz w:val="20"/>
                <w:szCs w:val="20"/>
              </w:rPr>
              <w:t>实施简易采购或委托集中采购机构实施</w:t>
            </w:r>
            <w:r>
              <w:rPr>
                <w:rFonts w:ascii="Times New Roman" w:hAnsi="Times New Roman"/>
                <w:b/>
                <w:bCs/>
                <w:sz w:val="20"/>
                <w:szCs w:val="20"/>
              </w:rPr>
              <w:t>项目采购。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300" w:lineRule="exact"/>
              <w:jc w:val="center"/>
              <w:rPr>
                <w:rFonts w:ascii="Times New Roman" w:hAnsi="Times New Roman"/>
                <w:sz w:val="20"/>
                <w:szCs w:val="20"/>
              </w:rPr>
            </w:pPr>
          </w:p>
        </w:tc>
        <w:tc>
          <w:tcPr>
            <w:tcW w:w="1065" w:type="dxa"/>
            <w:vMerge w:val="restart"/>
            <w:vAlign w:val="center"/>
          </w:tcPr>
          <w:p>
            <w:pPr>
              <w:spacing w:line="300" w:lineRule="exact"/>
              <w:ind w:right="-143" w:rightChars="-68"/>
              <w:jc w:val="center"/>
              <w:rPr>
                <w:rFonts w:ascii="Times New Roman" w:hAnsi="Times New Roman"/>
                <w:sz w:val="20"/>
                <w:szCs w:val="20"/>
              </w:rPr>
            </w:pPr>
            <w:r>
              <w:rPr>
                <w:rFonts w:ascii="Times New Roman" w:hAnsi="Times New Roman"/>
                <w:sz w:val="20"/>
                <w:szCs w:val="20"/>
              </w:rPr>
              <w:t>工程类</w:t>
            </w:r>
          </w:p>
        </w:tc>
        <w:tc>
          <w:tcPr>
            <w:tcW w:w="989" w:type="dxa"/>
            <w:vMerge w:val="restart"/>
            <w:vAlign w:val="center"/>
          </w:tcPr>
          <w:p>
            <w:pPr>
              <w:spacing w:line="300" w:lineRule="exact"/>
              <w:jc w:val="center"/>
              <w:rPr>
                <w:rFonts w:ascii="Times New Roman" w:hAnsi="Times New Roman"/>
                <w:sz w:val="20"/>
                <w:szCs w:val="20"/>
              </w:rPr>
            </w:pPr>
            <w:r>
              <w:rPr>
                <w:rFonts w:ascii="Times New Roman" w:hAnsi="Times New Roman"/>
                <w:sz w:val="20"/>
                <w:szCs w:val="20"/>
              </w:rPr>
              <w:t>建设</w:t>
            </w:r>
          </w:p>
          <w:p>
            <w:pPr>
              <w:spacing w:line="300" w:lineRule="exact"/>
              <w:jc w:val="center"/>
              <w:rPr>
                <w:rFonts w:ascii="Times New Roman" w:hAnsi="Times New Roman"/>
                <w:sz w:val="20"/>
                <w:szCs w:val="20"/>
              </w:rPr>
            </w:pPr>
            <w:r>
              <w:rPr>
                <w:rFonts w:ascii="Times New Roman" w:hAnsi="Times New Roman"/>
                <w:sz w:val="20"/>
                <w:szCs w:val="20"/>
              </w:rPr>
              <w:t>工程</w:t>
            </w:r>
          </w:p>
        </w:tc>
        <w:tc>
          <w:tcPr>
            <w:tcW w:w="2002" w:type="dxa"/>
            <w:vAlign w:val="center"/>
          </w:tcPr>
          <w:p>
            <w:pPr>
              <w:spacing w:line="300" w:lineRule="exact"/>
              <w:jc w:val="center"/>
              <w:rPr>
                <w:rFonts w:ascii="Times New Roman" w:hAnsi="Times New Roman"/>
                <w:sz w:val="20"/>
                <w:szCs w:val="20"/>
              </w:rPr>
            </w:pPr>
            <w:r>
              <w:rPr>
                <w:rFonts w:ascii="Times New Roman" w:hAnsi="Times New Roman"/>
                <w:sz w:val="20"/>
                <w:szCs w:val="20"/>
              </w:rPr>
              <w:t>400万元（含）以上</w:t>
            </w:r>
          </w:p>
        </w:tc>
        <w:tc>
          <w:tcPr>
            <w:tcW w:w="3423" w:type="dxa"/>
            <w:vAlign w:val="center"/>
          </w:tcPr>
          <w:p>
            <w:pPr>
              <w:spacing w:line="300" w:lineRule="exact"/>
              <w:jc w:val="left"/>
              <w:rPr>
                <w:rFonts w:ascii="Times New Roman" w:hAnsi="Times New Roman"/>
                <w:sz w:val="20"/>
                <w:szCs w:val="20"/>
              </w:rPr>
            </w:pPr>
            <w:r>
              <w:rPr>
                <w:rFonts w:ascii="Times New Roman" w:hAnsi="Times New Roman"/>
                <w:b/>
                <w:bCs/>
                <w:sz w:val="20"/>
                <w:szCs w:val="20"/>
              </w:rPr>
              <w:t>公开招标或邀请招标</w:t>
            </w:r>
            <w:r>
              <w:rPr>
                <w:rFonts w:ascii="Times New Roman" w:hAnsi="Times New Roman"/>
                <w:sz w:val="20"/>
                <w:szCs w:val="20"/>
              </w:rPr>
              <w:t>，委托集中采购机构实施项目采购。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300" w:lineRule="exact"/>
              <w:jc w:val="center"/>
              <w:rPr>
                <w:rFonts w:ascii="Times New Roman" w:hAnsi="Times New Roman"/>
                <w:sz w:val="20"/>
                <w:szCs w:val="20"/>
              </w:rPr>
            </w:pPr>
          </w:p>
        </w:tc>
        <w:tc>
          <w:tcPr>
            <w:tcW w:w="1065" w:type="dxa"/>
            <w:vMerge w:val="continue"/>
            <w:vAlign w:val="center"/>
          </w:tcPr>
          <w:p>
            <w:pPr>
              <w:spacing w:line="300" w:lineRule="exact"/>
              <w:jc w:val="center"/>
              <w:rPr>
                <w:rFonts w:ascii="Times New Roman" w:hAnsi="Times New Roman"/>
                <w:sz w:val="20"/>
                <w:szCs w:val="20"/>
              </w:rPr>
            </w:pPr>
          </w:p>
        </w:tc>
        <w:tc>
          <w:tcPr>
            <w:tcW w:w="989" w:type="dxa"/>
            <w:vMerge w:val="continue"/>
            <w:vAlign w:val="center"/>
          </w:tcPr>
          <w:p>
            <w:pPr>
              <w:spacing w:line="300" w:lineRule="exact"/>
              <w:jc w:val="center"/>
              <w:rPr>
                <w:rFonts w:ascii="Times New Roman" w:hAnsi="Times New Roman"/>
                <w:sz w:val="20"/>
                <w:szCs w:val="20"/>
              </w:rPr>
            </w:pPr>
          </w:p>
        </w:tc>
        <w:tc>
          <w:tcPr>
            <w:tcW w:w="2002" w:type="dxa"/>
            <w:vAlign w:val="center"/>
          </w:tcPr>
          <w:p>
            <w:pPr>
              <w:spacing w:line="300" w:lineRule="exact"/>
              <w:jc w:val="center"/>
              <w:rPr>
                <w:rFonts w:ascii="Times New Roman" w:hAnsi="Times New Roman"/>
                <w:sz w:val="20"/>
                <w:szCs w:val="20"/>
              </w:rPr>
            </w:pPr>
            <w:r>
              <w:rPr>
                <w:rFonts w:ascii="Times New Roman" w:hAnsi="Times New Roman"/>
                <w:sz w:val="20"/>
                <w:szCs w:val="20"/>
              </w:rPr>
              <w:t>100万元（含）-</w:t>
            </w:r>
          </w:p>
          <w:p>
            <w:pPr>
              <w:spacing w:line="300" w:lineRule="exact"/>
              <w:jc w:val="center"/>
              <w:rPr>
                <w:rFonts w:ascii="Times New Roman" w:hAnsi="Times New Roman"/>
                <w:sz w:val="20"/>
                <w:szCs w:val="20"/>
              </w:rPr>
            </w:pPr>
            <w:r>
              <w:rPr>
                <w:rFonts w:ascii="Times New Roman" w:hAnsi="Times New Roman"/>
                <w:sz w:val="20"/>
                <w:szCs w:val="20"/>
              </w:rPr>
              <w:t>400万元</w:t>
            </w:r>
          </w:p>
        </w:tc>
        <w:tc>
          <w:tcPr>
            <w:tcW w:w="3423" w:type="dxa"/>
            <w:vAlign w:val="center"/>
          </w:tcPr>
          <w:p>
            <w:pPr>
              <w:spacing w:line="300" w:lineRule="exact"/>
              <w:jc w:val="left"/>
              <w:rPr>
                <w:rFonts w:ascii="Times New Roman" w:hAnsi="Times New Roman"/>
                <w:sz w:val="20"/>
                <w:szCs w:val="20"/>
              </w:rPr>
            </w:pPr>
            <w:r>
              <w:rPr>
                <w:rFonts w:ascii="Times New Roman" w:hAnsi="Times New Roman"/>
                <w:sz w:val="20"/>
                <w:szCs w:val="20"/>
              </w:rPr>
              <w:t>委托集中采购机构实施项目采购，自主选择：</w:t>
            </w:r>
            <w:r>
              <w:rPr>
                <w:rFonts w:ascii="Times New Roman" w:hAnsi="Times New Roman"/>
                <w:b/>
                <w:bCs/>
                <w:sz w:val="20"/>
                <w:szCs w:val="20"/>
              </w:rPr>
              <w:t>竞争性磋商、竞争性谈判、单一来源</w:t>
            </w: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300" w:lineRule="exact"/>
              <w:jc w:val="center"/>
              <w:rPr>
                <w:rFonts w:ascii="Times New Roman" w:hAnsi="Times New Roman"/>
                <w:sz w:val="20"/>
                <w:szCs w:val="20"/>
              </w:rPr>
            </w:pPr>
          </w:p>
        </w:tc>
        <w:tc>
          <w:tcPr>
            <w:tcW w:w="1065" w:type="dxa"/>
            <w:vMerge w:val="continue"/>
            <w:vAlign w:val="center"/>
          </w:tcPr>
          <w:p>
            <w:pPr>
              <w:spacing w:line="300" w:lineRule="exact"/>
              <w:jc w:val="center"/>
              <w:rPr>
                <w:rFonts w:ascii="Times New Roman" w:hAnsi="Times New Roman"/>
                <w:sz w:val="20"/>
                <w:szCs w:val="20"/>
              </w:rPr>
            </w:pPr>
          </w:p>
        </w:tc>
        <w:tc>
          <w:tcPr>
            <w:tcW w:w="989" w:type="dxa"/>
            <w:vMerge w:val="continue"/>
            <w:vAlign w:val="center"/>
          </w:tcPr>
          <w:p>
            <w:pPr>
              <w:spacing w:line="300" w:lineRule="exact"/>
              <w:jc w:val="center"/>
              <w:rPr>
                <w:rFonts w:ascii="Times New Roman" w:hAnsi="Times New Roman"/>
                <w:sz w:val="20"/>
                <w:szCs w:val="20"/>
              </w:rPr>
            </w:pPr>
          </w:p>
        </w:tc>
        <w:tc>
          <w:tcPr>
            <w:tcW w:w="2002" w:type="dxa"/>
            <w:vAlign w:val="center"/>
          </w:tcPr>
          <w:p>
            <w:pPr>
              <w:spacing w:line="300" w:lineRule="exact"/>
              <w:jc w:val="center"/>
              <w:rPr>
                <w:rFonts w:ascii="Times New Roman" w:hAnsi="Times New Roman"/>
                <w:sz w:val="20"/>
                <w:szCs w:val="20"/>
              </w:rPr>
            </w:pPr>
            <w:r>
              <w:rPr>
                <w:rFonts w:ascii="Times New Roman" w:hAnsi="Times New Roman"/>
                <w:sz w:val="20"/>
                <w:szCs w:val="20"/>
              </w:rPr>
              <w:t>100万元以下</w:t>
            </w:r>
          </w:p>
        </w:tc>
        <w:tc>
          <w:tcPr>
            <w:tcW w:w="3423" w:type="dxa"/>
            <w:vAlign w:val="center"/>
          </w:tcPr>
          <w:p>
            <w:pPr>
              <w:spacing w:line="300" w:lineRule="exact"/>
              <w:jc w:val="left"/>
              <w:rPr>
                <w:rFonts w:ascii="Times New Roman" w:hAnsi="Times New Roman"/>
                <w:sz w:val="20"/>
                <w:szCs w:val="20"/>
              </w:rPr>
            </w:pPr>
            <w:r>
              <w:rPr>
                <w:rFonts w:ascii="Times New Roman" w:hAnsi="Times New Roman"/>
                <w:sz w:val="20"/>
                <w:szCs w:val="20"/>
              </w:rPr>
              <w:t>自行选择</w:t>
            </w:r>
            <w:r>
              <w:rPr>
                <w:rFonts w:ascii="Times New Roman" w:hAnsi="Times New Roman"/>
                <w:b/>
                <w:bCs/>
                <w:sz w:val="20"/>
                <w:szCs w:val="20"/>
              </w:rPr>
              <w:t>电子卖场</w:t>
            </w:r>
            <w:r>
              <w:rPr>
                <w:rFonts w:ascii="Times New Roman" w:hAnsi="Times New Roman"/>
                <w:sz w:val="20"/>
                <w:szCs w:val="20"/>
              </w:rPr>
              <w:t>实施简易采购或委托集中采购机构实施</w:t>
            </w:r>
            <w:r>
              <w:rPr>
                <w:rFonts w:ascii="Times New Roman" w:hAnsi="Times New Roman"/>
                <w:b/>
                <w:bCs/>
                <w:sz w:val="20"/>
                <w:szCs w:val="20"/>
              </w:rPr>
              <w:t>项目采购</w:t>
            </w: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300" w:lineRule="exact"/>
              <w:jc w:val="center"/>
              <w:rPr>
                <w:rFonts w:ascii="Times New Roman" w:hAnsi="Times New Roman"/>
                <w:sz w:val="20"/>
                <w:szCs w:val="20"/>
              </w:rPr>
            </w:pPr>
          </w:p>
        </w:tc>
        <w:tc>
          <w:tcPr>
            <w:tcW w:w="1065" w:type="dxa"/>
            <w:vMerge w:val="continue"/>
            <w:vAlign w:val="center"/>
          </w:tcPr>
          <w:p>
            <w:pPr>
              <w:spacing w:line="300" w:lineRule="exact"/>
              <w:jc w:val="center"/>
              <w:rPr>
                <w:rFonts w:ascii="Times New Roman" w:hAnsi="Times New Roman"/>
                <w:sz w:val="20"/>
                <w:szCs w:val="20"/>
              </w:rPr>
            </w:pPr>
          </w:p>
        </w:tc>
        <w:tc>
          <w:tcPr>
            <w:tcW w:w="989" w:type="dxa"/>
            <w:vMerge w:val="restart"/>
            <w:vAlign w:val="center"/>
          </w:tcPr>
          <w:p>
            <w:pPr>
              <w:spacing w:line="300" w:lineRule="exact"/>
              <w:jc w:val="center"/>
              <w:rPr>
                <w:rFonts w:ascii="Times New Roman" w:hAnsi="Times New Roman"/>
                <w:sz w:val="20"/>
                <w:szCs w:val="20"/>
              </w:rPr>
            </w:pPr>
            <w:r>
              <w:rPr>
                <w:rFonts w:ascii="Times New Roman" w:hAnsi="Times New Roman"/>
                <w:sz w:val="20"/>
                <w:szCs w:val="20"/>
              </w:rPr>
              <w:t>与工程有关货物</w:t>
            </w:r>
          </w:p>
        </w:tc>
        <w:tc>
          <w:tcPr>
            <w:tcW w:w="2002" w:type="dxa"/>
            <w:vAlign w:val="center"/>
          </w:tcPr>
          <w:p>
            <w:pPr>
              <w:spacing w:line="300" w:lineRule="exact"/>
              <w:jc w:val="center"/>
              <w:rPr>
                <w:rFonts w:ascii="Times New Roman" w:hAnsi="Times New Roman"/>
                <w:sz w:val="20"/>
                <w:szCs w:val="20"/>
              </w:rPr>
            </w:pPr>
            <w:r>
              <w:rPr>
                <w:rFonts w:ascii="Times New Roman" w:hAnsi="Times New Roman"/>
                <w:sz w:val="20"/>
                <w:szCs w:val="20"/>
              </w:rPr>
              <w:t>200万元（含）以上</w:t>
            </w:r>
          </w:p>
        </w:tc>
        <w:tc>
          <w:tcPr>
            <w:tcW w:w="3423" w:type="dxa"/>
            <w:vAlign w:val="center"/>
          </w:tcPr>
          <w:p>
            <w:pPr>
              <w:spacing w:line="300" w:lineRule="exact"/>
              <w:jc w:val="left"/>
              <w:rPr>
                <w:rFonts w:ascii="Times New Roman" w:hAnsi="Times New Roman"/>
                <w:sz w:val="20"/>
                <w:szCs w:val="20"/>
              </w:rPr>
            </w:pPr>
            <w:r>
              <w:rPr>
                <w:rFonts w:ascii="Times New Roman" w:hAnsi="Times New Roman"/>
                <w:b/>
                <w:bCs/>
                <w:sz w:val="20"/>
                <w:szCs w:val="20"/>
              </w:rPr>
              <w:t>公开招标或邀请招标</w:t>
            </w:r>
            <w:r>
              <w:rPr>
                <w:rFonts w:ascii="Times New Roman" w:hAnsi="Times New Roman"/>
                <w:sz w:val="20"/>
                <w:szCs w:val="20"/>
              </w:rPr>
              <w:t>，委托集中采购机构实施项目采购。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300" w:lineRule="exact"/>
              <w:jc w:val="center"/>
              <w:rPr>
                <w:rFonts w:ascii="Times New Roman" w:hAnsi="Times New Roman"/>
                <w:sz w:val="20"/>
                <w:szCs w:val="20"/>
              </w:rPr>
            </w:pPr>
          </w:p>
        </w:tc>
        <w:tc>
          <w:tcPr>
            <w:tcW w:w="1065" w:type="dxa"/>
            <w:vMerge w:val="continue"/>
            <w:vAlign w:val="center"/>
          </w:tcPr>
          <w:p>
            <w:pPr>
              <w:spacing w:line="300" w:lineRule="exact"/>
              <w:jc w:val="center"/>
              <w:rPr>
                <w:rFonts w:ascii="Times New Roman" w:hAnsi="Times New Roman"/>
                <w:sz w:val="20"/>
                <w:szCs w:val="20"/>
              </w:rPr>
            </w:pPr>
          </w:p>
        </w:tc>
        <w:tc>
          <w:tcPr>
            <w:tcW w:w="989" w:type="dxa"/>
            <w:vMerge w:val="continue"/>
            <w:vAlign w:val="center"/>
          </w:tcPr>
          <w:p>
            <w:pPr>
              <w:spacing w:line="300" w:lineRule="exact"/>
              <w:jc w:val="center"/>
              <w:rPr>
                <w:rFonts w:ascii="Times New Roman" w:hAnsi="Times New Roman"/>
                <w:sz w:val="20"/>
                <w:szCs w:val="20"/>
              </w:rPr>
            </w:pPr>
          </w:p>
        </w:tc>
        <w:tc>
          <w:tcPr>
            <w:tcW w:w="2002" w:type="dxa"/>
            <w:vAlign w:val="center"/>
          </w:tcPr>
          <w:p>
            <w:pPr>
              <w:spacing w:line="300" w:lineRule="exact"/>
              <w:jc w:val="center"/>
              <w:rPr>
                <w:rFonts w:ascii="Times New Roman" w:hAnsi="Times New Roman"/>
                <w:sz w:val="20"/>
                <w:szCs w:val="20"/>
              </w:rPr>
            </w:pPr>
            <w:r>
              <w:rPr>
                <w:rFonts w:ascii="Times New Roman" w:hAnsi="Times New Roman"/>
                <w:sz w:val="20"/>
                <w:szCs w:val="20"/>
              </w:rPr>
              <w:t>50万元（含）-</w:t>
            </w:r>
          </w:p>
          <w:p>
            <w:pPr>
              <w:spacing w:line="300" w:lineRule="exact"/>
              <w:jc w:val="center"/>
              <w:rPr>
                <w:rFonts w:ascii="Times New Roman" w:hAnsi="Times New Roman"/>
                <w:sz w:val="20"/>
                <w:szCs w:val="20"/>
              </w:rPr>
            </w:pPr>
            <w:r>
              <w:rPr>
                <w:rFonts w:ascii="Times New Roman" w:hAnsi="Times New Roman"/>
                <w:sz w:val="20"/>
                <w:szCs w:val="20"/>
              </w:rPr>
              <w:t>200万元</w:t>
            </w:r>
          </w:p>
        </w:tc>
        <w:tc>
          <w:tcPr>
            <w:tcW w:w="3423" w:type="dxa"/>
            <w:vAlign w:val="center"/>
          </w:tcPr>
          <w:p>
            <w:pPr>
              <w:spacing w:line="300" w:lineRule="exact"/>
              <w:jc w:val="left"/>
              <w:rPr>
                <w:rFonts w:ascii="Times New Roman" w:hAnsi="Times New Roman"/>
                <w:sz w:val="20"/>
                <w:szCs w:val="20"/>
              </w:rPr>
            </w:pPr>
            <w:r>
              <w:rPr>
                <w:rFonts w:ascii="Times New Roman" w:hAnsi="Times New Roman"/>
                <w:sz w:val="20"/>
                <w:szCs w:val="20"/>
              </w:rPr>
              <w:t>委托集中采购机构实施项目采购，自主选择：</w:t>
            </w:r>
            <w:r>
              <w:rPr>
                <w:rFonts w:ascii="Times New Roman" w:hAnsi="Times New Roman"/>
                <w:b/>
                <w:bCs/>
                <w:sz w:val="20"/>
                <w:szCs w:val="20"/>
              </w:rPr>
              <w:t>竞争性磋商、竞争性谈判、单一来源</w:t>
            </w: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300" w:lineRule="exact"/>
              <w:jc w:val="center"/>
              <w:rPr>
                <w:rFonts w:ascii="Times New Roman" w:hAnsi="Times New Roman"/>
                <w:sz w:val="20"/>
                <w:szCs w:val="20"/>
              </w:rPr>
            </w:pPr>
          </w:p>
        </w:tc>
        <w:tc>
          <w:tcPr>
            <w:tcW w:w="1065" w:type="dxa"/>
            <w:vMerge w:val="continue"/>
            <w:vAlign w:val="center"/>
          </w:tcPr>
          <w:p>
            <w:pPr>
              <w:spacing w:line="300" w:lineRule="exact"/>
              <w:jc w:val="center"/>
              <w:rPr>
                <w:rFonts w:ascii="Times New Roman" w:hAnsi="Times New Roman"/>
                <w:sz w:val="20"/>
                <w:szCs w:val="20"/>
              </w:rPr>
            </w:pPr>
          </w:p>
        </w:tc>
        <w:tc>
          <w:tcPr>
            <w:tcW w:w="989" w:type="dxa"/>
            <w:vMerge w:val="continue"/>
            <w:vAlign w:val="center"/>
          </w:tcPr>
          <w:p>
            <w:pPr>
              <w:spacing w:line="300" w:lineRule="exact"/>
              <w:jc w:val="center"/>
              <w:rPr>
                <w:rFonts w:ascii="Times New Roman" w:hAnsi="Times New Roman"/>
                <w:sz w:val="20"/>
                <w:szCs w:val="20"/>
              </w:rPr>
            </w:pPr>
          </w:p>
        </w:tc>
        <w:tc>
          <w:tcPr>
            <w:tcW w:w="2002" w:type="dxa"/>
            <w:vAlign w:val="center"/>
          </w:tcPr>
          <w:p>
            <w:pPr>
              <w:spacing w:line="300" w:lineRule="exact"/>
              <w:jc w:val="center"/>
              <w:rPr>
                <w:rFonts w:ascii="Times New Roman" w:hAnsi="Times New Roman"/>
                <w:sz w:val="20"/>
                <w:szCs w:val="20"/>
              </w:rPr>
            </w:pPr>
            <w:r>
              <w:rPr>
                <w:rFonts w:ascii="Times New Roman" w:hAnsi="Times New Roman"/>
                <w:sz w:val="20"/>
                <w:szCs w:val="20"/>
              </w:rPr>
              <w:t>50万元以下</w:t>
            </w:r>
          </w:p>
        </w:tc>
        <w:tc>
          <w:tcPr>
            <w:tcW w:w="3423" w:type="dxa"/>
            <w:vAlign w:val="center"/>
          </w:tcPr>
          <w:p>
            <w:pPr>
              <w:spacing w:line="300" w:lineRule="exact"/>
              <w:jc w:val="left"/>
              <w:rPr>
                <w:rFonts w:ascii="Times New Roman" w:hAnsi="Times New Roman"/>
                <w:sz w:val="20"/>
                <w:szCs w:val="20"/>
              </w:rPr>
            </w:pPr>
            <w:r>
              <w:rPr>
                <w:rFonts w:ascii="Times New Roman" w:hAnsi="Times New Roman"/>
                <w:sz w:val="20"/>
                <w:szCs w:val="20"/>
              </w:rPr>
              <w:t>自行选择</w:t>
            </w:r>
            <w:r>
              <w:rPr>
                <w:rFonts w:ascii="Times New Roman" w:hAnsi="Times New Roman"/>
                <w:b/>
                <w:bCs/>
                <w:sz w:val="20"/>
                <w:szCs w:val="20"/>
              </w:rPr>
              <w:t>电子卖场</w:t>
            </w:r>
            <w:r>
              <w:rPr>
                <w:rFonts w:ascii="Times New Roman" w:hAnsi="Times New Roman"/>
                <w:sz w:val="20"/>
                <w:szCs w:val="20"/>
              </w:rPr>
              <w:t>实施简易采购或委托集中采购机构实施</w:t>
            </w:r>
            <w:r>
              <w:rPr>
                <w:rFonts w:ascii="Times New Roman" w:hAnsi="Times New Roman"/>
                <w:b/>
                <w:bCs/>
                <w:sz w:val="20"/>
                <w:szCs w:val="20"/>
              </w:rPr>
              <w:t>项目采购</w:t>
            </w: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300" w:lineRule="exact"/>
              <w:jc w:val="center"/>
              <w:rPr>
                <w:rFonts w:ascii="Times New Roman" w:hAnsi="Times New Roman"/>
                <w:sz w:val="20"/>
                <w:szCs w:val="20"/>
              </w:rPr>
            </w:pPr>
          </w:p>
        </w:tc>
        <w:tc>
          <w:tcPr>
            <w:tcW w:w="1065" w:type="dxa"/>
            <w:vMerge w:val="continue"/>
            <w:vAlign w:val="center"/>
          </w:tcPr>
          <w:p>
            <w:pPr>
              <w:spacing w:line="300" w:lineRule="exact"/>
              <w:jc w:val="center"/>
              <w:rPr>
                <w:rFonts w:ascii="Times New Roman" w:hAnsi="Times New Roman"/>
                <w:sz w:val="20"/>
                <w:szCs w:val="20"/>
              </w:rPr>
            </w:pPr>
          </w:p>
        </w:tc>
        <w:tc>
          <w:tcPr>
            <w:tcW w:w="989" w:type="dxa"/>
            <w:vMerge w:val="restart"/>
            <w:vAlign w:val="center"/>
          </w:tcPr>
          <w:p>
            <w:pPr>
              <w:spacing w:line="300" w:lineRule="exact"/>
              <w:jc w:val="center"/>
              <w:rPr>
                <w:rFonts w:ascii="Times New Roman" w:hAnsi="Times New Roman"/>
                <w:sz w:val="20"/>
                <w:szCs w:val="20"/>
              </w:rPr>
            </w:pPr>
            <w:r>
              <w:rPr>
                <w:rFonts w:ascii="Times New Roman" w:hAnsi="Times New Roman"/>
                <w:sz w:val="20"/>
                <w:szCs w:val="20"/>
              </w:rPr>
              <w:t>与工程有关服务</w:t>
            </w:r>
          </w:p>
        </w:tc>
        <w:tc>
          <w:tcPr>
            <w:tcW w:w="2002" w:type="dxa"/>
            <w:vAlign w:val="center"/>
          </w:tcPr>
          <w:p>
            <w:pPr>
              <w:spacing w:line="300" w:lineRule="exact"/>
              <w:jc w:val="center"/>
              <w:rPr>
                <w:rFonts w:ascii="Times New Roman" w:hAnsi="Times New Roman"/>
                <w:sz w:val="20"/>
                <w:szCs w:val="20"/>
              </w:rPr>
            </w:pPr>
            <w:r>
              <w:rPr>
                <w:rFonts w:ascii="Times New Roman" w:hAnsi="Times New Roman"/>
                <w:sz w:val="20"/>
                <w:szCs w:val="20"/>
              </w:rPr>
              <w:t>100万元（含）以上</w:t>
            </w:r>
          </w:p>
        </w:tc>
        <w:tc>
          <w:tcPr>
            <w:tcW w:w="3423" w:type="dxa"/>
            <w:vAlign w:val="center"/>
          </w:tcPr>
          <w:p>
            <w:pPr>
              <w:spacing w:line="300" w:lineRule="exact"/>
              <w:jc w:val="left"/>
              <w:rPr>
                <w:rFonts w:ascii="Times New Roman" w:hAnsi="Times New Roman"/>
                <w:sz w:val="20"/>
                <w:szCs w:val="20"/>
              </w:rPr>
            </w:pPr>
            <w:r>
              <w:rPr>
                <w:rFonts w:ascii="Times New Roman" w:hAnsi="Times New Roman"/>
                <w:b/>
                <w:bCs/>
                <w:sz w:val="20"/>
                <w:szCs w:val="20"/>
              </w:rPr>
              <w:t>公开招标或邀请招标</w:t>
            </w:r>
            <w:r>
              <w:rPr>
                <w:rFonts w:ascii="Times New Roman" w:hAnsi="Times New Roman"/>
                <w:sz w:val="20"/>
                <w:szCs w:val="20"/>
              </w:rPr>
              <w:t>，委托集中采购机构实施项目采购。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300" w:lineRule="exact"/>
              <w:jc w:val="center"/>
              <w:rPr>
                <w:rFonts w:ascii="Times New Roman" w:hAnsi="Times New Roman"/>
                <w:sz w:val="20"/>
                <w:szCs w:val="20"/>
              </w:rPr>
            </w:pPr>
          </w:p>
        </w:tc>
        <w:tc>
          <w:tcPr>
            <w:tcW w:w="1065" w:type="dxa"/>
            <w:vMerge w:val="continue"/>
            <w:vAlign w:val="center"/>
          </w:tcPr>
          <w:p>
            <w:pPr>
              <w:spacing w:line="300" w:lineRule="exact"/>
              <w:jc w:val="center"/>
              <w:rPr>
                <w:rFonts w:ascii="Times New Roman" w:hAnsi="Times New Roman"/>
                <w:sz w:val="20"/>
                <w:szCs w:val="20"/>
              </w:rPr>
            </w:pPr>
          </w:p>
        </w:tc>
        <w:tc>
          <w:tcPr>
            <w:tcW w:w="989" w:type="dxa"/>
            <w:vMerge w:val="continue"/>
            <w:vAlign w:val="center"/>
          </w:tcPr>
          <w:p>
            <w:pPr>
              <w:spacing w:line="300" w:lineRule="exact"/>
              <w:jc w:val="center"/>
              <w:rPr>
                <w:rFonts w:ascii="Times New Roman" w:hAnsi="Times New Roman"/>
                <w:sz w:val="20"/>
                <w:szCs w:val="20"/>
              </w:rPr>
            </w:pPr>
          </w:p>
        </w:tc>
        <w:tc>
          <w:tcPr>
            <w:tcW w:w="2002" w:type="dxa"/>
            <w:vAlign w:val="center"/>
          </w:tcPr>
          <w:p>
            <w:pPr>
              <w:spacing w:line="300" w:lineRule="exact"/>
              <w:jc w:val="center"/>
              <w:rPr>
                <w:rFonts w:ascii="Times New Roman" w:hAnsi="Times New Roman"/>
                <w:sz w:val="20"/>
                <w:szCs w:val="20"/>
              </w:rPr>
            </w:pPr>
            <w:r>
              <w:rPr>
                <w:rFonts w:ascii="Times New Roman" w:hAnsi="Times New Roman"/>
                <w:sz w:val="20"/>
                <w:szCs w:val="20"/>
              </w:rPr>
              <w:t>50万元（含）-</w:t>
            </w:r>
          </w:p>
          <w:p>
            <w:pPr>
              <w:spacing w:line="300" w:lineRule="exact"/>
              <w:jc w:val="center"/>
              <w:rPr>
                <w:rFonts w:ascii="Times New Roman" w:hAnsi="Times New Roman"/>
                <w:sz w:val="20"/>
                <w:szCs w:val="20"/>
              </w:rPr>
            </w:pPr>
            <w:r>
              <w:rPr>
                <w:rFonts w:ascii="Times New Roman" w:hAnsi="Times New Roman"/>
                <w:sz w:val="20"/>
                <w:szCs w:val="20"/>
              </w:rPr>
              <w:t>100万元</w:t>
            </w:r>
          </w:p>
        </w:tc>
        <w:tc>
          <w:tcPr>
            <w:tcW w:w="3423" w:type="dxa"/>
            <w:vAlign w:val="center"/>
          </w:tcPr>
          <w:p>
            <w:pPr>
              <w:spacing w:line="300" w:lineRule="exact"/>
              <w:jc w:val="left"/>
              <w:rPr>
                <w:rFonts w:ascii="Times New Roman" w:hAnsi="Times New Roman"/>
                <w:sz w:val="20"/>
                <w:szCs w:val="20"/>
              </w:rPr>
            </w:pPr>
            <w:r>
              <w:rPr>
                <w:rFonts w:ascii="Times New Roman" w:hAnsi="Times New Roman"/>
                <w:sz w:val="20"/>
                <w:szCs w:val="20"/>
              </w:rPr>
              <w:t>委托集中采购机构实施项目采购，自主选择：</w:t>
            </w:r>
            <w:r>
              <w:rPr>
                <w:rFonts w:ascii="Times New Roman" w:hAnsi="Times New Roman"/>
                <w:b/>
                <w:bCs/>
                <w:sz w:val="20"/>
                <w:szCs w:val="20"/>
              </w:rPr>
              <w:t>竞争性磋商、竞争性谈判、单一来源</w:t>
            </w: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300" w:lineRule="exact"/>
              <w:jc w:val="center"/>
              <w:rPr>
                <w:rFonts w:ascii="Times New Roman" w:hAnsi="Times New Roman"/>
                <w:sz w:val="20"/>
                <w:szCs w:val="20"/>
              </w:rPr>
            </w:pPr>
          </w:p>
        </w:tc>
        <w:tc>
          <w:tcPr>
            <w:tcW w:w="1065" w:type="dxa"/>
            <w:vMerge w:val="continue"/>
            <w:vAlign w:val="center"/>
          </w:tcPr>
          <w:p>
            <w:pPr>
              <w:spacing w:line="300" w:lineRule="exact"/>
              <w:jc w:val="center"/>
              <w:rPr>
                <w:rFonts w:ascii="Times New Roman" w:hAnsi="Times New Roman"/>
                <w:sz w:val="20"/>
                <w:szCs w:val="20"/>
              </w:rPr>
            </w:pPr>
          </w:p>
        </w:tc>
        <w:tc>
          <w:tcPr>
            <w:tcW w:w="989" w:type="dxa"/>
            <w:vMerge w:val="continue"/>
            <w:vAlign w:val="center"/>
          </w:tcPr>
          <w:p>
            <w:pPr>
              <w:spacing w:line="300" w:lineRule="exact"/>
              <w:jc w:val="center"/>
              <w:rPr>
                <w:rFonts w:ascii="Times New Roman" w:hAnsi="Times New Roman"/>
                <w:sz w:val="20"/>
                <w:szCs w:val="20"/>
              </w:rPr>
            </w:pPr>
          </w:p>
        </w:tc>
        <w:tc>
          <w:tcPr>
            <w:tcW w:w="2002" w:type="dxa"/>
            <w:vAlign w:val="center"/>
          </w:tcPr>
          <w:p>
            <w:pPr>
              <w:spacing w:line="300" w:lineRule="exact"/>
              <w:jc w:val="center"/>
              <w:rPr>
                <w:rFonts w:ascii="Times New Roman" w:hAnsi="Times New Roman"/>
                <w:sz w:val="20"/>
                <w:szCs w:val="20"/>
              </w:rPr>
            </w:pPr>
            <w:r>
              <w:rPr>
                <w:rFonts w:ascii="Times New Roman" w:hAnsi="Times New Roman"/>
                <w:sz w:val="20"/>
                <w:szCs w:val="20"/>
              </w:rPr>
              <w:t>50万元以下</w:t>
            </w:r>
          </w:p>
        </w:tc>
        <w:tc>
          <w:tcPr>
            <w:tcW w:w="3423" w:type="dxa"/>
            <w:vAlign w:val="center"/>
          </w:tcPr>
          <w:p>
            <w:pPr>
              <w:spacing w:line="300" w:lineRule="exact"/>
              <w:jc w:val="left"/>
              <w:rPr>
                <w:rFonts w:ascii="Times New Roman" w:hAnsi="Times New Roman"/>
                <w:sz w:val="20"/>
                <w:szCs w:val="20"/>
              </w:rPr>
            </w:pPr>
            <w:r>
              <w:rPr>
                <w:rFonts w:ascii="Times New Roman" w:hAnsi="Times New Roman"/>
                <w:sz w:val="20"/>
                <w:szCs w:val="20"/>
              </w:rPr>
              <w:t>自行选择</w:t>
            </w:r>
            <w:r>
              <w:rPr>
                <w:rFonts w:ascii="Times New Roman" w:hAnsi="Times New Roman"/>
                <w:b/>
                <w:bCs/>
                <w:sz w:val="20"/>
                <w:szCs w:val="20"/>
              </w:rPr>
              <w:t>电子卖场</w:t>
            </w:r>
            <w:r>
              <w:rPr>
                <w:rFonts w:ascii="Times New Roman" w:hAnsi="Times New Roman"/>
                <w:sz w:val="20"/>
                <w:szCs w:val="20"/>
              </w:rPr>
              <w:t>实施简易采购或委托集中采购机构实施</w:t>
            </w:r>
            <w:r>
              <w:rPr>
                <w:rFonts w:ascii="Times New Roman" w:hAnsi="Times New Roman"/>
                <w:b/>
                <w:bCs/>
                <w:sz w:val="20"/>
                <w:szCs w:val="20"/>
              </w:rPr>
              <w:t>项目采购</w:t>
            </w: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restart"/>
            <w:vAlign w:val="center"/>
          </w:tcPr>
          <w:p>
            <w:pPr>
              <w:spacing w:line="280" w:lineRule="exact"/>
              <w:jc w:val="center"/>
              <w:rPr>
                <w:rFonts w:ascii="Times New Roman" w:hAnsi="Times New Roman"/>
                <w:sz w:val="20"/>
                <w:szCs w:val="20"/>
              </w:rPr>
            </w:pPr>
            <w:r>
              <w:rPr>
                <w:rFonts w:ascii="Times New Roman" w:hAnsi="Times New Roman"/>
                <w:sz w:val="20"/>
                <w:szCs w:val="20"/>
              </w:rPr>
              <w:t>政府集中</w:t>
            </w:r>
          </w:p>
          <w:p>
            <w:pPr>
              <w:spacing w:line="280" w:lineRule="exact"/>
              <w:jc w:val="center"/>
              <w:rPr>
                <w:rFonts w:ascii="Times New Roman" w:hAnsi="Times New Roman"/>
                <w:sz w:val="20"/>
                <w:szCs w:val="20"/>
              </w:rPr>
            </w:pPr>
            <w:r>
              <w:rPr>
                <w:rFonts w:ascii="Times New Roman" w:hAnsi="Times New Roman"/>
                <w:sz w:val="20"/>
                <w:szCs w:val="20"/>
              </w:rPr>
              <w:t>采购</w:t>
            </w:r>
          </w:p>
          <w:p>
            <w:pPr>
              <w:spacing w:line="280" w:lineRule="exact"/>
              <w:jc w:val="center"/>
              <w:rPr>
                <w:rFonts w:ascii="Times New Roman" w:hAnsi="Times New Roman"/>
                <w:sz w:val="20"/>
                <w:szCs w:val="20"/>
              </w:rPr>
            </w:pPr>
            <w:r>
              <w:rPr>
                <w:rFonts w:ascii="Times New Roman" w:hAnsi="Times New Roman"/>
                <w:sz w:val="20"/>
                <w:szCs w:val="20"/>
              </w:rPr>
              <w:t>目录外</w:t>
            </w:r>
          </w:p>
        </w:tc>
        <w:tc>
          <w:tcPr>
            <w:tcW w:w="2054" w:type="dxa"/>
            <w:gridSpan w:val="2"/>
            <w:vMerge w:val="restart"/>
            <w:vAlign w:val="center"/>
          </w:tcPr>
          <w:p>
            <w:pPr>
              <w:spacing w:line="280" w:lineRule="exact"/>
              <w:jc w:val="center"/>
              <w:rPr>
                <w:rFonts w:ascii="Times New Roman" w:hAnsi="Times New Roman"/>
                <w:sz w:val="20"/>
                <w:szCs w:val="20"/>
              </w:rPr>
            </w:pPr>
            <w:r>
              <w:rPr>
                <w:rFonts w:ascii="Times New Roman" w:hAnsi="Times New Roman"/>
                <w:sz w:val="20"/>
                <w:szCs w:val="20"/>
              </w:rPr>
              <w:t>服务类</w:t>
            </w:r>
          </w:p>
        </w:tc>
        <w:tc>
          <w:tcPr>
            <w:tcW w:w="2002" w:type="dxa"/>
            <w:vAlign w:val="center"/>
          </w:tcPr>
          <w:p>
            <w:pPr>
              <w:spacing w:line="280" w:lineRule="exact"/>
              <w:jc w:val="center"/>
              <w:rPr>
                <w:rFonts w:ascii="Times New Roman" w:hAnsi="Times New Roman"/>
                <w:sz w:val="20"/>
                <w:szCs w:val="20"/>
              </w:rPr>
            </w:pPr>
            <w:r>
              <w:rPr>
                <w:rFonts w:ascii="Times New Roman" w:hAnsi="Times New Roman"/>
                <w:sz w:val="20"/>
                <w:szCs w:val="20"/>
              </w:rPr>
              <w:t>400万元（含）以上</w:t>
            </w:r>
          </w:p>
        </w:tc>
        <w:tc>
          <w:tcPr>
            <w:tcW w:w="3423" w:type="dxa"/>
            <w:vAlign w:val="center"/>
          </w:tcPr>
          <w:p>
            <w:pPr>
              <w:spacing w:line="280" w:lineRule="exact"/>
              <w:jc w:val="left"/>
              <w:rPr>
                <w:rFonts w:ascii="Times New Roman" w:hAnsi="Times New Roman"/>
                <w:spacing w:val="-6"/>
                <w:sz w:val="20"/>
                <w:szCs w:val="20"/>
              </w:rPr>
            </w:pPr>
            <w:r>
              <w:rPr>
                <w:rFonts w:ascii="Times New Roman" w:hAnsi="Times New Roman"/>
                <w:b/>
                <w:bCs/>
                <w:spacing w:val="-6"/>
                <w:sz w:val="20"/>
                <w:szCs w:val="20"/>
              </w:rPr>
              <w:t>公开招标</w:t>
            </w:r>
            <w:r>
              <w:rPr>
                <w:rFonts w:ascii="Times New Roman" w:hAnsi="Times New Roman"/>
                <w:spacing w:val="-6"/>
                <w:sz w:val="20"/>
                <w:szCs w:val="20"/>
              </w:rPr>
              <w:t>，依法委托集中采购机构或具有相应资质的社会采购机构代理采购。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280" w:lineRule="exact"/>
              <w:jc w:val="center"/>
              <w:rPr>
                <w:rFonts w:ascii="Times New Roman" w:hAnsi="Times New Roman"/>
                <w:sz w:val="20"/>
                <w:szCs w:val="20"/>
              </w:rPr>
            </w:pPr>
          </w:p>
        </w:tc>
        <w:tc>
          <w:tcPr>
            <w:tcW w:w="2054" w:type="dxa"/>
            <w:gridSpan w:val="2"/>
            <w:vMerge w:val="continue"/>
            <w:vAlign w:val="center"/>
          </w:tcPr>
          <w:p>
            <w:pPr>
              <w:spacing w:line="280" w:lineRule="exact"/>
              <w:jc w:val="center"/>
              <w:rPr>
                <w:rFonts w:ascii="Times New Roman" w:hAnsi="Times New Roman"/>
                <w:sz w:val="20"/>
                <w:szCs w:val="20"/>
              </w:rPr>
            </w:pPr>
          </w:p>
        </w:tc>
        <w:tc>
          <w:tcPr>
            <w:tcW w:w="2002" w:type="dxa"/>
            <w:vAlign w:val="center"/>
          </w:tcPr>
          <w:p>
            <w:pPr>
              <w:spacing w:line="280" w:lineRule="exact"/>
              <w:jc w:val="center"/>
              <w:rPr>
                <w:rFonts w:ascii="Times New Roman" w:hAnsi="Times New Roman"/>
                <w:sz w:val="20"/>
                <w:szCs w:val="20"/>
              </w:rPr>
            </w:pPr>
            <w:r>
              <w:rPr>
                <w:rFonts w:ascii="Times New Roman" w:hAnsi="Times New Roman"/>
                <w:sz w:val="20"/>
                <w:szCs w:val="20"/>
              </w:rPr>
              <w:t>100万元（含）至</w:t>
            </w:r>
          </w:p>
          <w:p>
            <w:pPr>
              <w:spacing w:line="280" w:lineRule="exact"/>
              <w:jc w:val="center"/>
              <w:rPr>
                <w:rFonts w:ascii="Times New Roman" w:hAnsi="Times New Roman"/>
                <w:sz w:val="20"/>
                <w:szCs w:val="20"/>
              </w:rPr>
            </w:pPr>
            <w:r>
              <w:rPr>
                <w:rFonts w:ascii="Times New Roman" w:hAnsi="Times New Roman"/>
                <w:sz w:val="20"/>
                <w:szCs w:val="20"/>
              </w:rPr>
              <w:t>400万元</w:t>
            </w:r>
          </w:p>
        </w:tc>
        <w:tc>
          <w:tcPr>
            <w:tcW w:w="3423" w:type="dxa"/>
            <w:vAlign w:val="center"/>
          </w:tcPr>
          <w:p>
            <w:pPr>
              <w:spacing w:line="280" w:lineRule="exact"/>
              <w:jc w:val="left"/>
              <w:rPr>
                <w:rFonts w:ascii="Times New Roman" w:hAnsi="Times New Roman"/>
                <w:sz w:val="20"/>
                <w:szCs w:val="20"/>
              </w:rPr>
            </w:pPr>
            <w:r>
              <w:rPr>
                <w:rFonts w:ascii="Times New Roman" w:hAnsi="Times New Roman"/>
                <w:sz w:val="20"/>
                <w:szCs w:val="20"/>
              </w:rPr>
              <w:t>属于政府采购范围，依法委托集中采购机构或具有相应资质的社会采购机构代理采购，自主选择</w:t>
            </w:r>
            <w:r>
              <w:rPr>
                <w:rFonts w:ascii="Times New Roman" w:hAnsi="Times New Roman"/>
                <w:b/>
                <w:bCs/>
                <w:sz w:val="20"/>
                <w:szCs w:val="20"/>
              </w:rPr>
              <w:t>竞争性磋商、竞争性谈判、单一来源</w:t>
            </w: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280" w:lineRule="exact"/>
              <w:jc w:val="center"/>
              <w:rPr>
                <w:rFonts w:ascii="Times New Roman" w:hAnsi="Times New Roman"/>
                <w:sz w:val="20"/>
                <w:szCs w:val="20"/>
              </w:rPr>
            </w:pPr>
          </w:p>
        </w:tc>
        <w:tc>
          <w:tcPr>
            <w:tcW w:w="2054" w:type="dxa"/>
            <w:gridSpan w:val="2"/>
            <w:vMerge w:val="continue"/>
            <w:vAlign w:val="center"/>
          </w:tcPr>
          <w:p>
            <w:pPr>
              <w:spacing w:line="280" w:lineRule="exact"/>
              <w:jc w:val="center"/>
              <w:rPr>
                <w:rFonts w:ascii="Times New Roman" w:hAnsi="Times New Roman"/>
                <w:sz w:val="20"/>
                <w:szCs w:val="20"/>
              </w:rPr>
            </w:pPr>
          </w:p>
        </w:tc>
        <w:tc>
          <w:tcPr>
            <w:tcW w:w="2002" w:type="dxa"/>
            <w:vAlign w:val="center"/>
          </w:tcPr>
          <w:p>
            <w:pPr>
              <w:spacing w:line="280" w:lineRule="exact"/>
              <w:jc w:val="center"/>
              <w:rPr>
                <w:rFonts w:ascii="Times New Roman" w:hAnsi="Times New Roman"/>
                <w:sz w:val="20"/>
                <w:szCs w:val="20"/>
              </w:rPr>
            </w:pPr>
            <w:r>
              <w:rPr>
                <w:rFonts w:ascii="Times New Roman" w:hAnsi="Times New Roman"/>
                <w:sz w:val="20"/>
                <w:szCs w:val="20"/>
              </w:rPr>
              <w:t>100万元以下</w:t>
            </w:r>
          </w:p>
        </w:tc>
        <w:tc>
          <w:tcPr>
            <w:tcW w:w="3423" w:type="dxa"/>
            <w:vAlign w:val="center"/>
          </w:tcPr>
          <w:p>
            <w:pPr>
              <w:spacing w:line="280" w:lineRule="exact"/>
              <w:jc w:val="left"/>
              <w:rPr>
                <w:rFonts w:ascii="Times New Roman" w:hAnsi="Times New Roman"/>
                <w:sz w:val="20"/>
                <w:szCs w:val="20"/>
              </w:rPr>
            </w:pPr>
            <w:r>
              <w:rPr>
                <w:rFonts w:ascii="Times New Roman" w:hAnsi="Times New Roman"/>
                <w:sz w:val="20"/>
                <w:szCs w:val="20"/>
              </w:rPr>
              <w:t>不纳入政府采购管理范围，自行采购。属于中介服务的，必须通过广东省网上中介服务超市选取。</w:t>
            </w:r>
          </w:p>
          <w:p>
            <w:pPr>
              <w:numPr>
                <w:ilvl w:val="-1"/>
                <w:numId w:val="0"/>
              </w:numPr>
              <w:spacing w:line="280" w:lineRule="exact"/>
              <w:jc w:val="left"/>
              <w:rPr>
                <w:rFonts w:ascii="Times New Roman" w:hAnsi="Times New Roman"/>
                <w:sz w:val="20"/>
                <w:szCs w:val="20"/>
              </w:rPr>
            </w:pPr>
            <w:r>
              <w:rPr>
                <w:rFonts w:hint="eastAsia" w:ascii="Times New Roman" w:hAnsi="Times New Roman"/>
                <w:sz w:val="20"/>
                <w:szCs w:val="20"/>
                <w:lang w:val="en-US" w:eastAsia="zh-CN"/>
              </w:rPr>
              <w:t>1.</w:t>
            </w:r>
            <w:r>
              <w:rPr>
                <w:rFonts w:ascii="Times New Roman" w:hAnsi="Times New Roman"/>
                <w:sz w:val="20"/>
                <w:szCs w:val="20"/>
              </w:rPr>
              <w:t>属于中介服务。</w:t>
            </w:r>
          </w:p>
          <w:p>
            <w:pPr>
              <w:numPr>
                <w:ilvl w:val="-1"/>
                <w:numId w:val="0"/>
              </w:numPr>
              <w:spacing w:line="280" w:lineRule="exact"/>
              <w:ind w:left="0" w:firstLine="0"/>
              <w:jc w:val="left"/>
              <w:rPr>
                <w:rFonts w:ascii="Times New Roman" w:hAnsi="Times New Roman"/>
                <w:sz w:val="20"/>
                <w:szCs w:val="20"/>
              </w:rPr>
            </w:pPr>
            <w:r>
              <w:rPr>
                <w:rFonts w:hint="eastAsia" w:ascii="Times New Roman" w:hAnsi="Times New Roman"/>
                <w:sz w:val="20"/>
                <w:szCs w:val="20"/>
                <w:lang w:eastAsia="zh-CN"/>
              </w:rPr>
              <w:t>（</w:t>
            </w:r>
            <w:r>
              <w:rPr>
                <w:rFonts w:hint="eastAsia" w:ascii="Times New Roman" w:hAnsi="Times New Roman"/>
                <w:sz w:val="20"/>
                <w:szCs w:val="20"/>
                <w:lang w:val="en-US" w:eastAsia="zh-CN"/>
              </w:rPr>
              <w:t>1</w:t>
            </w:r>
            <w:r>
              <w:rPr>
                <w:rFonts w:hint="eastAsia" w:ascii="Times New Roman" w:hAnsi="Times New Roman"/>
                <w:sz w:val="20"/>
                <w:szCs w:val="20"/>
                <w:lang w:eastAsia="zh-CN"/>
              </w:rPr>
              <w:t>）</w:t>
            </w:r>
            <w:r>
              <w:rPr>
                <w:rFonts w:ascii="Times New Roman" w:hAnsi="Times New Roman"/>
                <w:sz w:val="20"/>
                <w:szCs w:val="20"/>
              </w:rPr>
              <w:t>5万元（含）至100万元，选择</w:t>
            </w:r>
            <w:r>
              <w:rPr>
                <w:rFonts w:ascii="Times New Roman" w:hAnsi="Times New Roman"/>
                <w:b/>
                <w:bCs/>
                <w:sz w:val="20"/>
                <w:szCs w:val="20"/>
              </w:rPr>
              <w:t>方案择优、信用择优、竞价选取、随机抽取</w:t>
            </w:r>
            <w:r>
              <w:rPr>
                <w:rFonts w:ascii="Times New Roman" w:hAnsi="Times New Roman"/>
                <w:sz w:val="20"/>
                <w:szCs w:val="20"/>
              </w:rPr>
              <w:t>方式。</w:t>
            </w:r>
          </w:p>
          <w:p>
            <w:pPr>
              <w:numPr>
                <w:ilvl w:val="-1"/>
                <w:numId w:val="0"/>
              </w:numPr>
              <w:spacing w:line="280" w:lineRule="exact"/>
              <w:ind w:left="0" w:firstLine="0"/>
              <w:jc w:val="left"/>
              <w:rPr>
                <w:rFonts w:ascii="Times New Roman" w:hAnsi="Times New Roman"/>
                <w:sz w:val="20"/>
                <w:szCs w:val="20"/>
              </w:rPr>
            </w:pPr>
            <w:r>
              <w:rPr>
                <w:rFonts w:hint="eastAsia" w:ascii="Times New Roman" w:hAnsi="Times New Roman"/>
                <w:sz w:val="20"/>
                <w:szCs w:val="20"/>
                <w:lang w:eastAsia="zh-CN"/>
              </w:rPr>
              <w:t>（</w:t>
            </w:r>
            <w:r>
              <w:rPr>
                <w:rFonts w:hint="eastAsia" w:ascii="Times New Roman" w:hAnsi="Times New Roman"/>
                <w:sz w:val="20"/>
                <w:szCs w:val="20"/>
                <w:lang w:val="en-US" w:eastAsia="zh-CN"/>
              </w:rPr>
              <w:t>2</w:t>
            </w:r>
            <w:r>
              <w:rPr>
                <w:rFonts w:hint="eastAsia" w:ascii="Times New Roman" w:hAnsi="Times New Roman"/>
                <w:sz w:val="20"/>
                <w:szCs w:val="20"/>
                <w:lang w:eastAsia="zh-CN"/>
              </w:rPr>
              <w:t>）</w:t>
            </w:r>
            <w:r>
              <w:rPr>
                <w:rFonts w:ascii="Times New Roman" w:hAnsi="Times New Roman"/>
                <w:sz w:val="20"/>
                <w:szCs w:val="20"/>
              </w:rPr>
              <w:t>5万元以下，选择</w:t>
            </w:r>
            <w:r>
              <w:rPr>
                <w:rFonts w:ascii="Times New Roman" w:hAnsi="Times New Roman"/>
                <w:b/>
                <w:bCs/>
                <w:sz w:val="20"/>
                <w:szCs w:val="20"/>
              </w:rPr>
              <w:t>方案择优、信用择优、直接选取、竞价选取、随机抽取</w:t>
            </w:r>
            <w:r>
              <w:rPr>
                <w:rFonts w:ascii="Times New Roman" w:hAnsi="Times New Roman"/>
                <w:sz w:val="20"/>
                <w:szCs w:val="20"/>
              </w:rPr>
              <w:t>方式。</w:t>
            </w:r>
          </w:p>
          <w:p>
            <w:pPr>
              <w:numPr>
                <w:ilvl w:val="-1"/>
                <w:numId w:val="0"/>
              </w:numPr>
              <w:spacing w:line="280" w:lineRule="exact"/>
              <w:jc w:val="left"/>
              <w:rPr>
                <w:rFonts w:ascii="Times New Roman" w:hAnsi="Times New Roman"/>
                <w:sz w:val="20"/>
                <w:szCs w:val="20"/>
              </w:rPr>
            </w:pPr>
            <w:r>
              <w:rPr>
                <w:rFonts w:hint="eastAsia" w:ascii="Times New Roman" w:hAnsi="Times New Roman"/>
                <w:sz w:val="20"/>
                <w:szCs w:val="20"/>
                <w:lang w:val="en-US" w:eastAsia="zh-CN"/>
              </w:rPr>
              <w:t>2.</w:t>
            </w:r>
            <w:r>
              <w:rPr>
                <w:rFonts w:ascii="Times New Roman" w:hAnsi="Times New Roman"/>
                <w:sz w:val="20"/>
                <w:szCs w:val="20"/>
              </w:rPr>
              <w:t>不属于中介服务。</w:t>
            </w:r>
          </w:p>
          <w:p>
            <w:pPr>
              <w:numPr>
                <w:ilvl w:val="-1"/>
                <w:numId w:val="0"/>
              </w:numPr>
              <w:spacing w:line="280" w:lineRule="exact"/>
              <w:ind w:left="0" w:firstLine="0"/>
              <w:jc w:val="left"/>
              <w:rPr>
                <w:rFonts w:ascii="Times New Roman" w:hAnsi="Times New Roman"/>
                <w:sz w:val="20"/>
                <w:szCs w:val="20"/>
              </w:rPr>
            </w:pPr>
            <w:r>
              <w:rPr>
                <w:rFonts w:hint="eastAsia" w:ascii="Times New Roman" w:hAnsi="Times New Roman"/>
                <w:sz w:val="20"/>
                <w:szCs w:val="20"/>
                <w:lang w:eastAsia="zh-CN"/>
              </w:rPr>
              <w:t>（</w:t>
            </w:r>
            <w:r>
              <w:rPr>
                <w:rFonts w:hint="eastAsia" w:ascii="Times New Roman" w:hAnsi="Times New Roman"/>
                <w:sz w:val="20"/>
                <w:szCs w:val="20"/>
                <w:lang w:val="en-US" w:eastAsia="zh-CN"/>
              </w:rPr>
              <w:t>1</w:t>
            </w:r>
            <w:r>
              <w:rPr>
                <w:rFonts w:hint="eastAsia" w:ascii="Times New Roman" w:hAnsi="Times New Roman"/>
                <w:sz w:val="20"/>
                <w:szCs w:val="20"/>
                <w:lang w:eastAsia="zh-CN"/>
              </w:rPr>
              <w:t>）</w:t>
            </w:r>
            <w:r>
              <w:rPr>
                <w:rFonts w:ascii="Times New Roman" w:hAnsi="Times New Roman"/>
                <w:sz w:val="20"/>
                <w:szCs w:val="20"/>
              </w:rPr>
              <w:t>50万元（含）至100万元，采用</w:t>
            </w:r>
            <w:r>
              <w:rPr>
                <w:rFonts w:ascii="Times New Roman" w:hAnsi="Times New Roman"/>
                <w:b/>
                <w:bCs/>
                <w:sz w:val="20"/>
                <w:szCs w:val="20"/>
              </w:rPr>
              <w:t>竞争性磋商、竞争性谈判、单一来源</w:t>
            </w:r>
            <w:r>
              <w:rPr>
                <w:rFonts w:ascii="Times New Roman" w:hAnsi="Times New Roman"/>
                <w:sz w:val="20"/>
                <w:szCs w:val="20"/>
              </w:rPr>
              <w:t>方式。</w:t>
            </w:r>
          </w:p>
          <w:p>
            <w:pPr>
              <w:numPr>
                <w:ilvl w:val="-1"/>
                <w:numId w:val="0"/>
              </w:numPr>
              <w:spacing w:line="280" w:lineRule="exact"/>
              <w:ind w:left="0" w:firstLine="0"/>
              <w:jc w:val="left"/>
              <w:rPr>
                <w:rFonts w:ascii="Times New Roman" w:hAnsi="Times New Roman"/>
                <w:sz w:val="20"/>
                <w:szCs w:val="20"/>
              </w:rPr>
            </w:pPr>
            <w:r>
              <w:rPr>
                <w:rFonts w:hint="eastAsia" w:ascii="Times New Roman" w:hAnsi="Times New Roman"/>
                <w:sz w:val="20"/>
                <w:szCs w:val="20"/>
                <w:lang w:eastAsia="zh-CN"/>
              </w:rPr>
              <w:t>（</w:t>
            </w:r>
            <w:r>
              <w:rPr>
                <w:rFonts w:hint="eastAsia" w:ascii="Times New Roman" w:hAnsi="Times New Roman"/>
                <w:sz w:val="20"/>
                <w:szCs w:val="20"/>
                <w:lang w:val="en-US" w:eastAsia="zh-CN"/>
              </w:rPr>
              <w:t>2</w:t>
            </w:r>
            <w:r>
              <w:rPr>
                <w:rFonts w:hint="eastAsia" w:ascii="Times New Roman" w:hAnsi="Times New Roman"/>
                <w:sz w:val="20"/>
                <w:szCs w:val="20"/>
                <w:lang w:eastAsia="zh-CN"/>
              </w:rPr>
              <w:t>）</w:t>
            </w:r>
            <w:r>
              <w:rPr>
                <w:rFonts w:ascii="Times New Roman" w:hAnsi="Times New Roman"/>
                <w:sz w:val="20"/>
                <w:szCs w:val="20"/>
              </w:rPr>
              <w:t>5万元（含）至50万元，采用</w:t>
            </w:r>
            <w:r>
              <w:rPr>
                <w:rFonts w:ascii="Times New Roman" w:hAnsi="Times New Roman"/>
                <w:b/>
                <w:bCs/>
                <w:sz w:val="20"/>
                <w:szCs w:val="20"/>
              </w:rPr>
              <w:t>比选</w:t>
            </w:r>
            <w:r>
              <w:rPr>
                <w:rFonts w:ascii="Times New Roman" w:hAnsi="Times New Roman"/>
                <w:sz w:val="20"/>
                <w:szCs w:val="20"/>
              </w:rPr>
              <w:t>。</w:t>
            </w:r>
          </w:p>
          <w:p>
            <w:pPr>
              <w:numPr>
                <w:ilvl w:val="-1"/>
                <w:numId w:val="0"/>
              </w:numPr>
              <w:spacing w:line="280" w:lineRule="exact"/>
              <w:ind w:left="0" w:firstLine="0"/>
              <w:jc w:val="left"/>
              <w:rPr>
                <w:rFonts w:ascii="Times New Roman" w:hAnsi="Times New Roman"/>
                <w:b/>
                <w:bCs/>
                <w:sz w:val="20"/>
                <w:szCs w:val="20"/>
              </w:rPr>
            </w:pPr>
            <w:r>
              <w:rPr>
                <w:rFonts w:hint="eastAsia" w:ascii="Times New Roman" w:hAnsi="Times New Roman"/>
                <w:sz w:val="20"/>
                <w:szCs w:val="20"/>
                <w:lang w:eastAsia="zh-CN"/>
              </w:rPr>
              <w:t>（</w:t>
            </w:r>
            <w:r>
              <w:rPr>
                <w:rFonts w:hint="eastAsia" w:ascii="Times New Roman" w:hAnsi="Times New Roman"/>
                <w:sz w:val="20"/>
                <w:szCs w:val="20"/>
                <w:lang w:val="en-US" w:eastAsia="zh-CN"/>
              </w:rPr>
              <w:t>3</w:t>
            </w:r>
            <w:r>
              <w:rPr>
                <w:rFonts w:hint="eastAsia" w:ascii="Times New Roman" w:hAnsi="Times New Roman"/>
                <w:sz w:val="20"/>
                <w:szCs w:val="20"/>
                <w:lang w:eastAsia="zh-CN"/>
              </w:rPr>
              <w:t>）</w:t>
            </w:r>
            <w:r>
              <w:rPr>
                <w:rFonts w:ascii="Times New Roman" w:hAnsi="Times New Roman"/>
                <w:sz w:val="20"/>
                <w:szCs w:val="20"/>
              </w:rPr>
              <w:t>5万元以下，采用</w:t>
            </w:r>
            <w:r>
              <w:rPr>
                <w:rFonts w:ascii="Times New Roman" w:hAnsi="Times New Roman"/>
                <w:b/>
                <w:bCs/>
                <w:sz w:val="20"/>
                <w:szCs w:val="20"/>
              </w:rPr>
              <w:t>择优</w:t>
            </w: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280" w:lineRule="exact"/>
              <w:jc w:val="left"/>
              <w:rPr>
                <w:rFonts w:ascii="Times New Roman" w:hAnsi="Times New Roman"/>
                <w:sz w:val="20"/>
                <w:szCs w:val="20"/>
              </w:rPr>
            </w:pPr>
          </w:p>
        </w:tc>
        <w:tc>
          <w:tcPr>
            <w:tcW w:w="2054" w:type="dxa"/>
            <w:gridSpan w:val="2"/>
            <w:vMerge w:val="restart"/>
            <w:vAlign w:val="center"/>
          </w:tcPr>
          <w:p>
            <w:pPr>
              <w:spacing w:line="280" w:lineRule="exact"/>
              <w:jc w:val="center"/>
              <w:rPr>
                <w:rFonts w:ascii="Times New Roman" w:hAnsi="Times New Roman"/>
                <w:sz w:val="20"/>
                <w:szCs w:val="20"/>
              </w:rPr>
            </w:pPr>
            <w:r>
              <w:rPr>
                <w:rFonts w:ascii="Times New Roman" w:hAnsi="Times New Roman"/>
                <w:sz w:val="20"/>
                <w:szCs w:val="20"/>
              </w:rPr>
              <w:t>货物类</w:t>
            </w:r>
          </w:p>
        </w:tc>
        <w:tc>
          <w:tcPr>
            <w:tcW w:w="2002" w:type="dxa"/>
            <w:vAlign w:val="center"/>
          </w:tcPr>
          <w:p>
            <w:pPr>
              <w:spacing w:line="280" w:lineRule="exact"/>
              <w:jc w:val="center"/>
              <w:rPr>
                <w:rFonts w:ascii="Times New Roman" w:hAnsi="Times New Roman"/>
                <w:sz w:val="20"/>
                <w:szCs w:val="20"/>
              </w:rPr>
            </w:pPr>
            <w:r>
              <w:rPr>
                <w:rFonts w:ascii="Times New Roman" w:hAnsi="Times New Roman"/>
                <w:sz w:val="20"/>
                <w:szCs w:val="20"/>
              </w:rPr>
              <w:t>400万元（含）以上</w:t>
            </w:r>
          </w:p>
        </w:tc>
        <w:tc>
          <w:tcPr>
            <w:tcW w:w="3423" w:type="dxa"/>
            <w:vAlign w:val="center"/>
          </w:tcPr>
          <w:p>
            <w:pPr>
              <w:spacing w:line="280" w:lineRule="exact"/>
              <w:jc w:val="left"/>
              <w:rPr>
                <w:rFonts w:ascii="Times New Roman" w:hAnsi="Times New Roman"/>
                <w:sz w:val="20"/>
                <w:szCs w:val="20"/>
              </w:rPr>
            </w:pPr>
            <w:r>
              <w:rPr>
                <w:rFonts w:ascii="Times New Roman" w:hAnsi="Times New Roman"/>
                <w:b/>
                <w:bCs/>
                <w:sz w:val="20"/>
                <w:szCs w:val="20"/>
              </w:rPr>
              <w:t>公开招标</w:t>
            </w:r>
            <w:r>
              <w:rPr>
                <w:rFonts w:ascii="Times New Roman" w:hAnsi="Times New Roman"/>
                <w:sz w:val="20"/>
                <w:szCs w:val="20"/>
              </w:rPr>
              <w:t>，依法委托集中采购机构或具有相应资质的社会采购机构代理采购。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280" w:lineRule="exact"/>
              <w:jc w:val="left"/>
              <w:rPr>
                <w:rFonts w:ascii="Times New Roman" w:hAnsi="Times New Roman"/>
                <w:sz w:val="20"/>
                <w:szCs w:val="20"/>
              </w:rPr>
            </w:pPr>
          </w:p>
        </w:tc>
        <w:tc>
          <w:tcPr>
            <w:tcW w:w="2054" w:type="dxa"/>
            <w:gridSpan w:val="2"/>
            <w:vMerge w:val="continue"/>
            <w:vAlign w:val="center"/>
          </w:tcPr>
          <w:p>
            <w:pPr>
              <w:spacing w:line="280" w:lineRule="exact"/>
              <w:jc w:val="left"/>
              <w:rPr>
                <w:rFonts w:ascii="Times New Roman" w:hAnsi="Times New Roman"/>
                <w:sz w:val="20"/>
                <w:szCs w:val="20"/>
              </w:rPr>
            </w:pPr>
          </w:p>
        </w:tc>
        <w:tc>
          <w:tcPr>
            <w:tcW w:w="2002" w:type="dxa"/>
            <w:vAlign w:val="center"/>
          </w:tcPr>
          <w:p>
            <w:pPr>
              <w:spacing w:line="280" w:lineRule="exact"/>
              <w:jc w:val="center"/>
              <w:rPr>
                <w:rFonts w:ascii="Times New Roman" w:hAnsi="Times New Roman"/>
                <w:sz w:val="20"/>
                <w:szCs w:val="20"/>
              </w:rPr>
            </w:pPr>
            <w:r>
              <w:rPr>
                <w:rFonts w:ascii="Times New Roman" w:hAnsi="Times New Roman"/>
                <w:sz w:val="20"/>
                <w:szCs w:val="20"/>
              </w:rPr>
              <w:t>100万元（含）至</w:t>
            </w:r>
          </w:p>
          <w:p>
            <w:pPr>
              <w:spacing w:line="280" w:lineRule="exact"/>
              <w:jc w:val="center"/>
              <w:rPr>
                <w:rFonts w:ascii="Times New Roman" w:hAnsi="Times New Roman"/>
                <w:sz w:val="20"/>
                <w:szCs w:val="20"/>
              </w:rPr>
            </w:pPr>
            <w:r>
              <w:rPr>
                <w:rFonts w:ascii="Times New Roman" w:hAnsi="Times New Roman"/>
                <w:sz w:val="20"/>
                <w:szCs w:val="20"/>
              </w:rPr>
              <w:t>400万元</w:t>
            </w:r>
          </w:p>
        </w:tc>
        <w:tc>
          <w:tcPr>
            <w:tcW w:w="3423" w:type="dxa"/>
            <w:vAlign w:val="center"/>
          </w:tcPr>
          <w:p>
            <w:pPr>
              <w:spacing w:line="280" w:lineRule="exact"/>
              <w:jc w:val="left"/>
              <w:rPr>
                <w:rFonts w:ascii="Times New Roman" w:hAnsi="Times New Roman"/>
                <w:sz w:val="20"/>
                <w:szCs w:val="20"/>
              </w:rPr>
            </w:pPr>
            <w:r>
              <w:rPr>
                <w:rFonts w:ascii="Times New Roman" w:hAnsi="Times New Roman"/>
                <w:sz w:val="20"/>
                <w:szCs w:val="20"/>
              </w:rPr>
              <w:t>属于政府采购范围，依法委托集中采购机构或具有相应资质的社会采购机构代理采购，自主选择</w:t>
            </w:r>
            <w:r>
              <w:rPr>
                <w:rFonts w:ascii="Times New Roman" w:hAnsi="Times New Roman"/>
                <w:b/>
                <w:bCs/>
                <w:sz w:val="20"/>
                <w:szCs w:val="20"/>
              </w:rPr>
              <w:t>竞争性磋商、竞争性谈判、单一来源</w:t>
            </w: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280" w:lineRule="exact"/>
              <w:jc w:val="left"/>
              <w:rPr>
                <w:rFonts w:ascii="Times New Roman" w:hAnsi="Times New Roman"/>
                <w:sz w:val="20"/>
                <w:szCs w:val="20"/>
              </w:rPr>
            </w:pPr>
          </w:p>
        </w:tc>
        <w:tc>
          <w:tcPr>
            <w:tcW w:w="2054" w:type="dxa"/>
            <w:gridSpan w:val="2"/>
            <w:vMerge w:val="continue"/>
            <w:vAlign w:val="center"/>
          </w:tcPr>
          <w:p>
            <w:pPr>
              <w:spacing w:line="280" w:lineRule="exact"/>
              <w:jc w:val="left"/>
              <w:rPr>
                <w:rFonts w:ascii="Times New Roman" w:hAnsi="Times New Roman"/>
                <w:sz w:val="20"/>
                <w:szCs w:val="20"/>
              </w:rPr>
            </w:pPr>
          </w:p>
        </w:tc>
        <w:tc>
          <w:tcPr>
            <w:tcW w:w="2002" w:type="dxa"/>
            <w:vAlign w:val="center"/>
          </w:tcPr>
          <w:p>
            <w:pPr>
              <w:spacing w:line="280" w:lineRule="exact"/>
              <w:jc w:val="center"/>
              <w:rPr>
                <w:rFonts w:ascii="Times New Roman" w:hAnsi="Times New Roman"/>
                <w:sz w:val="20"/>
                <w:szCs w:val="20"/>
              </w:rPr>
            </w:pPr>
            <w:r>
              <w:rPr>
                <w:rFonts w:ascii="Times New Roman" w:hAnsi="Times New Roman"/>
                <w:sz w:val="20"/>
                <w:szCs w:val="20"/>
              </w:rPr>
              <w:t>100万元以下</w:t>
            </w:r>
          </w:p>
        </w:tc>
        <w:tc>
          <w:tcPr>
            <w:tcW w:w="3423" w:type="dxa"/>
            <w:vAlign w:val="center"/>
          </w:tcPr>
          <w:p>
            <w:pPr>
              <w:spacing w:line="280" w:lineRule="exact"/>
              <w:jc w:val="left"/>
              <w:rPr>
                <w:rFonts w:ascii="Times New Roman" w:hAnsi="Times New Roman"/>
                <w:b/>
                <w:bCs/>
                <w:sz w:val="20"/>
                <w:szCs w:val="20"/>
              </w:rPr>
            </w:pPr>
            <w:r>
              <w:rPr>
                <w:rFonts w:ascii="Times New Roman" w:hAnsi="Times New Roman"/>
                <w:sz w:val="20"/>
                <w:szCs w:val="20"/>
              </w:rPr>
              <w:t>不纳入政府采购管理范围，自行采购。</w:t>
            </w:r>
          </w:p>
          <w:p>
            <w:pPr>
              <w:numPr>
                <w:ilvl w:val="-1"/>
                <w:numId w:val="0"/>
              </w:numPr>
              <w:spacing w:line="280" w:lineRule="exact"/>
              <w:ind w:left="0" w:firstLine="0"/>
              <w:jc w:val="left"/>
              <w:rPr>
                <w:rFonts w:ascii="Times New Roman" w:hAnsi="Times New Roman"/>
                <w:sz w:val="20"/>
                <w:szCs w:val="20"/>
              </w:rPr>
            </w:pPr>
            <w:r>
              <w:rPr>
                <w:rFonts w:hint="eastAsia" w:ascii="Times New Roman" w:hAnsi="Times New Roman"/>
                <w:sz w:val="20"/>
                <w:szCs w:val="20"/>
                <w:lang w:eastAsia="zh-CN"/>
              </w:rPr>
              <w:t>（</w:t>
            </w:r>
            <w:r>
              <w:rPr>
                <w:rFonts w:hint="eastAsia" w:ascii="Times New Roman" w:hAnsi="Times New Roman"/>
                <w:sz w:val="20"/>
                <w:szCs w:val="20"/>
                <w:lang w:val="en-US" w:eastAsia="zh-CN"/>
              </w:rPr>
              <w:t>1</w:t>
            </w:r>
            <w:r>
              <w:rPr>
                <w:rFonts w:hint="eastAsia" w:ascii="Times New Roman" w:hAnsi="Times New Roman"/>
                <w:sz w:val="20"/>
                <w:szCs w:val="20"/>
                <w:lang w:eastAsia="zh-CN"/>
              </w:rPr>
              <w:t>）</w:t>
            </w:r>
            <w:r>
              <w:rPr>
                <w:rFonts w:ascii="Times New Roman" w:hAnsi="Times New Roman"/>
                <w:sz w:val="20"/>
                <w:szCs w:val="20"/>
              </w:rPr>
              <w:t>50万元（含）至100万元，采用</w:t>
            </w:r>
            <w:r>
              <w:rPr>
                <w:rFonts w:ascii="Times New Roman" w:hAnsi="Times New Roman"/>
                <w:b/>
                <w:bCs/>
                <w:sz w:val="20"/>
                <w:szCs w:val="20"/>
              </w:rPr>
              <w:t>竞争性磋商、竞争性谈判、单一来源</w:t>
            </w:r>
            <w:r>
              <w:rPr>
                <w:rFonts w:ascii="Times New Roman" w:hAnsi="Times New Roman"/>
                <w:sz w:val="20"/>
                <w:szCs w:val="20"/>
              </w:rPr>
              <w:t>方式。</w:t>
            </w:r>
          </w:p>
          <w:p>
            <w:pPr>
              <w:numPr>
                <w:ilvl w:val="-1"/>
                <w:numId w:val="0"/>
              </w:numPr>
              <w:spacing w:line="280" w:lineRule="exact"/>
              <w:ind w:left="0" w:firstLine="0"/>
              <w:jc w:val="left"/>
              <w:rPr>
                <w:rFonts w:ascii="Times New Roman" w:hAnsi="Times New Roman"/>
                <w:sz w:val="20"/>
                <w:szCs w:val="20"/>
              </w:rPr>
            </w:pPr>
            <w:r>
              <w:rPr>
                <w:rFonts w:hint="eastAsia" w:ascii="Times New Roman" w:hAnsi="Times New Roman"/>
                <w:sz w:val="20"/>
                <w:szCs w:val="20"/>
                <w:lang w:eastAsia="zh-CN"/>
              </w:rPr>
              <w:t>（</w:t>
            </w:r>
            <w:r>
              <w:rPr>
                <w:rFonts w:hint="eastAsia" w:ascii="Times New Roman" w:hAnsi="Times New Roman"/>
                <w:sz w:val="20"/>
                <w:szCs w:val="20"/>
                <w:lang w:val="en-US" w:eastAsia="zh-CN"/>
              </w:rPr>
              <w:t>2</w:t>
            </w:r>
            <w:r>
              <w:rPr>
                <w:rFonts w:hint="eastAsia" w:ascii="Times New Roman" w:hAnsi="Times New Roman"/>
                <w:sz w:val="20"/>
                <w:szCs w:val="20"/>
                <w:lang w:eastAsia="zh-CN"/>
              </w:rPr>
              <w:t>）</w:t>
            </w:r>
            <w:r>
              <w:rPr>
                <w:rFonts w:ascii="Times New Roman" w:hAnsi="Times New Roman"/>
                <w:sz w:val="20"/>
                <w:szCs w:val="20"/>
              </w:rPr>
              <w:t>5万元（含）至50万元，采用</w:t>
            </w:r>
            <w:r>
              <w:rPr>
                <w:rFonts w:ascii="Times New Roman" w:hAnsi="Times New Roman"/>
                <w:b/>
                <w:bCs/>
                <w:sz w:val="20"/>
                <w:szCs w:val="20"/>
              </w:rPr>
              <w:t>比选</w:t>
            </w:r>
            <w:r>
              <w:rPr>
                <w:rFonts w:ascii="Times New Roman" w:hAnsi="Times New Roman"/>
                <w:sz w:val="20"/>
                <w:szCs w:val="20"/>
              </w:rPr>
              <w:t>。</w:t>
            </w:r>
          </w:p>
          <w:p>
            <w:pPr>
              <w:numPr>
                <w:ilvl w:val="-1"/>
                <w:numId w:val="0"/>
              </w:numPr>
              <w:spacing w:line="280" w:lineRule="exact"/>
              <w:ind w:left="0" w:firstLine="0"/>
              <w:jc w:val="left"/>
              <w:rPr>
                <w:rFonts w:ascii="Times New Roman" w:hAnsi="Times New Roman"/>
                <w:b/>
                <w:bCs/>
                <w:sz w:val="20"/>
                <w:szCs w:val="20"/>
              </w:rPr>
            </w:pPr>
            <w:r>
              <w:rPr>
                <w:rFonts w:hint="eastAsia" w:ascii="Times New Roman" w:hAnsi="Times New Roman"/>
                <w:sz w:val="20"/>
                <w:szCs w:val="20"/>
                <w:lang w:eastAsia="zh-CN"/>
              </w:rPr>
              <w:t>（</w:t>
            </w:r>
            <w:r>
              <w:rPr>
                <w:rFonts w:hint="eastAsia" w:ascii="Times New Roman" w:hAnsi="Times New Roman"/>
                <w:sz w:val="20"/>
                <w:szCs w:val="20"/>
                <w:lang w:val="en-US" w:eastAsia="zh-CN"/>
              </w:rPr>
              <w:t>3</w:t>
            </w:r>
            <w:r>
              <w:rPr>
                <w:rFonts w:hint="eastAsia" w:ascii="Times New Roman" w:hAnsi="Times New Roman"/>
                <w:sz w:val="20"/>
                <w:szCs w:val="20"/>
                <w:lang w:eastAsia="zh-CN"/>
              </w:rPr>
              <w:t>）</w:t>
            </w:r>
            <w:r>
              <w:rPr>
                <w:rFonts w:ascii="Times New Roman" w:hAnsi="Times New Roman"/>
                <w:sz w:val="20"/>
                <w:szCs w:val="20"/>
              </w:rPr>
              <w:t>5万元以下，采用</w:t>
            </w:r>
            <w:r>
              <w:rPr>
                <w:rFonts w:ascii="Times New Roman" w:hAnsi="Times New Roman"/>
                <w:b/>
                <w:bCs/>
                <w:sz w:val="20"/>
                <w:szCs w:val="20"/>
              </w:rPr>
              <w:t>择优</w:t>
            </w: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280" w:lineRule="exact"/>
              <w:jc w:val="center"/>
              <w:rPr>
                <w:rFonts w:ascii="Times New Roman" w:hAnsi="Times New Roman"/>
                <w:sz w:val="20"/>
                <w:szCs w:val="20"/>
              </w:rPr>
            </w:pPr>
          </w:p>
        </w:tc>
        <w:tc>
          <w:tcPr>
            <w:tcW w:w="1065" w:type="dxa"/>
            <w:vMerge w:val="restart"/>
            <w:vAlign w:val="center"/>
          </w:tcPr>
          <w:p>
            <w:pPr>
              <w:spacing w:line="280" w:lineRule="exact"/>
              <w:ind w:right="-143" w:rightChars="-68"/>
              <w:jc w:val="center"/>
              <w:rPr>
                <w:rFonts w:ascii="Times New Roman" w:hAnsi="Times New Roman"/>
                <w:sz w:val="20"/>
                <w:szCs w:val="20"/>
              </w:rPr>
            </w:pPr>
            <w:r>
              <w:rPr>
                <w:rFonts w:ascii="Times New Roman" w:hAnsi="Times New Roman"/>
                <w:sz w:val="20"/>
                <w:szCs w:val="20"/>
              </w:rPr>
              <w:t>工程类</w:t>
            </w:r>
          </w:p>
        </w:tc>
        <w:tc>
          <w:tcPr>
            <w:tcW w:w="989" w:type="dxa"/>
            <w:vMerge w:val="restart"/>
            <w:vAlign w:val="center"/>
          </w:tcPr>
          <w:p>
            <w:pPr>
              <w:spacing w:line="280" w:lineRule="exact"/>
              <w:jc w:val="center"/>
              <w:rPr>
                <w:rFonts w:ascii="Times New Roman" w:hAnsi="Times New Roman"/>
                <w:sz w:val="20"/>
                <w:szCs w:val="20"/>
              </w:rPr>
            </w:pPr>
            <w:r>
              <w:rPr>
                <w:rFonts w:ascii="Times New Roman" w:hAnsi="Times New Roman"/>
                <w:sz w:val="20"/>
                <w:szCs w:val="20"/>
              </w:rPr>
              <w:t>建设</w:t>
            </w:r>
          </w:p>
          <w:p>
            <w:pPr>
              <w:spacing w:line="280" w:lineRule="exact"/>
              <w:jc w:val="center"/>
              <w:rPr>
                <w:rFonts w:ascii="Times New Roman" w:hAnsi="Times New Roman"/>
                <w:sz w:val="20"/>
                <w:szCs w:val="20"/>
              </w:rPr>
            </w:pPr>
            <w:r>
              <w:rPr>
                <w:rFonts w:ascii="Times New Roman" w:hAnsi="Times New Roman"/>
                <w:sz w:val="20"/>
                <w:szCs w:val="20"/>
              </w:rPr>
              <w:t>工程</w:t>
            </w:r>
          </w:p>
        </w:tc>
        <w:tc>
          <w:tcPr>
            <w:tcW w:w="2002" w:type="dxa"/>
            <w:vAlign w:val="center"/>
          </w:tcPr>
          <w:p>
            <w:pPr>
              <w:spacing w:line="280" w:lineRule="exact"/>
              <w:jc w:val="center"/>
              <w:rPr>
                <w:rFonts w:ascii="Times New Roman" w:hAnsi="Times New Roman"/>
                <w:sz w:val="20"/>
                <w:szCs w:val="20"/>
              </w:rPr>
            </w:pPr>
            <w:r>
              <w:rPr>
                <w:rFonts w:ascii="Times New Roman" w:hAnsi="Times New Roman"/>
                <w:sz w:val="20"/>
                <w:szCs w:val="20"/>
              </w:rPr>
              <w:t>400万元（含）以上</w:t>
            </w:r>
          </w:p>
        </w:tc>
        <w:tc>
          <w:tcPr>
            <w:tcW w:w="3423" w:type="dxa"/>
            <w:vAlign w:val="center"/>
          </w:tcPr>
          <w:p>
            <w:pPr>
              <w:spacing w:line="280" w:lineRule="exact"/>
              <w:jc w:val="left"/>
              <w:rPr>
                <w:rFonts w:ascii="Times New Roman" w:hAnsi="Times New Roman"/>
                <w:sz w:val="20"/>
                <w:szCs w:val="20"/>
              </w:rPr>
            </w:pPr>
            <w:r>
              <w:rPr>
                <w:rFonts w:ascii="Times New Roman" w:hAnsi="Times New Roman"/>
                <w:b/>
                <w:bCs/>
                <w:sz w:val="20"/>
                <w:szCs w:val="20"/>
              </w:rPr>
              <w:t>公开招标或邀请招标</w:t>
            </w:r>
            <w:r>
              <w:rPr>
                <w:rFonts w:ascii="Times New Roman" w:hAnsi="Times New Roman"/>
                <w:sz w:val="20"/>
                <w:szCs w:val="20"/>
              </w:rPr>
              <w:t>，依法委托集中采购机构或具有相应资质的社会采购机构代理采购。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300" w:lineRule="exact"/>
              <w:jc w:val="center"/>
              <w:rPr>
                <w:rFonts w:ascii="Times New Roman" w:hAnsi="Times New Roman"/>
                <w:sz w:val="20"/>
                <w:szCs w:val="20"/>
              </w:rPr>
            </w:pPr>
          </w:p>
        </w:tc>
        <w:tc>
          <w:tcPr>
            <w:tcW w:w="1065" w:type="dxa"/>
            <w:vMerge w:val="continue"/>
            <w:vAlign w:val="center"/>
          </w:tcPr>
          <w:p>
            <w:pPr>
              <w:spacing w:line="300" w:lineRule="exact"/>
              <w:ind w:right="-143" w:rightChars="-68"/>
              <w:jc w:val="center"/>
              <w:rPr>
                <w:rFonts w:ascii="Times New Roman" w:hAnsi="Times New Roman"/>
                <w:sz w:val="20"/>
                <w:szCs w:val="20"/>
              </w:rPr>
            </w:pPr>
          </w:p>
        </w:tc>
        <w:tc>
          <w:tcPr>
            <w:tcW w:w="989" w:type="dxa"/>
            <w:vMerge w:val="continue"/>
            <w:vAlign w:val="center"/>
          </w:tcPr>
          <w:p>
            <w:pPr>
              <w:spacing w:line="300" w:lineRule="exact"/>
              <w:jc w:val="center"/>
              <w:rPr>
                <w:rFonts w:ascii="Times New Roman" w:hAnsi="Times New Roman"/>
                <w:sz w:val="20"/>
                <w:szCs w:val="20"/>
              </w:rPr>
            </w:pPr>
          </w:p>
        </w:tc>
        <w:tc>
          <w:tcPr>
            <w:tcW w:w="2002" w:type="dxa"/>
            <w:vAlign w:val="center"/>
          </w:tcPr>
          <w:p>
            <w:pPr>
              <w:spacing w:line="300" w:lineRule="exact"/>
              <w:jc w:val="center"/>
              <w:rPr>
                <w:rFonts w:ascii="Times New Roman" w:hAnsi="Times New Roman"/>
                <w:sz w:val="20"/>
                <w:szCs w:val="20"/>
              </w:rPr>
            </w:pPr>
            <w:r>
              <w:rPr>
                <w:rFonts w:ascii="Times New Roman" w:hAnsi="Times New Roman"/>
                <w:sz w:val="20"/>
                <w:szCs w:val="20"/>
              </w:rPr>
              <w:t>100万元（含）至</w:t>
            </w:r>
          </w:p>
          <w:p>
            <w:pPr>
              <w:spacing w:line="300" w:lineRule="exact"/>
              <w:jc w:val="center"/>
              <w:rPr>
                <w:rFonts w:ascii="Times New Roman" w:hAnsi="Times New Roman"/>
                <w:sz w:val="20"/>
                <w:szCs w:val="20"/>
              </w:rPr>
            </w:pPr>
            <w:r>
              <w:rPr>
                <w:rFonts w:ascii="Times New Roman" w:hAnsi="Times New Roman"/>
                <w:sz w:val="20"/>
                <w:szCs w:val="20"/>
              </w:rPr>
              <w:t>400万元</w:t>
            </w:r>
          </w:p>
        </w:tc>
        <w:tc>
          <w:tcPr>
            <w:tcW w:w="3423" w:type="dxa"/>
            <w:vAlign w:val="center"/>
          </w:tcPr>
          <w:p>
            <w:pPr>
              <w:spacing w:line="300" w:lineRule="exact"/>
              <w:jc w:val="left"/>
              <w:rPr>
                <w:rFonts w:ascii="Times New Roman" w:hAnsi="Times New Roman"/>
                <w:sz w:val="20"/>
                <w:szCs w:val="20"/>
              </w:rPr>
            </w:pPr>
            <w:r>
              <w:rPr>
                <w:rFonts w:ascii="Times New Roman" w:hAnsi="Times New Roman"/>
                <w:sz w:val="20"/>
                <w:szCs w:val="20"/>
              </w:rPr>
              <w:t>属于政府采购范围，依法委托集中采购机构或具有相应资质的社会采购机构代理采购，自主选择</w:t>
            </w:r>
            <w:r>
              <w:rPr>
                <w:rFonts w:ascii="Times New Roman" w:hAnsi="Times New Roman"/>
                <w:b/>
                <w:bCs/>
                <w:sz w:val="20"/>
                <w:szCs w:val="20"/>
              </w:rPr>
              <w:t>竞争性磋商、竞争性谈判、单一来源</w:t>
            </w: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300" w:lineRule="exact"/>
              <w:jc w:val="center"/>
              <w:rPr>
                <w:rFonts w:ascii="Times New Roman" w:hAnsi="Times New Roman"/>
                <w:sz w:val="20"/>
                <w:szCs w:val="20"/>
              </w:rPr>
            </w:pPr>
          </w:p>
        </w:tc>
        <w:tc>
          <w:tcPr>
            <w:tcW w:w="1065" w:type="dxa"/>
            <w:vMerge w:val="continue"/>
            <w:vAlign w:val="center"/>
          </w:tcPr>
          <w:p>
            <w:pPr>
              <w:spacing w:line="300" w:lineRule="exact"/>
              <w:ind w:right="-143" w:rightChars="-68"/>
              <w:jc w:val="center"/>
              <w:rPr>
                <w:rFonts w:ascii="Times New Roman" w:hAnsi="Times New Roman"/>
                <w:sz w:val="20"/>
                <w:szCs w:val="20"/>
              </w:rPr>
            </w:pPr>
          </w:p>
        </w:tc>
        <w:tc>
          <w:tcPr>
            <w:tcW w:w="989" w:type="dxa"/>
            <w:vMerge w:val="continue"/>
            <w:vAlign w:val="center"/>
          </w:tcPr>
          <w:p>
            <w:pPr>
              <w:spacing w:line="300" w:lineRule="exact"/>
              <w:jc w:val="center"/>
              <w:rPr>
                <w:rFonts w:ascii="Times New Roman" w:hAnsi="Times New Roman"/>
                <w:sz w:val="20"/>
                <w:szCs w:val="20"/>
              </w:rPr>
            </w:pPr>
          </w:p>
        </w:tc>
        <w:tc>
          <w:tcPr>
            <w:tcW w:w="2002" w:type="dxa"/>
            <w:vAlign w:val="center"/>
          </w:tcPr>
          <w:p>
            <w:pPr>
              <w:spacing w:line="300" w:lineRule="exact"/>
              <w:jc w:val="center"/>
              <w:rPr>
                <w:rFonts w:ascii="Times New Roman" w:hAnsi="Times New Roman"/>
                <w:sz w:val="20"/>
                <w:szCs w:val="20"/>
              </w:rPr>
            </w:pPr>
            <w:r>
              <w:rPr>
                <w:rFonts w:ascii="Times New Roman" w:hAnsi="Times New Roman"/>
                <w:sz w:val="20"/>
                <w:szCs w:val="20"/>
              </w:rPr>
              <w:t>50万元（含）至</w:t>
            </w:r>
          </w:p>
          <w:p>
            <w:pPr>
              <w:spacing w:line="300" w:lineRule="exact"/>
              <w:jc w:val="center"/>
              <w:rPr>
                <w:rFonts w:ascii="Times New Roman" w:hAnsi="Times New Roman"/>
                <w:sz w:val="20"/>
                <w:szCs w:val="20"/>
              </w:rPr>
            </w:pPr>
            <w:r>
              <w:rPr>
                <w:rFonts w:ascii="Times New Roman" w:hAnsi="Times New Roman"/>
                <w:sz w:val="20"/>
                <w:szCs w:val="20"/>
              </w:rPr>
              <w:t>100万元</w:t>
            </w:r>
          </w:p>
        </w:tc>
        <w:tc>
          <w:tcPr>
            <w:tcW w:w="3423" w:type="dxa"/>
            <w:vAlign w:val="center"/>
          </w:tcPr>
          <w:p>
            <w:pPr>
              <w:spacing w:line="300" w:lineRule="exact"/>
              <w:jc w:val="left"/>
              <w:rPr>
                <w:rFonts w:ascii="Times New Roman" w:hAnsi="Times New Roman"/>
                <w:sz w:val="20"/>
                <w:szCs w:val="20"/>
              </w:rPr>
            </w:pPr>
            <w:r>
              <w:rPr>
                <w:rFonts w:ascii="Times New Roman" w:hAnsi="Times New Roman"/>
                <w:sz w:val="20"/>
                <w:szCs w:val="20"/>
              </w:rPr>
              <w:t>不纳入政府采购管理范围，自行采购，选择</w:t>
            </w:r>
            <w:r>
              <w:rPr>
                <w:rFonts w:ascii="Times New Roman" w:hAnsi="Times New Roman"/>
                <w:b/>
                <w:bCs/>
                <w:sz w:val="20"/>
                <w:szCs w:val="20"/>
              </w:rPr>
              <w:t>竞争性磋商、竞争性谈判、单一来源</w:t>
            </w: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300" w:lineRule="exact"/>
              <w:jc w:val="center"/>
              <w:rPr>
                <w:rFonts w:ascii="Times New Roman" w:hAnsi="Times New Roman"/>
                <w:sz w:val="20"/>
                <w:szCs w:val="20"/>
              </w:rPr>
            </w:pPr>
          </w:p>
        </w:tc>
        <w:tc>
          <w:tcPr>
            <w:tcW w:w="1065" w:type="dxa"/>
            <w:vMerge w:val="continue"/>
            <w:vAlign w:val="center"/>
          </w:tcPr>
          <w:p>
            <w:pPr>
              <w:spacing w:line="300" w:lineRule="exact"/>
              <w:ind w:right="-143" w:rightChars="-68"/>
              <w:jc w:val="center"/>
              <w:rPr>
                <w:rFonts w:ascii="Times New Roman" w:hAnsi="Times New Roman"/>
                <w:sz w:val="20"/>
                <w:szCs w:val="20"/>
              </w:rPr>
            </w:pPr>
          </w:p>
        </w:tc>
        <w:tc>
          <w:tcPr>
            <w:tcW w:w="989" w:type="dxa"/>
            <w:vMerge w:val="continue"/>
            <w:vAlign w:val="center"/>
          </w:tcPr>
          <w:p>
            <w:pPr>
              <w:spacing w:line="300" w:lineRule="exact"/>
              <w:jc w:val="center"/>
              <w:rPr>
                <w:rFonts w:ascii="Times New Roman" w:hAnsi="Times New Roman"/>
                <w:sz w:val="20"/>
                <w:szCs w:val="20"/>
              </w:rPr>
            </w:pPr>
          </w:p>
        </w:tc>
        <w:tc>
          <w:tcPr>
            <w:tcW w:w="2002" w:type="dxa"/>
            <w:vAlign w:val="center"/>
          </w:tcPr>
          <w:p>
            <w:pPr>
              <w:spacing w:line="300" w:lineRule="exact"/>
              <w:jc w:val="center"/>
              <w:rPr>
                <w:rFonts w:ascii="Times New Roman" w:hAnsi="Times New Roman"/>
                <w:sz w:val="20"/>
                <w:szCs w:val="20"/>
              </w:rPr>
            </w:pPr>
            <w:r>
              <w:rPr>
                <w:rFonts w:ascii="Times New Roman" w:hAnsi="Times New Roman"/>
                <w:sz w:val="20"/>
                <w:szCs w:val="20"/>
              </w:rPr>
              <w:t>50万元</w:t>
            </w:r>
            <w:r>
              <w:rPr>
                <w:rFonts w:hint="eastAsia" w:ascii="Times New Roman" w:hAnsi="Times New Roman"/>
                <w:sz w:val="20"/>
                <w:szCs w:val="20"/>
              </w:rPr>
              <w:t>以下的</w:t>
            </w:r>
          </w:p>
        </w:tc>
        <w:tc>
          <w:tcPr>
            <w:tcW w:w="3423" w:type="dxa"/>
            <w:vAlign w:val="center"/>
          </w:tcPr>
          <w:p>
            <w:pPr>
              <w:spacing w:line="300" w:lineRule="exact"/>
              <w:jc w:val="left"/>
              <w:rPr>
                <w:rFonts w:ascii="Times New Roman" w:hAnsi="Times New Roman"/>
                <w:sz w:val="20"/>
                <w:szCs w:val="20"/>
              </w:rPr>
            </w:pPr>
            <w:r>
              <w:rPr>
                <w:rFonts w:ascii="Times New Roman" w:hAnsi="Times New Roman"/>
                <w:sz w:val="20"/>
                <w:szCs w:val="20"/>
              </w:rPr>
              <w:t>不纳入政府采购管理范围，自行采购，采用</w:t>
            </w:r>
            <w:r>
              <w:rPr>
                <w:rFonts w:ascii="Times New Roman" w:hAnsi="Times New Roman"/>
                <w:b/>
                <w:bCs/>
                <w:sz w:val="20"/>
                <w:szCs w:val="20"/>
              </w:rPr>
              <w:t>比选</w:t>
            </w:r>
            <w:r>
              <w:rPr>
                <w:rFonts w:hint="eastAsia" w:ascii="Times New Roman" w:hAnsi="Times New Roman"/>
                <w:b w:val="0"/>
                <w:bCs w:val="0"/>
                <w:sz w:val="20"/>
                <w:szCs w:val="20"/>
              </w:rPr>
              <w:t>或</w:t>
            </w:r>
            <w:r>
              <w:rPr>
                <w:rFonts w:hint="eastAsia" w:ascii="Times New Roman" w:hAnsi="Times New Roman"/>
                <w:b/>
                <w:bCs/>
                <w:sz w:val="20"/>
                <w:szCs w:val="20"/>
              </w:rPr>
              <w:t>择优</w:t>
            </w: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300" w:lineRule="exact"/>
              <w:jc w:val="center"/>
              <w:rPr>
                <w:rFonts w:ascii="Times New Roman" w:hAnsi="Times New Roman"/>
                <w:sz w:val="20"/>
                <w:szCs w:val="20"/>
              </w:rPr>
            </w:pPr>
          </w:p>
        </w:tc>
        <w:tc>
          <w:tcPr>
            <w:tcW w:w="1065" w:type="dxa"/>
            <w:vMerge w:val="continue"/>
            <w:vAlign w:val="center"/>
          </w:tcPr>
          <w:p>
            <w:pPr>
              <w:spacing w:line="300" w:lineRule="exact"/>
              <w:ind w:right="-143" w:rightChars="-68"/>
              <w:jc w:val="center"/>
              <w:rPr>
                <w:rFonts w:ascii="Times New Roman" w:hAnsi="Times New Roman"/>
                <w:sz w:val="20"/>
                <w:szCs w:val="20"/>
              </w:rPr>
            </w:pPr>
          </w:p>
        </w:tc>
        <w:tc>
          <w:tcPr>
            <w:tcW w:w="989" w:type="dxa"/>
            <w:vMerge w:val="restart"/>
            <w:vAlign w:val="center"/>
          </w:tcPr>
          <w:p>
            <w:pPr>
              <w:spacing w:line="300" w:lineRule="exact"/>
              <w:jc w:val="center"/>
              <w:rPr>
                <w:rFonts w:ascii="Times New Roman" w:hAnsi="Times New Roman"/>
                <w:sz w:val="20"/>
                <w:szCs w:val="20"/>
              </w:rPr>
            </w:pPr>
            <w:r>
              <w:rPr>
                <w:rFonts w:ascii="Times New Roman" w:hAnsi="Times New Roman"/>
                <w:sz w:val="20"/>
                <w:szCs w:val="20"/>
              </w:rPr>
              <w:t>与工程有关</w:t>
            </w:r>
          </w:p>
          <w:p>
            <w:pPr>
              <w:spacing w:line="300" w:lineRule="exact"/>
              <w:jc w:val="center"/>
              <w:rPr>
                <w:rFonts w:ascii="Times New Roman" w:hAnsi="Times New Roman"/>
                <w:sz w:val="20"/>
                <w:szCs w:val="20"/>
              </w:rPr>
            </w:pPr>
            <w:r>
              <w:rPr>
                <w:rFonts w:ascii="Times New Roman" w:hAnsi="Times New Roman"/>
                <w:sz w:val="20"/>
                <w:szCs w:val="20"/>
              </w:rPr>
              <w:t>货物</w:t>
            </w:r>
          </w:p>
        </w:tc>
        <w:tc>
          <w:tcPr>
            <w:tcW w:w="2002" w:type="dxa"/>
            <w:vAlign w:val="center"/>
          </w:tcPr>
          <w:p>
            <w:pPr>
              <w:spacing w:line="300" w:lineRule="exact"/>
              <w:jc w:val="center"/>
              <w:rPr>
                <w:rFonts w:ascii="Times New Roman" w:hAnsi="Times New Roman"/>
                <w:sz w:val="20"/>
                <w:szCs w:val="20"/>
              </w:rPr>
            </w:pPr>
            <w:r>
              <w:rPr>
                <w:rFonts w:ascii="Times New Roman" w:hAnsi="Times New Roman"/>
                <w:sz w:val="20"/>
                <w:szCs w:val="20"/>
              </w:rPr>
              <w:t>200万元（含）以上</w:t>
            </w:r>
          </w:p>
        </w:tc>
        <w:tc>
          <w:tcPr>
            <w:tcW w:w="3423" w:type="dxa"/>
            <w:vAlign w:val="center"/>
          </w:tcPr>
          <w:p>
            <w:pPr>
              <w:spacing w:line="300" w:lineRule="exact"/>
              <w:jc w:val="left"/>
              <w:rPr>
                <w:rFonts w:ascii="Times New Roman" w:hAnsi="Times New Roman"/>
                <w:sz w:val="20"/>
                <w:szCs w:val="20"/>
              </w:rPr>
            </w:pPr>
            <w:r>
              <w:rPr>
                <w:rFonts w:ascii="Times New Roman" w:hAnsi="Times New Roman"/>
                <w:b/>
                <w:bCs/>
                <w:sz w:val="20"/>
                <w:szCs w:val="20"/>
              </w:rPr>
              <w:t>公开招标或邀请招标</w:t>
            </w:r>
            <w:r>
              <w:rPr>
                <w:rFonts w:ascii="Times New Roman" w:hAnsi="Times New Roman"/>
                <w:sz w:val="20"/>
                <w:szCs w:val="20"/>
              </w:rPr>
              <w:t>，依法委托集中采购机构或具有相应资质的社会采购机构代理采购。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300" w:lineRule="exact"/>
              <w:jc w:val="center"/>
              <w:rPr>
                <w:rFonts w:ascii="Times New Roman" w:hAnsi="Times New Roman"/>
                <w:sz w:val="20"/>
                <w:szCs w:val="20"/>
              </w:rPr>
            </w:pPr>
          </w:p>
        </w:tc>
        <w:tc>
          <w:tcPr>
            <w:tcW w:w="1065" w:type="dxa"/>
            <w:vMerge w:val="continue"/>
            <w:vAlign w:val="center"/>
          </w:tcPr>
          <w:p>
            <w:pPr>
              <w:spacing w:line="300" w:lineRule="exact"/>
              <w:jc w:val="center"/>
              <w:rPr>
                <w:rFonts w:ascii="Times New Roman" w:hAnsi="Times New Roman"/>
                <w:sz w:val="20"/>
                <w:szCs w:val="20"/>
              </w:rPr>
            </w:pPr>
          </w:p>
        </w:tc>
        <w:tc>
          <w:tcPr>
            <w:tcW w:w="989" w:type="dxa"/>
            <w:vMerge w:val="continue"/>
            <w:vAlign w:val="center"/>
          </w:tcPr>
          <w:p>
            <w:pPr>
              <w:spacing w:line="300" w:lineRule="exact"/>
              <w:jc w:val="center"/>
              <w:rPr>
                <w:rFonts w:ascii="Times New Roman" w:hAnsi="Times New Roman"/>
                <w:sz w:val="20"/>
                <w:szCs w:val="20"/>
              </w:rPr>
            </w:pPr>
          </w:p>
        </w:tc>
        <w:tc>
          <w:tcPr>
            <w:tcW w:w="2002" w:type="dxa"/>
            <w:vAlign w:val="center"/>
          </w:tcPr>
          <w:p>
            <w:pPr>
              <w:spacing w:line="300" w:lineRule="exact"/>
              <w:jc w:val="center"/>
              <w:rPr>
                <w:rFonts w:ascii="Times New Roman" w:hAnsi="Times New Roman"/>
                <w:sz w:val="20"/>
                <w:szCs w:val="20"/>
              </w:rPr>
            </w:pPr>
            <w:r>
              <w:rPr>
                <w:rFonts w:ascii="Times New Roman" w:hAnsi="Times New Roman"/>
                <w:sz w:val="20"/>
                <w:szCs w:val="20"/>
              </w:rPr>
              <w:t>100万元（含）至200万元</w:t>
            </w:r>
          </w:p>
        </w:tc>
        <w:tc>
          <w:tcPr>
            <w:tcW w:w="3423" w:type="dxa"/>
            <w:vAlign w:val="center"/>
          </w:tcPr>
          <w:p>
            <w:pPr>
              <w:spacing w:line="300" w:lineRule="exact"/>
              <w:jc w:val="left"/>
              <w:rPr>
                <w:rFonts w:ascii="Times New Roman" w:hAnsi="Times New Roman"/>
                <w:sz w:val="20"/>
                <w:szCs w:val="20"/>
              </w:rPr>
            </w:pPr>
            <w:r>
              <w:rPr>
                <w:rFonts w:ascii="Times New Roman" w:hAnsi="Times New Roman"/>
                <w:sz w:val="20"/>
                <w:szCs w:val="20"/>
              </w:rPr>
              <w:t>属于政府采购范围，依法委托集中采购机构或具有相应资质的社会采购机构代理采购，自主选择</w:t>
            </w:r>
            <w:r>
              <w:rPr>
                <w:rFonts w:ascii="Times New Roman" w:hAnsi="Times New Roman"/>
                <w:b/>
                <w:bCs/>
                <w:sz w:val="20"/>
                <w:szCs w:val="20"/>
              </w:rPr>
              <w:t>竞争性磋商、竞争性谈判、单一来源</w:t>
            </w: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300" w:lineRule="exact"/>
              <w:jc w:val="center"/>
              <w:rPr>
                <w:rFonts w:ascii="Times New Roman" w:hAnsi="Times New Roman"/>
                <w:sz w:val="20"/>
                <w:szCs w:val="20"/>
              </w:rPr>
            </w:pPr>
          </w:p>
        </w:tc>
        <w:tc>
          <w:tcPr>
            <w:tcW w:w="1065" w:type="dxa"/>
            <w:vMerge w:val="continue"/>
            <w:vAlign w:val="center"/>
          </w:tcPr>
          <w:p>
            <w:pPr>
              <w:spacing w:line="300" w:lineRule="exact"/>
              <w:jc w:val="center"/>
              <w:rPr>
                <w:rFonts w:ascii="Times New Roman" w:hAnsi="Times New Roman"/>
                <w:sz w:val="20"/>
                <w:szCs w:val="20"/>
              </w:rPr>
            </w:pPr>
          </w:p>
        </w:tc>
        <w:tc>
          <w:tcPr>
            <w:tcW w:w="989" w:type="dxa"/>
            <w:vMerge w:val="continue"/>
            <w:vAlign w:val="center"/>
          </w:tcPr>
          <w:p>
            <w:pPr>
              <w:spacing w:line="300" w:lineRule="exact"/>
              <w:jc w:val="center"/>
              <w:rPr>
                <w:rFonts w:ascii="Times New Roman" w:hAnsi="Times New Roman"/>
                <w:sz w:val="20"/>
                <w:szCs w:val="20"/>
              </w:rPr>
            </w:pPr>
          </w:p>
        </w:tc>
        <w:tc>
          <w:tcPr>
            <w:tcW w:w="2002" w:type="dxa"/>
            <w:vAlign w:val="center"/>
          </w:tcPr>
          <w:p>
            <w:pPr>
              <w:spacing w:line="300" w:lineRule="exact"/>
              <w:jc w:val="center"/>
              <w:rPr>
                <w:rFonts w:ascii="Times New Roman" w:hAnsi="Times New Roman"/>
                <w:sz w:val="20"/>
                <w:szCs w:val="20"/>
              </w:rPr>
            </w:pPr>
            <w:r>
              <w:rPr>
                <w:rFonts w:ascii="Times New Roman" w:hAnsi="Times New Roman"/>
                <w:sz w:val="20"/>
                <w:szCs w:val="20"/>
              </w:rPr>
              <w:t>50万元（含）至</w:t>
            </w:r>
          </w:p>
          <w:p>
            <w:pPr>
              <w:spacing w:line="300" w:lineRule="exact"/>
              <w:jc w:val="center"/>
              <w:rPr>
                <w:rFonts w:ascii="Times New Roman" w:hAnsi="Times New Roman"/>
                <w:sz w:val="20"/>
                <w:szCs w:val="20"/>
              </w:rPr>
            </w:pPr>
            <w:r>
              <w:rPr>
                <w:rFonts w:ascii="Times New Roman" w:hAnsi="Times New Roman"/>
                <w:sz w:val="20"/>
                <w:szCs w:val="20"/>
              </w:rPr>
              <w:t>100万元</w:t>
            </w:r>
          </w:p>
        </w:tc>
        <w:tc>
          <w:tcPr>
            <w:tcW w:w="3423" w:type="dxa"/>
            <w:vAlign w:val="center"/>
          </w:tcPr>
          <w:p>
            <w:pPr>
              <w:spacing w:line="300" w:lineRule="exact"/>
              <w:jc w:val="left"/>
              <w:rPr>
                <w:rFonts w:ascii="Times New Roman" w:hAnsi="Times New Roman"/>
                <w:sz w:val="20"/>
                <w:szCs w:val="20"/>
              </w:rPr>
            </w:pPr>
            <w:r>
              <w:rPr>
                <w:rFonts w:ascii="Times New Roman" w:hAnsi="Times New Roman"/>
                <w:sz w:val="20"/>
                <w:szCs w:val="20"/>
              </w:rPr>
              <w:t>不纳入政府采购管理范围，自行采购，选择</w:t>
            </w:r>
            <w:r>
              <w:rPr>
                <w:rFonts w:ascii="Times New Roman" w:hAnsi="Times New Roman"/>
                <w:b/>
                <w:bCs/>
                <w:sz w:val="20"/>
                <w:szCs w:val="20"/>
              </w:rPr>
              <w:t>竞争性磋商、竞争性谈判、单一来源。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67" w:hRule="atLeast"/>
          <w:jc w:val="center"/>
        </w:trPr>
        <w:tc>
          <w:tcPr>
            <w:tcW w:w="1259" w:type="dxa"/>
            <w:vMerge w:val="continue"/>
            <w:vAlign w:val="center"/>
          </w:tcPr>
          <w:p>
            <w:pPr>
              <w:spacing w:line="300" w:lineRule="exact"/>
              <w:jc w:val="center"/>
              <w:rPr>
                <w:rFonts w:ascii="Times New Roman" w:hAnsi="Times New Roman"/>
                <w:sz w:val="20"/>
                <w:szCs w:val="20"/>
              </w:rPr>
            </w:pPr>
          </w:p>
        </w:tc>
        <w:tc>
          <w:tcPr>
            <w:tcW w:w="1065" w:type="dxa"/>
            <w:vMerge w:val="continue"/>
            <w:vAlign w:val="center"/>
          </w:tcPr>
          <w:p>
            <w:pPr>
              <w:spacing w:line="300" w:lineRule="exact"/>
              <w:jc w:val="center"/>
              <w:rPr>
                <w:rFonts w:ascii="Times New Roman" w:hAnsi="Times New Roman"/>
                <w:sz w:val="20"/>
                <w:szCs w:val="20"/>
              </w:rPr>
            </w:pPr>
          </w:p>
        </w:tc>
        <w:tc>
          <w:tcPr>
            <w:tcW w:w="989" w:type="dxa"/>
            <w:vMerge w:val="continue"/>
            <w:vAlign w:val="center"/>
          </w:tcPr>
          <w:p>
            <w:pPr>
              <w:spacing w:line="300" w:lineRule="exact"/>
              <w:jc w:val="center"/>
              <w:rPr>
                <w:rFonts w:ascii="Times New Roman" w:hAnsi="Times New Roman"/>
                <w:sz w:val="20"/>
                <w:szCs w:val="20"/>
              </w:rPr>
            </w:pPr>
          </w:p>
        </w:tc>
        <w:tc>
          <w:tcPr>
            <w:tcW w:w="2002" w:type="dxa"/>
            <w:vAlign w:val="center"/>
          </w:tcPr>
          <w:p>
            <w:pPr>
              <w:spacing w:line="300" w:lineRule="exact"/>
              <w:jc w:val="center"/>
              <w:rPr>
                <w:rFonts w:ascii="Times New Roman" w:hAnsi="Times New Roman"/>
                <w:sz w:val="20"/>
                <w:szCs w:val="20"/>
              </w:rPr>
            </w:pPr>
            <w:r>
              <w:rPr>
                <w:rFonts w:ascii="Times New Roman" w:hAnsi="Times New Roman"/>
                <w:sz w:val="20"/>
                <w:szCs w:val="20"/>
              </w:rPr>
              <w:t>5</w:t>
            </w:r>
            <w:r>
              <w:rPr>
                <w:rFonts w:hint="eastAsia" w:ascii="Times New Roman" w:hAnsi="Times New Roman"/>
                <w:sz w:val="20"/>
                <w:szCs w:val="20"/>
              </w:rPr>
              <w:t>0</w:t>
            </w:r>
            <w:r>
              <w:rPr>
                <w:rFonts w:ascii="Times New Roman" w:hAnsi="Times New Roman"/>
                <w:sz w:val="20"/>
                <w:szCs w:val="20"/>
              </w:rPr>
              <w:t>万元以下</w:t>
            </w:r>
            <w:r>
              <w:rPr>
                <w:rFonts w:hint="eastAsia" w:ascii="Times New Roman" w:hAnsi="Times New Roman"/>
                <w:sz w:val="20"/>
                <w:szCs w:val="20"/>
              </w:rPr>
              <w:t>的</w:t>
            </w:r>
          </w:p>
        </w:tc>
        <w:tc>
          <w:tcPr>
            <w:tcW w:w="3423" w:type="dxa"/>
            <w:vAlign w:val="center"/>
          </w:tcPr>
          <w:p>
            <w:pPr>
              <w:spacing w:line="300" w:lineRule="exact"/>
              <w:jc w:val="left"/>
              <w:rPr>
                <w:rFonts w:ascii="Times New Roman" w:hAnsi="Times New Roman"/>
                <w:sz w:val="20"/>
                <w:szCs w:val="20"/>
              </w:rPr>
            </w:pPr>
            <w:r>
              <w:rPr>
                <w:rFonts w:ascii="Times New Roman" w:hAnsi="Times New Roman"/>
                <w:sz w:val="20"/>
                <w:szCs w:val="20"/>
              </w:rPr>
              <w:t>不纳入政府采购管理范围，自行采购，采用</w:t>
            </w:r>
            <w:r>
              <w:rPr>
                <w:rFonts w:ascii="Times New Roman" w:hAnsi="Times New Roman"/>
                <w:b/>
                <w:bCs/>
                <w:sz w:val="20"/>
                <w:szCs w:val="20"/>
              </w:rPr>
              <w:t>比选</w:t>
            </w:r>
            <w:r>
              <w:rPr>
                <w:rFonts w:hint="eastAsia" w:ascii="Times New Roman" w:hAnsi="Times New Roman"/>
                <w:b w:val="0"/>
                <w:bCs w:val="0"/>
                <w:sz w:val="20"/>
                <w:szCs w:val="20"/>
              </w:rPr>
              <w:t>或</w:t>
            </w:r>
            <w:r>
              <w:rPr>
                <w:rFonts w:ascii="Times New Roman" w:hAnsi="Times New Roman"/>
                <w:b/>
                <w:bCs/>
                <w:sz w:val="20"/>
                <w:szCs w:val="20"/>
              </w:rPr>
              <w:t>择优</w:t>
            </w: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300" w:lineRule="exact"/>
              <w:jc w:val="center"/>
              <w:rPr>
                <w:rFonts w:ascii="Times New Roman" w:hAnsi="Times New Roman"/>
                <w:sz w:val="20"/>
                <w:szCs w:val="20"/>
              </w:rPr>
            </w:pPr>
          </w:p>
        </w:tc>
        <w:tc>
          <w:tcPr>
            <w:tcW w:w="1065" w:type="dxa"/>
            <w:vMerge w:val="continue"/>
            <w:vAlign w:val="center"/>
          </w:tcPr>
          <w:p>
            <w:pPr>
              <w:spacing w:line="300" w:lineRule="exact"/>
              <w:jc w:val="center"/>
              <w:rPr>
                <w:rFonts w:ascii="Times New Roman" w:hAnsi="Times New Roman"/>
                <w:sz w:val="20"/>
                <w:szCs w:val="20"/>
              </w:rPr>
            </w:pPr>
          </w:p>
        </w:tc>
        <w:tc>
          <w:tcPr>
            <w:tcW w:w="989" w:type="dxa"/>
            <w:vMerge w:val="restart"/>
            <w:vAlign w:val="center"/>
          </w:tcPr>
          <w:p>
            <w:pPr>
              <w:spacing w:line="300" w:lineRule="exact"/>
              <w:jc w:val="center"/>
              <w:rPr>
                <w:rFonts w:ascii="Times New Roman" w:hAnsi="Times New Roman"/>
                <w:sz w:val="20"/>
                <w:szCs w:val="20"/>
              </w:rPr>
            </w:pPr>
            <w:r>
              <w:rPr>
                <w:rFonts w:ascii="Times New Roman" w:hAnsi="Times New Roman"/>
                <w:sz w:val="20"/>
                <w:szCs w:val="20"/>
              </w:rPr>
              <w:t>与工程有关</w:t>
            </w:r>
          </w:p>
          <w:p>
            <w:pPr>
              <w:spacing w:line="300" w:lineRule="exact"/>
              <w:jc w:val="center"/>
              <w:rPr>
                <w:rFonts w:ascii="Times New Roman" w:hAnsi="Times New Roman"/>
                <w:sz w:val="20"/>
                <w:szCs w:val="20"/>
              </w:rPr>
            </w:pPr>
            <w:r>
              <w:rPr>
                <w:rFonts w:ascii="Times New Roman" w:hAnsi="Times New Roman"/>
                <w:sz w:val="20"/>
                <w:szCs w:val="20"/>
              </w:rPr>
              <w:t>服务</w:t>
            </w:r>
          </w:p>
        </w:tc>
        <w:tc>
          <w:tcPr>
            <w:tcW w:w="2002" w:type="dxa"/>
            <w:vAlign w:val="center"/>
          </w:tcPr>
          <w:p>
            <w:pPr>
              <w:spacing w:line="300" w:lineRule="exact"/>
              <w:jc w:val="center"/>
              <w:rPr>
                <w:rFonts w:ascii="Times New Roman" w:hAnsi="Times New Roman"/>
                <w:sz w:val="20"/>
                <w:szCs w:val="20"/>
              </w:rPr>
            </w:pPr>
            <w:r>
              <w:rPr>
                <w:rFonts w:ascii="Times New Roman" w:hAnsi="Times New Roman"/>
                <w:sz w:val="20"/>
                <w:szCs w:val="20"/>
              </w:rPr>
              <w:t>100万元（含）以上</w:t>
            </w:r>
          </w:p>
        </w:tc>
        <w:tc>
          <w:tcPr>
            <w:tcW w:w="3423" w:type="dxa"/>
            <w:vAlign w:val="center"/>
          </w:tcPr>
          <w:p>
            <w:pPr>
              <w:spacing w:line="300" w:lineRule="exact"/>
              <w:jc w:val="left"/>
              <w:rPr>
                <w:rFonts w:ascii="Times New Roman" w:hAnsi="Times New Roman"/>
                <w:sz w:val="20"/>
                <w:szCs w:val="20"/>
              </w:rPr>
            </w:pPr>
            <w:r>
              <w:rPr>
                <w:rFonts w:ascii="Times New Roman" w:hAnsi="Times New Roman"/>
                <w:b/>
                <w:bCs/>
                <w:sz w:val="20"/>
                <w:szCs w:val="20"/>
              </w:rPr>
              <w:t>公开招标或邀请招标</w:t>
            </w:r>
            <w:r>
              <w:rPr>
                <w:rFonts w:ascii="Times New Roman" w:hAnsi="Times New Roman"/>
                <w:sz w:val="20"/>
                <w:szCs w:val="20"/>
              </w:rPr>
              <w:t>，依法委托集中采购机构或具有相应资质的社会采购机构代理采购。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1259" w:type="dxa"/>
            <w:vMerge w:val="continue"/>
            <w:vAlign w:val="center"/>
          </w:tcPr>
          <w:p>
            <w:pPr>
              <w:spacing w:line="300" w:lineRule="exact"/>
              <w:jc w:val="center"/>
              <w:rPr>
                <w:rFonts w:ascii="Times New Roman" w:hAnsi="Times New Roman"/>
                <w:sz w:val="20"/>
                <w:szCs w:val="20"/>
              </w:rPr>
            </w:pPr>
          </w:p>
        </w:tc>
        <w:tc>
          <w:tcPr>
            <w:tcW w:w="1065" w:type="dxa"/>
            <w:vMerge w:val="continue"/>
            <w:vAlign w:val="center"/>
          </w:tcPr>
          <w:p>
            <w:pPr>
              <w:spacing w:line="300" w:lineRule="exact"/>
              <w:jc w:val="center"/>
              <w:rPr>
                <w:rFonts w:ascii="Times New Roman" w:hAnsi="Times New Roman"/>
                <w:sz w:val="20"/>
                <w:szCs w:val="20"/>
              </w:rPr>
            </w:pPr>
          </w:p>
        </w:tc>
        <w:tc>
          <w:tcPr>
            <w:tcW w:w="989" w:type="dxa"/>
            <w:vMerge w:val="continue"/>
            <w:vAlign w:val="center"/>
          </w:tcPr>
          <w:p>
            <w:pPr>
              <w:spacing w:line="300" w:lineRule="exact"/>
              <w:jc w:val="center"/>
              <w:rPr>
                <w:rFonts w:ascii="Times New Roman" w:hAnsi="Times New Roman"/>
                <w:sz w:val="20"/>
                <w:szCs w:val="20"/>
              </w:rPr>
            </w:pPr>
          </w:p>
        </w:tc>
        <w:tc>
          <w:tcPr>
            <w:tcW w:w="2002" w:type="dxa"/>
            <w:vAlign w:val="center"/>
          </w:tcPr>
          <w:p>
            <w:pPr>
              <w:spacing w:line="300" w:lineRule="exact"/>
              <w:jc w:val="center"/>
              <w:rPr>
                <w:rFonts w:ascii="Times New Roman" w:hAnsi="Times New Roman"/>
                <w:sz w:val="20"/>
                <w:szCs w:val="20"/>
              </w:rPr>
            </w:pPr>
            <w:r>
              <w:rPr>
                <w:rFonts w:ascii="Times New Roman" w:hAnsi="Times New Roman"/>
                <w:sz w:val="20"/>
                <w:szCs w:val="20"/>
              </w:rPr>
              <w:t>100万元以下</w:t>
            </w:r>
          </w:p>
        </w:tc>
        <w:tc>
          <w:tcPr>
            <w:tcW w:w="3423" w:type="dxa"/>
            <w:vAlign w:val="center"/>
          </w:tcPr>
          <w:p>
            <w:pPr>
              <w:spacing w:line="300" w:lineRule="exact"/>
              <w:jc w:val="left"/>
              <w:rPr>
                <w:rFonts w:ascii="Times New Roman" w:hAnsi="Times New Roman"/>
                <w:sz w:val="20"/>
                <w:szCs w:val="20"/>
              </w:rPr>
            </w:pPr>
            <w:r>
              <w:rPr>
                <w:rFonts w:ascii="Times New Roman" w:hAnsi="Times New Roman"/>
                <w:sz w:val="20"/>
                <w:szCs w:val="20"/>
              </w:rPr>
              <w:t>不纳入政府采购管理范围，自行采购。</w:t>
            </w:r>
          </w:p>
          <w:p>
            <w:pPr>
              <w:numPr>
                <w:ilvl w:val="-1"/>
                <w:numId w:val="0"/>
              </w:numPr>
              <w:spacing w:line="300" w:lineRule="exact"/>
              <w:jc w:val="left"/>
              <w:rPr>
                <w:rFonts w:ascii="Times New Roman" w:hAnsi="Times New Roman"/>
                <w:sz w:val="20"/>
                <w:szCs w:val="20"/>
              </w:rPr>
            </w:pPr>
            <w:r>
              <w:rPr>
                <w:rFonts w:hint="eastAsia" w:ascii="Times New Roman" w:hAnsi="Times New Roman"/>
                <w:sz w:val="20"/>
                <w:szCs w:val="20"/>
                <w:lang w:val="en-US" w:eastAsia="zh-CN"/>
              </w:rPr>
              <w:t>1.</w:t>
            </w:r>
            <w:r>
              <w:rPr>
                <w:rFonts w:ascii="Times New Roman" w:hAnsi="Times New Roman"/>
                <w:sz w:val="20"/>
                <w:szCs w:val="20"/>
              </w:rPr>
              <w:t>属于中介服务。</w:t>
            </w:r>
          </w:p>
          <w:p>
            <w:pPr>
              <w:numPr>
                <w:ilvl w:val="-1"/>
                <w:numId w:val="0"/>
              </w:numPr>
              <w:spacing w:line="300" w:lineRule="exact"/>
              <w:ind w:left="0" w:firstLine="0"/>
              <w:jc w:val="left"/>
              <w:rPr>
                <w:rFonts w:ascii="Times New Roman" w:hAnsi="Times New Roman"/>
                <w:sz w:val="20"/>
                <w:szCs w:val="20"/>
              </w:rPr>
            </w:pPr>
            <w:r>
              <w:rPr>
                <w:rFonts w:hint="eastAsia" w:ascii="Times New Roman" w:hAnsi="Times New Roman"/>
                <w:sz w:val="20"/>
                <w:szCs w:val="20"/>
                <w:lang w:eastAsia="zh-CN"/>
              </w:rPr>
              <w:t>（</w:t>
            </w:r>
            <w:r>
              <w:rPr>
                <w:rFonts w:hint="eastAsia" w:ascii="Times New Roman" w:hAnsi="Times New Roman"/>
                <w:sz w:val="20"/>
                <w:szCs w:val="20"/>
                <w:lang w:val="en-US" w:eastAsia="zh-CN"/>
              </w:rPr>
              <w:t>1</w:t>
            </w:r>
            <w:r>
              <w:rPr>
                <w:rFonts w:hint="eastAsia" w:ascii="Times New Roman" w:hAnsi="Times New Roman"/>
                <w:sz w:val="20"/>
                <w:szCs w:val="20"/>
                <w:lang w:eastAsia="zh-CN"/>
              </w:rPr>
              <w:t>）</w:t>
            </w:r>
            <w:r>
              <w:rPr>
                <w:rFonts w:ascii="Times New Roman" w:hAnsi="Times New Roman"/>
                <w:sz w:val="20"/>
                <w:szCs w:val="20"/>
              </w:rPr>
              <w:t>5万元（含）至100万元，选择</w:t>
            </w:r>
            <w:r>
              <w:rPr>
                <w:rFonts w:ascii="Times New Roman" w:hAnsi="Times New Roman"/>
                <w:b/>
                <w:bCs/>
                <w:sz w:val="20"/>
                <w:szCs w:val="20"/>
              </w:rPr>
              <w:t>方案择优、信用择优、竞价选取、随机抽取</w:t>
            </w:r>
            <w:r>
              <w:rPr>
                <w:rFonts w:ascii="Times New Roman" w:hAnsi="Times New Roman"/>
                <w:sz w:val="20"/>
                <w:szCs w:val="20"/>
              </w:rPr>
              <w:t>方式。</w:t>
            </w:r>
          </w:p>
          <w:p>
            <w:pPr>
              <w:numPr>
                <w:ilvl w:val="-1"/>
                <w:numId w:val="0"/>
              </w:numPr>
              <w:spacing w:line="300" w:lineRule="exact"/>
              <w:ind w:left="0" w:firstLine="0"/>
              <w:jc w:val="left"/>
              <w:rPr>
                <w:rFonts w:ascii="Times New Roman" w:hAnsi="Times New Roman"/>
                <w:sz w:val="20"/>
                <w:szCs w:val="20"/>
              </w:rPr>
            </w:pPr>
            <w:r>
              <w:rPr>
                <w:rFonts w:hint="eastAsia" w:ascii="Times New Roman" w:hAnsi="Times New Roman"/>
                <w:sz w:val="20"/>
                <w:szCs w:val="20"/>
                <w:lang w:eastAsia="zh-CN"/>
              </w:rPr>
              <w:t>（</w:t>
            </w:r>
            <w:r>
              <w:rPr>
                <w:rFonts w:hint="eastAsia" w:ascii="Times New Roman" w:hAnsi="Times New Roman"/>
                <w:sz w:val="20"/>
                <w:szCs w:val="20"/>
                <w:lang w:val="en-US" w:eastAsia="zh-CN"/>
              </w:rPr>
              <w:t>2</w:t>
            </w:r>
            <w:r>
              <w:rPr>
                <w:rFonts w:hint="eastAsia" w:ascii="Times New Roman" w:hAnsi="Times New Roman"/>
                <w:sz w:val="20"/>
                <w:szCs w:val="20"/>
                <w:lang w:eastAsia="zh-CN"/>
              </w:rPr>
              <w:t>）</w:t>
            </w:r>
            <w:r>
              <w:rPr>
                <w:rFonts w:ascii="Times New Roman" w:hAnsi="Times New Roman"/>
                <w:sz w:val="20"/>
                <w:szCs w:val="20"/>
              </w:rPr>
              <w:t>5万元以下，选择</w:t>
            </w:r>
            <w:r>
              <w:rPr>
                <w:rFonts w:ascii="Times New Roman" w:hAnsi="Times New Roman"/>
                <w:b/>
                <w:bCs/>
                <w:sz w:val="20"/>
                <w:szCs w:val="20"/>
              </w:rPr>
              <w:t>方案择优、信用择优、直接选取、竞价选取、随机抽取</w:t>
            </w:r>
            <w:r>
              <w:rPr>
                <w:rFonts w:ascii="Times New Roman" w:hAnsi="Times New Roman"/>
                <w:sz w:val="20"/>
                <w:szCs w:val="20"/>
              </w:rPr>
              <w:t>方式。</w:t>
            </w:r>
          </w:p>
          <w:p>
            <w:pPr>
              <w:numPr>
                <w:ilvl w:val="-1"/>
                <w:numId w:val="0"/>
              </w:numPr>
              <w:spacing w:line="300" w:lineRule="exact"/>
              <w:jc w:val="left"/>
              <w:rPr>
                <w:rFonts w:ascii="Times New Roman" w:hAnsi="Times New Roman"/>
                <w:sz w:val="20"/>
                <w:szCs w:val="20"/>
              </w:rPr>
            </w:pPr>
            <w:r>
              <w:rPr>
                <w:rFonts w:hint="eastAsia" w:ascii="Times New Roman" w:hAnsi="Times New Roman"/>
                <w:sz w:val="20"/>
                <w:szCs w:val="20"/>
                <w:lang w:val="en-US" w:eastAsia="zh-CN"/>
              </w:rPr>
              <w:t>2.</w:t>
            </w:r>
            <w:r>
              <w:rPr>
                <w:rFonts w:ascii="Times New Roman" w:hAnsi="Times New Roman"/>
                <w:sz w:val="20"/>
                <w:szCs w:val="20"/>
              </w:rPr>
              <w:t>不属于中介服务。</w:t>
            </w:r>
          </w:p>
          <w:p>
            <w:pPr>
              <w:numPr>
                <w:ilvl w:val="-1"/>
                <w:numId w:val="0"/>
              </w:numPr>
              <w:spacing w:line="300" w:lineRule="exact"/>
              <w:ind w:left="0" w:firstLine="0"/>
              <w:jc w:val="left"/>
              <w:rPr>
                <w:rFonts w:ascii="Times New Roman" w:hAnsi="Times New Roman"/>
                <w:sz w:val="20"/>
                <w:szCs w:val="20"/>
              </w:rPr>
            </w:pPr>
            <w:r>
              <w:rPr>
                <w:rFonts w:hint="eastAsia" w:ascii="Times New Roman" w:hAnsi="Times New Roman"/>
                <w:sz w:val="20"/>
                <w:szCs w:val="20"/>
                <w:lang w:eastAsia="zh-CN"/>
              </w:rPr>
              <w:t>（</w:t>
            </w:r>
            <w:r>
              <w:rPr>
                <w:rFonts w:hint="eastAsia" w:ascii="Times New Roman" w:hAnsi="Times New Roman"/>
                <w:sz w:val="20"/>
                <w:szCs w:val="20"/>
                <w:lang w:val="en-US" w:eastAsia="zh-CN"/>
              </w:rPr>
              <w:t>1</w:t>
            </w:r>
            <w:r>
              <w:rPr>
                <w:rFonts w:hint="eastAsia" w:ascii="Times New Roman" w:hAnsi="Times New Roman"/>
                <w:sz w:val="20"/>
                <w:szCs w:val="20"/>
                <w:lang w:eastAsia="zh-CN"/>
              </w:rPr>
              <w:t>）</w:t>
            </w:r>
            <w:r>
              <w:rPr>
                <w:rFonts w:ascii="Times New Roman" w:hAnsi="Times New Roman"/>
                <w:sz w:val="20"/>
                <w:szCs w:val="20"/>
              </w:rPr>
              <w:t>50万元（含）至100万元，采用</w:t>
            </w:r>
            <w:r>
              <w:rPr>
                <w:rFonts w:ascii="Times New Roman" w:hAnsi="Times New Roman"/>
                <w:b/>
                <w:bCs/>
                <w:sz w:val="20"/>
                <w:szCs w:val="20"/>
              </w:rPr>
              <w:t>竞争性磋商、竞争性谈判、单一来源</w:t>
            </w:r>
            <w:r>
              <w:rPr>
                <w:rFonts w:ascii="Times New Roman" w:hAnsi="Times New Roman"/>
                <w:sz w:val="20"/>
                <w:szCs w:val="20"/>
              </w:rPr>
              <w:t>方式。</w:t>
            </w:r>
          </w:p>
          <w:p>
            <w:pPr>
              <w:numPr>
                <w:ilvl w:val="-1"/>
                <w:numId w:val="0"/>
              </w:numPr>
              <w:spacing w:line="300" w:lineRule="exact"/>
              <w:ind w:left="0" w:firstLine="0"/>
              <w:jc w:val="left"/>
              <w:rPr>
                <w:rFonts w:ascii="Times New Roman" w:hAnsi="Times New Roman"/>
                <w:sz w:val="20"/>
                <w:szCs w:val="20"/>
              </w:rPr>
            </w:pPr>
            <w:r>
              <w:rPr>
                <w:rFonts w:hint="eastAsia" w:ascii="Times New Roman" w:hAnsi="Times New Roman"/>
                <w:sz w:val="20"/>
                <w:szCs w:val="20"/>
                <w:lang w:eastAsia="zh-CN"/>
              </w:rPr>
              <w:t>（</w:t>
            </w:r>
            <w:r>
              <w:rPr>
                <w:rFonts w:hint="eastAsia" w:ascii="Times New Roman" w:hAnsi="Times New Roman"/>
                <w:sz w:val="20"/>
                <w:szCs w:val="20"/>
                <w:lang w:val="en-US" w:eastAsia="zh-CN"/>
              </w:rPr>
              <w:t>2</w:t>
            </w:r>
            <w:r>
              <w:rPr>
                <w:rFonts w:hint="eastAsia" w:ascii="Times New Roman" w:hAnsi="Times New Roman"/>
                <w:sz w:val="20"/>
                <w:szCs w:val="20"/>
                <w:lang w:eastAsia="zh-CN"/>
              </w:rPr>
              <w:t>）</w:t>
            </w:r>
            <w:r>
              <w:rPr>
                <w:rFonts w:ascii="Times New Roman" w:hAnsi="Times New Roman"/>
                <w:sz w:val="20"/>
                <w:szCs w:val="20"/>
              </w:rPr>
              <w:t>5万元（含）至50万元，采用</w:t>
            </w:r>
            <w:r>
              <w:rPr>
                <w:rFonts w:ascii="Times New Roman" w:hAnsi="Times New Roman"/>
                <w:b/>
                <w:bCs/>
                <w:sz w:val="20"/>
                <w:szCs w:val="20"/>
              </w:rPr>
              <w:t>比选</w:t>
            </w:r>
            <w:r>
              <w:rPr>
                <w:rFonts w:ascii="Times New Roman" w:hAnsi="Times New Roman"/>
                <w:sz w:val="20"/>
                <w:szCs w:val="20"/>
              </w:rPr>
              <w:t>。</w:t>
            </w:r>
          </w:p>
          <w:p>
            <w:pPr>
              <w:numPr>
                <w:ilvl w:val="-1"/>
                <w:numId w:val="0"/>
              </w:numPr>
              <w:spacing w:line="300" w:lineRule="exact"/>
              <w:ind w:left="0" w:firstLine="0"/>
              <w:jc w:val="left"/>
              <w:rPr>
                <w:rFonts w:ascii="Times New Roman" w:hAnsi="Times New Roman"/>
                <w:sz w:val="20"/>
                <w:szCs w:val="20"/>
              </w:rPr>
            </w:pPr>
            <w:r>
              <w:rPr>
                <w:rFonts w:hint="eastAsia" w:ascii="Times New Roman" w:hAnsi="Times New Roman"/>
                <w:sz w:val="20"/>
                <w:szCs w:val="20"/>
                <w:lang w:eastAsia="zh-CN"/>
              </w:rPr>
              <w:t>（</w:t>
            </w:r>
            <w:r>
              <w:rPr>
                <w:rFonts w:hint="eastAsia" w:ascii="Times New Roman" w:hAnsi="Times New Roman"/>
                <w:sz w:val="20"/>
                <w:szCs w:val="20"/>
                <w:lang w:val="en-US" w:eastAsia="zh-CN"/>
              </w:rPr>
              <w:t>3</w:t>
            </w:r>
            <w:r>
              <w:rPr>
                <w:rFonts w:hint="eastAsia" w:ascii="Times New Roman" w:hAnsi="Times New Roman"/>
                <w:sz w:val="20"/>
                <w:szCs w:val="20"/>
                <w:lang w:eastAsia="zh-CN"/>
              </w:rPr>
              <w:t>）</w:t>
            </w:r>
            <w:r>
              <w:rPr>
                <w:rFonts w:ascii="Times New Roman" w:hAnsi="Times New Roman"/>
                <w:sz w:val="20"/>
                <w:szCs w:val="20"/>
              </w:rPr>
              <w:t>5万元以下，采用</w:t>
            </w:r>
            <w:r>
              <w:rPr>
                <w:rFonts w:ascii="Times New Roman" w:hAnsi="Times New Roman"/>
                <w:b/>
                <w:bCs/>
                <w:sz w:val="20"/>
                <w:szCs w:val="20"/>
              </w:rPr>
              <w:t>择优</w:t>
            </w:r>
            <w:r>
              <w:rPr>
                <w:rFonts w:ascii="Times New Roman" w:hAnsi="Times New Roman"/>
                <w:sz w:val="20"/>
                <w:szCs w:val="20"/>
              </w:rPr>
              <w:t>。</w:t>
            </w:r>
          </w:p>
        </w:tc>
      </w:tr>
    </w:tbl>
    <w:p>
      <w:pPr>
        <w:adjustRightInd w:val="0"/>
        <w:snapToGrid w:val="0"/>
        <w:rPr>
          <w:rFonts w:ascii="黑体" w:hAnsi="黑体" w:eastAsia="黑体" w:cs="黑体"/>
          <w:sz w:val="28"/>
          <w:szCs w:val="28"/>
        </w:rPr>
        <w:sectPr>
          <w:footerReference r:id="rId3" w:type="default"/>
          <w:pgSz w:w="11906" w:h="16838"/>
          <w:pgMar w:top="2041" w:right="1531" w:bottom="2041" w:left="1531"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方正黑体简体" w:hAnsi="方正黑体简体" w:eastAsia="方正黑体简体" w:cs="方正黑体简体"/>
          <w:sz w:val="22"/>
          <w:szCs w:val="22"/>
        </w:rPr>
        <w:t>备注：1</w:t>
      </w:r>
      <w:r>
        <w:rPr>
          <w:rFonts w:ascii="方正黑体简体" w:hAnsi="方正黑体简体" w:eastAsia="方正黑体简体" w:cs="方正黑体简体"/>
          <w:sz w:val="22"/>
          <w:szCs w:val="22"/>
          <w:lang w:val="en"/>
        </w:rPr>
        <w:t>.</w:t>
      </w:r>
      <w:r>
        <w:rPr>
          <w:rFonts w:hint="eastAsia" w:ascii="方正黑体简体" w:hAnsi="方正黑体简体" w:eastAsia="方正黑体简体" w:cs="方正黑体简体"/>
          <w:sz w:val="22"/>
          <w:szCs w:val="22"/>
          <w:lang w:val="en"/>
        </w:rPr>
        <w:t>择优限额由各校根据实际情况确定，纳入各校采购内部管理制度；</w:t>
      </w:r>
      <w:r>
        <w:rPr>
          <w:rFonts w:hint="eastAsia" w:ascii="方正黑体简体" w:hAnsi="方正黑体简体" w:eastAsia="方正黑体简体" w:cs="方正黑体简体"/>
          <w:sz w:val="22"/>
          <w:szCs w:val="22"/>
        </w:rPr>
        <w:t>2.政府集中采购目录外1000元以下采购自行组织实施。</w:t>
      </w:r>
    </w:p>
    <w:p>
      <w:pPr>
        <w:numPr>
          <w:ilvl w:val="0"/>
          <w:numId w:val="1"/>
        </w:numPr>
        <w:adjustRightInd w:val="0"/>
        <w:snapToGrid w:val="0"/>
        <w:ind w:firstLine="640" w:firstLineChars="200"/>
        <w:rPr>
          <w:rFonts w:ascii="黑体" w:hAnsi="黑体" w:eastAsia="黑体" w:cs="黑体"/>
          <w:sz w:val="32"/>
          <w:szCs w:val="32"/>
        </w:rPr>
      </w:pPr>
      <w:r>
        <w:rPr>
          <w:rFonts w:hint="eastAsia" w:ascii="黑体" w:hAnsi="黑体" w:eastAsia="黑体" w:cs="黑体"/>
          <w:sz w:val="32"/>
          <w:szCs w:val="32"/>
        </w:rPr>
        <w:t>采购流程</w:t>
      </w:r>
    </w:p>
    <w:p>
      <w:pPr>
        <w:snapToGrid w:val="0"/>
        <w:rPr>
          <w:rFonts w:ascii="仿宋_GB2312" w:hAnsi="仿宋"/>
          <w:szCs w:val="32"/>
        </w:rPr>
      </w:pPr>
      <w:r>
        <w:rPr>
          <w:rFonts w:ascii="仿宋_GB2312" w:hAnsi="仿宋"/>
          <w:szCs w:val="32"/>
        </w:rPr>
        <w:pict>
          <v:shape id="_x0000_i1025" o:spt="75" alt="市直学校采购流程图 (1)" type="#_x0000_t75" style="height:527.05pt;width:441.8pt;" filled="f" o:preferrelative="t" stroked="f" coordsize="21600,21600">
            <v:path/>
            <v:fill on="f" focussize="0,0"/>
            <v:stroke on="f" joinstyle="miter"/>
            <v:imagedata r:id="rId13" o:title="市直学校采购流程图 (1)"/>
            <o:lock v:ext="edit" aspectratio="t"/>
            <w10:wrap type="none"/>
            <w10:anchorlock/>
          </v:shape>
        </w:pict>
      </w:r>
    </w:p>
    <w:p>
      <w:pPr>
        <w:numPr>
          <w:ilvl w:val="0"/>
          <w:numId w:val="2"/>
        </w:numPr>
        <w:spacing w:line="576" w:lineRule="exact"/>
        <w:ind w:firstLine="640"/>
        <w:rPr>
          <w:rFonts w:ascii="Times New Roman" w:hAnsi="Times New Roman" w:eastAsia="方正仿宋简体"/>
          <w:sz w:val="32"/>
          <w:szCs w:val="32"/>
        </w:rPr>
      </w:pPr>
      <w:r>
        <w:rPr>
          <w:rFonts w:ascii="Times New Roman" w:hAnsi="Times New Roman" w:eastAsia="方正仿宋简体"/>
          <w:sz w:val="32"/>
          <w:szCs w:val="32"/>
        </w:rPr>
        <w:t>确定采购需求。</w:t>
      </w:r>
      <w:r>
        <w:rPr>
          <w:rFonts w:ascii="Times New Roman" w:hAnsi="Times New Roman" w:eastAsia="方正仿宋简体"/>
          <w:sz w:val="32"/>
          <w:szCs w:val="32"/>
          <w:shd w:val="clear" w:color="auto" w:fill="FFFFFF"/>
        </w:rPr>
        <w:t>由采购实施</w:t>
      </w:r>
      <w:r>
        <w:rPr>
          <w:rFonts w:hint="eastAsia" w:eastAsia="方正仿宋简体"/>
          <w:sz w:val="32"/>
          <w:szCs w:val="32"/>
          <w:shd w:val="clear" w:color="auto" w:fill="FFFFFF"/>
        </w:rPr>
        <w:t>部门</w:t>
      </w:r>
      <w:r>
        <w:rPr>
          <w:rFonts w:ascii="Times New Roman" w:hAnsi="Times New Roman" w:eastAsia="方正仿宋简体"/>
          <w:sz w:val="32"/>
          <w:szCs w:val="32"/>
          <w:shd w:val="clear" w:color="auto" w:fill="FFFFFF"/>
        </w:rPr>
        <w:t>明确采购需求，可通过咨询、论证、问卷调查等方式开展需求调查，了解相关产业发展、市场供给、同类采购项目历史成交信息，做好必要性、可行性论证。</w:t>
      </w:r>
    </w:p>
    <w:p>
      <w:pPr>
        <w:numPr>
          <w:ilvl w:val="0"/>
          <w:numId w:val="2"/>
        </w:numPr>
        <w:spacing w:line="576" w:lineRule="exact"/>
        <w:ind w:firstLine="640"/>
        <w:rPr>
          <w:rFonts w:ascii="Times New Roman" w:hAnsi="Times New Roman" w:eastAsia="方正仿宋简体"/>
          <w:sz w:val="32"/>
          <w:szCs w:val="32"/>
        </w:rPr>
      </w:pPr>
      <w:r>
        <w:rPr>
          <w:rFonts w:ascii="Times New Roman" w:hAnsi="Times New Roman" w:eastAsia="方正仿宋简体"/>
          <w:sz w:val="32"/>
          <w:szCs w:val="32"/>
        </w:rPr>
        <w:t>采购申请。由</w:t>
      </w:r>
      <w:r>
        <w:rPr>
          <w:rFonts w:hint="eastAsia" w:ascii="Times New Roman" w:hAnsi="Times New Roman" w:eastAsia="方正仿宋简体"/>
          <w:sz w:val="32"/>
          <w:szCs w:val="32"/>
        </w:rPr>
        <w:t>采购实施部门</w:t>
      </w:r>
      <w:r>
        <w:rPr>
          <w:rFonts w:ascii="Times New Roman" w:hAnsi="Times New Roman" w:eastAsia="方正仿宋简体"/>
          <w:sz w:val="32"/>
          <w:szCs w:val="32"/>
        </w:rPr>
        <w:t>提出采购申请，申请材料包括《江门市直学校（幼儿园）事前申请表》《江门市直学校（幼儿园）采购申请表》，样式</w:t>
      </w:r>
      <w:r>
        <w:rPr>
          <w:rFonts w:hint="eastAsia" w:eastAsia="方正仿宋简体"/>
          <w:sz w:val="32"/>
          <w:szCs w:val="32"/>
        </w:rPr>
        <w:t>参见</w:t>
      </w:r>
      <w:r>
        <w:rPr>
          <w:rFonts w:ascii="Times New Roman" w:hAnsi="Times New Roman" w:eastAsia="方正仿宋简体"/>
          <w:sz w:val="32"/>
          <w:szCs w:val="32"/>
        </w:rPr>
        <w:t>附件6-7。</w:t>
      </w:r>
    </w:p>
    <w:p>
      <w:pPr>
        <w:numPr>
          <w:ilvl w:val="0"/>
          <w:numId w:val="2"/>
        </w:numPr>
        <w:spacing w:line="576" w:lineRule="exact"/>
        <w:ind w:firstLine="640"/>
        <w:rPr>
          <w:rFonts w:ascii="Times New Roman" w:hAnsi="Times New Roman" w:eastAsia="方正仿宋简体"/>
          <w:sz w:val="32"/>
          <w:szCs w:val="32"/>
        </w:rPr>
      </w:pPr>
      <w:r>
        <w:rPr>
          <w:rFonts w:ascii="Times New Roman" w:hAnsi="Times New Roman" w:eastAsia="方正仿宋简体"/>
          <w:sz w:val="32"/>
          <w:szCs w:val="32"/>
        </w:rPr>
        <w:t>采购审核。</w:t>
      </w:r>
      <w:r>
        <w:rPr>
          <w:rFonts w:hint="eastAsia" w:ascii="Times New Roman" w:hAnsi="Times New Roman" w:eastAsia="方正仿宋简体"/>
          <w:sz w:val="32"/>
          <w:szCs w:val="32"/>
        </w:rPr>
        <w:t>由采购小组对采购申请材料进行审核，</w:t>
      </w:r>
      <w:r>
        <w:rPr>
          <w:rFonts w:hint="eastAsia" w:eastAsia="方正仿宋简体"/>
          <w:sz w:val="32"/>
          <w:szCs w:val="32"/>
        </w:rPr>
        <w:t>审核</w:t>
      </w:r>
      <w:r>
        <w:rPr>
          <w:rFonts w:hint="eastAsia" w:ascii="Times New Roman" w:hAnsi="Times New Roman" w:eastAsia="方正仿宋简体"/>
          <w:sz w:val="32"/>
          <w:szCs w:val="32"/>
        </w:rPr>
        <w:t>要点包括：项目建设依据是否充分，是否具有采购必要性；项目需求及预算构成是否合理；资金来源是否明确，采购小组明确预算指标使用意见；采购方式是否符合政府采购法律法规要求，是否落实国家关于节能产品、环保标志产品、促进中小企业发展、残疾人福利性单位、贫困地区农副产品等政策；如委托采购机构办理，应明确采购代理机构选定意见；是否按要求落实监理制度。</w:t>
      </w:r>
    </w:p>
    <w:p>
      <w:pPr>
        <w:numPr>
          <w:ilvl w:val="0"/>
          <w:numId w:val="2"/>
        </w:numPr>
        <w:spacing w:line="576" w:lineRule="exact"/>
        <w:ind w:firstLine="640"/>
        <w:rPr>
          <w:rFonts w:ascii="Times New Roman" w:hAnsi="Times New Roman" w:eastAsia="方正仿宋简体"/>
          <w:sz w:val="32"/>
          <w:szCs w:val="32"/>
        </w:rPr>
      </w:pPr>
      <w:r>
        <w:rPr>
          <w:rFonts w:hint="eastAsia" w:ascii="Times New Roman" w:hAnsi="Times New Roman" w:eastAsia="方正仿宋简体"/>
          <w:sz w:val="32"/>
          <w:szCs w:val="32"/>
        </w:rPr>
        <w:t>采购审批。根据本单位资金管理</w:t>
      </w:r>
      <w:r>
        <w:rPr>
          <w:rFonts w:hint="eastAsia" w:eastAsia="方正仿宋简体"/>
          <w:sz w:val="32"/>
          <w:szCs w:val="32"/>
        </w:rPr>
        <w:t>审批权限报批</w:t>
      </w:r>
      <w:r>
        <w:rPr>
          <w:rFonts w:hint="eastAsia" w:ascii="Times New Roman" w:hAnsi="Times New Roman" w:eastAsia="方正仿宋简体"/>
          <w:sz w:val="32"/>
          <w:szCs w:val="32"/>
        </w:rPr>
        <w:t>。</w:t>
      </w:r>
    </w:p>
    <w:p>
      <w:pPr>
        <w:numPr>
          <w:ilvl w:val="0"/>
          <w:numId w:val="2"/>
        </w:numPr>
        <w:spacing w:line="576" w:lineRule="exact"/>
        <w:ind w:firstLine="640"/>
        <w:rPr>
          <w:rFonts w:ascii="Times New Roman" w:hAnsi="Times New Roman" w:eastAsia="方正仿宋简体"/>
          <w:sz w:val="32"/>
          <w:szCs w:val="32"/>
        </w:rPr>
      </w:pPr>
      <w:r>
        <w:rPr>
          <w:rFonts w:hint="eastAsia" w:ascii="Times New Roman" w:hAnsi="Times New Roman" w:eastAsia="方正仿宋简体"/>
          <w:sz w:val="32"/>
          <w:szCs w:val="32"/>
        </w:rPr>
        <w:t>项目立项。除自行采购外，经批准的政府采购项目，由采购实施部门报总务部门办理项目立项。</w:t>
      </w:r>
    </w:p>
    <w:p>
      <w:pPr>
        <w:numPr>
          <w:ilvl w:val="0"/>
          <w:numId w:val="2"/>
        </w:numPr>
        <w:spacing w:line="576" w:lineRule="exact"/>
        <w:ind w:firstLine="640"/>
        <w:rPr>
          <w:rFonts w:ascii="Times New Roman" w:hAnsi="Times New Roman" w:eastAsia="方正仿宋简体"/>
          <w:sz w:val="32"/>
          <w:szCs w:val="32"/>
        </w:rPr>
      </w:pPr>
      <w:r>
        <w:rPr>
          <w:rFonts w:hint="eastAsia" w:ascii="Times New Roman" w:hAnsi="Times New Roman" w:eastAsia="方正仿宋简体"/>
          <w:sz w:val="32"/>
          <w:szCs w:val="32"/>
        </w:rPr>
        <w:t>采购实施。通过“广东政府采购智慧云平台”“广东省网上中介服务超市”采购的，由总务部门协同采购实施部门按照相关规定办理采购。其他方式采购的，采购实施部门按程序依法组织，总务部门配合。采用电子卖场、中介超市、比选、择优方式的，流程详见附件2-5。</w:t>
      </w:r>
    </w:p>
    <w:p>
      <w:pPr>
        <w:numPr>
          <w:ilvl w:val="0"/>
          <w:numId w:val="2"/>
        </w:numPr>
        <w:spacing w:line="576" w:lineRule="exact"/>
        <w:ind w:firstLine="640"/>
        <w:rPr>
          <w:rFonts w:ascii="Times New Roman" w:hAnsi="Times New Roman" w:eastAsia="方正仿宋简体"/>
          <w:sz w:val="32"/>
          <w:szCs w:val="32"/>
        </w:rPr>
      </w:pPr>
      <w:r>
        <w:rPr>
          <w:rFonts w:hint="eastAsia" w:ascii="Times New Roman" w:hAnsi="Times New Roman" w:eastAsia="方正仿宋简体"/>
          <w:sz w:val="32"/>
          <w:szCs w:val="32"/>
        </w:rPr>
        <w:t>定标。采购实施部门应将采购实施结果报采购小组、分管领导定标，经采购小组审核、分管领导审批后，确定采购结果，</w:t>
      </w:r>
      <w:r>
        <w:rPr>
          <w:rFonts w:ascii="Times New Roman" w:hAnsi="Times New Roman" w:eastAsia="方正仿宋简体"/>
          <w:sz w:val="32"/>
          <w:szCs w:val="32"/>
        </w:rPr>
        <w:t>样式</w:t>
      </w:r>
      <w:r>
        <w:rPr>
          <w:rFonts w:hint="eastAsia" w:eastAsia="方正仿宋简体"/>
          <w:sz w:val="32"/>
          <w:szCs w:val="32"/>
        </w:rPr>
        <w:t>参见</w:t>
      </w:r>
      <w:r>
        <w:rPr>
          <w:rFonts w:ascii="Times New Roman" w:hAnsi="Times New Roman" w:eastAsia="方正仿宋简体"/>
          <w:sz w:val="32"/>
          <w:szCs w:val="32"/>
        </w:rPr>
        <w:t>附件</w:t>
      </w:r>
      <w:r>
        <w:rPr>
          <w:rFonts w:hint="eastAsia" w:ascii="Times New Roman" w:hAnsi="Times New Roman" w:eastAsia="方正仿宋简体"/>
          <w:sz w:val="32"/>
          <w:szCs w:val="32"/>
        </w:rPr>
        <w:t>8。</w:t>
      </w:r>
    </w:p>
    <w:p>
      <w:pPr>
        <w:numPr>
          <w:ilvl w:val="0"/>
          <w:numId w:val="2"/>
        </w:numPr>
        <w:spacing w:line="576" w:lineRule="exact"/>
        <w:ind w:firstLine="640"/>
        <w:rPr>
          <w:rFonts w:ascii="Times New Roman" w:hAnsi="Times New Roman" w:eastAsia="方正仿宋简体"/>
          <w:sz w:val="32"/>
          <w:szCs w:val="32"/>
        </w:rPr>
      </w:pPr>
      <w:r>
        <w:rPr>
          <w:rFonts w:hint="eastAsia" w:ascii="Times New Roman" w:hAnsi="Times New Roman" w:eastAsia="方正仿宋简体"/>
          <w:sz w:val="32"/>
          <w:szCs w:val="32"/>
        </w:rPr>
        <w:t>合同签订及备案。采购实施部门依法依规办理合同签订手续。</w:t>
      </w:r>
    </w:p>
    <w:p>
      <w:pPr>
        <w:numPr>
          <w:ilvl w:val="0"/>
          <w:numId w:val="2"/>
        </w:numPr>
        <w:spacing w:line="576" w:lineRule="exact"/>
        <w:ind w:firstLine="640"/>
        <w:rPr>
          <w:rFonts w:ascii="Times New Roman" w:hAnsi="Times New Roman" w:eastAsia="方正仿宋简体"/>
          <w:sz w:val="32"/>
          <w:szCs w:val="32"/>
        </w:rPr>
      </w:pPr>
      <w:r>
        <w:rPr>
          <w:rFonts w:hint="eastAsia" w:ascii="Times New Roman" w:hAnsi="Times New Roman" w:eastAsia="方正仿宋简体"/>
          <w:sz w:val="32"/>
          <w:szCs w:val="32"/>
        </w:rPr>
        <w:t>项目实施。采购实施部门应按合同要求监督项目执行，承担项目实施的进度、质量、安全等管理职责，按阶段做好过程文档管理。</w:t>
      </w:r>
    </w:p>
    <w:p>
      <w:pPr>
        <w:numPr>
          <w:ilvl w:val="0"/>
          <w:numId w:val="2"/>
        </w:numPr>
        <w:spacing w:line="576" w:lineRule="exact"/>
        <w:ind w:firstLine="640"/>
        <w:rPr>
          <w:rFonts w:ascii="Times New Roman" w:hAnsi="Times New Roman" w:eastAsia="方正仿宋简体"/>
          <w:sz w:val="32"/>
          <w:szCs w:val="32"/>
        </w:rPr>
      </w:pPr>
      <w:r>
        <w:rPr>
          <w:rFonts w:hint="eastAsia" w:ascii="Times New Roman" w:hAnsi="Times New Roman" w:eastAsia="方正仿宋简体"/>
          <w:sz w:val="32"/>
          <w:szCs w:val="32"/>
        </w:rPr>
        <w:t>验收。对签订采购合同的项目，采购实施部门应组织项目验收，验收小组按照采购文件、合同等要求做好把关，并出具验收证明，</w:t>
      </w:r>
      <w:r>
        <w:rPr>
          <w:rFonts w:ascii="Times New Roman" w:hAnsi="Times New Roman" w:eastAsia="方正仿宋简体"/>
          <w:sz w:val="32"/>
          <w:szCs w:val="32"/>
        </w:rPr>
        <w:t>样式</w:t>
      </w:r>
      <w:r>
        <w:rPr>
          <w:rFonts w:hint="eastAsia" w:eastAsia="方正仿宋简体"/>
          <w:sz w:val="32"/>
          <w:szCs w:val="32"/>
        </w:rPr>
        <w:t>参见</w:t>
      </w:r>
      <w:r>
        <w:rPr>
          <w:rFonts w:ascii="Times New Roman" w:hAnsi="Times New Roman" w:eastAsia="方正仿宋简体"/>
          <w:sz w:val="32"/>
          <w:szCs w:val="32"/>
        </w:rPr>
        <w:t>附件</w:t>
      </w:r>
      <w:r>
        <w:rPr>
          <w:rFonts w:hint="eastAsia" w:ascii="Times New Roman" w:hAnsi="Times New Roman" w:eastAsia="方正仿宋简体"/>
          <w:sz w:val="32"/>
          <w:szCs w:val="32"/>
        </w:rPr>
        <w:t>10。</w:t>
      </w:r>
    </w:p>
    <w:p>
      <w:pPr>
        <w:numPr>
          <w:ilvl w:val="0"/>
          <w:numId w:val="2"/>
        </w:numPr>
        <w:spacing w:line="576" w:lineRule="exact"/>
        <w:ind w:firstLine="640"/>
        <w:rPr>
          <w:rFonts w:ascii="Times New Roman" w:hAnsi="Times New Roman" w:eastAsia="方正仿宋简体"/>
          <w:sz w:val="32"/>
          <w:szCs w:val="32"/>
        </w:rPr>
      </w:pPr>
      <w:r>
        <w:rPr>
          <w:rFonts w:hint="eastAsia" w:ascii="Times New Roman" w:hAnsi="Times New Roman" w:eastAsia="方正仿宋简体"/>
          <w:sz w:val="32"/>
          <w:szCs w:val="32"/>
        </w:rPr>
        <w:t>采购资料归档。采购实施部门应当做好项目采购的全过程资料管理工作，建立项目档案，在项目验收通过后15个工作日内，列明档案资料清单目录交总务部门备案。</w:t>
      </w:r>
    </w:p>
    <w:p>
      <w:pPr>
        <w:numPr>
          <w:ilvl w:val="0"/>
          <w:numId w:val="2"/>
        </w:numPr>
        <w:spacing w:line="576" w:lineRule="exact"/>
        <w:ind w:firstLine="640"/>
        <w:rPr>
          <w:rFonts w:ascii="Times New Roman" w:hAnsi="Times New Roman" w:eastAsia="方正仿宋简体"/>
          <w:sz w:val="32"/>
          <w:szCs w:val="32"/>
        </w:rPr>
        <w:sectPr>
          <w:headerReference r:id="rId4" w:type="default"/>
          <w:footerReference r:id="rId5" w:type="default"/>
          <w:pgSz w:w="11906" w:h="16838"/>
          <w:pgMar w:top="2041" w:right="1531" w:bottom="2041" w:left="1531"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adjustRightInd w:val="0"/>
        <w:snapToGrid w:val="0"/>
        <w:spacing w:line="576" w:lineRule="exact"/>
        <w:jc w:val="left"/>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附件2</w:t>
      </w:r>
    </w:p>
    <w:p>
      <w:pPr>
        <w:adjustRightInd w:val="0"/>
        <w:snapToGrid w:val="0"/>
        <w:spacing w:line="576" w:lineRule="exact"/>
        <w:jc w:val="left"/>
        <w:rPr>
          <w:rFonts w:hint="default" w:ascii="Times New Roman" w:hAnsi="Times New Roman" w:eastAsia="方正仿宋简体" w:cs="Times New Roman"/>
          <w:sz w:val="32"/>
          <w:szCs w:val="32"/>
        </w:rPr>
      </w:pPr>
    </w:p>
    <w:p>
      <w:pPr>
        <w:adjustRightInd w:val="0"/>
        <w:snapToGrid w:val="0"/>
        <w:spacing w:line="576"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江门市直学校（幼儿园）电子卖场采购指引</w:t>
      </w:r>
    </w:p>
    <w:p>
      <w:pPr>
        <w:spacing w:line="576" w:lineRule="exact"/>
        <w:jc w:val="left"/>
        <w:rPr>
          <w:rFonts w:hint="default" w:ascii="Times New Roman" w:hAnsi="Times New Roman" w:eastAsia="方正仿宋简体" w:cs="Times New Roman"/>
          <w:sz w:val="32"/>
          <w:szCs w:val="32"/>
          <w:shd w:val="clear" w:color="auto" w:fill="FFFFFF"/>
        </w:rPr>
      </w:pPr>
    </w:p>
    <w:p>
      <w:pPr>
        <w:numPr>
          <w:ilvl w:val="-1"/>
          <w:numId w:val="0"/>
        </w:numPr>
        <w:spacing w:before="0" w:beforeAutospacing="0" w:after="0" w:afterAutospacing="0" w:line="576" w:lineRule="exact"/>
        <w:ind w:left="0" w:firstLine="640" w:firstLineChars="200"/>
        <w:jc w:val="both"/>
        <w:outlineLvl w:val="9"/>
        <w:rPr>
          <w:rFonts w:hint="eastAsia" w:ascii="方正黑体简体" w:hAnsi="方正黑体简体" w:eastAsia="方正黑体简体" w:cs="方正黑体简体"/>
          <w:b w:val="0"/>
          <w:bCs w:val="0"/>
          <w:sz w:val="32"/>
          <w:szCs w:val="32"/>
          <w:shd w:val="clear" w:color="auto" w:fill="FFFFFF"/>
        </w:rPr>
      </w:pPr>
      <w:r>
        <w:rPr>
          <w:rFonts w:hint="eastAsia" w:ascii="方正黑体简体" w:hAnsi="方正黑体简体" w:eastAsia="方正黑体简体" w:cs="方正黑体简体"/>
          <w:b w:val="0"/>
          <w:bCs w:val="0"/>
          <w:sz w:val="32"/>
          <w:szCs w:val="32"/>
          <w:shd w:val="clear" w:color="auto" w:fill="FFFFFF"/>
          <w:lang w:eastAsia="zh-CN"/>
        </w:rPr>
        <w:t>一、</w:t>
      </w:r>
      <w:r>
        <w:rPr>
          <w:rFonts w:hint="eastAsia" w:ascii="方正黑体简体" w:hAnsi="方正黑体简体" w:eastAsia="方正黑体简体" w:cs="方正黑体简体"/>
          <w:b w:val="0"/>
          <w:bCs w:val="0"/>
          <w:sz w:val="32"/>
          <w:szCs w:val="32"/>
          <w:shd w:val="clear" w:color="auto" w:fill="FFFFFF"/>
        </w:rPr>
        <w:t>概述</w:t>
      </w:r>
    </w:p>
    <w:p>
      <w:pPr>
        <w:spacing w:line="576" w:lineRule="exact"/>
        <w:ind w:firstLine="640" w:firstLineChars="200"/>
        <w:jc w:val="both"/>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电子卖场采购指是采购人依据江门市财政局《关于转发&lt;广东省财政厅关于通过广东政府采购智慧云平台电子卖场实施政府采购活动有关事项的通知&gt;的通知》（江财采购〔2020〕35号）文件及局机关采购管理要求，结合采购项目实际情况，在广东政府采购智慧云平台（以下简称“云平台”）电子卖场，选择直接订购、电子反拍、网上竞价、定点采购、团购等简易采购程序实施采购的行为。</w:t>
      </w:r>
    </w:p>
    <w:p>
      <w:pPr>
        <w:numPr>
          <w:ilvl w:val="-1"/>
          <w:numId w:val="0"/>
        </w:numPr>
        <w:spacing w:before="0" w:beforeAutospacing="0" w:after="0" w:afterAutospacing="0" w:line="576" w:lineRule="exact"/>
        <w:ind w:left="0" w:firstLine="640" w:firstLineChars="200"/>
        <w:jc w:val="both"/>
        <w:outlineLvl w:val="9"/>
        <w:rPr>
          <w:rFonts w:hint="eastAsia" w:ascii="方正黑体简体" w:hAnsi="方正黑体简体" w:eastAsia="方正黑体简体" w:cs="方正黑体简体"/>
          <w:b w:val="0"/>
          <w:bCs w:val="0"/>
          <w:sz w:val="32"/>
          <w:szCs w:val="32"/>
          <w:shd w:val="clear" w:color="auto" w:fill="FFFFFF"/>
        </w:rPr>
      </w:pPr>
      <w:r>
        <w:rPr>
          <w:rFonts w:hint="eastAsia" w:ascii="方正黑体简体" w:hAnsi="方正黑体简体" w:eastAsia="方正黑体简体" w:cs="方正黑体简体"/>
          <w:b w:val="0"/>
          <w:bCs w:val="0"/>
          <w:sz w:val="32"/>
          <w:szCs w:val="32"/>
          <w:shd w:val="clear" w:color="auto" w:fill="FFFFFF"/>
          <w:lang w:eastAsia="zh-CN"/>
        </w:rPr>
        <w:t>二、</w:t>
      </w:r>
      <w:r>
        <w:rPr>
          <w:rFonts w:hint="eastAsia" w:ascii="方正黑体简体" w:hAnsi="方正黑体简体" w:eastAsia="方正黑体简体" w:cs="方正黑体简体"/>
          <w:b w:val="0"/>
          <w:bCs w:val="0"/>
          <w:sz w:val="32"/>
          <w:szCs w:val="32"/>
          <w:shd w:val="clear" w:color="auto" w:fill="FFFFFF"/>
        </w:rPr>
        <w:t>采购程序</w:t>
      </w:r>
    </w:p>
    <w:p>
      <w:pPr>
        <w:numPr>
          <w:ilvl w:val="-1"/>
          <w:numId w:val="0"/>
        </w:numPr>
        <w:spacing w:line="576" w:lineRule="exact"/>
        <w:ind w:firstLine="642" w:firstLineChars="200"/>
        <w:jc w:val="both"/>
        <w:rPr>
          <w:rFonts w:hint="eastAsia" w:ascii="方正楷体简体" w:hAnsi="方正楷体简体" w:eastAsia="方正楷体简体" w:cs="方正楷体简体"/>
          <w:b/>
          <w:bCs/>
          <w:sz w:val="32"/>
          <w:szCs w:val="32"/>
          <w:shd w:val="clear" w:color="auto" w:fill="FFFFFF"/>
        </w:rPr>
      </w:pPr>
      <w:r>
        <w:rPr>
          <w:rFonts w:hint="eastAsia" w:ascii="方正楷体简体" w:hAnsi="方正楷体简体" w:eastAsia="方正楷体简体" w:cs="方正楷体简体"/>
          <w:b/>
          <w:bCs/>
          <w:sz w:val="32"/>
          <w:szCs w:val="32"/>
          <w:shd w:val="clear" w:color="auto" w:fill="FFFFFF"/>
          <w:lang w:eastAsia="zh-CN"/>
        </w:rPr>
        <w:t>（一）</w:t>
      </w:r>
      <w:r>
        <w:rPr>
          <w:rFonts w:hint="eastAsia" w:ascii="方正楷体简体" w:hAnsi="方正楷体简体" w:eastAsia="方正楷体简体" w:cs="方正楷体简体"/>
          <w:b/>
          <w:bCs/>
          <w:sz w:val="32"/>
          <w:szCs w:val="32"/>
          <w:shd w:val="clear" w:color="auto" w:fill="FFFFFF"/>
        </w:rPr>
        <w:t>采购计划备案</w:t>
      </w:r>
    </w:p>
    <w:p>
      <w:pPr>
        <w:spacing w:line="576" w:lineRule="exact"/>
        <w:ind w:firstLine="640" w:firstLineChars="200"/>
        <w:jc w:val="both"/>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总务部门根据采购申请批复意见，在云平台进行采购计划备案。</w:t>
      </w:r>
    </w:p>
    <w:p>
      <w:pPr>
        <w:numPr>
          <w:ilvl w:val="-1"/>
          <w:numId w:val="0"/>
        </w:numPr>
        <w:spacing w:line="576" w:lineRule="exact"/>
        <w:ind w:firstLine="642" w:firstLineChars="200"/>
        <w:jc w:val="both"/>
        <w:rPr>
          <w:rFonts w:hint="eastAsia" w:ascii="方正楷体简体" w:hAnsi="方正楷体简体" w:eastAsia="方正楷体简体" w:cs="方正楷体简体"/>
          <w:b/>
          <w:bCs/>
          <w:sz w:val="32"/>
          <w:szCs w:val="32"/>
          <w:shd w:val="clear" w:color="auto" w:fill="FFFFFF"/>
        </w:rPr>
      </w:pPr>
      <w:r>
        <w:rPr>
          <w:rFonts w:hint="eastAsia" w:ascii="方正楷体简体" w:hAnsi="方正楷体简体" w:eastAsia="方正楷体简体" w:cs="方正楷体简体"/>
          <w:b/>
          <w:bCs/>
          <w:sz w:val="32"/>
          <w:szCs w:val="32"/>
          <w:shd w:val="clear" w:color="auto" w:fill="FFFFFF"/>
          <w:lang w:eastAsia="zh-CN"/>
        </w:rPr>
        <w:t>（二）</w:t>
      </w:r>
      <w:r>
        <w:rPr>
          <w:rFonts w:hint="eastAsia" w:ascii="方正楷体简体" w:hAnsi="方正楷体简体" w:eastAsia="方正楷体简体" w:cs="方正楷体简体"/>
          <w:b/>
          <w:bCs/>
          <w:sz w:val="32"/>
          <w:szCs w:val="32"/>
          <w:shd w:val="clear" w:color="auto" w:fill="FFFFFF"/>
        </w:rPr>
        <w:t>交易</w:t>
      </w:r>
    </w:p>
    <w:p>
      <w:pPr>
        <w:spacing w:line="576" w:lineRule="exact"/>
        <w:ind w:firstLine="640" w:firstLineChars="200"/>
        <w:jc w:val="both"/>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总务部门根据采购申请批复的采购方式，按照电子卖场流程要求选择相应方式办理采购。选择直接订购和定点议价的，还应符合以下流程要求：</w:t>
      </w:r>
    </w:p>
    <w:p>
      <w:pPr>
        <w:numPr>
          <w:ilvl w:val="-1"/>
          <w:numId w:val="0"/>
        </w:numPr>
        <w:tabs>
          <w:tab w:val="left" w:pos="1050"/>
        </w:tabs>
        <w:spacing w:line="576" w:lineRule="exact"/>
        <w:ind w:left="0" w:firstLine="640" w:firstLineChars="200"/>
        <w:jc w:val="both"/>
        <w:rPr>
          <w:rFonts w:hint="default" w:ascii="Times New Roman" w:hAnsi="Times New Roman" w:eastAsia="方正仿宋简体" w:cs="Times New Roman"/>
          <w:sz w:val="32"/>
          <w:szCs w:val="32"/>
          <w:shd w:val="clear" w:color="auto" w:fill="FFFFFF"/>
        </w:rPr>
      </w:pPr>
      <w:r>
        <w:rPr>
          <w:rFonts w:hint="eastAsia" w:ascii="Times New Roman" w:hAnsi="Times New Roman" w:eastAsia="方正仿宋简体" w:cs="Times New Roman"/>
          <w:sz w:val="32"/>
          <w:szCs w:val="32"/>
          <w:shd w:val="clear" w:color="auto" w:fill="FFFFFF"/>
          <w:lang w:val="en-US" w:eastAsia="zh-CN"/>
        </w:rPr>
        <w:t>1.</w:t>
      </w:r>
      <w:r>
        <w:rPr>
          <w:rFonts w:hint="default" w:ascii="Times New Roman" w:hAnsi="Times New Roman" w:eastAsia="方正仿宋简体" w:cs="Times New Roman"/>
          <w:sz w:val="32"/>
          <w:szCs w:val="32"/>
          <w:shd w:val="clear" w:color="auto" w:fill="FFFFFF"/>
        </w:rPr>
        <w:t>直接订购</w:t>
      </w:r>
    </w:p>
    <w:p>
      <w:pPr>
        <w:numPr>
          <w:ilvl w:val="-1"/>
          <w:numId w:val="0"/>
        </w:numPr>
        <w:spacing w:line="576" w:lineRule="exact"/>
        <w:ind w:left="0" w:firstLine="640" w:firstLineChars="200"/>
        <w:jc w:val="both"/>
        <w:rPr>
          <w:rFonts w:hint="default" w:ascii="Times New Roman" w:hAnsi="Times New Roman" w:eastAsia="方正仿宋简体" w:cs="Times New Roman"/>
          <w:sz w:val="32"/>
          <w:szCs w:val="32"/>
          <w:shd w:val="clear" w:color="auto" w:fill="FFFFFF"/>
        </w:rPr>
      </w:pPr>
      <w:r>
        <w:rPr>
          <w:rFonts w:hint="eastAsia" w:ascii="Times New Roman" w:hAnsi="Times New Roman" w:eastAsia="方正仿宋简体" w:cs="Times New Roman"/>
          <w:sz w:val="32"/>
          <w:szCs w:val="32"/>
          <w:shd w:val="clear" w:color="auto" w:fill="FFFFFF"/>
          <w:lang w:eastAsia="zh-CN"/>
        </w:rPr>
        <w:t>（</w:t>
      </w:r>
      <w:r>
        <w:rPr>
          <w:rFonts w:hint="eastAsia" w:ascii="Times New Roman" w:hAnsi="Times New Roman" w:eastAsia="方正仿宋简体" w:cs="Times New Roman"/>
          <w:sz w:val="32"/>
          <w:szCs w:val="32"/>
          <w:shd w:val="clear" w:color="auto" w:fill="FFFFFF"/>
          <w:lang w:val="en-US" w:eastAsia="zh-CN"/>
        </w:rPr>
        <w:t>1</w:t>
      </w:r>
      <w:r>
        <w:rPr>
          <w:rFonts w:hint="eastAsia" w:ascii="Times New Roman" w:hAnsi="Times New Roman" w:eastAsia="方正仿宋简体" w:cs="Times New Roman"/>
          <w:sz w:val="32"/>
          <w:szCs w:val="32"/>
          <w:shd w:val="clear" w:color="auto" w:fill="FFFFFF"/>
          <w:lang w:eastAsia="zh-CN"/>
        </w:rPr>
        <w:t>）</w:t>
      </w:r>
      <w:r>
        <w:rPr>
          <w:rFonts w:hint="default" w:ascii="Times New Roman" w:hAnsi="Times New Roman" w:eastAsia="方正仿宋简体" w:cs="Times New Roman"/>
          <w:sz w:val="32"/>
          <w:szCs w:val="32"/>
          <w:shd w:val="clear" w:color="auto" w:fill="FFFFFF"/>
        </w:rPr>
        <w:t>采购实施部门（总务部门配合平台操作）在电子卖场选择不少于三家潜在供应商（特殊情况不足三家应写明理由）进行比较，根据行业情况、价格、响应时间、服务质量等综合因素，择优选取一家供应商，形成直接订购采购报告，报告内容至少包括潜在供应商对比情况、选取意见及选取理由。</w:t>
      </w:r>
    </w:p>
    <w:p>
      <w:pPr>
        <w:numPr>
          <w:ilvl w:val="-1"/>
          <w:numId w:val="0"/>
        </w:numPr>
        <w:spacing w:line="576" w:lineRule="exact"/>
        <w:ind w:left="0" w:firstLine="640" w:firstLineChars="200"/>
        <w:jc w:val="both"/>
        <w:rPr>
          <w:rFonts w:hint="default" w:ascii="Times New Roman" w:hAnsi="Times New Roman" w:eastAsia="方正仿宋简体" w:cs="Times New Roman"/>
          <w:sz w:val="32"/>
          <w:szCs w:val="32"/>
          <w:shd w:val="clear" w:color="auto" w:fill="FFFFFF"/>
        </w:rPr>
      </w:pPr>
      <w:r>
        <w:rPr>
          <w:rFonts w:hint="eastAsia" w:ascii="Times New Roman" w:hAnsi="Times New Roman" w:eastAsia="方正仿宋简体" w:cs="Times New Roman"/>
          <w:sz w:val="32"/>
          <w:szCs w:val="32"/>
          <w:shd w:val="clear" w:color="auto" w:fill="FFFFFF"/>
          <w:lang w:eastAsia="zh-CN"/>
        </w:rPr>
        <w:t>（</w:t>
      </w:r>
      <w:r>
        <w:rPr>
          <w:rFonts w:hint="eastAsia" w:ascii="Times New Roman" w:hAnsi="Times New Roman" w:eastAsia="方正仿宋简体" w:cs="Times New Roman"/>
          <w:sz w:val="32"/>
          <w:szCs w:val="32"/>
          <w:shd w:val="clear" w:color="auto" w:fill="FFFFFF"/>
          <w:lang w:val="en-US" w:eastAsia="zh-CN"/>
        </w:rPr>
        <w:t>2</w:t>
      </w:r>
      <w:r>
        <w:rPr>
          <w:rFonts w:hint="eastAsia" w:ascii="Times New Roman" w:hAnsi="Times New Roman" w:eastAsia="方正仿宋简体" w:cs="Times New Roman"/>
          <w:sz w:val="32"/>
          <w:szCs w:val="32"/>
          <w:shd w:val="clear" w:color="auto" w:fill="FFFFFF"/>
          <w:lang w:eastAsia="zh-CN"/>
        </w:rPr>
        <w:t>）</w:t>
      </w:r>
      <w:r>
        <w:rPr>
          <w:rFonts w:hint="default" w:ascii="Times New Roman" w:hAnsi="Times New Roman" w:eastAsia="方正仿宋简体" w:cs="Times New Roman"/>
          <w:sz w:val="32"/>
          <w:szCs w:val="32"/>
          <w:shd w:val="clear" w:color="auto" w:fill="FFFFFF"/>
        </w:rPr>
        <w:t>采购实施部门将《江门市直学校（幼儿园）中标结果呈批表》（含直接订购采购报告）按流程呈批，经采购小组审核、采购实施部门分管领导审批定标后，由总务部门根据审批意见在电子卖场直接订购。</w:t>
      </w:r>
    </w:p>
    <w:p>
      <w:pPr>
        <w:numPr>
          <w:ilvl w:val="-1"/>
          <w:numId w:val="0"/>
        </w:numPr>
        <w:tabs>
          <w:tab w:val="left" w:pos="1050"/>
        </w:tabs>
        <w:spacing w:line="576" w:lineRule="exact"/>
        <w:ind w:left="0" w:firstLine="640" w:firstLineChars="200"/>
        <w:jc w:val="both"/>
        <w:rPr>
          <w:rFonts w:hint="default" w:ascii="Times New Roman" w:hAnsi="Times New Roman" w:eastAsia="方正仿宋简体" w:cs="Times New Roman"/>
          <w:sz w:val="32"/>
          <w:szCs w:val="32"/>
          <w:shd w:val="clear" w:color="auto" w:fill="FFFFFF"/>
        </w:rPr>
      </w:pPr>
      <w:r>
        <w:rPr>
          <w:rFonts w:hint="eastAsia" w:ascii="Times New Roman" w:hAnsi="Times New Roman" w:eastAsia="方正仿宋简体" w:cs="Times New Roman"/>
          <w:sz w:val="32"/>
          <w:szCs w:val="32"/>
          <w:shd w:val="clear" w:color="auto" w:fill="FFFFFF"/>
          <w:lang w:val="en-US" w:eastAsia="zh-CN"/>
        </w:rPr>
        <w:t>2.</w:t>
      </w:r>
      <w:r>
        <w:rPr>
          <w:rFonts w:hint="default" w:ascii="Times New Roman" w:hAnsi="Times New Roman" w:eastAsia="方正仿宋简体" w:cs="Times New Roman"/>
          <w:sz w:val="32"/>
          <w:szCs w:val="32"/>
          <w:shd w:val="clear" w:color="auto" w:fill="FFFFFF"/>
        </w:rPr>
        <w:t>定点议价</w:t>
      </w:r>
    </w:p>
    <w:p>
      <w:pPr>
        <w:numPr>
          <w:ilvl w:val="-1"/>
          <w:numId w:val="0"/>
        </w:numPr>
        <w:spacing w:line="576" w:lineRule="exact"/>
        <w:ind w:left="0" w:firstLine="640" w:firstLineChars="200"/>
        <w:jc w:val="both"/>
        <w:rPr>
          <w:rFonts w:hint="default" w:ascii="Times New Roman" w:hAnsi="Times New Roman" w:eastAsia="方正仿宋简体" w:cs="Times New Roman"/>
          <w:sz w:val="32"/>
          <w:szCs w:val="32"/>
          <w:shd w:val="clear" w:color="auto" w:fill="FFFFFF"/>
        </w:rPr>
      </w:pPr>
      <w:r>
        <w:rPr>
          <w:rFonts w:hint="eastAsia" w:ascii="Times New Roman" w:hAnsi="Times New Roman" w:eastAsia="方正仿宋简体" w:cs="Times New Roman"/>
          <w:sz w:val="32"/>
          <w:szCs w:val="32"/>
          <w:shd w:val="clear" w:color="auto" w:fill="FFFFFF"/>
          <w:lang w:eastAsia="zh-CN"/>
        </w:rPr>
        <w:t>（</w:t>
      </w:r>
      <w:r>
        <w:rPr>
          <w:rFonts w:hint="eastAsia" w:ascii="Times New Roman" w:hAnsi="Times New Roman" w:eastAsia="方正仿宋简体" w:cs="Times New Roman"/>
          <w:sz w:val="32"/>
          <w:szCs w:val="32"/>
          <w:shd w:val="clear" w:color="auto" w:fill="FFFFFF"/>
          <w:lang w:val="en-US" w:eastAsia="zh-CN"/>
        </w:rPr>
        <w:t>1</w:t>
      </w:r>
      <w:r>
        <w:rPr>
          <w:rFonts w:hint="eastAsia" w:ascii="Times New Roman" w:hAnsi="Times New Roman" w:eastAsia="方正仿宋简体" w:cs="Times New Roman"/>
          <w:sz w:val="32"/>
          <w:szCs w:val="32"/>
          <w:shd w:val="clear" w:color="auto" w:fill="FFFFFF"/>
          <w:lang w:eastAsia="zh-CN"/>
        </w:rPr>
        <w:t>）</w:t>
      </w:r>
      <w:r>
        <w:rPr>
          <w:rFonts w:hint="default" w:ascii="Times New Roman" w:hAnsi="Times New Roman" w:eastAsia="方正仿宋简体" w:cs="Times New Roman"/>
          <w:sz w:val="32"/>
          <w:szCs w:val="32"/>
          <w:shd w:val="clear" w:color="auto" w:fill="FFFFFF"/>
        </w:rPr>
        <w:t>采购实施部门（总务部门配合平台操作）在定点集市选择不少于三家潜在供应商（特殊情况不足三家应写明理由）进行比较，根据行业情况、价格、响应时间、服务质量等综合因素，择优选取一家供应商，形成定点议价采购报告，报告内容至少包括潜在供应商比对情况、选取意见及选取理由。</w:t>
      </w:r>
    </w:p>
    <w:p>
      <w:pPr>
        <w:numPr>
          <w:ilvl w:val="-1"/>
          <w:numId w:val="0"/>
        </w:numPr>
        <w:spacing w:line="576" w:lineRule="exact"/>
        <w:ind w:left="0" w:firstLine="640" w:firstLineChars="200"/>
        <w:jc w:val="both"/>
        <w:rPr>
          <w:rFonts w:hint="default" w:ascii="Times New Roman" w:hAnsi="Times New Roman" w:eastAsia="方正仿宋简体" w:cs="Times New Roman"/>
          <w:sz w:val="32"/>
          <w:szCs w:val="32"/>
          <w:shd w:val="clear" w:color="auto" w:fill="FFFFFF"/>
        </w:rPr>
      </w:pPr>
      <w:r>
        <w:rPr>
          <w:rFonts w:hint="eastAsia" w:ascii="Times New Roman" w:hAnsi="Times New Roman" w:eastAsia="方正仿宋简体" w:cs="Times New Roman"/>
          <w:sz w:val="32"/>
          <w:szCs w:val="32"/>
          <w:shd w:val="clear" w:color="auto" w:fill="FFFFFF"/>
          <w:lang w:eastAsia="zh-CN"/>
        </w:rPr>
        <w:t>（</w:t>
      </w:r>
      <w:r>
        <w:rPr>
          <w:rFonts w:hint="eastAsia" w:ascii="Times New Roman" w:hAnsi="Times New Roman" w:eastAsia="方正仿宋简体" w:cs="Times New Roman"/>
          <w:sz w:val="32"/>
          <w:szCs w:val="32"/>
          <w:shd w:val="clear" w:color="auto" w:fill="FFFFFF"/>
          <w:lang w:val="en-US" w:eastAsia="zh-CN"/>
        </w:rPr>
        <w:t>2</w:t>
      </w:r>
      <w:r>
        <w:rPr>
          <w:rFonts w:hint="eastAsia" w:ascii="Times New Roman" w:hAnsi="Times New Roman" w:eastAsia="方正仿宋简体" w:cs="Times New Roman"/>
          <w:sz w:val="32"/>
          <w:szCs w:val="32"/>
          <w:shd w:val="clear" w:color="auto" w:fill="FFFFFF"/>
          <w:lang w:eastAsia="zh-CN"/>
        </w:rPr>
        <w:t>）</w:t>
      </w:r>
      <w:r>
        <w:rPr>
          <w:rFonts w:hint="default" w:ascii="Times New Roman" w:hAnsi="Times New Roman" w:eastAsia="方正仿宋简体" w:cs="Times New Roman"/>
          <w:sz w:val="32"/>
          <w:szCs w:val="32"/>
          <w:shd w:val="clear" w:color="auto" w:fill="FFFFFF"/>
        </w:rPr>
        <w:t>采购实施部门将《江门市直学校（幼儿园）中标结果呈批表》（含定点议价采购报告）按流程呈批，经采购小组审核、采购实施部门分管领导审批定标后，由总务部门根据审批意见在电子卖场选定供应商。</w:t>
      </w:r>
    </w:p>
    <w:p>
      <w:pPr>
        <w:numPr>
          <w:ilvl w:val="-1"/>
          <w:numId w:val="0"/>
        </w:numPr>
        <w:spacing w:line="576" w:lineRule="exact"/>
        <w:ind w:firstLine="642" w:firstLineChars="200"/>
        <w:jc w:val="both"/>
        <w:rPr>
          <w:rFonts w:hint="eastAsia" w:ascii="方正楷体简体" w:hAnsi="方正楷体简体" w:eastAsia="方正楷体简体" w:cs="方正楷体简体"/>
          <w:b/>
          <w:bCs/>
          <w:sz w:val="32"/>
          <w:szCs w:val="32"/>
          <w:shd w:val="clear" w:color="auto" w:fill="FFFFFF"/>
        </w:rPr>
      </w:pPr>
      <w:r>
        <w:rPr>
          <w:rFonts w:hint="eastAsia" w:ascii="方正楷体简体" w:hAnsi="方正楷体简体" w:eastAsia="方正楷体简体" w:cs="方正楷体简体"/>
          <w:b/>
          <w:bCs/>
          <w:sz w:val="32"/>
          <w:szCs w:val="32"/>
          <w:shd w:val="clear" w:color="auto" w:fill="FFFFFF"/>
          <w:lang w:eastAsia="zh-CN"/>
        </w:rPr>
        <w:t>（三）</w:t>
      </w:r>
      <w:r>
        <w:rPr>
          <w:rFonts w:hint="eastAsia" w:ascii="方正楷体简体" w:hAnsi="方正楷体简体" w:eastAsia="方正楷体简体" w:cs="方正楷体简体"/>
          <w:b/>
          <w:bCs/>
          <w:sz w:val="32"/>
          <w:szCs w:val="32"/>
          <w:shd w:val="clear" w:color="auto" w:fill="FFFFFF"/>
        </w:rPr>
        <w:t>合同签订</w:t>
      </w:r>
    </w:p>
    <w:p>
      <w:pPr>
        <w:spacing w:line="576" w:lineRule="exact"/>
        <w:ind w:firstLine="640" w:firstLineChars="200"/>
        <w:jc w:val="both"/>
        <w:rPr>
          <w:rFonts w:ascii="仿宋_GB2312" w:hAnsi="仿宋_GB2312" w:eastAsia="仿宋_GB2312" w:cs="仿宋_GB2312"/>
          <w:sz w:val="32"/>
          <w:szCs w:val="32"/>
          <w:shd w:val="clear" w:color="auto" w:fill="FFFFFF"/>
        </w:rPr>
        <w:sectPr>
          <w:headerReference r:id="rId6" w:type="default"/>
          <w:footerReference r:id="rId7" w:type="default"/>
          <w:pgSz w:w="11906" w:h="16838"/>
          <w:pgMar w:top="2041" w:right="1531" w:bottom="2041" w:left="1531"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default" w:ascii="Times New Roman" w:hAnsi="Times New Roman" w:eastAsia="方正仿宋简体" w:cs="Times New Roman"/>
          <w:sz w:val="32"/>
          <w:szCs w:val="32"/>
          <w:shd w:val="clear" w:color="auto" w:fill="FFFFFF"/>
        </w:rPr>
        <w:t>采购实施部门（总务部门配合平台操作）应当自完成交易活动之日起5个工作日内与供应商签订合同，自合同签订之日起2个工作日内在云平台完成合同备案并公开。</w:t>
      </w:r>
    </w:p>
    <w:p>
      <w:pPr>
        <w:adjustRightInd w:val="0"/>
        <w:snapToGrid w:val="0"/>
        <w:jc w:val="left"/>
        <w:rPr>
          <w:rFonts w:ascii="黑体" w:hAnsi="黑体" w:eastAsia="黑体" w:cs="黑体"/>
          <w:sz w:val="32"/>
          <w:szCs w:val="32"/>
        </w:rPr>
      </w:pPr>
      <w:r>
        <w:rPr>
          <w:rFonts w:hint="eastAsia" w:ascii="黑体" w:hAnsi="黑体" w:eastAsia="黑体" w:cs="黑体"/>
          <w:sz w:val="32"/>
          <w:szCs w:val="32"/>
        </w:rPr>
        <w:t>附件3</w:t>
      </w:r>
    </w:p>
    <w:p>
      <w:pPr>
        <w:adjustRightInd w:val="0"/>
        <w:snapToGrid w:val="0"/>
        <w:jc w:val="left"/>
        <w:rPr>
          <w:rFonts w:ascii="黑体" w:hAnsi="黑体" w:eastAsia="黑体" w:cs="黑体"/>
          <w:sz w:val="32"/>
          <w:szCs w:val="32"/>
        </w:rPr>
      </w:pPr>
    </w:p>
    <w:p>
      <w:pPr>
        <w:pStyle w:val="7"/>
        <w:widowControl/>
        <w:spacing w:before="0" w:beforeAutospacing="0" w:after="0" w:afterAutospacing="0" w:line="600" w:lineRule="exact"/>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江门市直学校（幼儿园）中介服务超市</w:t>
      </w:r>
    </w:p>
    <w:p>
      <w:pPr>
        <w:pStyle w:val="7"/>
        <w:widowControl/>
        <w:spacing w:before="0" w:beforeAutospacing="0" w:after="0" w:afterAutospacing="0" w:line="600" w:lineRule="exact"/>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采购指引</w:t>
      </w:r>
    </w:p>
    <w:p>
      <w:pPr>
        <w:spacing w:line="360" w:lineRule="auto"/>
        <w:jc w:val="left"/>
        <w:rPr>
          <w:rFonts w:ascii="仿宋_GB2312" w:hAnsi="仿宋_GB2312" w:eastAsia="仿宋_GB2312" w:cs="仿宋_GB2312"/>
          <w:sz w:val="32"/>
          <w:szCs w:val="32"/>
          <w:shd w:val="clear" w:color="auto" w:fill="FFFFFF"/>
        </w:rPr>
      </w:pPr>
    </w:p>
    <w:p>
      <w:pPr>
        <w:numPr>
          <w:ilvl w:val="-1"/>
          <w:numId w:val="0"/>
        </w:numPr>
        <w:spacing w:before="0" w:beforeAutospacing="0" w:after="0" w:afterAutospacing="0" w:line="576" w:lineRule="exact"/>
        <w:ind w:left="0" w:firstLine="640" w:firstLineChars="200"/>
        <w:jc w:val="both"/>
        <w:outlineLvl w:val="9"/>
        <w:rPr>
          <w:rFonts w:hint="eastAsia" w:ascii="方正黑体简体" w:hAnsi="方正黑体简体" w:eastAsia="方正黑体简体" w:cs="方正黑体简体"/>
          <w:b w:val="0"/>
          <w:bCs w:val="0"/>
          <w:sz w:val="32"/>
          <w:szCs w:val="32"/>
          <w:shd w:val="clear" w:color="auto" w:fill="FFFFFF"/>
        </w:rPr>
      </w:pPr>
      <w:r>
        <w:rPr>
          <w:rFonts w:hint="eastAsia" w:ascii="方正黑体简体" w:hAnsi="方正黑体简体" w:eastAsia="方正黑体简体" w:cs="方正黑体简体"/>
          <w:b w:val="0"/>
          <w:bCs w:val="0"/>
          <w:sz w:val="32"/>
          <w:szCs w:val="32"/>
          <w:shd w:val="clear" w:color="auto" w:fill="FFFFFF"/>
          <w:lang w:eastAsia="zh-CN"/>
        </w:rPr>
        <w:t>一、</w:t>
      </w:r>
      <w:r>
        <w:rPr>
          <w:rFonts w:hint="eastAsia" w:ascii="方正黑体简体" w:hAnsi="方正黑体简体" w:eastAsia="方正黑体简体" w:cs="方正黑体简体"/>
          <w:b w:val="0"/>
          <w:bCs w:val="0"/>
          <w:sz w:val="32"/>
          <w:szCs w:val="32"/>
          <w:shd w:val="clear" w:color="auto" w:fill="FFFFFF"/>
        </w:rPr>
        <w:t>概述</w:t>
      </w:r>
    </w:p>
    <w:p>
      <w:pPr>
        <w:spacing w:line="576" w:lineRule="exact"/>
        <w:ind w:firstLine="640" w:firstLineChars="200"/>
        <w:jc w:val="both"/>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中介服务超市采购指是采购人依据江门市财政局《关于加强江门市网上中介服务超市运营管理等有关工作的通知》（江机编办〔2019〕77号）文件及局机关采购管理要求，结合采购项目实际情况，在广东省网上中介服务超市平台（以下简称“中介服务超市”），选择信用择优选取、方案择优选取、直接选取、竞价选取、随机抽取方式实施采购的行为。</w:t>
      </w:r>
    </w:p>
    <w:p>
      <w:pPr>
        <w:numPr>
          <w:ilvl w:val="-1"/>
          <w:numId w:val="0"/>
        </w:numPr>
        <w:spacing w:before="0" w:beforeAutospacing="0" w:after="0" w:afterAutospacing="0" w:line="576" w:lineRule="exact"/>
        <w:ind w:left="0" w:firstLine="640" w:firstLineChars="200"/>
        <w:jc w:val="both"/>
        <w:outlineLvl w:val="9"/>
        <w:rPr>
          <w:rFonts w:hint="eastAsia" w:ascii="方正黑体简体" w:hAnsi="方正黑体简体" w:eastAsia="方正黑体简体" w:cs="方正黑体简体"/>
          <w:b w:val="0"/>
          <w:bCs w:val="0"/>
          <w:sz w:val="32"/>
          <w:szCs w:val="32"/>
          <w:shd w:val="clear" w:color="auto" w:fill="FFFFFF"/>
        </w:rPr>
      </w:pPr>
      <w:r>
        <w:rPr>
          <w:rFonts w:hint="eastAsia" w:ascii="方正黑体简体" w:hAnsi="方正黑体简体" w:eastAsia="方正黑体简体" w:cs="方正黑体简体"/>
          <w:b w:val="0"/>
          <w:bCs w:val="0"/>
          <w:sz w:val="32"/>
          <w:szCs w:val="32"/>
          <w:shd w:val="clear" w:color="auto" w:fill="FFFFFF"/>
          <w:lang w:eastAsia="zh-CN"/>
        </w:rPr>
        <w:t>二、</w:t>
      </w:r>
      <w:r>
        <w:rPr>
          <w:rFonts w:hint="eastAsia" w:ascii="方正黑体简体" w:hAnsi="方正黑体简体" w:eastAsia="方正黑体简体" w:cs="方正黑体简体"/>
          <w:b w:val="0"/>
          <w:bCs w:val="0"/>
          <w:sz w:val="32"/>
          <w:szCs w:val="32"/>
          <w:shd w:val="clear" w:color="auto" w:fill="FFFFFF"/>
        </w:rPr>
        <w:t>采购程序</w:t>
      </w:r>
    </w:p>
    <w:p>
      <w:pPr>
        <w:numPr>
          <w:ilvl w:val="-1"/>
          <w:numId w:val="0"/>
        </w:numPr>
        <w:spacing w:before="0" w:beforeAutospacing="0" w:after="0" w:afterAutospacing="0" w:line="576" w:lineRule="exact"/>
        <w:ind w:left="0" w:firstLine="642" w:firstLineChars="200"/>
        <w:jc w:val="both"/>
        <w:outlineLvl w:val="9"/>
        <w:rPr>
          <w:rFonts w:hint="eastAsia" w:ascii="方正楷体简体" w:hAnsi="方正楷体简体" w:eastAsia="方正楷体简体" w:cs="方正楷体简体"/>
          <w:b/>
          <w:bCs/>
          <w:sz w:val="32"/>
          <w:szCs w:val="32"/>
          <w:shd w:val="clear" w:color="auto" w:fill="FFFFFF"/>
        </w:rPr>
      </w:pPr>
      <w:r>
        <w:rPr>
          <w:rFonts w:hint="eastAsia" w:ascii="方正楷体简体" w:hAnsi="方正楷体简体" w:eastAsia="方正楷体简体" w:cs="方正楷体简体"/>
          <w:b/>
          <w:bCs/>
          <w:sz w:val="32"/>
          <w:szCs w:val="32"/>
          <w:shd w:val="clear" w:color="auto" w:fill="FFFFFF"/>
          <w:lang w:eastAsia="zh-CN"/>
        </w:rPr>
        <w:t>（一）</w:t>
      </w:r>
      <w:r>
        <w:rPr>
          <w:rFonts w:hint="eastAsia" w:ascii="方正楷体简体" w:hAnsi="方正楷体简体" w:eastAsia="方正楷体简体" w:cs="方正楷体简体"/>
          <w:b/>
          <w:bCs/>
          <w:sz w:val="32"/>
          <w:szCs w:val="32"/>
          <w:shd w:val="clear" w:color="auto" w:fill="FFFFFF"/>
        </w:rPr>
        <w:t>编制采购需求书和发布采购公告</w:t>
      </w:r>
    </w:p>
    <w:p>
      <w:pPr>
        <w:spacing w:before="0" w:beforeAutospacing="0" w:after="0" w:afterAutospacing="0" w:line="576" w:lineRule="exact"/>
        <w:ind w:firstLine="640" w:firstLineChars="200"/>
        <w:jc w:val="both"/>
        <w:outlineLvl w:val="9"/>
        <w:rPr>
          <w:rFonts w:hint="default" w:ascii="Times New Roman" w:hAnsi="Times New Roman" w:eastAsia="方正仿宋简体" w:cs="Times New Roman"/>
          <w:b w:val="0"/>
          <w:bCs w:val="0"/>
          <w:sz w:val="32"/>
          <w:szCs w:val="32"/>
          <w:shd w:val="clear" w:color="auto" w:fill="FFFFFF"/>
        </w:rPr>
      </w:pPr>
      <w:r>
        <w:rPr>
          <w:rFonts w:hint="default" w:ascii="Times New Roman" w:hAnsi="Times New Roman" w:eastAsia="方正仿宋简体" w:cs="Times New Roman"/>
          <w:b w:val="0"/>
          <w:bCs w:val="0"/>
          <w:sz w:val="32"/>
          <w:szCs w:val="32"/>
          <w:shd w:val="clear" w:color="auto" w:fill="FFFFFF"/>
        </w:rPr>
        <w:t>采购实施部门负责组织编制采购需求书和采购公告，采购需求书应包括但不限于商务要求、技术要求等内容，选择方案择优选取方式的，还应明确评选标准和中标标准。采购公告按平台要求填写采购项目名称、中介服务事项、项目规模、服务内容、中介机构要求、资质（资格）要求说明、服务金额、选取中介服务机构方式等信息。采购实施部门将《江门市直学校（幼儿园）公务活动（事前）申请表》《江门市直学校（幼儿园）采购申请表》《采购需求书》《采购公告》按流程呈批，经采购小组审核、单位领导或党组审批同意后，由总务部门在中介服务超市发布采购公告。</w:t>
      </w:r>
    </w:p>
    <w:p>
      <w:pPr>
        <w:numPr>
          <w:ilvl w:val="-1"/>
          <w:numId w:val="0"/>
        </w:numPr>
        <w:spacing w:before="0" w:beforeAutospacing="0" w:after="0" w:afterAutospacing="0" w:line="576" w:lineRule="exact"/>
        <w:ind w:left="0" w:firstLine="642" w:firstLineChars="200"/>
        <w:jc w:val="both"/>
        <w:outlineLvl w:val="9"/>
        <w:rPr>
          <w:rFonts w:hint="eastAsia" w:ascii="方正楷体简体" w:hAnsi="方正楷体简体" w:eastAsia="方正楷体简体" w:cs="方正楷体简体"/>
          <w:b/>
          <w:bCs/>
          <w:sz w:val="32"/>
          <w:szCs w:val="32"/>
          <w:shd w:val="clear" w:color="auto" w:fill="FFFFFF"/>
        </w:rPr>
      </w:pPr>
      <w:r>
        <w:rPr>
          <w:rFonts w:hint="eastAsia" w:ascii="方正楷体简体" w:hAnsi="方正楷体简体" w:eastAsia="方正楷体简体" w:cs="方正楷体简体"/>
          <w:b/>
          <w:bCs/>
          <w:sz w:val="32"/>
          <w:szCs w:val="32"/>
          <w:shd w:val="clear" w:color="auto" w:fill="FFFFFF"/>
          <w:lang w:eastAsia="zh-CN"/>
        </w:rPr>
        <w:t>（二）</w:t>
      </w:r>
      <w:r>
        <w:rPr>
          <w:rFonts w:hint="eastAsia" w:ascii="方正楷体简体" w:hAnsi="方正楷体简体" w:eastAsia="方正楷体简体" w:cs="方正楷体简体"/>
          <w:b/>
          <w:bCs/>
          <w:sz w:val="32"/>
          <w:szCs w:val="32"/>
          <w:shd w:val="clear" w:color="auto" w:fill="FFFFFF"/>
        </w:rPr>
        <w:t>项目采购</w:t>
      </w:r>
    </w:p>
    <w:p>
      <w:pPr>
        <w:numPr>
          <w:ilvl w:val="-1"/>
          <w:numId w:val="0"/>
        </w:numPr>
        <w:spacing w:before="0" w:beforeAutospacing="0" w:after="0" w:afterAutospacing="0" w:line="576" w:lineRule="exact"/>
        <w:ind w:left="0" w:firstLine="640" w:firstLineChars="200"/>
        <w:jc w:val="both"/>
        <w:outlineLvl w:val="9"/>
        <w:rPr>
          <w:rFonts w:hint="default" w:ascii="Times New Roman" w:hAnsi="Times New Roman" w:eastAsia="方正仿宋简体" w:cs="Times New Roman"/>
          <w:b w:val="0"/>
          <w:bCs w:val="0"/>
          <w:sz w:val="32"/>
          <w:szCs w:val="32"/>
          <w:shd w:val="clear" w:color="auto" w:fill="FFFFFF"/>
        </w:rPr>
      </w:pPr>
      <w:r>
        <w:rPr>
          <w:rFonts w:hint="default" w:ascii="Times New Roman" w:hAnsi="Times New Roman" w:eastAsia="方正仿宋简体" w:cs="Times New Roman"/>
          <w:b w:val="0"/>
          <w:bCs w:val="0"/>
          <w:sz w:val="32"/>
          <w:szCs w:val="32"/>
          <w:shd w:val="clear" w:color="auto" w:fill="FFFFFF"/>
          <w:lang w:eastAsia="zh-CN"/>
        </w:rPr>
        <w:t>（</w:t>
      </w:r>
      <w:r>
        <w:rPr>
          <w:rFonts w:hint="default" w:ascii="Times New Roman" w:hAnsi="Times New Roman" w:eastAsia="方正仿宋简体" w:cs="Times New Roman"/>
          <w:b w:val="0"/>
          <w:bCs w:val="0"/>
          <w:sz w:val="32"/>
          <w:szCs w:val="32"/>
          <w:shd w:val="clear" w:color="auto" w:fill="FFFFFF"/>
          <w:lang w:val="en-US" w:eastAsia="zh-CN"/>
        </w:rPr>
        <w:t>1</w:t>
      </w:r>
      <w:r>
        <w:rPr>
          <w:rFonts w:hint="default" w:ascii="Times New Roman" w:hAnsi="Times New Roman" w:eastAsia="方正仿宋简体" w:cs="Times New Roman"/>
          <w:b w:val="0"/>
          <w:bCs w:val="0"/>
          <w:sz w:val="32"/>
          <w:szCs w:val="32"/>
          <w:shd w:val="clear" w:color="auto" w:fill="FFFFFF"/>
          <w:lang w:eastAsia="zh-CN"/>
        </w:rPr>
        <w:t>）</w:t>
      </w:r>
      <w:r>
        <w:rPr>
          <w:rFonts w:hint="default" w:ascii="Times New Roman" w:hAnsi="Times New Roman" w:eastAsia="方正仿宋简体" w:cs="Times New Roman"/>
          <w:b w:val="0"/>
          <w:bCs w:val="0"/>
          <w:sz w:val="32"/>
          <w:szCs w:val="32"/>
          <w:shd w:val="clear" w:color="auto" w:fill="FFFFFF"/>
        </w:rPr>
        <w:t>选择竞价选取、随机抽取方式采购的项目，由系统根据规则自动产生中标供应商，采购实施部门根据中标结果形成采购报告。</w:t>
      </w:r>
    </w:p>
    <w:p>
      <w:pPr>
        <w:numPr>
          <w:ilvl w:val="-1"/>
          <w:numId w:val="0"/>
        </w:numPr>
        <w:spacing w:line="576" w:lineRule="exact"/>
        <w:ind w:left="0"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lang w:eastAsia="zh-CN"/>
        </w:rPr>
        <w:t>（</w:t>
      </w:r>
      <w:r>
        <w:rPr>
          <w:rFonts w:hint="default" w:ascii="Times New Roman" w:hAnsi="Times New Roman" w:eastAsia="方正仿宋简体" w:cs="Times New Roman"/>
          <w:sz w:val="32"/>
          <w:szCs w:val="32"/>
          <w:shd w:val="clear" w:color="auto" w:fill="FFFFFF"/>
          <w:lang w:val="en-US" w:eastAsia="zh-CN"/>
        </w:rPr>
        <w:t>2</w:t>
      </w:r>
      <w:r>
        <w:rPr>
          <w:rFonts w:hint="default" w:ascii="Times New Roman" w:hAnsi="Times New Roman" w:eastAsia="方正仿宋简体" w:cs="Times New Roman"/>
          <w:sz w:val="32"/>
          <w:szCs w:val="32"/>
          <w:shd w:val="clear" w:color="auto" w:fill="FFFFFF"/>
          <w:lang w:eastAsia="zh-CN"/>
        </w:rPr>
        <w:t>）</w:t>
      </w:r>
      <w:r>
        <w:rPr>
          <w:rFonts w:hint="default" w:ascii="Times New Roman" w:hAnsi="Times New Roman" w:eastAsia="方正仿宋简体" w:cs="Times New Roman"/>
          <w:sz w:val="32"/>
          <w:szCs w:val="32"/>
          <w:shd w:val="clear" w:color="auto" w:fill="FFFFFF"/>
        </w:rPr>
        <w:t>选择信用择优选取、直接选取方式采购的项目，采购实施部门根据报名供应商的资质情况、价格、响应时间、服务质量等综合情况，择优选取一家供应商，形成采购报告，报告内容至少包括报名供应商对比情况、择优意见及选取理由。</w:t>
      </w:r>
    </w:p>
    <w:p>
      <w:pPr>
        <w:numPr>
          <w:ilvl w:val="-1"/>
          <w:numId w:val="0"/>
        </w:numPr>
        <w:spacing w:line="576" w:lineRule="exact"/>
        <w:ind w:left="0"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lang w:eastAsia="zh-CN"/>
        </w:rPr>
        <w:t>（</w:t>
      </w:r>
      <w:r>
        <w:rPr>
          <w:rFonts w:hint="default" w:ascii="Times New Roman" w:hAnsi="Times New Roman" w:eastAsia="方正仿宋简体" w:cs="Times New Roman"/>
          <w:sz w:val="32"/>
          <w:szCs w:val="32"/>
          <w:shd w:val="clear" w:color="auto" w:fill="FFFFFF"/>
          <w:lang w:val="en-US" w:eastAsia="zh-CN"/>
        </w:rPr>
        <w:t>3</w:t>
      </w:r>
      <w:r>
        <w:rPr>
          <w:rFonts w:hint="default" w:ascii="Times New Roman" w:hAnsi="Times New Roman" w:eastAsia="方正仿宋简体" w:cs="Times New Roman"/>
          <w:sz w:val="32"/>
          <w:szCs w:val="32"/>
          <w:shd w:val="clear" w:color="auto" w:fill="FFFFFF"/>
          <w:lang w:eastAsia="zh-CN"/>
        </w:rPr>
        <w:t>）</w:t>
      </w:r>
      <w:r>
        <w:rPr>
          <w:rFonts w:hint="default" w:ascii="Times New Roman" w:hAnsi="Times New Roman" w:eastAsia="方正仿宋简体" w:cs="Times New Roman"/>
          <w:sz w:val="32"/>
          <w:szCs w:val="32"/>
          <w:shd w:val="clear" w:color="auto" w:fill="FFFFFF"/>
        </w:rPr>
        <w:t>选择方案择优方式采购的项目，由采购实施部门组织方案评选，流程如下：</w:t>
      </w:r>
    </w:p>
    <w:p>
      <w:pPr>
        <w:numPr>
          <w:ilvl w:val="-1"/>
          <w:numId w:val="0"/>
        </w:numPr>
        <w:spacing w:before="0" w:beforeAutospacing="0" w:after="0" w:afterAutospacing="0" w:line="576" w:lineRule="exact"/>
        <w:ind w:leftChars="0" w:firstLine="640" w:firstLineChars="200"/>
        <w:jc w:val="both"/>
        <w:outlineLvl w:val="9"/>
        <w:rPr>
          <w:rFonts w:hint="default" w:ascii="Times New Roman" w:hAnsi="Times New Roman" w:eastAsia="方正仿宋简体" w:cs="Times New Roman"/>
          <w:b w:val="0"/>
          <w:bCs w:val="0"/>
          <w:sz w:val="32"/>
          <w:szCs w:val="32"/>
          <w:shd w:val="clear" w:color="auto" w:fill="FFFFFF"/>
        </w:rPr>
      </w:pPr>
      <w:r>
        <w:rPr>
          <w:rFonts w:hint="default" w:ascii="Times New Roman" w:hAnsi="Times New Roman" w:eastAsia="方正仿宋简体" w:cs="Times New Roman"/>
          <w:b w:val="0"/>
          <w:bCs w:val="0"/>
          <w:sz w:val="32"/>
          <w:szCs w:val="32"/>
          <w:shd w:val="clear" w:color="auto" w:fill="FFFFFF"/>
          <w:lang w:val="en-US" w:eastAsia="zh-CN"/>
        </w:rPr>
        <w:t>①</w:t>
      </w:r>
      <w:r>
        <w:rPr>
          <w:rFonts w:hint="default" w:ascii="Times New Roman" w:hAnsi="Times New Roman" w:eastAsia="方正仿宋简体" w:cs="Times New Roman"/>
          <w:b w:val="0"/>
          <w:bCs w:val="0"/>
          <w:sz w:val="32"/>
          <w:szCs w:val="32"/>
          <w:shd w:val="clear" w:color="auto" w:fill="FFFFFF"/>
        </w:rPr>
        <w:t>受理响应文件</w:t>
      </w:r>
    </w:p>
    <w:p>
      <w:pPr>
        <w:spacing w:before="0" w:beforeAutospacing="0" w:after="0" w:afterAutospacing="0" w:line="576" w:lineRule="exact"/>
        <w:ind w:firstLine="640" w:firstLineChars="200"/>
        <w:jc w:val="both"/>
        <w:outlineLvl w:val="9"/>
        <w:rPr>
          <w:rFonts w:hint="default" w:ascii="Times New Roman" w:hAnsi="Times New Roman" w:eastAsia="方正仿宋简体" w:cs="Times New Roman"/>
          <w:b w:val="0"/>
          <w:bCs w:val="0"/>
          <w:sz w:val="32"/>
          <w:szCs w:val="32"/>
          <w:shd w:val="clear" w:color="auto" w:fill="FFFFFF"/>
        </w:rPr>
      </w:pPr>
      <w:r>
        <w:rPr>
          <w:rFonts w:hint="default" w:ascii="Times New Roman" w:hAnsi="Times New Roman" w:eastAsia="方正仿宋简体" w:cs="Times New Roman"/>
          <w:b w:val="0"/>
          <w:bCs w:val="0"/>
          <w:sz w:val="32"/>
          <w:szCs w:val="32"/>
          <w:shd w:val="clear" w:color="auto" w:fill="FFFFFF"/>
        </w:rPr>
        <w:t>总务部门在中介服务超市下载响应文件。</w:t>
      </w:r>
    </w:p>
    <w:p>
      <w:pPr>
        <w:numPr>
          <w:ilvl w:val="-1"/>
          <w:numId w:val="0"/>
        </w:numPr>
        <w:spacing w:before="0" w:beforeAutospacing="0" w:after="0" w:afterAutospacing="0" w:line="576" w:lineRule="exact"/>
        <w:ind w:leftChars="0" w:firstLine="640" w:firstLineChars="200"/>
        <w:jc w:val="both"/>
        <w:outlineLvl w:val="9"/>
        <w:rPr>
          <w:rFonts w:hint="default" w:ascii="Times New Roman" w:hAnsi="Times New Roman" w:eastAsia="方正仿宋简体" w:cs="Times New Roman"/>
          <w:b w:val="0"/>
          <w:bCs w:val="0"/>
          <w:sz w:val="32"/>
          <w:szCs w:val="32"/>
          <w:shd w:val="clear" w:color="auto" w:fill="FFFFFF"/>
        </w:rPr>
      </w:pPr>
      <w:r>
        <w:rPr>
          <w:rFonts w:hint="default" w:ascii="Times New Roman" w:hAnsi="Times New Roman" w:eastAsia="方正仿宋简体" w:cs="Times New Roman"/>
          <w:b w:val="0"/>
          <w:bCs w:val="0"/>
          <w:sz w:val="32"/>
          <w:szCs w:val="32"/>
          <w:shd w:val="clear" w:color="auto" w:fill="FFFFFF"/>
          <w:lang w:eastAsia="zh-CN"/>
        </w:rPr>
        <w:t>②</w:t>
      </w:r>
      <w:r>
        <w:rPr>
          <w:rFonts w:hint="default" w:ascii="Times New Roman" w:hAnsi="Times New Roman" w:eastAsia="方正仿宋简体" w:cs="Times New Roman"/>
          <w:b w:val="0"/>
          <w:bCs w:val="0"/>
          <w:sz w:val="32"/>
          <w:szCs w:val="32"/>
          <w:shd w:val="clear" w:color="auto" w:fill="FFFFFF"/>
        </w:rPr>
        <w:t>成立评标小组</w:t>
      </w:r>
    </w:p>
    <w:p>
      <w:pPr>
        <w:spacing w:before="0" w:beforeAutospacing="0" w:after="0" w:afterAutospacing="0" w:line="576" w:lineRule="exact"/>
        <w:ind w:firstLine="640" w:firstLineChars="200"/>
        <w:jc w:val="both"/>
        <w:outlineLvl w:val="9"/>
        <w:rPr>
          <w:rFonts w:hint="default" w:ascii="Times New Roman" w:hAnsi="Times New Roman" w:eastAsia="方正仿宋简体" w:cs="Times New Roman"/>
          <w:b w:val="0"/>
          <w:bCs w:val="0"/>
          <w:sz w:val="32"/>
          <w:szCs w:val="32"/>
          <w:shd w:val="clear" w:color="auto" w:fill="FFFFFF"/>
        </w:rPr>
      </w:pPr>
      <w:r>
        <w:rPr>
          <w:rFonts w:hint="default" w:ascii="Times New Roman" w:hAnsi="Times New Roman" w:eastAsia="方正仿宋简体" w:cs="Times New Roman"/>
          <w:b w:val="0"/>
          <w:bCs w:val="0"/>
          <w:sz w:val="32"/>
          <w:szCs w:val="32"/>
          <w:shd w:val="clear" w:color="auto" w:fill="FFFFFF"/>
        </w:rPr>
        <w:t>采购实施部门牵头成立评标小组，评标小组由采购小组及若干外部专家（按需根据项目专业性设置）3人以上单数组成。同时由采购工作监督小组视情况安排人员负责监督。</w:t>
      </w:r>
    </w:p>
    <w:p>
      <w:pPr>
        <w:numPr>
          <w:ilvl w:val="-1"/>
          <w:numId w:val="0"/>
        </w:numPr>
        <w:spacing w:before="0" w:beforeAutospacing="0" w:after="0" w:afterAutospacing="0" w:line="576" w:lineRule="exact"/>
        <w:ind w:leftChars="0" w:firstLine="640" w:firstLineChars="200"/>
        <w:jc w:val="both"/>
        <w:outlineLvl w:val="9"/>
        <w:rPr>
          <w:rFonts w:hint="default" w:ascii="Times New Roman" w:hAnsi="Times New Roman" w:eastAsia="方正仿宋简体" w:cs="Times New Roman"/>
          <w:b w:val="0"/>
          <w:bCs w:val="0"/>
          <w:sz w:val="32"/>
          <w:szCs w:val="32"/>
          <w:shd w:val="clear" w:color="auto" w:fill="FFFFFF"/>
        </w:rPr>
      </w:pPr>
      <w:r>
        <w:rPr>
          <w:rFonts w:hint="default" w:ascii="Times New Roman" w:hAnsi="Times New Roman" w:eastAsia="方正仿宋简体" w:cs="Times New Roman"/>
          <w:b w:val="0"/>
          <w:bCs w:val="0"/>
          <w:sz w:val="32"/>
          <w:szCs w:val="32"/>
          <w:shd w:val="clear" w:color="auto" w:fill="FFFFFF"/>
          <w:lang w:eastAsia="zh-CN"/>
        </w:rPr>
        <w:t>③</w:t>
      </w:r>
      <w:r>
        <w:rPr>
          <w:rFonts w:hint="default" w:ascii="Times New Roman" w:hAnsi="Times New Roman" w:eastAsia="方正仿宋简体" w:cs="Times New Roman"/>
          <w:b w:val="0"/>
          <w:bCs w:val="0"/>
          <w:sz w:val="32"/>
          <w:szCs w:val="32"/>
          <w:shd w:val="clear" w:color="auto" w:fill="FFFFFF"/>
        </w:rPr>
        <w:t>方案评选</w:t>
      </w:r>
    </w:p>
    <w:p>
      <w:pPr>
        <w:spacing w:before="0" w:beforeAutospacing="0" w:after="0" w:afterAutospacing="0" w:line="576" w:lineRule="exact"/>
        <w:ind w:firstLine="640" w:firstLineChars="200"/>
        <w:jc w:val="both"/>
        <w:outlineLvl w:val="9"/>
        <w:rPr>
          <w:rFonts w:hint="default" w:ascii="Times New Roman" w:hAnsi="Times New Roman" w:eastAsia="方正仿宋简体" w:cs="Times New Roman"/>
          <w:b w:val="0"/>
          <w:bCs w:val="0"/>
          <w:sz w:val="32"/>
          <w:szCs w:val="32"/>
          <w:shd w:val="clear" w:color="auto" w:fill="FFFFFF"/>
        </w:rPr>
      </w:pPr>
      <w:r>
        <w:rPr>
          <w:rFonts w:hint="default" w:ascii="Times New Roman" w:hAnsi="Times New Roman" w:eastAsia="方正仿宋简体" w:cs="Times New Roman"/>
          <w:b w:val="0"/>
          <w:bCs w:val="0"/>
          <w:sz w:val="32"/>
          <w:szCs w:val="32"/>
          <w:shd w:val="clear" w:color="auto" w:fill="FFFFFF"/>
        </w:rPr>
        <w:t>采购实施部门组织方案评选。评标小组按预先设定的评选标准进行评审，采购实施部门现场统计评选结果，提供中标供应商的候选顺序名单，形成采购报告，并由评标小组成员和监督员（如有）签字确认。</w:t>
      </w:r>
    </w:p>
    <w:p>
      <w:pPr>
        <w:numPr>
          <w:ilvl w:val="-1"/>
          <w:numId w:val="0"/>
        </w:numPr>
        <w:spacing w:before="0" w:beforeAutospacing="0" w:after="0" w:afterAutospacing="0" w:line="576" w:lineRule="exact"/>
        <w:ind w:left="0" w:firstLine="642" w:firstLineChars="200"/>
        <w:jc w:val="both"/>
        <w:outlineLvl w:val="9"/>
        <w:rPr>
          <w:rFonts w:hint="eastAsia" w:ascii="方正楷体简体" w:hAnsi="方正楷体简体" w:eastAsia="方正楷体简体" w:cs="方正楷体简体"/>
          <w:b/>
          <w:bCs/>
          <w:sz w:val="32"/>
          <w:szCs w:val="32"/>
          <w:shd w:val="clear" w:color="auto" w:fill="FFFFFF"/>
        </w:rPr>
      </w:pPr>
      <w:r>
        <w:rPr>
          <w:rFonts w:hint="eastAsia" w:ascii="方正楷体简体" w:hAnsi="方正楷体简体" w:eastAsia="方正楷体简体" w:cs="方正楷体简体"/>
          <w:b/>
          <w:bCs/>
          <w:sz w:val="32"/>
          <w:szCs w:val="32"/>
          <w:shd w:val="clear" w:color="auto" w:fill="FFFFFF"/>
          <w:lang w:eastAsia="zh-CN"/>
        </w:rPr>
        <w:t>（三）</w:t>
      </w:r>
      <w:r>
        <w:rPr>
          <w:rFonts w:hint="eastAsia" w:ascii="方正楷体简体" w:hAnsi="方正楷体简体" w:eastAsia="方正楷体简体" w:cs="方正楷体简体"/>
          <w:b/>
          <w:bCs/>
          <w:sz w:val="32"/>
          <w:szCs w:val="32"/>
          <w:shd w:val="clear" w:color="auto" w:fill="FFFFFF"/>
        </w:rPr>
        <w:t>评选定标及公示</w:t>
      </w:r>
    </w:p>
    <w:p>
      <w:pPr>
        <w:spacing w:before="0" w:beforeAutospacing="0" w:after="0" w:afterAutospacing="0" w:line="576" w:lineRule="exact"/>
        <w:ind w:firstLine="640" w:firstLineChars="200"/>
        <w:jc w:val="both"/>
        <w:outlineLvl w:val="9"/>
        <w:rPr>
          <w:rFonts w:hint="default" w:ascii="Times New Roman" w:hAnsi="Times New Roman" w:eastAsia="方正仿宋简体" w:cs="Times New Roman"/>
          <w:b w:val="0"/>
          <w:bCs w:val="0"/>
          <w:sz w:val="32"/>
          <w:szCs w:val="32"/>
          <w:shd w:val="clear" w:color="auto" w:fill="FFFFFF"/>
        </w:rPr>
      </w:pPr>
      <w:r>
        <w:rPr>
          <w:rFonts w:hint="default" w:ascii="Times New Roman" w:hAnsi="Times New Roman" w:eastAsia="方正仿宋简体" w:cs="Times New Roman"/>
          <w:b w:val="0"/>
          <w:bCs w:val="0"/>
          <w:sz w:val="32"/>
          <w:szCs w:val="32"/>
          <w:shd w:val="clear" w:color="auto" w:fill="FFFFFF"/>
        </w:rPr>
        <w:t>采购实施部门将《江门市直学校（幼儿园）中标结果呈批表》（含采购报告）按流程呈批，经采购实施部门分管领导定标后，总务部门在中介服务超市选定中标供应商，公示无异议后，采购实施部门组织签订合同，并在规定时间内完成合同备案。</w:t>
      </w:r>
    </w:p>
    <w:p>
      <w:pPr>
        <w:pStyle w:val="3"/>
        <w:spacing w:beforeAutospacing="0" w:afterAutospacing="0" w:line="600" w:lineRule="exact"/>
        <w:ind w:firstLine="640" w:firstLineChars="200"/>
        <w:rPr>
          <w:rFonts w:hint="default" w:ascii="仿宋_GB2312" w:hAnsi="仿宋_GB2312" w:eastAsia="仿宋_GB2312" w:cs="仿宋_GB2312"/>
          <w:b w:val="0"/>
          <w:bCs w:val="0"/>
          <w:sz w:val="32"/>
          <w:szCs w:val="32"/>
          <w:shd w:val="clear" w:color="auto" w:fill="FFFFFF"/>
        </w:rPr>
      </w:pPr>
    </w:p>
    <w:p>
      <w:pPr>
        <w:pStyle w:val="3"/>
        <w:spacing w:beforeAutospacing="0" w:afterAutospacing="0" w:line="600" w:lineRule="exact"/>
        <w:rPr>
          <w:rFonts w:hint="default" w:ascii="仿宋_GB2312" w:hAnsi="仿宋_GB2312" w:eastAsia="仿宋_GB2312" w:cs="仿宋_GB2312"/>
          <w:b w:val="0"/>
          <w:bCs w:val="0"/>
          <w:sz w:val="32"/>
          <w:szCs w:val="32"/>
          <w:shd w:val="clear" w:color="auto" w:fill="FFFFFF"/>
        </w:rPr>
      </w:pPr>
    </w:p>
    <w:p>
      <w:pPr>
        <w:spacing w:line="600" w:lineRule="exact"/>
        <w:ind w:firstLine="640" w:firstLineChars="200"/>
        <w:jc w:val="left"/>
        <w:rPr>
          <w:rFonts w:ascii="仿宋_GB2312" w:hAnsi="仿宋_GB2312" w:eastAsia="仿宋_GB2312" w:cs="仿宋_GB2312"/>
          <w:sz w:val="32"/>
          <w:szCs w:val="32"/>
          <w:shd w:val="clear" w:color="auto" w:fill="FFFFFF"/>
        </w:rPr>
      </w:pPr>
    </w:p>
    <w:p>
      <w:pPr>
        <w:spacing w:line="600" w:lineRule="exact"/>
        <w:rPr>
          <w:rFonts w:ascii="仿宋_GB2312" w:hAnsi="仿宋" w:cs="宋体"/>
          <w:color w:val="000000"/>
          <w:kern w:val="0"/>
          <w:szCs w:val="32"/>
        </w:rPr>
        <w:sectPr>
          <w:pgSz w:w="11906" w:h="16838"/>
          <w:pgMar w:top="2041" w:right="1531" w:bottom="2041" w:left="1531"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adjustRightInd w:val="0"/>
        <w:snapToGrid w:val="0"/>
        <w:spacing w:line="576" w:lineRule="exact"/>
        <w:jc w:val="left"/>
        <w:rPr>
          <w:rFonts w:ascii="黑体" w:hAnsi="黑体" w:eastAsia="黑体" w:cs="黑体"/>
          <w:sz w:val="32"/>
          <w:szCs w:val="32"/>
        </w:rPr>
      </w:pPr>
      <w:r>
        <w:rPr>
          <w:rFonts w:hint="eastAsia" w:ascii="黑体" w:hAnsi="黑体" w:eastAsia="黑体" w:cs="黑体"/>
          <w:sz w:val="32"/>
          <w:szCs w:val="32"/>
        </w:rPr>
        <w:t>附件4</w:t>
      </w:r>
    </w:p>
    <w:p>
      <w:pPr>
        <w:adjustRightInd w:val="0"/>
        <w:snapToGrid w:val="0"/>
        <w:spacing w:line="576" w:lineRule="exact"/>
        <w:jc w:val="center"/>
        <w:rPr>
          <w:rFonts w:ascii="方正小标宋简体" w:hAnsi="方正小标宋简体" w:eastAsia="方正小标宋简体" w:cs="方正小标宋简体"/>
          <w:sz w:val="44"/>
          <w:szCs w:val="44"/>
        </w:rPr>
      </w:pPr>
    </w:p>
    <w:p>
      <w:pPr>
        <w:adjustRightInd w:val="0"/>
        <w:snapToGrid w:val="0"/>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江门市直学校（幼儿园）比选采购指引</w:t>
      </w:r>
    </w:p>
    <w:p>
      <w:pPr>
        <w:spacing w:line="576" w:lineRule="exact"/>
      </w:pPr>
    </w:p>
    <w:p>
      <w:pPr>
        <w:pStyle w:val="3"/>
        <w:numPr>
          <w:ilvl w:val="-1"/>
          <w:numId w:val="0"/>
        </w:numPr>
        <w:spacing w:before="0" w:beforeAutospacing="0" w:after="0" w:afterAutospacing="0" w:line="576" w:lineRule="exact"/>
        <w:ind w:left="0" w:firstLine="640" w:firstLineChars="200"/>
        <w:jc w:val="both"/>
        <w:rPr>
          <w:rFonts w:hint="eastAsia" w:ascii="方正黑体简体" w:hAnsi="方正黑体简体" w:eastAsia="方正黑体简体" w:cs="方正黑体简体"/>
          <w:b w:val="0"/>
          <w:bCs w:val="0"/>
          <w:sz w:val="32"/>
          <w:szCs w:val="32"/>
          <w:shd w:val="clear" w:color="auto" w:fill="FFFFFF"/>
        </w:rPr>
      </w:pPr>
      <w:r>
        <w:rPr>
          <w:rFonts w:hint="eastAsia" w:ascii="方正黑体简体" w:hAnsi="方正黑体简体" w:eastAsia="方正黑体简体" w:cs="方正黑体简体"/>
          <w:b w:val="0"/>
          <w:bCs w:val="0"/>
          <w:sz w:val="32"/>
          <w:szCs w:val="32"/>
          <w:shd w:val="clear" w:color="auto" w:fill="FFFFFF"/>
          <w:lang w:eastAsia="zh-CN"/>
        </w:rPr>
        <w:t>一、</w:t>
      </w:r>
      <w:r>
        <w:rPr>
          <w:rFonts w:ascii="方正黑体简体" w:hAnsi="方正黑体简体" w:eastAsia="方正黑体简体" w:cs="方正黑体简体"/>
          <w:b w:val="0"/>
          <w:bCs w:val="0"/>
          <w:sz w:val="32"/>
          <w:szCs w:val="32"/>
          <w:shd w:val="clear" w:color="auto" w:fill="FFFFFF"/>
        </w:rPr>
        <w:t>概述</w:t>
      </w:r>
    </w:p>
    <w:p>
      <w:pPr>
        <w:spacing w:line="576" w:lineRule="exact"/>
        <w:ind w:firstLine="640" w:firstLineChars="200"/>
        <w:jc w:val="both"/>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比选是指采购人通过发布采购公告，邀请所有不特定的潜在供应商参与报名，采购人依据事先确定的比选标准，从所有报名供应商中择优评选出中标供应商的行为。比选采购可以委托第三方机构组织实施，也可以自行组织实施。委托第三方机构开展比选采购的项目按第三方机构规定程序组织比选。</w:t>
      </w:r>
    </w:p>
    <w:p>
      <w:pPr>
        <w:pStyle w:val="3"/>
        <w:numPr>
          <w:ilvl w:val="-1"/>
          <w:numId w:val="0"/>
        </w:numPr>
        <w:spacing w:before="0" w:beforeAutospacing="0" w:after="0" w:afterAutospacing="0" w:line="576" w:lineRule="exact"/>
        <w:ind w:left="0" w:firstLine="640" w:firstLineChars="200"/>
        <w:jc w:val="both"/>
        <w:rPr>
          <w:rFonts w:hint="eastAsia" w:ascii="方正黑体简体" w:hAnsi="方正黑体简体" w:eastAsia="方正黑体简体" w:cs="方正黑体简体"/>
          <w:b w:val="0"/>
          <w:bCs w:val="0"/>
          <w:sz w:val="32"/>
          <w:szCs w:val="32"/>
          <w:shd w:val="clear" w:color="auto" w:fill="FFFFFF"/>
        </w:rPr>
      </w:pPr>
      <w:r>
        <w:rPr>
          <w:rFonts w:hint="eastAsia" w:ascii="方正黑体简体" w:hAnsi="方正黑体简体" w:eastAsia="方正黑体简体" w:cs="方正黑体简体"/>
          <w:b w:val="0"/>
          <w:bCs w:val="0"/>
          <w:sz w:val="32"/>
          <w:szCs w:val="32"/>
          <w:shd w:val="clear" w:color="auto" w:fill="FFFFFF"/>
          <w:lang w:eastAsia="zh-CN"/>
        </w:rPr>
        <w:t>二、</w:t>
      </w:r>
      <w:r>
        <w:rPr>
          <w:rFonts w:ascii="方正黑体简体" w:hAnsi="方正黑体简体" w:eastAsia="方正黑体简体" w:cs="方正黑体简体"/>
          <w:b w:val="0"/>
          <w:bCs w:val="0"/>
          <w:sz w:val="32"/>
          <w:szCs w:val="32"/>
          <w:shd w:val="clear" w:color="auto" w:fill="FFFFFF"/>
        </w:rPr>
        <w:t>采购程序</w:t>
      </w:r>
    </w:p>
    <w:p>
      <w:pPr>
        <w:pStyle w:val="3"/>
        <w:numPr>
          <w:ilvl w:val="-1"/>
          <w:numId w:val="0"/>
        </w:numPr>
        <w:spacing w:before="0" w:beforeAutospacing="0" w:after="0" w:afterAutospacing="0" w:line="576" w:lineRule="exact"/>
        <w:ind w:firstLine="642" w:firstLineChars="200"/>
        <w:jc w:val="both"/>
        <w:rPr>
          <w:rFonts w:hint="eastAsia" w:ascii="方正楷体简体" w:hAnsi="方正楷体简体" w:eastAsia="方正楷体简体" w:cs="方正楷体简体"/>
          <w:b/>
          <w:bCs/>
          <w:sz w:val="32"/>
          <w:szCs w:val="32"/>
          <w:shd w:val="clear" w:color="auto" w:fill="FFFFFF"/>
        </w:rPr>
      </w:pPr>
      <w:r>
        <w:rPr>
          <w:rFonts w:hint="eastAsia" w:ascii="方正楷体简体" w:hAnsi="方正楷体简体" w:eastAsia="方正楷体简体" w:cs="方正楷体简体"/>
          <w:b/>
          <w:bCs/>
          <w:sz w:val="32"/>
          <w:szCs w:val="32"/>
          <w:shd w:val="clear" w:color="auto" w:fill="FFFFFF"/>
          <w:lang w:eastAsia="zh-CN"/>
        </w:rPr>
        <w:t>（一）</w:t>
      </w:r>
      <w:r>
        <w:rPr>
          <w:rFonts w:ascii="方正楷体简体" w:hAnsi="方正楷体简体" w:eastAsia="方正楷体简体" w:cs="方正楷体简体"/>
          <w:b/>
          <w:bCs/>
          <w:sz w:val="32"/>
          <w:szCs w:val="32"/>
          <w:shd w:val="clear" w:color="auto" w:fill="FFFFFF"/>
        </w:rPr>
        <w:t>编制采购文件和发布采购公告</w:t>
      </w:r>
    </w:p>
    <w:p>
      <w:pPr>
        <w:pStyle w:val="3"/>
        <w:spacing w:before="0" w:beforeAutospacing="0" w:after="0" w:afterAutospacing="0" w:line="576" w:lineRule="exact"/>
        <w:ind w:firstLine="640" w:firstLineChars="200"/>
        <w:jc w:val="both"/>
        <w:rPr>
          <w:rFonts w:hint="default" w:ascii="Times New Roman" w:hAnsi="Times New Roman" w:eastAsia="方正仿宋简体" w:cs="Times New Roman"/>
          <w:b w:val="0"/>
          <w:bCs w:val="0"/>
          <w:sz w:val="32"/>
          <w:szCs w:val="32"/>
          <w:shd w:val="clear" w:color="auto" w:fill="FFFFFF"/>
        </w:rPr>
      </w:pPr>
      <w:r>
        <w:rPr>
          <w:rFonts w:hint="default" w:ascii="Times New Roman" w:hAnsi="Times New Roman" w:eastAsia="方正仿宋简体" w:cs="Times New Roman"/>
          <w:b w:val="0"/>
          <w:bCs w:val="0"/>
          <w:sz w:val="32"/>
          <w:szCs w:val="32"/>
          <w:shd w:val="clear" w:color="auto" w:fill="FFFFFF"/>
        </w:rPr>
        <w:t>采购实施部门负责组织编制采购文件和采购公告，采购文件应包括但不限于采购人须知、商务要求、技术要求、评分标准、中标标准等内容，采购公告应包括项目基本情况、报名资格要求、响应文件提交要求、公告期限及采购文件等内容。采购实施部门将《江门市直学校（幼儿园）公务活动（事前）申请表》《江门市直学校（幼儿园）采购申请表》《采购文件》《采购公告》按流程呈批，经采购小组审核、单位领导或党组审批同意后，发布在江门市采购协会网站或江门市教育局门户网站公告栏。</w:t>
      </w:r>
    </w:p>
    <w:p>
      <w:pPr>
        <w:pStyle w:val="3"/>
        <w:numPr>
          <w:ilvl w:val="-1"/>
          <w:numId w:val="0"/>
        </w:numPr>
        <w:spacing w:before="0" w:beforeAutospacing="0" w:after="0" w:afterAutospacing="0" w:line="576" w:lineRule="exact"/>
        <w:ind w:firstLine="642" w:firstLineChars="200"/>
        <w:jc w:val="both"/>
        <w:rPr>
          <w:rFonts w:hint="eastAsia" w:ascii="方正楷体简体" w:hAnsi="方正楷体简体" w:eastAsia="方正楷体简体" w:cs="方正楷体简体"/>
          <w:b/>
          <w:bCs/>
          <w:sz w:val="32"/>
          <w:szCs w:val="32"/>
          <w:shd w:val="clear" w:color="auto" w:fill="FFFFFF"/>
        </w:rPr>
      </w:pPr>
      <w:r>
        <w:rPr>
          <w:rFonts w:hint="eastAsia" w:ascii="方正楷体简体" w:hAnsi="方正楷体简体" w:eastAsia="方正楷体简体" w:cs="方正楷体简体"/>
          <w:b/>
          <w:bCs/>
          <w:sz w:val="32"/>
          <w:szCs w:val="32"/>
          <w:shd w:val="clear" w:color="auto" w:fill="FFFFFF"/>
          <w:lang w:eastAsia="zh-CN"/>
        </w:rPr>
        <w:t>（二）</w:t>
      </w:r>
      <w:r>
        <w:rPr>
          <w:rFonts w:ascii="方正楷体简体" w:hAnsi="方正楷体简体" w:eastAsia="方正楷体简体" w:cs="方正楷体简体"/>
          <w:b/>
          <w:bCs/>
          <w:sz w:val="32"/>
          <w:szCs w:val="32"/>
          <w:shd w:val="clear" w:color="auto" w:fill="FFFFFF"/>
        </w:rPr>
        <w:t>受理比选供应商报名</w:t>
      </w:r>
    </w:p>
    <w:p>
      <w:pPr>
        <w:pStyle w:val="3"/>
        <w:spacing w:before="0" w:beforeAutospacing="0" w:after="0" w:afterAutospacing="0" w:line="576" w:lineRule="exact"/>
        <w:ind w:firstLine="640" w:firstLineChars="200"/>
        <w:jc w:val="both"/>
        <w:rPr>
          <w:rFonts w:hint="default" w:ascii="Times New Roman" w:hAnsi="Times New Roman" w:eastAsia="方正仿宋简体" w:cs="Times New Roman"/>
          <w:b w:val="0"/>
          <w:bCs w:val="0"/>
          <w:sz w:val="32"/>
          <w:szCs w:val="32"/>
          <w:shd w:val="clear" w:color="auto" w:fill="FFFFFF"/>
        </w:rPr>
      </w:pPr>
      <w:r>
        <w:rPr>
          <w:rFonts w:hint="default" w:ascii="Times New Roman" w:hAnsi="Times New Roman" w:eastAsia="方正仿宋简体" w:cs="Times New Roman"/>
          <w:b w:val="0"/>
          <w:bCs w:val="0"/>
          <w:sz w:val="32"/>
          <w:szCs w:val="32"/>
          <w:shd w:val="clear" w:color="auto" w:fill="FFFFFF"/>
        </w:rPr>
        <w:t>由采购实施部门负责受理参加比选的供应商报名工作，并做好响应文件的接收和保管工作。报名方式采取现场报名或邮寄报名，报名时间自比选公告发布起，一般不少于3个工作日；报名供应商一般要达到三家以上方可开标比选（特殊情况不足三家报名，需经分管领导同意）。</w:t>
      </w:r>
    </w:p>
    <w:p>
      <w:pPr>
        <w:pStyle w:val="3"/>
        <w:numPr>
          <w:ilvl w:val="-1"/>
          <w:numId w:val="0"/>
        </w:numPr>
        <w:spacing w:before="0" w:beforeAutospacing="0" w:after="0" w:afterAutospacing="0" w:line="576" w:lineRule="exact"/>
        <w:ind w:firstLine="642" w:firstLineChars="200"/>
        <w:jc w:val="both"/>
        <w:rPr>
          <w:rFonts w:hint="eastAsia" w:ascii="方正楷体简体" w:hAnsi="方正楷体简体" w:eastAsia="方正楷体简体" w:cs="方正楷体简体"/>
          <w:b/>
          <w:bCs/>
          <w:sz w:val="32"/>
          <w:szCs w:val="32"/>
          <w:shd w:val="clear" w:color="auto" w:fill="FFFFFF"/>
        </w:rPr>
      </w:pPr>
      <w:r>
        <w:rPr>
          <w:rFonts w:hint="eastAsia" w:ascii="方正楷体简体" w:hAnsi="方正楷体简体" w:eastAsia="方正楷体简体" w:cs="方正楷体简体"/>
          <w:b/>
          <w:bCs/>
          <w:sz w:val="32"/>
          <w:szCs w:val="32"/>
          <w:shd w:val="clear" w:color="auto" w:fill="FFFFFF"/>
          <w:lang w:eastAsia="zh-CN"/>
        </w:rPr>
        <w:t>（三）</w:t>
      </w:r>
      <w:r>
        <w:rPr>
          <w:rFonts w:ascii="方正楷体简体" w:hAnsi="方正楷体简体" w:eastAsia="方正楷体简体" w:cs="方正楷体简体"/>
          <w:b/>
          <w:bCs/>
          <w:sz w:val="32"/>
          <w:szCs w:val="32"/>
          <w:shd w:val="clear" w:color="auto" w:fill="FFFFFF"/>
        </w:rPr>
        <w:t>成立评标小组</w:t>
      </w:r>
    </w:p>
    <w:p>
      <w:pPr>
        <w:pStyle w:val="3"/>
        <w:spacing w:before="0" w:beforeAutospacing="0" w:after="0" w:afterAutospacing="0" w:line="576" w:lineRule="exact"/>
        <w:ind w:firstLine="640" w:firstLineChars="200"/>
        <w:jc w:val="both"/>
        <w:rPr>
          <w:rFonts w:hint="default" w:ascii="Times New Roman" w:hAnsi="Times New Roman" w:eastAsia="方正仿宋简体" w:cs="Times New Roman"/>
          <w:b w:val="0"/>
          <w:bCs w:val="0"/>
          <w:sz w:val="32"/>
          <w:szCs w:val="32"/>
          <w:shd w:val="clear" w:color="auto" w:fill="FFFFFF"/>
        </w:rPr>
      </w:pPr>
      <w:r>
        <w:rPr>
          <w:rFonts w:hint="default" w:ascii="Times New Roman" w:hAnsi="Times New Roman" w:eastAsia="方正仿宋简体" w:cs="Times New Roman"/>
          <w:b w:val="0"/>
          <w:bCs w:val="0"/>
          <w:sz w:val="32"/>
          <w:szCs w:val="32"/>
          <w:shd w:val="clear" w:color="auto" w:fill="FFFFFF"/>
        </w:rPr>
        <w:t>采购实施部门牵头成立评标小组，评标小组由采购小组及若干外部专家（按需根据项目专业性设置）3人以上单数组成。同时由采购工作监督小组视情况安排人员负责监督。</w:t>
      </w:r>
    </w:p>
    <w:p>
      <w:pPr>
        <w:pStyle w:val="3"/>
        <w:numPr>
          <w:ilvl w:val="-1"/>
          <w:numId w:val="0"/>
        </w:numPr>
        <w:spacing w:before="0" w:beforeAutospacing="0" w:after="0" w:afterAutospacing="0" w:line="576" w:lineRule="exact"/>
        <w:ind w:firstLine="642" w:firstLineChars="200"/>
        <w:jc w:val="both"/>
        <w:rPr>
          <w:rFonts w:hint="eastAsia" w:ascii="方正楷体简体" w:hAnsi="方正楷体简体" w:eastAsia="方正楷体简体" w:cs="方正楷体简体"/>
          <w:b/>
          <w:bCs/>
          <w:sz w:val="32"/>
          <w:szCs w:val="32"/>
          <w:shd w:val="clear" w:color="auto" w:fill="FFFFFF"/>
        </w:rPr>
      </w:pPr>
      <w:r>
        <w:rPr>
          <w:rFonts w:hint="eastAsia" w:ascii="方正楷体简体" w:hAnsi="方正楷体简体" w:eastAsia="方正楷体简体" w:cs="方正楷体简体"/>
          <w:b/>
          <w:bCs/>
          <w:sz w:val="32"/>
          <w:szCs w:val="32"/>
          <w:shd w:val="clear" w:color="auto" w:fill="FFFFFF"/>
          <w:lang w:eastAsia="zh-CN"/>
        </w:rPr>
        <w:t>（四）</w:t>
      </w:r>
      <w:r>
        <w:rPr>
          <w:rFonts w:ascii="方正楷体简体" w:hAnsi="方正楷体简体" w:eastAsia="方正楷体简体" w:cs="方正楷体简体"/>
          <w:b/>
          <w:bCs/>
          <w:sz w:val="32"/>
          <w:szCs w:val="32"/>
          <w:shd w:val="clear" w:color="auto" w:fill="FFFFFF"/>
        </w:rPr>
        <w:t>开标比选</w:t>
      </w:r>
    </w:p>
    <w:p>
      <w:pPr>
        <w:pStyle w:val="3"/>
        <w:spacing w:before="0" w:beforeAutospacing="0" w:after="0" w:afterAutospacing="0" w:line="576" w:lineRule="exact"/>
        <w:ind w:firstLine="640" w:firstLineChars="200"/>
        <w:jc w:val="both"/>
        <w:rPr>
          <w:rFonts w:hint="default" w:ascii="Times New Roman" w:hAnsi="Times New Roman" w:eastAsia="方正仿宋简体" w:cs="Times New Roman"/>
          <w:b w:val="0"/>
          <w:bCs w:val="0"/>
          <w:sz w:val="32"/>
          <w:szCs w:val="32"/>
          <w:shd w:val="clear" w:color="auto" w:fill="FFFFFF"/>
        </w:rPr>
      </w:pPr>
      <w:r>
        <w:rPr>
          <w:rFonts w:hint="default" w:ascii="Times New Roman" w:hAnsi="Times New Roman" w:eastAsia="方正仿宋简体" w:cs="Times New Roman"/>
          <w:b w:val="0"/>
          <w:bCs w:val="0"/>
          <w:sz w:val="32"/>
          <w:szCs w:val="32"/>
          <w:shd w:val="clear" w:color="auto" w:fill="FFFFFF"/>
        </w:rPr>
        <w:t>采购实施部门按确定的时间和地点组织开标比选。如有需要，可通知报名供应商参加陈述。由采购实施部门现场开启各报名供应商的响应文件，评标小组按预先设定的评标标准进行评审，采购实施部门现场统计比选结果，提供中标供应商的候选顺序名单，形成比选评标报告，并由评标小组成员和监督员签字确认。比选评标报告内容包括但不限于开标记录、评标小组成员、评分记录、中标供应商候选顺序。</w:t>
      </w:r>
    </w:p>
    <w:p>
      <w:pPr>
        <w:pStyle w:val="3"/>
        <w:numPr>
          <w:ilvl w:val="-1"/>
          <w:numId w:val="0"/>
        </w:numPr>
        <w:spacing w:before="0" w:beforeAutospacing="0" w:after="0" w:afterAutospacing="0" w:line="576" w:lineRule="exact"/>
        <w:ind w:firstLine="642" w:firstLineChars="200"/>
        <w:jc w:val="both"/>
        <w:rPr>
          <w:rFonts w:hint="eastAsia" w:ascii="方正楷体简体" w:hAnsi="方正楷体简体" w:eastAsia="方正楷体简体" w:cs="方正楷体简体"/>
          <w:b/>
          <w:bCs/>
          <w:sz w:val="32"/>
          <w:szCs w:val="32"/>
          <w:shd w:val="clear" w:color="auto" w:fill="FFFFFF"/>
        </w:rPr>
      </w:pPr>
      <w:r>
        <w:rPr>
          <w:rFonts w:hint="eastAsia" w:ascii="方正楷体简体" w:hAnsi="方正楷体简体" w:eastAsia="方正楷体简体" w:cs="方正楷体简体"/>
          <w:b/>
          <w:bCs/>
          <w:sz w:val="32"/>
          <w:szCs w:val="32"/>
          <w:shd w:val="clear" w:color="auto" w:fill="FFFFFF"/>
          <w:lang w:eastAsia="zh-CN"/>
        </w:rPr>
        <w:t>（五）</w:t>
      </w:r>
      <w:r>
        <w:rPr>
          <w:rFonts w:ascii="方正楷体简体" w:hAnsi="方正楷体简体" w:eastAsia="方正楷体简体" w:cs="方正楷体简体"/>
          <w:b/>
          <w:bCs/>
          <w:sz w:val="32"/>
          <w:szCs w:val="32"/>
          <w:shd w:val="clear" w:color="auto" w:fill="FFFFFF"/>
        </w:rPr>
        <w:t>定标及结果公示</w:t>
      </w:r>
    </w:p>
    <w:p>
      <w:pPr>
        <w:pStyle w:val="3"/>
        <w:spacing w:before="0" w:beforeAutospacing="0" w:after="0" w:afterAutospacing="0" w:line="576" w:lineRule="exact"/>
        <w:ind w:firstLine="640" w:firstLineChars="200"/>
        <w:jc w:val="both"/>
        <w:rPr>
          <w:rFonts w:hint="default" w:ascii="仿宋_GB2312" w:hAnsi="仿宋_GB2312" w:eastAsia="仿宋_GB2312" w:cs="仿宋_GB2312"/>
          <w:b w:val="0"/>
          <w:bCs w:val="0"/>
          <w:sz w:val="32"/>
          <w:szCs w:val="32"/>
          <w:shd w:val="clear" w:color="auto" w:fill="FFFFFF"/>
        </w:rPr>
      </w:pPr>
      <w:r>
        <w:rPr>
          <w:rFonts w:hint="default" w:ascii="Times New Roman" w:hAnsi="Times New Roman" w:eastAsia="方正仿宋简体" w:cs="Times New Roman"/>
          <w:b w:val="0"/>
          <w:bCs w:val="0"/>
          <w:sz w:val="32"/>
          <w:szCs w:val="32"/>
          <w:shd w:val="clear" w:color="auto" w:fill="FFFFFF"/>
        </w:rPr>
        <w:t>采购实施部门将《江门市直学校（幼儿园）中标结果呈批表》（含比选评标报告）按流程呈批，经采购实施部门分管领导定标后，采购实施部门将比选结果在江门市采购协会网站或江门市教育局门户网站公示，1个工作日后无投诉，采购实施部门向中标供应商发出中标通知书。</w:t>
      </w:r>
    </w:p>
    <w:p>
      <w:pPr>
        <w:pStyle w:val="3"/>
        <w:spacing w:beforeAutospacing="0" w:afterAutospacing="0" w:line="360" w:lineRule="auto"/>
        <w:rPr>
          <w:rFonts w:hint="default"/>
        </w:rPr>
      </w:pPr>
    </w:p>
    <w:p>
      <w:pPr>
        <w:rPr>
          <w:rFonts w:ascii="仿宋_GB2312" w:hAnsi="仿宋" w:cs="宋体"/>
          <w:color w:val="000000"/>
          <w:kern w:val="0"/>
          <w:szCs w:val="32"/>
        </w:rPr>
        <w:sectPr>
          <w:pgSz w:w="11906" w:h="16838"/>
          <w:pgMar w:top="1701" w:right="1587" w:bottom="1531"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adjustRightInd w:val="0"/>
        <w:snapToGrid w:val="0"/>
        <w:spacing w:line="576" w:lineRule="exact"/>
        <w:jc w:val="both"/>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附件5</w:t>
      </w:r>
    </w:p>
    <w:p>
      <w:pPr>
        <w:adjustRightInd w:val="0"/>
        <w:snapToGrid w:val="0"/>
        <w:spacing w:line="576" w:lineRule="exact"/>
        <w:jc w:val="both"/>
        <w:rPr>
          <w:rFonts w:hint="default" w:ascii="Times New Roman" w:hAnsi="Times New Roman" w:eastAsia="方正仿宋简体" w:cs="Times New Roman"/>
          <w:sz w:val="32"/>
          <w:szCs w:val="32"/>
        </w:rPr>
      </w:pPr>
    </w:p>
    <w:p>
      <w:pPr>
        <w:pStyle w:val="3"/>
        <w:adjustRightInd w:val="0"/>
        <w:snapToGrid w:val="0"/>
        <w:spacing w:before="0" w:beforeAutospacing="0" w:after="0" w:afterAutospacing="0" w:line="576" w:lineRule="exact"/>
        <w:ind w:left="0"/>
        <w:jc w:val="center"/>
        <w:rPr>
          <w:rFonts w:hint="eastAsia" w:ascii="方正小标宋简体" w:hAnsi="方正小标宋简体" w:eastAsia="方正小标宋简体" w:cs="方正小标宋简体"/>
          <w:b w:val="0"/>
          <w:bCs w:val="0"/>
          <w:sz w:val="44"/>
          <w:szCs w:val="44"/>
          <w:shd w:val="clear" w:color="auto" w:fill="FFFFFF"/>
        </w:rPr>
      </w:pPr>
      <w:r>
        <w:rPr>
          <w:rFonts w:ascii="方正小标宋简体" w:hAnsi="方正小标宋简体" w:eastAsia="方正小标宋简体" w:cs="方正小标宋简体"/>
          <w:b w:val="0"/>
          <w:bCs w:val="0"/>
          <w:sz w:val="44"/>
          <w:szCs w:val="44"/>
          <w:shd w:val="clear" w:color="auto" w:fill="FFFFFF"/>
        </w:rPr>
        <w:t>江门市直学校（幼儿园）择优采购指引</w:t>
      </w:r>
    </w:p>
    <w:p>
      <w:pPr>
        <w:spacing w:line="576" w:lineRule="exact"/>
        <w:rPr>
          <w:rFonts w:hint="default" w:ascii="Times New Roman" w:hAnsi="Times New Roman" w:eastAsia="方正仿宋简体"/>
          <w:sz w:val="32"/>
          <w:szCs w:val="32"/>
        </w:rPr>
      </w:pPr>
    </w:p>
    <w:p>
      <w:pPr>
        <w:pStyle w:val="3"/>
        <w:numPr>
          <w:ilvl w:val="-1"/>
          <w:numId w:val="0"/>
        </w:numPr>
        <w:spacing w:before="0" w:beforeAutospacing="0" w:after="0" w:afterAutospacing="0" w:line="576" w:lineRule="exact"/>
        <w:ind w:left="0" w:firstLine="640" w:firstLineChars="200"/>
        <w:jc w:val="both"/>
        <w:rPr>
          <w:rFonts w:hint="eastAsia" w:ascii="方正黑体简体" w:hAnsi="方正黑体简体" w:eastAsia="方正黑体简体" w:cs="方正黑体简体"/>
          <w:b w:val="0"/>
          <w:bCs w:val="0"/>
          <w:sz w:val="32"/>
          <w:szCs w:val="32"/>
          <w:shd w:val="clear" w:color="auto" w:fill="FFFFFF"/>
        </w:rPr>
      </w:pPr>
      <w:r>
        <w:rPr>
          <w:rFonts w:hint="eastAsia" w:ascii="方正黑体简体" w:hAnsi="方正黑体简体" w:eastAsia="方正黑体简体" w:cs="方正黑体简体"/>
          <w:b w:val="0"/>
          <w:bCs w:val="0"/>
          <w:sz w:val="32"/>
          <w:szCs w:val="32"/>
          <w:shd w:val="clear" w:color="auto" w:fill="FFFFFF"/>
          <w:lang w:eastAsia="zh-CN"/>
        </w:rPr>
        <w:t>一、</w:t>
      </w:r>
      <w:r>
        <w:rPr>
          <w:rFonts w:ascii="方正黑体简体" w:hAnsi="方正黑体简体" w:eastAsia="方正黑体简体" w:cs="方正黑体简体"/>
          <w:b w:val="0"/>
          <w:bCs w:val="0"/>
          <w:sz w:val="32"/>
          <w:szCs w:val="32"/>
          <w:shd w:val="clear" w:color="auto" w:fill="FFFFFF"/>
        </w:rPr>
        <w:t>概述</w:t>
      </w:r>
    </w:p>
    <w:p>
      <w:pPr>
        <w:spacing w:line="576" w:lineRule="exact"/>
        <w:ind w:firstLine="640" w:firstLineChars="200"/>
        <w:jc w:val="both"/>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择优是指采购人自行根据项目特点开展市场调研，从潜在供应商中优选一家供应商进行简易采购的行为。择优由采购人自行组织实施，不再委托第三方机构办理。</w:t>
      </w:r>
    </w:p>
    <w:p>
      <w:pPr>
        <w:pStyle w:val="3"/>
        <w:numPr>
          <w:ilvl w:val="-1"/>
          <w:numId w:val="0"/>
        </w:numPr>
        <w:spacing w:before="0" w:beforeAutospacing="0" w:after="0" w:afterAutospacing="0" w:line="576" w:lineRule="exact"/>
        <w:ind w:left="0" w:firstLine="640" w:firstLineChars="200"/>
        <w:jc w:val="both"/>
        <w:rPr>
          <w:rFonts w:hint="eastAsia" w:ascii="方正黑体简体" w:hAnsi="方正黑体简体" w:eastAsia="方正黑体简体" w:cs="方正黑体简体"/>
          <w:b w:val="0"/>
          <w:bCs w:val="0"/>
          <w:sz w:val="32"/>
          <w:szCs w:val="32"/>
          <w:shd w:val="clear" w:color="auto" w:fill="FFFFFF"/>
        </w:rPr>
      </w:pPr>
      <w:r>
        <w:rPr>
          <w:rFonts w:hint="eastAsia" w:ascii="方正黑体简体" w:hAnsi="方正黑体简体" w:eastAsia="方正黑体简体" w:cs="方正黑体简体"/>
          <w:b w:val="0"/>
          <w:bCs w:val="0"/>
          <w:sz w:val="32"/>
          <w:szCs w:val="32"/>
          <w:shd w:val="clear" w:color="auto" w:fill="FFFFFF"/>
          <w:lang w:eastAsia="zh-CN"/>
        </w:rPr>
        <w:t>二、</w:t>
      </w:r>
      <w:r>
        <w:rPr>
          <w:rFonts w:ascii="方正黑体简体" w:hAnsi="方正黑体简体" w:eastAsia="方正黑体简体" w:cs="方正黑体简体"/>
          <w:b w:val="0"/>
          <w:bCs w:val="0"/>
          <w:sz w:val="32"/>
          <w:szCs w:val="32"/>
          <w:shd w:val="clear" w:color="auto" w:fill="FFFFFF"/>
        </w:rPr>
        <w:t>采购程序</w:t>
      </w:r>
    </w:p>
    <w:p>
      <w:pPr>
        <w:pStyle w:val="3"/>
        <w:numPr>
          <w:ilvl w:val="-1"/>
          <w:numId w:val="0"/>
        </w:numPr>
        <w:spacing w:before="0" w:beforeAutospacing="0" w:after="0" w:afterAutospacing="0" w:line="576" w:lineRule="exact"/>
        <w:ind w:firstLine="642" w:firstLineChars="200"/>
        <w:jc w:val="both"/>
        <w:rPr>
          <w:rFonts w:hint="eastAsia" w:ascii="方正楷体简体" w:hAnsi="方正楷体简体" w:eastAsia="方正楷体简体" w:cs="方正楷体简体"/>
          <w:b/>
          <w:bCs/>
          <w:sz w:val="32"/>
          <w:szCs w:val="32"/>
          <w:shd w:val="clear" w:color="auto" w:fill="FFFFFF"/>
        </w:rPr>
      </w:pPr>
      <w:r>
        <w:rPr>
          <w:rFonts w:hint="eastAsia" w:ascii="方正楷体简体" w:hAnsi="方正楷体简体" w:eastAsia="方正楷体简体" w:cs="方正楷体简体"/>
          <w:b/>
          <w:bCs/>
          <w:sz w:val="32"/>
          <w:szCs w:val="32"/>
          <w:shd w:val="clear" w:color="auto" w:fill="FFFFFF"/>
          <w:lang w:eastAsia="zh-CN"/>
        </w:rPr>
        <w:t>（一）</w:t>
      </w:r>
      <w:r>
        <w:rPr>
          <w:rFonts w:ascii="方正楷体简体" w:hAnsi="方正楷体简体" w:eastAsia="方正楷体简体" w:cs="方正楷体简体"/>
          <w:b/>
          <w:bCs/>
          <w:sz w:val="32"/>
          <w:szCs w:val="32"/>
          <w:shd w:val="clear" w:color="auto" w:fill="FFFFFF"/>
        </w:rPr>
        <w:t>优选供应商</w:t>
      </w:r>
    </w:p>
    <w:p>
      <w:pPr>
        <w:spacing w:line="576" w:lineRule="exact"/>
        <w:ind w:firstLine="640" w:firstLineChars="200"/>
        <w:jc w:val="both"/>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采购实施部门开展市场调研，一般不少于三家潜在供应商（特殊情况不足三家应写明理由），根据行业情况、价格、响应时间、服务质量等综合因素，优选一家供应商，形成择优采购报告，报告内容至少包括潜在供应商对比情况、择优意见及选取理由。</w:t>
      </w:r>
    </w:p>
    <w:p>
      <w:pPr>
        <w:pStyle w:val="3"/>
        <w:numPr>
          <w:ilvl w:val="-1"/>
          <w:numId w:val="0"/>
        </w:numPr>
        <w:spacing w:before="0" w:beforeAutospacing="0" w:after="0" w:afterAutospacing="0" w:line="576" w:lineRule="exact"/>
        <w:ind w:firstLine="642" w:firstLineChars="200"/>
        <w:jc w:val="both"/>
        <w:rPr>
          <w:rFonts w:hint="eastAsia" w:ascii="方正楷体简体" w:hAnsi="方正楷体简体" w:eastAsia="方正楷体简体" w:cs="方正楷体简体"/>
          <w:b/>
          <w:bCs/>
          <w:sz w:val="32"/>
          <w:szCs w:val="32"/>
          <w:shd w:val="clear" w:color="auto" w:fill="FFFFFF"/>
        </w:rPr>
      </w:pPr>
      <w:r>
        <w:rPr>
          <w:rFonts w:hint="eastAsia" w:ascii="方正楷体简体" w:hAnsi="方正楷体简体" w:eastAsia="方正楷体简体" w:cs="方正楷体简体"/>
          <w:b/>
          <w:bCs/>
          <w:sz w:val="32"/>
          <w:szCs w:val="32"/>
          <w:shd w:val="clear" w:color="auto" w:fill="FFFFFF"/>
          <w:lang w:eastAsia="zh-CN"/>
        </w:rPr>
        <w:t>（二）</w:t>
      </w:r>
      <w:r>
        <w:rPr>
          <w:rFonts w:ascii="方正楷体简体" w:hAnsi="方正楷体简体" w:eastAsia="方正楷体简体" w:cs="方正楷体简体"/>
          <w:b/>
          <w:bCs/>
          <w:sz w:val="32"/>
          <w:szCs w:val="32"/>
          <w:shd w:val="clear" w:color="auto" w:fill="FFFFFF"/>
        </w:rPr>
        <w:t>择优定标</w:t>
      </w:r>
    </w:p>
    <w:p>
      <w:pPr>
        <w:spacing w:line="576" w:lineRule="exact"/>
        <w:ind w:firstLine="640" w:firstLineChars="200"/>
        <w:jc w:val="both"/>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采购实施部门将《江门市直学校（幼儿园）公务活动（事前）申请表》《江门市直学校（幼儿园）采购申请表》《江门市直学校（幼儿园）中标结果呈批表》（含择优采购报告）合并呈批，经采购小组审核、单位领导审批后，采购实施部门直接实施采购或签订合同。</w:t>
      </w:r>
    </w:p>
    <w:p>
      <w:pPr>
        <w:spacing w:line="576" w:lineRule="exact"/>
        <w:ind w:firstLine="0" w:firstLineChars="0"/>
        <w:jc w:val="both"/>
        <w:rPr>
          <w:rFonts w:hint="default" w:ascii="Times New Roman" w:hAnsi="Times New Roman" w:eastAsia="方正仿宋简体" w:cs="Times New Roman"/>
          <w:sz w:val="32"/>
          <w:szCs w:val="32"/>
          <w:shd w:val="clear" w:color="auto" w:fill="FFFFFF"/>
        </w:rPr>
      </w:pPr>
    </w:p>
    <w:p>
      <w:pPr>
        <w:rPr>
          <w:rFonts w:ascii="仿宋_GB2312" w:hAnsi="仿宋_GB2312" w:eastAsia="仿宋_GB2312" w:cs="仿宋_GB2312"/>
          <w:color w:val="000000"/>
          <w:kern w:val="0"/>
          <w:szCs w:val="32"/>
        </w:rPr>
        <w:sectPr>
          <w:pgSz w:w="11906" w:h="16838"/>
          <w:pgMar w:top="1701" w:right="1587" w:bottom="1531"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napToGrid w:val="0"/>
        <w:spacing w:line="560" w:lineRule="exact"/>
        <w:rPr>
          <w:rFonts w:ascii="Times New Roman" w:hAnsi="Times New Roman" w:eastAsia="黑体"/>
          <w:color w:val="000000"/>
          <w:sz w:val="30"/>
          <w:szCs w:val="30"/>
        </w:rPr>
      </w:pPr>
      <w:r>
        <w:rPr>
          <w:rFonts w:hint="default" w:ascii="Times New Roman" w:hAnsi="Times New Roman" w:eastAsia="黑体"/>
          <w:color w:val="000000"/>
          <w:sz w:val="30"/>
          <w:szCs w:val="30"/>
        </w:rPr>
        <w:t>附件6</w:t>
      </w:r>
    </w:p>
    <w:p>
      <w:pPr>
        <w:spacing w:line="60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江门市直学校（幼儿园）公务活动（事前）申请表</w:t>
      </w:r>
    </w:p>
    <w:p>
      <w:pPr>
        <w:spacing w:line="300" w:lineRule="exact"/>
        <w:jc w:val="center"/>
        <w:rPr>
          <w:rFonts w:ascii="方正小标宋简体" w:hAnsi="Times New Roman" w:eastAsia="方正小标宋简体"/>
          <w:color w:val="000000"/>
          <w:sz w:val="36"/>
          <w:szCs w:val="36"/>
        </w:rPr>
      </w:pPr>
    </w:p>
    <w:tbl>
      <w:tblPr>
        <w:tblStyle w:val="8"/>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2973"/>
        <w:gridCol w:w="1984"/>
        <w:gridCol w:w="2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jc w:val="center"/>
        </w:trPr>
        <w:tc>
          <w:tcPr>
            <w:tcW w:w="15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szCs w:val="22"/>
              </w:rPr>
            </w:pPr>
            <w:r>
              <w:rPr>
                <w:rFonts w:ascii="宋体" w:hAnsi="宋体"/>
                <w:color w:val="000000"/>
                <w:sz w:val="24"/>
                <w:szCs w:val="22"/>
              </w:rPr>
              <w:t>申请</w:t>
            </w:r>
            <w:r>
              <w:rPr>
                <w:rFonts w:hint="eastAsia" w:ascii="宋体" w:hAnsi="宋体"/>
                <w:color w:val="000000"/>
                <w:sz w:val="24"/>
                <w:szCs w:val="22"/>
              </w:rPr>
              <w:t>部门</w:t>
            </w:r>
          </w:p>
          <w:p>
            <w:pPr>
              <w:jc w:val="center"/>
              <w:rPr>
                <w:rFonts w:ascii="宋体" w:hAnsi="宋体"/>
                <w:color w:val="000000"/>
                <w:sz w:val="24"/>
                <w:szCs w:val="22"/>
              </w:rPr>
            </w:pPr>
            <w:r>
              <w:rPr>
                <w:rFonts w:hint="eastAsia" w:ascii="宋体" w:hAnsi="宋体"/>
                <w:color w:val="000000"/>
                <w:sz w:val="24"/>
                <w:szCs w:val="22"/>
              </w:rPr>
              <w:t>（盖章）</w:t>
            </w:r>
          </w:p>
        </w:tc>
        <w:tc>
          <w:tcPr>
            <w:tcW w:w="2973" w:type="dxa"/>
            <w:tcBorders>
              <w:top w:val="single" w:color="auto" w:sz="4" w:space="0"/>
              <w:left w:val="nil"/>
              <w:bottom w:val="single" w:color="auto" w:sz="4" w:space="0"/>
              <w:right w:val="single" w:color="auto" w:sz="4" w:space="0"/>
            </w:tcBorders>
            <w:vAlign w:val="center"/>
          </w:tcPr>
          <w:p>
            <w:pPr>
              <w:rPr>
                <w:rFonts w:ascii="宋体" w:hAnsi="宋体"/>
                <w:color w:val="000000"/>
                <w:sz w:val="24"/>
                <w:szCs w:val="22"/>
              </w:rPr>
            </w:pPr>
          </w:p>
        </w:tc>
        <w:tc>
          <w:tcPr>
            <w:tcW w:w="1984"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2"/>
              </w:rPr>
            </w:pPr>
            <w:r>
              <w:rPr>
                <w:rFonts w:ascii="宋体" w:hAnsi="宋体"/>
                <w:color w:val="000000"/>
                <w:sz w:val="24"/>
                <w:szCs w:val="22"/>
              </w:rPr>
              <w:t>申请日期</w:t>
            </w:r>
          </w:p>
        </w:tc>
        <w:tc>
          <w:tcPr>
            <w:tcW w:w="2732"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2"/>
              </w:rPr>
            </w:pPr>
            <w:r>
              <w:rPr>
                <w:rFonts w:ascii="宋体" w:hAnsi="宋体"/>
                <w:color w:val="000000"/>
                <w:sz w:val="24"/>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7" w:hRule="exact"/>
          <w:jc w:val="center"/>
        </w:trPr>
        <w:tc>
          <w:tcPr>
            <w:tcW w:w="15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szCs w:val="22"/>
              </w:rPr>
            </w:pPr>
            <w:r>
              <w:rPr>
                <w:rFonts w:ascii="宋体" w:hAnsi="宋体"/>
                <w:color w:val="000000"/>
                <w:sz w:val="24"/>
                <w:szCs w:val="22"/>
              </w:rPr>
              <w:t>申请事由</w:t>
            </w:r>
          </w:p>
          <w:p>
            <w:pPr>
              <w:jc w:val="center"/>
              <w:rPr>
                <w:rFonts w:ascii="宋体" w:hAnsi="宋体"/>
                <w:color w:val="000000"/>
                <w:sz w:val="24"/>
                <w:szCs w:val="22"/>
              </w:rPr>
            </w:pPr>
            <w:r>
              <w:rPr>
                <w:rFonts w:hint="eastAsia" w:ascii="宋体" w:hAnsi="宋体"/>
                <w:color w:val="000000"/>
                <w:sz w:val="24"/>
                <w:szCs w:val="22"/>
              </w:rPr>
              <w:t>（可附页）</w:t>
            </w:r>
          </w:p>
        </w:tc>
        <w:tc>
          <w:tcPr>
            <w:tcW w:w="7689" w:type="dxa"/>
            <w:gridSpan w:val="3"/>
            <w:tcBorders>
              <w:top w:val="single" w:color="auto" w:sz="4" w:space="0"/>
              <w:left w:val="nil"/>
              <w:bottom w:val="single" w:color="auto" w:sz="4" w:space="0"/>
              <w:right w:val="single" w:color="auto" w:sz="4" w:space="0"/>
            </w:tcBorders>
          </w:tcPr>
          <w:p>
            <w:pPr>
              <w:rPr>
                <w:rFonts w:ascii="宋体" w:hAnsi="宋体"/>
                <w:color w:val="000000"/>
                <w:sz w:val="24"/>
                <w:szCs w:val="22"/>
              </w:rPr>
            </w:pPr>
          </w:p>
          <w:p>
            <w:pPr>
              <w:rPr>
                <w:rFonts w:ascii="宋体" w:hAnsi="宋体"/>
                <w:color w:val="000000"/>
                <w:sz w:val="24"/>
                <w:szCs w:val="22"/>
              </w:rPr>
            </w:pPr>
          </w:p>
          <w:p>
            <w:pPr>
              <w:rPr>
                <w:rFonts w:ascii="宋体" w:hAnsi="宋体"/>
                <w:color w:val="000000"/>
                <w:sz w:val="24"/>
                <w:szCs w:val="22"/>
              </w:rPr>
            </w:pPr>
          </w:p>
          <w:p>
            <w:pPr>
              <w:rPr>
                <w:rFonts w:ascii="宋体" w:hAnsi="宋体"/>
                <w:color w:val="000000"/>
                <w:sz w:val="24"/>
                <w:szCs w:val="22"/>
              </w:rPr>
            </w:pPr>
          </w:p>
          <w:p>
            <w:pPr>
              <w:rPr>
                <w:rFonts w:ascii="宋体" w:hAnsi="宋体"/>
                <w:color w:val="000000"/>
                <w:sz w:val="24"/>
                <w:szCs w:val="22"/>
              </w:rPr>
            </w:pPr>
          </w:p>
          <w:p>
            <w:pPr>
              <w:rPr>
                <w:rFonts w:ascii="宋体" w:hAnsi="宋体"/>
                <w:color w:val="000000"/>
                <w:sz w:val="24"/>
                <w:szCs w:val="22"/>
              </w:rPr>
            </w:pPr>
          </w:p>
          <w:p>
            <w:pPr>
              <w:rPr>
                <w:rFonts w:ascii="宋体" w:hAnsi="宋体"/>
                <w:color w:val="000000"/>
                <w:sz w:val="24"/>
                <w:szCs w:val="22"/>
              </w:rPr>
            </w:pPr>
          </w:p>
          <w:p>
            <w:pPr>
              <w:rPr>
                <w:rFonts w:ascii="宋体" w:hAnsi="宋体"/>
                <w:color w:val="000000"/>
                <w:sz w:val="24"/>
                <w:szCs w:val="22"/>
              </w:rPr>
            </w:pPr>
          </w:p>
          <w:p>
            <w:pPr>
              <w:rPr>
                <w:rFonts w:ascii="宋体" w:hAnsi="宋体"/>
                <w:color w:val="000000"/>
                <w:sz w:val="24"/>
                <w:szCs w:val="22"/>
              </w:rPr>
            </w:pPr>
          </w:p>
          <w:p>
            <w:pPr>
              <w:ind w:right="1120"/>
              <w:jc w:val="center"/>
              <w:rPr>
                <w:rFonts w:ascii="宋体" w:hAnsi="宋体"/>
                <w:color w:val="000000"/>
                <w:sz w:val="24"/>
                <w:szCs w:val="22"/>
              </w:rPr>
            </w:pPr>
            <w:r>
              <w:rPr>
                <w:rFonts w:ascii="宋体" w:hAnsi="宋体"/>
                <w:color w:val="000000"/>
                <w:sz w:val="24"/>
                <w:szCs w:val="22"/>
              </w:rPr>
              <w:t xml:space="preserve">                                     </w:t>
            </w:r>
          </w:p>
          <w:p>
            <w:pPr>
              <w:ind w:right="1120"/>
              <w:jc w:val="center"/>
              <w:rPr>
                <w:rFonts w:ascii="宋体" w:hAnsi="宋体"/>
                <w:color w:val="000000"/>
                <w:sz w:val="24"/>
                <w:szCs w:val="22"/>
              </w:rPr>
            </w:pPr>
            <w:r>
              <w:rPr>
                <w:rFonts w:hint="eastAsia" w:ascii="宋体" w:hAnsi="宋体"/>
                <w:color w:val="000000"/>
                <w:sz w:val="24"/>
                <w:szCs w:val="22"/>
              </w:rPr>
              <w:t xml:space="preserve">                           </w:t>
            </w:r>
            <w:r>
              <w:rPr>
                <w:rFonts w:ascii="宋体" w:hAnsi="宋体"/>
                <w:color w:val="000000"/>
                <w:sz w:val="24"/>
                <w:szCs w:val="22"/>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szCs w:val="22"/>
              </w:rPr>
            </w:pPr>
            <w:r>
              <w:rPr>
                <w:rFonts w:hint="eastAsia" w:ascii="宋体" w:hAnsi="宋体"/>
                <w:color w:val="000000"/>
                <w:sz w:val="24"/>
                <w:szCs w:val="22"/>
              </w:rPr>
              <w:t>经费</w:t>
            </w:r>
            <w:r>
              <w:rPr>
                <w:rFonts w:ascii="宋体" w:hAnsi="宋体"/>
                <w:color w:val="000000"/>
                <w:sz w:val="24"/>
                <w:szCs w:val="22"/>
              </w:rPr>
              <w:t>预算</w:t>
            </w:r>
          </w:p>
        </w:tc>
        <w:tc>
          <w:tcPr>
            <w:tcW w:w="7689" w:type="dxa"/>
            <w:gridSpan w:val="3"/>
            <w:tcBorders>
              <w:top w:val="single" w:color="auto" w:sz="4" w:space="0"/>
              <w:left w:val="nil"/>
              <w:bottom w:val="single" w:color="auto" w:sz="4" w:space="0"/>
              <w:right w:val="single" w:color="auto" w:sz="4" w:space="0"/>
            </w:tcBorders>
            <w:vAlign w:val="center"/>
          </w:tcPr>
          <w:p>
            <w:pPr>
              <w:rPr>
                <w:rFonts w:ascii="宋体" w:hAnsi="宋体"/>
                <w:color w:val="000000"/>
                <w:sz w:val="24"/>
                <w:szCs w:val="22"/>
              </w:rPr>
            </w:pPr>
            <w:r>
              <w:rPr>
                <w:rFonts w:hint="eastAsia" w:ascii="Times New Roman" w:hAnsi="Times New Roman"/>
                <w:bCs/>
                <w:color w:val="000000"/>
                <w:sz w:val="24"/>
                <w:szCs w:val="22"/>
              </w:rPr>
              <w:t>（大写）人民币  仟   佰   拾  万  仟   佰   拾   元；（小写）</w:t>
            </w:r>
            <w:r>
              <w:rPr>
                <w:rFonts w:hint="eastAsia" w:ascii="宋体" w:hAnsi="宋体"/>
                <w:color w:val="000000"/>
                <w:sz w:val="24"/>
                <w:szCs w:val="22"/>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05" w:hRule="atLeast"/>
          <w:jc w:val="center"/>
        </w:trPr>
        <w:tc>
          <w:tcPr>
            <w:tcW w:w="9253" w:type="dxa"/>
            <w:gridSpan w:val="4"/>
            <w:tcBorders>
              <w:top w:val="single" w:color="auto" w:sz="4" w:space="0"/>
              <w:left w:val="single" w:color="auto" w:sz="4" w:space="0"/>
              <w:bottom w:val="single" w:color="auto" w:sz="4" w:space="0"/>
              <w:right w:val="single" w:color="000000" w:sz="4" w:space="0"/>
            </w:tcBorders>
          </w:tcPr>
          <w:p>
            <w:pPr>
              <w:jc w:val="left"/>
              <w:rPr>
                <w:rFonts w:ascii="宋体" w:hAnsi="宋体"/>
                <w:color w:val="000000"/>
                <w:sz w:val="24"/>
                <w:szCs w:val="22"/>
              </w:rPr>
            </w:pPr>
            <w:r>
              <w:rPr>
                <w:rFonts w:hint="eastAsia" w:ascii="宋体" w:hAnsi="宋体"/>
                <w:color w:val="000000"/>
                <w:sz w:val="24"/>
                <w:szCs w:val="22"/>
              </w:rPr>
              <w:t>部门负责人意见：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33" w:hRule="atLeast"/>
          <w:jc w:val="center"/>
        </w:trPr>
        <w:tc>
          <w:tcPr>
            <w:tcW w:w="9253" w:type="dxa"/>
            <w:gridSpan w:val="4"/>
            <w:tcBorders>
              <w:top w:val="single" w:color="auto" w:sz="4" w:space="0"/>
              <w:left w:val="single" w:color="auto" w:sz="4" w:space="0"/>
              <w:bottom w:val="single" w:color="auto" w:sz="4" w:space="0"/>
              <w:right w:val="single" w:color="000000" w:sz="4" w:space="0"/>
            </w:tcBorders>
          </w:tcPr>
          <w:p>
            <w:pPr>
              <w:jc w:val="left"/>
              <w:rPr>
                <w:rFonts w:ascii="宋体" w:hAnsi="宋体"/>
                <w:color w:val="000000"/>
                <w:sz w:val="24"/>
                <w:szCs w:val="22"/>
              </w:rPr>
            </w:pPr>
            <w:r>
              <w:rPr>
                <w:rFonts w:hint="eastAsia" w:ascii="宋体" w:hAnsi="宋体"/>
                <w:color w:val="000000"/>
                <w:sz w:val="24"/>
                <w:szCs w:val="22"/>
              </w:rPr>
              <w:t>财务部门意见：</w:t>
            </w:r>
          </w:p>
          <w:p>
            <w:pPr>
              <w:jc w:val="left"/>
              <w:rPr>
                <w:rFonts w:ascii="宋体" w:hAnsi="宋体"/>
                <w:color w:val="000000"/>
                <w:sz w:val="24"/>
                <w:szCs w:val="22"/>
              </w:rPr>
            </w:pPr>
          </w:p>
          <w:p>
            <w:pPr>
              <w:jc w:val="left"/>
              <w:rPr>
                <w:rFonts w:ascii="宋体" w:hAnsi="宋体"/>
                <w:color w:val="000000"/>
                <w:sz w:val="24"/>
                <w:szCs w:val="22"/>
              </w:rPr>
            </w:pPr>
          </w:p>
          <w:p>
            <w:pPr>
              <w:jc w:val="left"/>
              <w:rPr>
                <w:rFonts w:ascii="宋体" w:hAnsi="宋体"/>
                <w:color w:val="000000"/>
                <w:sz w:val="24"/>
                <w:szCs w:val="22"/>
              </w:rPr>
            </w:pPr>
            <w:r>
              <w:rPr>
                <w:rFonts w:hint="eastAsia" w:ascii="宋体" w:hAnsi="宋体"/>
                <w:color w:val="000000"/>
                <w:sz w:val="24"/>
                <w:szCs w:val="22"/>
              </w:rPr>
              <w:t>是否需要实施采购□否  □是，请附《江门市直学校（幼儿园）采购申请表》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02" w:hRule="atLeast"/>
          <w:jc w:val="center"/>
        </w:trPr>
        <w:tc>
          <w:tcPr>
            <w:tcW w:w="9253" w:type="dxa"/>
            <w:gridSpan w:val="4"/>
            <w:tcBorders>
              <w:top w:val="single" w:color="auto" w:sz="4" w:space="0"/>
              <w:left w:val="single" w:color="auto" w:sz="4" w:space="0"/>
              <w:bottom w:val="single" w:color="auto" w:sz="4" w:space="0"/>
              <w:right w:val="single" w:color="000000" w:sz="4" w:space="0"/>
            </w:tcBorders>
          </w:tcPr>
          <w:p>
            <w:pPr>
              <w:jc w:val="left"/>
              <w:rPr>
                <w:rFonts w:ascii="宋体" w:hAnsi="宋体"/>
                <w:color w:val="000000"/>
                <w:sz w:val="24"/>
                <w:szCs w:val="22"/>
              </w:rPr>
            </w:pPr>
            <w:r>
              <w:rPr>
                <w:rFonts w:hint="eastAsia" w:ascii="宋体" w:hAnsi="宋体"/>
                <w:color w:val="000000"/>
                <w:sz w:val="24"/>
                <w:szCs w:val="22"/>
              </w:rPr>
              <w:t>总务部门负责人意见：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942" w:hRule="atLeast"/>
          <w:jc w:val="center"/>
        </w:trPr>
        <w:tc>
          <w:tcPr>
            <w:tcW w:w="9253" w:type="dxa"/>
            <w:gridSpan w:val="4"/>
            <w:tcBorders>
              <w:top w:val="single" w:color="auto" w:sz="4" w:space="0"/>
              <w:left w:val="single" w:color="auto" w:sz="4" w:space="0"/>
              <w:bottom w:val="single" w:color="auto" w:sz="4" w:space="0"/>
              <w:right w:val="single" w:color="000000" w:sz="4" w:space="0"/>
            </w:tcBorders>
          </w:tcPr>
          <w:p>
            <w:pPr>
              <w:jc w:val="left"/>
              <w:rPr>
                <w:rFonts w:ascii="宋体" w:hAnsi="宋体"/>
                <w:color w:val="000000"/>
                <w:sz w:val="24"/>
                <w:szCs w:val="22"/>
              </w:rPr>
            </w:pPr>
            <w:r>
              <w:rPr>
                <w:rFonts w:hint="eastAsia" w:ascii="宋体" w:hAnsi="宋体"/>
                <w:color w:val="000000"/>
                <w:sz w:val="24"/>
                <w:szCs w:val="22"/>
              </w:rPr>
              <w:t>单位领导意见：</w:t>
            </w:r>
          </w:p>
        </w:tc>
      </w:tr>
    </w:tbl>
    <w:p>
      <w:pPr>
        <w:rPr>
          <w:rFonts w:ascii="Times New Roman" w:hAnsi="Times New Roman"/>
          <w:szCs w:val="22"/>
        </w:rPr>
      </w:pPr>
    </w:p>
    <w:p>
      <w:pPr>
        <w:spacing w:line="20" w:lineRule="exact"/>
      </w:pPr>
    </w:p>
    <w:p>
      <w:pPr>
        <w:spacing w:line="20" w:lineRule="exact"/>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20" w:lineRule="exact"/>
      </w:pPr>
    </w:p>
    <w:p>
      <w:pPr>
        <w:adjustRightInd w:val="0"/>
        <w:snapToGrid w:val="0"/>
        <w:jc w:val="left"/>
        <w:rPr>
          <w:rFonts w:ascii="黑体" w:hAnsi="黑体" w:eastAsia="黑体" w:cs="黑体"/>
          <w:sz w:val="32"/>
          <w:szCs w:val="32"/>
        </w:rPr>
      </w:pPr>
      <w:r>
        <w:rPr>
          <w:rFonts w:hint="eastAsia" w:ascii="黑体" w:hAnsi="黑体" w:eastAsia="黑体" w:cs="黑体"/>
          <w:sz w:val="32"/>
          <w:szCs w:val="32"/>
        </w:rPr>
        <w:t>附件7</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江门市直学校（幼儿园）采购申请表</w:t>
      </w:r>
    </w:p>
    <w:tbl>
      <w:tblPr>
        <w:tblStyle w:val="9"/>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3932"/>
        <w:gridCol w:w="1428"/>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551" w:type="dxa"/>
            <w:vAlign w:val="center"/>
          </w:tcPr>
          <w:p>
            <w:pPr>
              <w:jc w:val="center"/>
              <w:rPr>
                <w:rFonts w:ascii="黑体" w:hAnsi="黑体" w:eastAsia="黑体" w:cs="黑体"/>
                <w:sz w:val="24"/>
              </w:rPr>
            </w:pPr>
            <w:r>
              <w:rPr>
                <w:rFonts w:hint="eastAsia" w:ascii="黑体" w:hAnsi="黑体" w:eastAsia="黑体" w:cs="黑体"/>
                <w:sz w:val="24"/>
              </w:rPr>
              <w:t>项目名称</w:t>
            </w:r>
          </w:p>
        </w:tc>
        <w:tc>
          <w:tcPr>
            <w:tcW w:w="6968" w:type="dxa"/>
            <w:gridSpan w:val="3"/>
            <w:vAlign w:val="center"/>
          </w:tcPr>
          <w:p>
            <w:pPr>
              <w:snapToGrid w:val="0"/>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551" w:type="dxa"/>
            <w:vAlign w:val="center"/>
          </w:tcPr>
          <w:p>
            <w:pPr>
              <w:jc w:val="center"/>
              <w:rPr>
                <w:rFonts w:ascii="黑体" w:hAnsi="黑体" w:eastAsia="黑体" w:cs="黑体"/>
                <w:sz w:val="24"/>
              </w:rPr>
            </w:pPr>
            <w:r>
              <w:rPr>
                <w:rFonts w:hint="eastAsia" w:ascii="黑体" w:hAnsi="黑体" w:eastAsia="黑体" w:cs="黑体"/>
                <w:sz w:val="24"/>
              </w:rPr>
              <w:t>事前流水号</w:t>
            </w:r>
          </w:p>
        </w:tc>
        <w:tc>
          <w:tcPr>
            <w:tcW w:w="3932" w:type="dxa"/>
            <w:vAlign w:val="center"/>
          </w:tcPr>
          <w:p>
            <w:pPr>
              <w:snapToGrid w:val="0"/>
              <w:jc w:val="center"/>
              <w:rPr>
                <w:sz w:val="24"/>
              </w:rPr>
            </w:pPr>
          </w:p>
        </w:tc>
        <w:tc>
          <w:tcPr>
            <w:tcW w:w="1428" w:type="dxa"/>
            <w:vAlign w:val="center"/>
          </w:tcPr>
          <w:p>
            <w:pPr>
              <w:snapToGrid w:val="0"/>
              <w:jc w:val="center"/>
              <w:rPr>
                <w:rFonts w:ascii="黑体" w:hAnsi="黑体" w:eastAsia="黑体" w:cs="黑体"/>
                <w:sz w:val="24"/>
              </w:rPr>
            </w:pPr>
            <w:r>
              <w:rPr>
                <w:rFonts w:hint="eastAsia" w:ascii="黑体" w:hAnsi="黑体" w:eastAsia="黑体" w:cs="黑体"/>
                <w:sz w:val="24"/>
              </w:rPr>
              <w:t>申请部门</w:t>
            </w:r>
          </w:p>
        </w:tc>
        <w:tc>
          <w:tcPr>
            <w:tcW w:w="1608" w:type="dxa"/>
            <w:vAlign w:val="center"/>
          </w:tcPr>
          <w:p>
            <w:pPr>
              <w:snapToGrid w:val="0"/>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51" w:type="dxa"/>
            <w:vAlign w:val="center"/>
          </w:tcPr>
          <w:p>
            <w:pPr>
              <w:jc w:val="center"/>
              <w:rPr>
                <w:rFonts w:ascii="黑体" w:hAnsi="黑体" w:eastAsia="黑体" w:cs="黑体"/>
                <w:sz w:val="24"/>
              </w:rPr>
            </w:pPr>
            <w:r>
              <w:rPr>
                <w:rFonts w:hint="eastAsia" w:ascii="黑体" w:hAnsi="黑体" w:eastAsia="黑体" w:cs="黑体"/>
                <w:sz w:val="24"/>
              </w:rPr>
              <w:t>项目联系人</w:t>
            </w:r>
          </w:p>
        </w:tc>
        <w:tc>
          <w:tcPr>
            <w:tcW w:w="3932" w:type="dxa"/>
            <w:vAlign w:val="center"/>
          </w:tcPr>
          <w:p>
            <w:pPr>
              <w:snapToGrid w:val="0"/>
              <w:jc w:val="center"/>
              <w:rPr>
                <w:sz w:val="24"/>
              </w:rPr>
            </w:pPr>
          </w:p>
        </w:tc>
        <w:tc>
          <w:tcPr>
            <w:tcW w:w="1428" w:type="dxa"/>
            <w:vAlign w:val="center"/>
          </w:tcPr>
          <w:p>
            <w:pPr>
              <w:snapToGrid w:val="0"/>
              <w:jc w:val="center"/>
              <w:rPr>
                <w:rFonts w:ascii="黑体" w:hAnsi="黑体" w:eastAsia="黑体" w:cs="黑体"/>
                <w:sz w:val="24"/>
              </w:rPr>
            </w:pPr>
            <w:r>
              <w:rPr>
                <w:rFonts w:hint="eastAsia" w:ascii="黑体" w:hAnsi="黑体" w:eastAsia="黑体" w:cs="黑体"/>
                <w:sz w:val="24"/>
              </w:rPr>
              <w:t>联系电话</w:t>
            </w:r>
          </w:p>
        </w:tc>
        <w:tc>
          <w:tcPr>
            <w:tcW w:w="1608"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551" w:type="dxa"/>
            <w:vAlign w:val="center"/>
          </w:tcPr>
          <w:p>
            <w:pPr>
              <w:jc w:val="center"/>
              <w:rPr>
                <w:rFonts w:ascii="黑体" w:hAnsi="黑体" w:eastAsia="黑体" w:cs="黑体"/>
                <w:sz w:val="24"/>
              </w:rPr>
            </w:pPr>
            <w:r>
              <w:rPr>
                <w:rFonts w:hint="eastAsia" w:ascii="黑体" w:hAnsi="黑体" w:eastAsia="黑体" w:cs="黑体"/>
                <w:sz w:val="24"/>
              </w:rPr>
              <w:t>项目类型</w:t>
            </w:r>
          </w:p>
        </w:tc>
        <w:tc>
          <w:tcPr>
            <w:tcW w:w="3932" w:type="dxa"/>
            <w:vAlign w:val="center"/>
          </w:tcPr>
          <w:p>
            <w:pPr>
              <w:snapToGrid w:val="0"/>
              <w:rPr>
                <w:rFonts w:ascii="宋体" w:hAnsi="宋体" w:cs="宋体"/>
                <w:sz w:val="24"/>
              </w:rPr>
            </w:pPr>
            <w:r>
              <w:rPr>
                <w:rFonts w:hint="eastAsia" w:ascii="宋体" w:hAnsi="宋体" w:cs="宋体"/>
                <w:sz w:val="24"/>
              </w:rPr>
              <w:sym w:font="Wingdings 2" w:char="00A3"/>
            </w:r>
            <w:r>
              <w:rPr>
                <w:rFonts w:hint="eastAsia" w:ascii="宋体" w:hAnsi="宋体" w:cs="宋体"/>
                <w:sz w:val="24"/>
              </w:rPr>
              <w:t xml:space="preserve">货物类   </w:t>
            </w:r>
            <w:r>
              <w:rPr>
                <w:rFonts w:hint="eastAsia" w:ascii="宋体" w:hAnsi="宋体" w:cs="宋体"/>
                <w:sz w:val="24"/>
              </w:rPr>
              <w:sym w:font="Wingdings 2" w:char="00A3"/>
            </w:r>
            <w:r>
              <w:rPr>
                <w:rFonts w:hint="eastAsia" w:ascii="宋体" w:hAnsi="宋体" w:cs="宋体"/>
                <w:sz w:val="24"/>
              </w:rPr>
              <w:t xml:space="preserve">服务类   </w:t>
            </w:r>
            <w:r>
              <w:rPr>
                <w:rFonts w:hint="eastAsia" w:ascii="宋体" w:hAnsi="宋体" w:cs="宋体"/>
                <w:sz w:val="24"/>
              </w:rPr>
              <w:sym w:font="Wingdings 2" w:char="00A3"/>
            </w:r>
            <w:r>
              <w:rPr>
                <w:rFonts w:hint="eastAsia" w:ascii="宋体" w:hAnsi="宋体" w:cs="宋体"/>
                <w:sz w:val="24"/>
              </w:rPr>
              <w:t>工程类</w:t>
            </w:r>
          </w:p>
        </w:tc>
        <w:tc>
          <w:tcPr>
            <w:tcW w:w="1428" w:type="dxa"/>
            <w:vAlign w:val="center"/>
          </w:tcPr>
          <w:p>
            <w:pPr>
              <w:snapToGrid w:val="0"/>
              <w:jc w:val="center"/>
              <w:rPr>
                <w:rFonts w:ascii="黑体" w:hAnsi="黑体" w:eastAsia="黑体" w:cs="黑体"/>
                <w:sz w:val="24"/>
              </w:rPr>
            </w:pPr>
            <w:r>
              <w:rPr>
                <w:rFonts w:hint="eastAsia" w:ascii="黑体" w:hAnsi="黑体" w:eastAsia="黑体" w:cs="黑体"/>
                <w:sz w:val="24"/>
              </w:rPr>
              <w:t>项目金额</w:t>
            </w:r>
          </w:p>
        </w:tc>
        <w:tc>
          <w:tcPr>
            <w:tcW w:w="1608" w:type="dxa"/>
            <w:vAlign w:val="center"/>
          </w:tcPr>
          <w:p>
            <w:pPr>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551" w:type="dxa"/>
            <w:vAlign w:val="center"/>
          </w:tcPr>
          <w:p>
            <w:pPr>
              <w:jc w:val="center"/>
              <w:rPr>
                <w:rFonts w:ascii="黑体" w:hAnsi="黑体" w:eastAsia="黑体" w:cs="黑体"/>
                <w:sz w:val="24"/>
              </w:rPr>
            </w:pPr>
            <w:r>
              <w:rPr>
                <w:rFonts w:hint="eastAsia" w:ascii="黑体" w:hAnsi="黑体" w:eastAsia="黑体" w:cs="黑体"/>
                <w:sz w:val="24"/>
              </w:rPr>
              <w:t>品目类型</w:t>
            </w:r>
          </w:p>
        </w:tc>
        <w:tc>
          <w:tcPr>
            <w:tcW w:w="6968" w:type="dxa"/>
            <w:gridSpan w:val="3"/>
            <w:vAlign w:val="center"/>
          </w:tcPr>
          <w:p>
            <w:pPr>
              <w:snapToGrid w:val="0"/>
              <w:rPr>
                <w:rFonts w:ascii="宋体" w:hAnsi="宋体" w:cs="宋体"/>
                <w:sz w:val="24"/>
              </w:rPr>
            </w:pPr>
            <w:r>
              <w:rPr>
                <w:rFonts w:hint="eastAsia" w:ascii="宋体" w:hAnsi="宋体" w:cs="宋体"/>
                <w:sz w:val="24"/>
              </w:rPr>
              <w:sym w:font="Wingdings 2" w:char="00A3"/>
            </w:r>
            <w:r>
              <w:rPr>
                <w:rFonts w:hint="eastAsia" w:ascii="宋体" w:hAnsi="宋体" w:cs="宋体"/>
                <w:sz w:val="24"/>
              </w:rPr>
              <w:t xml:space="preserve">集中采购目录内  </w:t>
            </w:r>
            <w:r>
              <w:rPr>
                <w:rFonts w:hint="eastAsia" w:ascii="宋体" w:hAnsi="宋体" w:cs="宋体"/>
                <w:sz w:val="24"/>
              </w:rPr>
              <w:sym w:font="Wingdings 2" w:char="00A3"/>
            </w:r>
            <w:r>
              <w:rPr>
                <w:rFonts w:hint="eastAsia" w:ascii="宋体" w:hAnsi="宋体" w:cs="宋体"/>
                <w:sz w:val="24"/>
              </w:rPr>
              <w:t>集中采购目录外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551" w:type="dxa"/>
            <w:vAlign w:val="center"/>
          </w:tcPr>
          <w:p>
            <w:pPr>
              <w:jc w:val="center"/>
              <w:rPr>
                <w:rFonts w:ascii="黑体" w:hAnsi="黑体" w:eastAsia="黑体" w:cs="黑体"/>
                <w:sz w:val="24"/>
              </w:rPr>
            </w:pPr>
            <w:r>
              <w:rPr>
                <w:rFonts w:hint="eastAsia" w:ascii="黑体" w:hAnsi="黑体" w:eastAsia="黑体" w:cs="黑体"/>
                <w:sz w:val="24"/>
              </w:rPr>
              <w:t>采购方式</w:t>
            </w:r>
          </w:p>
        </w:tc>
        <w:tc>
          <w:tcPr>
            <w:tcW w:w="6968" w:type="dxa"/>
            <w:gridSpan w:val="3"/>
            <w:vAlign w:val="center"/>
          </w:tcPr>
          <w:p>
            <w:pPr>
              <w:snapToGrid w:val="0"/>
              <w:rPr>
                <w:rFonts w:ascii="宋体" w:hAnsi="宋体" w:cs="宋体"/>
                <w:sz w:val="24"/>
              </w:rPr>
            </w:pPr>
            <w:r>
              <w:rPr>
                <w:rFonts w:hint="eastAsia" w:ascii="宋体" w:hAnsi="宋体" w:cs="宋体"/>
                <w:sz w:val="24"/>
              </w:rPr>
              <w:sym w:font="Wingdings 2" w:char="00A3"/>
            </w:r>
            <w:r>
              <w:rPr>
                <w:rFonts w:hint="eastAsia" w:ascii="宋体" w:hAnsi="宋体" w:cs="宋体"/>
                <w:sz w:val="24"/>
              </w:rPr>
              <w:t xml:space="preserve">公开招标 </w:t>
            </w:r>
            <w:r>
              <w:rPr>
                <w:rFonts w:hint="eastAsia" w:ascii="宋体" w:hAnsi="宋体" w:cs="宋体"/>
                <w:sz w:val="24"/>
              </w:rPr>
              <w:sym w:font="Wingdings 2" w:char="00A3"/>
            </w:r>
            <w:r>
              <w:rPr>
                <w:rFonts w:hint="eastAsia" w:ascii="宋体" w:hAnsi="宋体" w:cs="宋体"/>
                <w:sz w:val="24"/>
              </w:rPr>
              <w:t xml:space="preserve">邀请招标 </w:t>
            </w:r>
            <w:r>
              <w:rPr>
                <w:rFonts w:hint="eastAsia" w:ascii="宋体" w:hAnsi="宋体" w:cs="宋体"/>
                <w:sz w:val="24"/>
              </w:rPr>
              <w:sym w:font="Wingdings 2" w:char="00A3"/>
            </w:r>
            <w:r>
              <w:rPr>
                <w:rFonts w:hint="eastAsia" w:ascii="宋体" w:hAnsi="宋体" w:cs="宋体"/>
                <w:sz w:val="24"/>
              </w:rPr>
              <w:t xml:space="preserve">竞争性谈判 </w:t>
            </w:r>
            <w:r>
              <w:rPr>
                <w:rFonts w:hint="eastAsia" w:ascii="宋体" w:hAnsi="宋体" w:cs="宋体"/>
                <w:sz w:val="24"/>
              </w:rPr>
              <w:sym w:font="Wingdings 2" w:char="00A3"/>
            </w:r>
            <w:r>
              <w:rPr>
                <w:rFonts w:hint="eastAsia" w:ascii="宋体" w:hAnsi="宋体" w:cs="宋体"/>
                <w:sz w:val="24"/>
              </w:rPr>
              <w:t xml:space="preserve">竞争性磋商 </w:t>
            </w:r>
          </w:p>
          <w:p>
            <w:pPr>
              <w:snapToGrid w:val="0"/>
              <w:rPr>
                <w:rFonts w:ascii="宋体" w:hAnsi="宋体" w:cs="宋体"/>
                <w:sz w:val="24"/>
              </w:rPr>
            </w:pPr>
            <w:r>
              <w:rPr>
                <w:rFonts w:hint="eastAsia" w:ascii="宋体" w:hAnsi="宋体" w:cs="宋体"/>
                <w:sz w:val="24"/>
              </w:rPr>
              <w:sym w:font="Wingdings 2" w:char="00A3"/>
            </w:r>
            <w:r>
              <w:rPr>
                <w:rFonts w:hint="eastAsia" w:ascii="宋体" w:hAnsi="宋体" w:cs="宋体"/>
                <w:sz w:val="24"/>
              </w:rPr>
              <w:t xml:space="preserve">单一来源 </w:t>
            </w:r>
            <w:r>
              <w:rPr>
                <w:rFonts w:hint="eastAsia" w:ascii="宋体" w:hAnsi="宋体" w:cs="宋体"/>
                <w:sz w:val="24"/>
              </w:rPr>
              <w:sym w:font="Wingdings 2" w:char="00A3"/>
            </w:r>
            <w:r>
              <w:rPr>
                <w:rFonts w:hint="eastAsia" w:ascii="宋体" w:hAnsi="宋体" w:cs="宋体"/>
                <w:sz w:val="24"/>
              </w:rPr>
              <w:t xml:space="preserve">询价 </w:t>
            </w:r>
            <w:r>
              <w:rPr>
                <w:rFonts w:hint="eastAsia" w:ascii="宋体" w:hAnsi="宋体" w:cs="宋体"/>
                <w:sz w:val="24"/>
              </w:rPr>
              <w:sym w:font="Wingdings 2" w:char="00A3"/>
            </w:r>
            <w:r>
              <w:rPr>
                <w:rFonts w:hint="eastAsia" w:ascii="宋体" w:hAnsi="宋体" w:cs="宋体"/>
                <w:sz w:val="24"/>
              </w:rPr>
              <w:t xml:space="preserve">电子卖场 </w:t>
            </w:r>
            <w:r>
              <w:rPr>
                <w:rFonts w:hint="eastAsia" w:ascii="宋体" w:hAnsi="宋体" w:cs="宋体"/>
                <w:sz w:val="24"/>
              </w:rPr>
              <w:sym w:font="Wingdings 2" w:char="00A3"/>
            </w:r>
            <w:r>
              <w:rPr>
                <w:rFonts w:hint="eastAsia" w:ascii="宋体" w:hAnsi="宋体" w:cs="宋体"/>
                <w:sz w:val="24"/>
              </w:rPr>
              <w:t xml:space="preserve">中介超市 </w:t>
            </w:r>
            <w:r>
              <w:rPr>
                <w:rFonts w:hint="eastAsia" w:ascii="宋体" w:hAnsi="宋体" w:cs="宋体"/>
                <w:sz w:val="24"/>
              </w:rPr>
              <w:sym w:font="Wingdings 2" w:char="00A3"/>
            </w:r>
            <w:r>
              <w:rPr>
                <w:rFonts w:hint="eastAsia" w:ascii="宋体" w:hAnsi="宋体" w:cs="宋体"/>
                <w:sz w:val="24"/>
              </w:rPr>
              <w:t xml:space="preserve">比选 </w:t>
            </w:r>
            <w:r>
              <w:rPr>
                <w:rFonts w:hint="eastAsia" w:ascii="宋体" w:hAnsi="宋体" w:cs="宋体"/>
                <w:sz w:val="24"/>
              </w:rPr>
              <w:sym w:font="Wingdings 2" w:char="00A3"/>
            </w:r>
            <w:r>
              <w:rPr>
                <w:rFonts w:hint="eastAsia" w:ascii="宋体" w:hAnsi="宋体" w:cs="宋体"/>
                <w:sz w:val="24"/>
              </w:rPr>
              <w:t>择优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551" w:type="dxa"/>
            <w:vAlign w:val="center"/>
          </w:tcPr>
          <w:p>
            <w:pPr>
              <w:jc w:val="center"/>
              <w:rPr>
                <w:rFonts w:ascii="黑体" w:hAnsi="黑体" w:eastAsia="黑体" w:cs="黑体"/>
                <w:sz w:val="24"/>
              </w:rPr>
            </w:pPr>
            <w:r>
              <w:rPr>
                <w:rFonts w:hint="eastAsia" w:ascii="黑体" w:hAnsi="黑体" w:eastAsia="黑体" w:cs="黑体"/>
                <w:sz w:val="24"/>
              </w:rPr>
              <w:t>是否委托</w:t>
            </w:r>
          </w:p>
          <w:p>
            <w:pPr>
              <w:jc w:val="center"/>
              <w:rPr>
                <w:rFonts w:ascii="黑体" w:hAnsi="黑体" w:eastAsia="黑体" w:cs="黑体"/>
                <w:sz w:val="24"/>
              </w:rPr>
            </w:pPr>
            <w:r>
              <w:rPr>
                <w:rFonts w:hint="eastAsia" w:ascii="黑体" w:hAnsi="黑体" w:eastAsia="黑体" w:cs="黑体"/>
                <w:sz w:val="24"/>
              </w:rPr>
              <w:t>采购机构</w:t>
            </w:r>
          </w:p>
        </w:tc>
        <w:tc>
          <w:tcPr>
            <w:tcW w:w="6968" w:type="dxa"/>
            <w:gridSpan w:val="3"/>
            <w:vAlign w:val="center"/>
          </w:tcPr>
          <w:p>
            <w:pPr>
              <w:snapToGrid w:val="0"/>
              <w:rPr>
                <w:rFonts w:ascii="宋体" w:hAnsi="宋体" w:cs="宋体"/>
                <w:sz w:val="24"/>
              </w:rPr>
            </w:pPr>
            <w:r>
              <w:rPr>
                <w:rFonts w:hint="eastAsia" w:ascii="宋体" w:hAnsi="宋体" w:cs="宋体"/>
                <w:sz w:val="24"/>
              </w:rPr>
              <w:sym w:font="Wingdings 2" w:char="00A3"/>
            </w:r>
            <w:r>
              <w:rPr>
                <w:rFonts w:hint="eastAsia" w:ascii="宋体" w:hAnsi="宋体" w:cs="宋体"/>
                <w:sz w:val="24"/>
              </w:rPr>
              <w:t xml:space="preserve">是  </w:t>
            </w:r>
            <w:r>
              <w:rPr>
                <w:rFonts w:hint="eastAsia" w:ascii="宋体" w:hAnsi="宋体" w:cs="宋体"/>
                <w:sz w:val="24"/>
              </w:rPr>
              <w:sym w:font="Wingdings 2" w:char="00A3"/>
            </w:r>
            <w:r>
              <w:rPr>
                <w:rFonts w:hint="eastAsia" w:ascii="宋体" w:hAnsi="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1551" w:type="dxa"/>
            <w:vAlign w:val="center"/>
          </w:tcPr>
          <w:p>
            <w:pPr>
              <w:jc w:val="center"/>
              <w:rPr>
                <w:rFonts w:ascii="黑体" w:hAnsi="黑体" w:eastAsia="黑体" w:cs="黑体"/>
                <w:sz w:val="24"/>
              </w:rPr>
            </w:pPr>
            <w:r>
              <w:rPr>
                <w:rFonts w:hint="eastAsia" w:ascii="黑体" w:hAnsi="黑体" w:eastAsia="黑体" w:cs="黑体"/>
                <w:sz w:val="24"/>
              </w:rPr>
              <w:t>采购工作</w:t>
            </w:r>
          </w:p>
          <w:p>
            <w:pPr>
              <w:jc w:val="center"/>
              <w:rPr>
                <w:rFonts w:ascii="黑体" w:hAnsi="黑体" w:eastAsia="黑体" w:cs="黑体"/>
                <w:sz w:val="24"/>
              </w:rPr>
            </w:pPr>
            <w:r>
              <w:rPr>
                <w:rFonts w:hint="eastAsia" w:ascii="黑体" w:hAnsi="黑体" w:eastAsia="黑体" w:cs="黑体"/>
                <w:sz w:val="24"/>
              </w:rPr>
              <w:t>方案概述</w:t>
            </w:r>
          </w:p>
          <w:p>
            <w:pPr>
              <w:jc w:val="center"/>
              <w:rPr>
                <w:rFonts w:ascii="黑体" w:hAnsi="黑体" w:eastAsia="黑体" w:cs="黑体"/>
                <w:sz w:val="24"/>
              </w:rPr>
            </w:pPr>
            <w:r>
              <w:rPr>
                <w:rFonts w:hint="eastAsia" w:ascii="黑体" w:hAnsi="黑体" w:eastAsia="黑体" w:cs="黑体"/>
                <w:sz w:val="24"/>
              </w:rPr>
              <w:t>（可附页）</w:t>
            </w:r>
          </w:p>
        </w:tc>
        <w:tc>
          <w:tcPr>
            <w:tcW w:w="6968" w:type="dxa"/>
            <w:gridSpan w:val="3"/>
            <w:vAlign w:val="center"/>
          </w:tcPr>
          <w:p>
            <w:pPr>
              <w:snapToGrid w:val="0"/>
              <w:ind w:firstLine="480" w:firstLineChars="200"/>
              <w:rPr>
                <w:rFonts w:ascii="黑体" w:hAnsi="黑体" w:eastAsia="黑体" w:cs="黑体"/>
                <w:sz w:val="24"/>
              </w:rPr>
            </w:pPr>
            <w:r>
              <w:rPr>
                <w:rFonts w:hint="eastAsia" w:ascii="黑体" w:hAnsi="黑体" w:eastAsia="黑体" w:cs="黑体"/>
                <w:sz w:val="24"/>
              </w:rPr>
              <w:t>一、项目基本情况</w:t>
            </w:r>
          </w:p>
          <w:p>
            <w:pPr>
              <w:snapToGrid w:val="0"/>
              <w:ind w:firstLine="480" w:firstLineChars="200"/>
              <w:rPr>
                <w:rFonts w:ascii="仿宋_GB2312" w:hAnsi="仿宋_GB2312" w:eastAsia="仿宋_GB2312" w:cs="仿宋_GB2312"/>
                <w:sz w:val="24"/>
              </w:rPr>
            </w:pPr>
            <w:r>
              <w:rPr>
                <w:rFonts w:hint="eastAsia" w:ascii="仿宋_GB2312" w:hAnsi="仿宋_GB2312" w:cs="仿宋_GB2312"/>
                <w:sz w:val="24"/>
              </w:rPr>
              <w:t>（项目名称、预算金额、申请部门、项目负责人、项目联系人、联系方式、采购需求、招标文件。）</w:t>
            </w:r>
          </w:p>
          <w:p>
            <w:pPr>
              <w:snapToGrid w:val="0"/>
              <w:ind w:firstLine="480" w:firstLineChars="200"/>
              <w:rPr>
                <w:rFonts w:ascii="黑体" w:hAnsi="黑体" w:eastAsia="黑体" w:cs="黑体"/>
                <w:sz w:val="24"/>
              </w:rPr>
            </w:pPr>
            <w:r>
              <w:rPr>
                <w:rFonts w:hint="eastAsia" w:ascii="黑体" w:hAnsi="黑体" w:eastAsia="黑体" w:cs="黑体"/>
                <w:sz w:val="24"/>
              </w:rPr>
              <w:t>二、采购方式</w:t>
            </w:r>
          </w:p>
          <w:p>
            <w:pPr>
              <w:snapToGrid w:val="0"/>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（拟选择的采购方式、是否委托第三方采购机构、委托机构名称、是否专门面向中小企业、不专门面向中小企业采购的原因。）</w:t>
            </w:r>
          </w:p>
          <w:p>
            <w:pPr>
              <w:snapToGrid w:val="0"/>
              <w:ind w:firstLine="480" w:firstLineChars="200"/>
              <w:rPr>
                <w:rFonts w:ascii="黑体" w:hAnsi="黑体" w:eastAsia="黑体" w:cs="黑体"/>
                <w:sz w:val="24"/>
              </w:rPr>
            </w:pPr>
            <w:r>
              <w:rPr>
                <w:rFonts w:hint="eastAsia" w:ascii="黑体" w:hAnsi="黑体" w:eastAsia="黑体" w:cs="黑体"/>
                <w:sz w:val="24"/>
              </w:rPr>
              <w:t>三、供应商要求（按需）</w:t>
            </w:r>
          </w:p>
          <w:p>
            <w:pPr>
              <w:snapToGrid w:val="0"/>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（供应商报名条件、资格要求等。）</w:t>
            </w:r>
          </w:p>
          <w:p>
            <w:pPr>
              <w:snapToGrid w:val="0"/>
              <w:ind w:firstLine="480" w:firstLineChars="200"/>
              <w:rPr>
                <w:rFonts w:ascii="黑体" w:hAnsi="黑体" w:eastAsia="黑体" w:cs="黑体"/>
                <w:sz w:val="24"/>
              </w:rPr>
            </w:pPr>
            <w:r>
              <w:rPr>
                <w:rFonts w:hint="eastAsia" w:ascii="黑体" w:hAnsi="黑体" w:eastAsia="黑体" w:cs="黑体"/>
                <w:sz w:val="24"/>
              </w:rPr>
              <w:t>四、采购计划（按需）</w:t>
            </w:r>
          </w:p>
          <w:p>
            <w:pPr>
              <w:snapToGrid w:val="0"/>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（明确项目采购全过程各阶段时间节点计划，如发布采购公告、开标截止、评标、中标公示、签订合同、项目实施、项目验收等时间计划。）</w:t>
            </w:r>
          </w:p>
          <w:p>
            <w:pPr>
              <w:snapToGrid w:val="0"/>
              <w:rPr>
                <w:rFonts w:ascii="黑体" w:hAnsi="黑体" w:eastAsia="黑体" w:cs="黑体"/>
                <w:sz w:val="24"/>
              </w:rPr>
            </w:pPr>
            <w:r>
              <w:rPr>
                <w:rFonts w:hint="eastAsia" w:ascii="黑体" w:hAnsi="黑体" w:eastAsia="黑体" w:cs="黑体"/>
                <w:sz w:val="24"/>
              </w:rPr>
              <w:t>五、其它说明事项</w:t>
            </w:r>
          </w:p>
          <w:p>
            <w:pPr>
              <w:snapToGrid w:val="0"/>
              <w:ind w:firstLine="480" w:firstLineChars="200"/>
              <w:rPr>
                <w:rFonts w:ascii="宋体" w:hAnsi="宋体" w:cs="宋体"/>
                <w:sz w:val="24"/>
              </w:rPr>
            </w:pPr>
            <w:r>
              <w:rPr>
                <w:rFonts w:hint="eastAsia" w:ascii="仿宋_GB2312" w:hAnsi="仿宋_GB2312" w:eastAsia="仿宋_GB2312" w:cs="仿宋_GB2312"/>
                <w:sz w:val="24"/>
              </w:rPr>
              <w:t>（采购人认为应说明的情况。）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551" w:type="dxa"/>
            <w:vAlign w:val="center"/>
          </w:tcPr>
          <w:p>
            <w:pPr>
              <w:jc w:val="center"/>
              <w:rPr>
                <w:rFonts w:ascii="黑体" w:hAnsi="黑体" w:eastAsia="黑体" w:cs="黑体"/>
                <w:sz w:val="24"/>
              </w:rPr>
            </w:pPr>
            <w:r>
              <w:rPr>
                <w:rFonts w:hint="eastAsia" w:ascii="黑体" w:hAnsi="黑体" w:eastAsia="黑体" w:cs="黑体"/>
                <w:sz w:val="24"/>
              </w:rPr>
              <w:t>采购小组</w:t>
            </w:r>
          </w:p>
          <w:p>
            <w:pPr>
              <w:jc w:val="center"/>
              <w:rPr>
                <w:rFonts w:ascii="黑体" w:hAnsi="黑体" w:eastAsia="黑体" w:cs="黑体"/>
                <w:sz w:val="24"/>
              </w:rPr>
            </w:pPr>
            <w:r>
              <w:rPr>
                <w:rFonts w:hint="eastAsia" w:ascii="黑体" w:hAnsi="黑体" w:eastAsia="黑体" w:cs="黑体"/>
                <w:sz w:val="24"/>
              </w:rPr>
              <w:t>成员组成</w:t>
            </w:r>
          </w:p>
        </w:tc>
        <w:tc>
          <w:tcPr>
            <w:tcW w:w="6968" w:type="dxa"/>
            <w:gridSpan w:val="3"/>
            <w:vAlign w:val="center"/>
          </w:tcPr>
          <w:p>
            <w:pPr>
              <w:snapToGrid w:val="0"/>
              <w:rPr>
                <w:rFonts w:ascii="宋体" w:hAnsi="宋体" w:cs="宋体"/>
                <w:sz w:val="24"/>
              </w:rPr>
            </w:pPr>
            <w:r>
              <w:rPr>
                <w:rFonts w:hint="eastAsia" w:ascii="宋体" w:hAnsi="宋体" w:cs="宋体"/>
                <w:sz w:val="24"/>
              </w:rPr>
              <w:sym w:font="Wingdings 2" w:char="00A3"/>
            </w:r>
            <w:r>
              <w:rPr>
                <w:rFonts w:hint="eastAsia" w:ascii="宋体" w:hAnsi="宋体" w:cs="宋体"/>
                <w:sz w:val="24"/>
              </w:rPr>
              <w:t xml:space="preserve">申请部门 </w:t>
            </w:r>
            <w:r>
              <w:rPr>
                <w:rFonts w:hint="eastAsia" w:ascii="宋体" w:hAnsi="宋体" w:cs="宋体"/>
                <w:sz w:val="24"/>
              </w:rPr>
              <w:sym w:font="Wingdings 2" w:char="00A3"/>
            </w:r>
            <w:r>
              <w:rPr>
                <w:rFonts w:hint="eastAsia" w:ascii="宋体" w:hAnsi="宋体" w:cs="宋体"/>
                <w:sz w:val="24"/>
              </w:rPr>
              <w:t xml:space="preserve">办公室 </w:t>
            </w:r>
            <w:r>
              <w:rPr>
                <w:rFonts w:hint="eastAsia" w:ascii="宋体" w:hAnsi="宋体" w:cs="宋体"/>
                <w:sz w:val="24"/>
              </w:rPr>
              <w:sym w:font="Wingdings 2" w:char="00A3"/>
            </w:r>
            <w:r>
              <w:rPr>
                <w:rFonts w:hint="eastAsia" w:ascii="宋体" w:hAnsi="宋体" w:cs="宋体"/>
                <w:sz w:val="24"/>
              </w:rPr>
              <w:t xml:space="preserve">总务部门  </w:t>
            </w:r>
            <w:r>
              <w:rPr>
                <w:rFonts w:hint="eastAsia" w:ascii="宋体" w:hAnsi="宋体" w:cs="宋体"/>
                <w:sz w:val="24"/>
              </w:rPr>
              <w:sym w:font="Wingdings 2" w:char="00A3"/>
            </w:r>
            <w:r>
              <w:rPr>
                <w:rFonts w:hint="eastAsia" w:ascii="宋体" w:hAnsi="宋体" w:cs="宋体"/>
                <w:sz w:val="24"/>
              </w:rPr>
              <w:t>其他：</w:t>
            </w:r>
            <w:r>
              <w:rPr>
                <w:rFonts w:hint="eastAsia" w:ascii="宋体"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7" w:hRule="atLeast"/>
          <w:jc w:val="center"/>
        </w:trPr>
        <w:tc>
          <w:tcPr>
            <w:tcW w:w="1551" w:type="dxa"/>
            <w:vAlign w:val="center"/>
          </w:tcPr>
          <w:p>
            <w:pPr>
              <w:jc w:val="center"/>
              <w:rPr>
                <w:rFonts w:ascii="黑体" w:hAnsi="黑体" w:eastAsia="黑体" w:cs="黑体"/>
                <w:sz w:val="24"/>
              </w:rPr>
            </w:pPr>
            <w:r>
              <w:rPr>
                <w:rFonts w:hint="eastAsia" w:ascii="黑体" w:hAnsi="黑体" w:eastAsia="黑体" w:cs="黑体"/>
                <w:sz w:val="24"/>
              </w:rPr>
              <w:t>采购小组</w:t>
            </w:r>
          </w:p>
          <w:p>
            <w:pPr>
              <w:jc w:val="center"/>
              <w:rPr>
                <w:rFonts w:ascii="黑体" w:hAnsi="黑体" w:eastAsia="黑体" w:cs="黑体"/>
                <w:sz w:val="24"/>
              </w:rPr>
            </w:pPr>
            <w:r>
              <w:rPr>
                <w:rFonts w:hint="eastAsia" w:ascii="黑体" w:hAnsi="黑体" w:eastAsia="黑体" w:cs="黑体"/>
                <w:sz w:val="24"/>
              </w:rPr>
              <w:t>审核意见</w:t>
            </w:r>
          </w:p>
        </w:tc>
        <w:tc>
          <w:tcPr>
            <w:tcW w:w="6968" w:type="dxa"/>
            <w:gridSpan w:val="3"/>
            <w:vAlign w:val="center"/>
          </w:tcPr>
          <w:p>
            <w:pPr>
              <w:snapToGrid w:val="0"/>
              <w:rPr>
                <w:rFonts w:ascii="宋体" w:hAnsi="宋体" w:cs="宋体"/>
                <w:sz w:val="24"/>
              </w:rPr>
            </w:pPr>
          </w:p>
        </w:tc>
      </w:tr>
    </w:tbl>
    <w:p>
      <w:pPr>
        <w:adjustRightInd w:val="0"/>
        <w:snapToGrid w:val="0"/>
        <w:jc w:val="left"/>
        <w:rPr>
          <w:rFonts w:ascii="黑体" w:hAnsi="黑体" w:eastAsia="黑体" w:cs="黑体"/>
          <w:sz w:val="32"/>
          <w:szCs w:val="32"/>
        </w:rPr>
      </w:pPr>
      <w:r>
        <w:rPr>
          <w:rFonts w:hint="eastAsia" w:ascii="黑体" w:hAnsi="黑体" w:eastAsia="黑体" w:cs="黑体"/>
          <w:sz w:val="32"/>
          <w:szCs w:val="32"/>
        </w:rPr>
        <w:t>附件8</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江门市直学校（幼儿园）中标结果呈批表</w:t>
      </w:r>
    </w:p>
    <w:tbl>
      <w:tblPr>
        <w:tblStyle w:val="9"/>
        <w:tblW w:w="8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3867"/>
        <w:gridCol w:w="1404"/>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25" w:type="dxa"/>
            <w:vAlign w:val="center"/>
          </w:tcPr>
          <w:p>
            <w:pPr>
              <w:jc w:val="center"/>
              <w:rPr>
                <w:rFonts w:ascii="黑体" w:hAnsi="黑体" w:eastAsia="黑体" w:cs="黑体"/>
                <w:sz w:val="24"/>
              </w:rPr>
            </w:pPr>
            <w:r>
              <w:rPr>
                <w:rFonts w:hint="eastAsia" w:ascii="黑体" w:hAnsi="黑体" w:eastAsia="黑体" w:cs="黑体"/>
                <w:sz w:val="24"/>
              </w:rPr>
              <w:t>项目名称</w:t>
            </w:r>
          </w:p>
        </w:tc>
        <w:tc>
          <w:tcPr>
            <w:tcW w:w="6852" w:type="dxa"/>
            <w:gridSpan w:val="3"/>
            <w:vAlign w:val="center"/>
          </w:tcPr>
          <w:p>
            <w:pPr>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25" w:type="dxa"/>
            <w:vAlign w:val="center"/>
          </w:tcPr>
          <w:p>
            <w:pPr>
              <w:jc w:val="center"/>
              <w:rPr>
                <w:rFonts w:ascii="黑体" w:hAnsi="黑体" w:eastAsia="黑体" w:cs="黑体"/>
                <w:sz w:val="24"/>
              </w:rPr>
            </w:pPr>
            <w:r>
              <w:rPr>
                <w:rFonts w:hint="eastAsia" w:ascii="黑体" w:hAnsi="黑体" w:eastAsia="黑体" w:cs="黑体"/>
                <w:sz w:val="24"/>
              </w:rPr>
              <w:t>事前流水号</w:t>
            </w:r>
          </w:p>
        </w:tc>
        <w:tc>
          <w:tcPr>
            <w:tcW w:w="3867" w:type="dxa"/>
            <w:vAlign w:val="center"/>
          </w:tcPr>
          <w:p>
            <w:pPr>
              <w:jc w:val="center"/>
              <w:rPr>
                <w:sz w:val="24"/>
              </w:rPr>
            </w:pPr>
          </w:p>
        </w:tc>
        <w:tc>
          <w:tcPr>
            <w:tcW w:w="1404" w:type="dxa"/>
            <w:vAlign w:val="center"/>
          </w:tcPr>
          <w:p>
            <w:pPr>
              <w:jc w:val="center"/>
              <w:rPr>
                <w:rFonts w:ascii="黑体" w:hAnsi="黑体" w:eastAsia="黑体" w:cs="黑体"/>
                <w:sz w:val="24"/>
              </w:rPr>
            </w:pPr>
            <w:r>
              <w:rPr>
                <w:rFonts w:hint="eastAsia" w:ascii="黑体" w:hAnsi="黑体" w:eastAsia="黑体" w:cs="黑体"/>
                <w:sz w:val="24"/>
              </w:rPr>
              <w:t>申请部门</w:t>
            </w:r>
          </w:p>
        </w:tc>
        <w:tc>
          <w:tcPr>
            <w:tcW w:w="1581" w:type="dxa"/>
            <w:vAlign w:val="center"/>
          </w:tcPr>
          <w:p>
            <w:pPr>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525" w:type="dxa"/>
            <w:vAlign w:val="center"/>
          </w:tcPr>
          <w:p>
            <w:pPr>
              <w:jc w:val="center"/>
              <w:rPr>
                <w:rFonts w:ascii="黑体" w:hAnsi="黑体" w:eastAsia="黑体" w:cs="黑体"/>
                <w:sz w:val="24"/>
              </w:rPr>
            </w:pPr>
            <w:r>
              <w:rPr>
                <w:rFonts w:hint="eastAsia" w:ascii="黑体" w:hAnsi="黑体" w:eastAsia="黑体" w:cs="黑体"/>
                <w:sz w:val="24"/>
              </w:rPr>
              <w:t>项目联系人</w:t>
            </w:r>
          </w:p>
        </w:tc>
        <w:tc>
          <w:tcPr>
            <w:tcW w:w="3867" w:type="dxa"/>
            <w:vAlign w:val="center"/>
          </w:tcPr>
          <w:p>
            <w:pPr>
              <w:jc w:val="center"/>
              <w:rPr>
                <w:sz w:val="24"/>
              </w:rPr>
            </w:pPr>
          </w:p>
        </w:tc>
        <w:tc>
          <w:tcPr>
            <w:tcW w:w="1404" w:type="dxa"/>
            <w:vAlign w:val="center"/>
          </w:tcPr>
          <w:p>
            <w:pPr>
              <w:jc w:val="center"/>
              <w:rPr>
                <w:rFonts w:ascii="黑体" w:hAnsi="黑体" w:eastAsia="黑体" w:cs="黑体"/>
                <w:sz w:val="24"/>
              </w:rPr>
            </w:pPr>
            <w:r>
              <w:rPr>
                <w:rFonts w:hint="eastAsia" w:ascii="黑体" w:hAnsi="黑体" w:eastAsia="黑体" w:cs="黑体"/>
                <w:sz w:val="24"/>
              </w:rPr>
              <w:t>联系电话</w:t>
            </w:r>
          </w:p>
        </w:tc>
        <w:tc>
          <w:tcPr>
            <w:tcW w:w="15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525" w:type="dxa"/>
            <w:vAlign w:val="center"/>
          </w:tcPr>
          <w:p>
            <w:pPr>
              <w:jc w:val="center"/>
              <w:rPr>
                <w:rFonts w:ascii="黑体" w:hAnsi="黑体" w:eastAsia="黑体" w:cs="黑体"/>
                <w:sz w:val="24"/>
              </w:rPr>
            </w:pPr>
            <w:r>
              <w:rPr>
                <w:rFonts w:hint="eastAsia" w:ascii="黑体" w:hAnsi="黑体" w:eastAsia="黑体" w:cs="黑体"/>
                <w:sz w:val="24"/>
              </w:rPr>
              <w:t>中标单位</w:t>
            </w:r>
          </w:p>
        </w:tc>
        <w:tc>
          <w:tcPr>
            <w:tcW w:w="3867" w:type="dxa"/>
            <w:vAlign w:val="center"/>
          </w:tcPr>
          <w:p>
            <w:pPr>
              <w:rPr>
                <w:sz w:val="24"/>
              </w:rPr>
            </w:pPr>
          </w:p>
        </w:tc>
        <w:tc>
          <w:tcPr>
            <w:tcW w:w="1404" w:type="dxa"/>
            <w:vAlign w:val="center"/>
          </w:tcPr>
          <w:p>
            <w:pPr>
              <w:jc w:val="center"/>
              <w:rPr>
                <w:rFonts w:ascii="黑体" w:hAnsi="黑体" w:eastAsia="黑体" w:cs="黑体"/>
                <w:sz w:val="24"/>
              </w:rPr>
            </w:pPr>
            <w:r>
              <w:rPr>
                <w:rFonts w:hint="eastAsia" w:ascii="黑体" w:hAnsi="黑体" w:eastAsia="黑体" w:cs="黑体"/>
                <w:sz w:val="24"/>
              </w:rPr>
              <w:t>中标金额</w:t>
            </w:r>
          </w:p>
        </w:tc>
        <w:tc>
          <w:tcPr>
            <w:tcW w:w="1581"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1525" w:type="dxa"/>
            <w:vAlign w:val="center"/>
          </w:tcPr>
          <w:p>
            <w:pPr>
              <w:jc w:val="center"/>
              <w:rPr>
                <w:rFonts w:ascii="黑体" w:hAnsi="黑体" w:eastAsia="黑体" w:cs="黑体"/>
                <w:sz w:val="24"/>
              </w:rPr>
            </w:pPr>
            <w:r>
              <w:rPr>
                <w:rFonts w:hint="eastAsia" w:ascii="黑体" w:hAnsi="黑体" w:eastAsia="黑体" w:cs="黑体"/>
                <w:sz w:val="24"/>
              </w:rPr>
              <w:t>采购报告</w:t>
            </w:r>
          </w:p>
        </w:tc>
        <w:tc>
          <w:tcPr>
            <w:tcW w:w="6852" w:type="dxa"/>
            <w:gridSpan w:val="3"/>
            <w:vAlign w:val="center"/>
          </w:tcPr>
          <w:p>
            <w:pPr>
              <w:rPr>
                <w:sz w:val="24"/>
              </w:rPr>
            </w:pPr>
            <w:r>
              <w:rPr>
                <w:rFonts w:hint="eastAsia" w:ascii="仿宋_GB2312" w:hAnsi="仿宋_GB2312" w:eastAsia="仿宋_GB2312" w:cs="仿宋_GB2312"/>
                <w:sz w:val="24"/>
              </w:rPr>
              <w:t>（根据采购类型，提供相应的采购报告或评标报告</w:t>
            </w:r>
            <w:r>
              <w:rPr>
                <w:rFonts w:hint="eastAsia" w:ascii="仿宋_GB2312" w:hAnsi="仿宋_GB2312" w:cs="仿宋_GB2312"/>
                <w:sz w:val="24"/>
              </w:rPr>
              <w:t>。</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525" w:type="dxa"/>
            <w:vAlign w:val="center"/>
          </w:tcPr>
          <w:p>
            <w:pPr>
              <w:jc w:val="center"/>
              <w:rPr>
                <w:rFonts w:ascii="黑体" w:hAnsi="黑体" w:eastAsia="黑体" w:cs="黑体"/>
                <w:sz w:val="24"/>
              </w:rPr>
            </w:pPr>
            <w:r>
              <w:rPr>
                <w:rFonts w:hint="eastAsia" w:ascii="黑体" w:hAnsi="黑体" w:eastAsia="黑体" w:cs="黑体"/>
                <w:sz w:val="24"/>
              </w:rPr>
              <w:t>采购小组</w:t>
            </w:r>
          </w:p>
          <w:p>
            <w:pPr>
              <w:jc w:val="center"/>
              <w:rPr>
                <w:rFonts w:ascii="黑体" w:hAnsi="黑体" w:eastAsia="黑体" w:cs="黑体"/>
                <w:sz w:val="24"/>
              </w:rPr>
            </w:pPr>
            <w:r>
              <w:rPr>
                <w:rFonts w:hint="eastAsia" w:ascii="黑体" w:hAnsi="黑体" w:eastAsia="黑体" w:cs="黑体"/>
                <w:sz w:val="24"/>
              </w:rPr>
              <w:t>成员组成</w:t>
            </w:r>
          </w:p>
        </w:tc>
        <w:tc>
          <w:tcPr>
            <w:tcW w:w="6852" w:type="dxa"/>
            <w:gridSpan w:val="3"/>
            <w:vAlign w:val="center"/>
          </w:tcPr>
          <w:p>
            <w:pPr>
              <w:rPr>
                <w:sz w:val="24"/>
              </w:rPr>
            </w:pPr>
            <w:r>
              <w:rPr>
                <w:rFonts w:hint="eastAsia" w:ascii="宋体" w:hAnsi="宋体" w:cs="宋体"/>
                <w:sz w:val="24"/>
              </w:rPr>
              <w:sym w:font="Wingdings 2" w:char="00A3"/>
            </w:r>
            <w:r>
              <w:rPr>
                <w:rFonts w:hint="eastAsia" w:ascii="宋体" w:hAnsi="宋体" w:cs="宋体"/>
                <w:sz w:val="24"/>
              </w:rPr>
              <w:t xml:space="preserve">申请部门 </w:t>
            </w:r>
            <w:r>
              <w:rPr>
                <w:rFonts w:hint="eastAsia" w:ascii="宋体" w:hAnsi="宋体" w:cs="宋体"/>
                <w:sz w:val="24"/>
              </w:rPr>
              <w:sym w:font="Wingdings 2" w:char="00A3"/>
            </w:r>
            <w:r>
              <w:rPr>
                <w:rFonts w:hint="eastAsia" w:ascii="宋体" w:hAnsi="宋体" w:cs="宋体"/>
                <w:sz w:val="24"/>
              </w:rPr>
              <w:t xml:space="preserve">办公室 </w:t>
            </w:r>
            <w:r>
              <w:rPr>
                <w:rFonts w:hint="eastAsia" w:ascii="宋体" w:hAnsi="宋体" w:cs="宋体"/>
                <w:sz w:val="24"/>
              </w:rPr>
              <w:sym w:font="Wingdings 2" w:char="00A3"/>
            </w:r>
            <w:r>
              <w:rPr>
                <w:rFonts w:hint="eastAsia" w:ascii="宋体" w:hAnsi="宋体" w:cs="宋体"/>
                <w:sz w:val="24"/>
              </w:rPr>
              <w:t xml:space="preserve">总务部门 </w:t>
            </w:r>
            <w:r>
              <w:rPr>
                <w:rFonts w:hint="eastAsia"/>
                <w:sz w:val="24"/>
              </w:rPr>
              <w:sym w:font="Wingdings 2" w:char="00A3"/>
            </w:r>
            <w:r>
              <w:rPr>
                <w:rFonts w:hint="eastAsia"/>
                <w:sz w:val="24"/>
              </w:rPr>
              <w:t>其他：</w:t>
            </w:r>
            <w:r>
              <w:rPr>
                <w:rFonts w:hint="eastAsia"/>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jc w:val="center"/>
        </w:trPr>
        <w:tc>
          <w:tcPr>
            <w:tcW w:w="1525" w:type="dxa"/>
            <w:vAlign w:val="center"/>
          </w:tcPr>
          <w:p>
            <w:pPr>
              <w:jc w:val="center"/>
              <w:rPr>
                <w:rFonts w:ascii="黑体" w:hAnsi="黑体" w:eastAsia="黑体" w:cs="黑体"/>
                <w:sz w:val="24"/>
              </w:rPr>
            </w:pPr>
            <w:r>
              <w:rPr>
                <w:rFonts w:hint="eastAsia" w:ascii="黑体" w:hAnsi="黑体" w:eastAsia="黑体" w:cs="黑体"/>
                <w:sz w:val="24"/>
              </w:rPr>
              <w:t>采购小组</w:t>
            </w:r>
          </w:p>
          <w:p>
            <w:pPr>
              <w:jc w:val="center"/>
              <w:rPr>
                <w:rFonts w:ascii="黑体" w:hAnsi="黑体" w:eastAsia="黑体" w:cs="黑体"/>
                <w:sz w:val="24"/>
              </w:rPr>
            </w:pPr>
            <w:r>
              <w:rPr>
                <w:rFonts w:hint="eastAsia" w:ascii="黑体" w:hAnsi="黑体" w:eastAsia="黑体" w:cs="黑体"/>
                <w:sz w:val="24"/>
              </w:rPr>
              <w:t>定标意见</w:t>
            </w:r>
          </w:p>
        </w:tc>
        <w:tc>
          <w:tcPr>
            <w:tcW w:w="6852"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jc w:val="center"/>
        </w:trPr>
        <w:tc>
          <w:tcPr>
            <w:tcW w:w="1525" w:type="dxa"/>
            <w:vAlign w:val="center"/>
          </w:tcPr>
          <w:p>
            <w:pPr>
              <w:jc w:val="center"/>
              <w:rPr>
                <w:rFonts w:ascii="黑体" w:hAnsi="黑体" w:eastAsia="黑体" w:cs="黑体"/>
                <w:sz w:val="24"/>
              </w:rPr>
            </w:pPr>
            <w:r>
              <w:rPr>
                <w:rFonts w:hint="eastAsia" w:ascii="黑体" w:hAnsi="黑体" w:eastAsia="黑体" w:cs="黑体"/>
                <w:sz w:val="24"/>
              </w:rPr>
              <w:t>分管领导</w:t>
            </w:r>
          </w:p>
          <w:p>
            <w:pPr>
              <w:jc w:val="center"/>
              <w:rPr>
                <w:rFonts w:ascii="黑体" w:hAnsi="黑体" w:eastAsia="黑体" w:cs="黑体"/>
                <w:sz w:val="24"/>
              </w:rPr>
            </w:pPr>
            <w:r>
              <w:rPr>
                <w:rFonts w:hint="eastAsia" w:ascii="黑体" w:hAnsi="黑体" w:eastAsia="黑体" w:cs="黑体"/>
                <w:sz w:val="24"/>
              </w:rPr>
              <w:t>意见</w:t>
            </w:r>
          </w:p>
        </w:tc>
        <w:tc>
          <w:tcPr>
            <w:tcW w:w="6852" w:type="dxa"/>
            <w:gridSpan w:val="3"/>
            <w:vAlign w:val="center"/>
          </w:tcPr>
          <w:p>
            <w:pPr>
              <w:rPr>
                <w:sz w:val="24"/>
              </w:rPr>
            </w:pPr>
          </w:p>
        </w:tc>
      </w:tr>
    </w:tbl>
    <w:p>
      <w:pPr>
        <w:jc w:val="center"/>
      </w:pPr>
    </w:p>
    <w:p>
      <w:pPr>
        <w:tabs>
          <w:tab w:val="left" w:pos="659"/>
        </w:tabs>
        <w:jc w:val="left"/>
        <w:rPr>
          <w:rFonts w:eastAsia="仿宋_GB2312"/>
          <w:sz w:val="32"/>
        </w:rPr>
        <w:sectPr>
          <w:headerReference r:id="rId8" w:type="default"/>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adjustRightInd w:val="0"/>
        <w:snapToGrid w:val="0"/>
        <w:jc w:val="left"/>
        <w:rPr>
          <w:rFonts w:ascii="黑体" w:hAnsi="黑体" w:eastAsia="黑体" w:cs="黑体"/>
          <w:sz w:val="32"/>
          <w:szCs w:val="32"/>
        </w:rPr>
      </w:pPr>
      <w:r>
        <w:rPr>
          <w:rFonts w:hint="eastAsia" w:ascii="黑体" w:hAnsi="黑体" w:eastAsia="黑体" w:cs="黑体"/>
          <w:sz w:val="32"/>
          <w:szCs w:val="32"/>
        </w:rPr>
        <w:t>附件9</w:t>
      </w:r>
    </w:p>
    <w:p>
      <w:pPr>
        <w:adjustRightInd w:val="0"/>
        <w:snapToGrid w:val="0"/>
        <w:jc w:val="left"/>
        <w:rPr>
          <w:rFonts w:ascii="黑体" w:hAnsi="黑体" w:eastAsia="黑体" w:cs="黑体"/>
          <w:sz w:val="32"/>
          <w:szCs w:val="32"/>
        </w:rPr>
      </w:pPr>
    </w:p>
    <w:p>
      <w:pPr>
        <w:pStyle w:val="7"/>
        <w:widowControl/>
        <w:spacing w:before="0" w:beforeAutospacing="0" w:after="0" w:afterAutospacing="0" w:line="600" w:lineRule="exact"/>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江门市直学校（幼儿园）采购廉洁合同</w:t>
      </w:r>
    </w:p>
    <w:p>
      <w:pPr>
        <w:pStyle w:val="7"/>
        <w:widowControl/>
        <w:spacing w:before="0" w:beforeAutospacing="0" w:after="0" w:afterAutospacing="0" w:line="600" w:lineRule="exact"/>
        <w:jc w:val="center"/>
        <w:rPr>
          <w:rFonts w:ascii="方正小标宋简体" w:hAnsi="方正小标宋简体" w:eastAsia="方正小标宋简体" w:cs="方正小标宋简体"/>
          <w:sz w:val="44"/>
          <w:szCs w:val="44"/>
          <w:shd w:val="clear" w:color="auto" w:fill="FFFFFF"/>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甲方（采购人）：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乙方（投标人）：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为规范</w:t>
      </w:r>
      <w:r>
        <w:rPr>
          <w:rFonts w:hint="eastAsia" w:ascii="仿宋_GB2312" w:hAnsi="仿宋_GB2312" w:cs="仿宋_GB2312"/>
          <w:sz w:val="32"/>
          <w:szCs w:val="32"/>
        </w:rPr>
        <w:t>本次</w:t>
      </w:r>
      <w:r>
        <w:rPr>
          <w:rFonts w:hint="eastAsia" w:ascii="仿宋_GB2312" w:hAnsi="仿宋_GB2312" w:eastAsia="仿宋_GB2312" w:cs="仿宋_GB2312"/>
          <w:sz w:val="32"/>
          <w:szCs w:val="32"/>
        </w:rPr>
        <w:t xml:space="preserve">采购行为,防范采购廉洁风险,确保采购公平公正、阳光透明，根据政府采购有关法律法规，特订立本合同。 </w:t>
      </w:r>
    </w:p>
    <w:p>
      <w:pPr>
        <w:numPr>
          <w:ilvl w:val="0"/>
          <w:numId w:val="3"/>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双方应自觉遵守国家和地方有关采购工作的法律法规及廉洁纪律的各项规定。 </w:t>
      </w:r>
    </w:p>
    <w:p>
      <w:pPr>
        <w:numPr>
          <w:ilvl w:val="0"/>
          <w:numId w:val="3"/>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甲方及其工作人员应当保持与乙方正常的业务交往，不得以任何形式向乙方索要和收受回扣等好处费，不得接受乙方的礼金、有价证券和贵重物品，不得在乙方报销任何应由个人支付的费用，不得参加任何可能影响公务的宴请和娱乐活动，不得要求或者接受乙方为其住房装修、婚丧嫁娶、家属和子女的工作安排以及出国等提供方便，不得向乙方介绍家属或者亲友从事与甲方采购有关的经济活动。 </w:t>
      </w:r>
    </w:p>
    <w:p>
      <w:pPr>
        <w:numPr>
          <w:ilvl w:val="0"/>
          <w:numId w:val="3"/>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乙方应当通过正常的途径开展业务工作，不得为获取不正当利益而向甲方工作人员赠送礼金、有价证券和贵重物品，不得擅自与甲方工作人员就本次采购有关事宜进行私下商谈或者达成默契，不得以洽谈业务、签订合同为借口邀请甲方工作人员外出旅游和进入营业性高档娱乐场所，不得为甲方单位和个人购置交通工具、家电、高档办公用品等。 </w:t>
      </w:r>
    </w:p>
    <w:p>
      <w:pPr>
        <w:numPr>
          <w:ilvl w:val="0"/>
          <w:numId w:val="3"/>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乙方如发现甲方工作人员有违反上述规定，应向甲方领导或者甲方上级单位举报，甲方不得找任何借口对乙方进行报复。甲方对举报属实和严格遵守廉洁合同的乙方，在同等条件下给予承接后续采购的优先邀请权。</w:t>
      </w:r>
    </w:p>
    <w:p>
      <w:pPr>
        <w:numPr>
          <w:ilvl w:val="0"/>
          <w:numId w:val="3"/>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甲方如发现乙方有违反上述规定，甲方根据具体情节和造成的后果追究乙方本次采购合同价 1-5﹪的违约金，由此给甲方造成的损失均由乙方承担。 </w:t>
      </w:r>
    </w:p>
    <w:p>
      <w:pPr>
        <w:numPr>
          <w:ilvl w:val="0"/>
          <w:numId w:val="3"/>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项目完成后，甲方对乙方的信誉及廉洁情况进行评价，对信誉不好、出现质量问题的，三年内不得参与教育系统各项采购项目。 </w:t>
      </w:r>
    </w:p>
    <w:p>
      <w:pPr>
        <w:numPr>
          <w:ilvl w:val="0"/>
          <w:numId w:val="3"/>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本廉洁合同作为</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 xml:space="preserve">合同的附件，与采购合同具有同等法律效力。经双方签署后生效。 </w:t>
      </w:r>
    </w:p>
    <w:p>
      <w:pPr>
        <w:numPr>
          <w:ilvl w:val="0"/>
          <w:numId w:val="3"/>
        </w:numPr>
        <w:ind w:firstLine="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本合本一式三份，甲方执两份，乙方执一份。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甲方：（盖章）                乙方：（盖章） </w:t>
      </w:r>
    </w:p>
    <w:p>
      <w:pPr>
        <w:tabs>
          <w:tab w:val="left" w:pos="4620"/>
        </w:tabs>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授权代表：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授权代表： </w:t>
      </w:r>
    </w:p>
    <w:p>
      <w:pPr>
        <w:tabs>
          <w:tab w:val="left" w:pos="4620"/>
        </w:tabs>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地址：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地址： </w:t>
      </w:r>
    </w:p>
    <w:p>
      <w:pPr>
        <w:tabs>
          <w:tab w:val="left" w:pos="4620"/>
        </w:tabs>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电话：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电话：</w:t>
      </w:r>
    </w:p>
    <w:p>
      <w:pPr>
        <w:tabs>
          <w:tab w:val="left" w:pos="4620"/>
        </w:tabs>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tabs>
          <w:tab w:val="left" w:pos="4620"/>
        </w:tabs>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签约日期：  年  月  日</w:t>
      </w:r>
    </w:p>
    <w:p/>
    <w:p>
      <w:pPr>
        <w:tabs>
          <w:tab w:val="left" w:pos="659"/>
        </w:tabs>
        <w:jc w:val="left"/>
        <w:rPr>
          <w:rFonts w:eastAsia="仿宋_GB2312"/>
          <w:sz w:val="32"/>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adjustRightInd w:val="0"/>
        <w:snapToGrid w:val="0"/>
        <w:jc w:val="left"/>
        <w:rPr>
          <w:rFonts w:ascii="黑体" w:hAnsi="黑体" w:eastAsia="黑体" w:cs="黑体"/>
          <w:sz w:val="32"/>
          <w:szCs w:val="32"/>
        </w:rPr>
      </w:pPr>
      <w:r>
        <w:rPr>
          <w:rFonts w:hint="eastAsia" w:ascii="黑体" w:hAnsi="黑体" w:eastAsia="黑体" w:cs="黑体"/>
          <w:sz w:val="32"/>
          <w:szCs w:val="32"/>
        </w:rPr>
        <w:t>附件10</w:t>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4"/>
          <w:szCs w:val="44"/>
        </w:rPr>
        <w:t>江门市直学校（幼儿园）采购项目验收单</w:t>
      </w:r>
    </w:p>
    <w:tbl>
      <w:tblPr>
        <w:tblStyle w:val="8"/>
        <w:tblW w:w="8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902"/>
        <w:gridCol w:w="1161"/>
        <w:gridCol w:w="1161"/>
        <w:gridCol w:w="62"/>
        <w:gridCol w:w="1099"/>
        <w:gridCol w:w="264"/>
        <w:gridCol w:w="897"/>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16" w:type="dxa"/>
            <w:vAlign w:val="center"/>
          </w:tcPr>
          <w:p>
            <w:pPr>
              <w:jc w:val="center"/>
              <w:rPr>
                <w:sz w:val="24"/>
              </w:rPr>
            </w:pPr>
            <w:r>
              <w:rPr>
                <w:rFonts w:hint="eastAsia"/>
                <w:sz w:val="24"/>
              </w:rPr>
              <w:t>采购实施部门（盖章）</w:t>
            </w:r>
          </w:p>
        </w:tc>
        <w:tc>
          <w:tcPr>
            <w:tcW w:w="3286" w:type="dxa"/>
            <w:gridSpan w:val="4"/>
            <w:vAlign w:val="center"/>
          </w:tcPr>
          <w:p>
            <w:pPr>
              <w:jc w:val="center"/>
              <w:rPr>
                <w:sz w:val="24"/>
              </w:rPr>
            </w:pPr>
          </w:p>
        </w:tc>
        <w:tc>
          <w:tcPr>
            <w:tcW w:w="1363" w:type="dxa"/>
            <w:gridSpan w:val="2"/>
            <w:vAlign w:val="center"/>
          </w:tcPr>
          <w:p>
            <w:pPr>
              <w:jc w:val="center"/>
              <w:rPr>
                <w:sz w:val="24"/>
              </w:rPr>
            </w:pPr>
            <w:r>
              <w:rPr>
                <w:rFonts w:hint="eastAsia"/>
                <w:sz w:val="24"/>
              </w:rPr>
              <w:t>经办人</w:t>
            </w:r>
          </w:p>
        </w:tc>
        <w:tc>
          <w:tcPr>
            <w:tcW w:w="206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16" w:type="dxa"/>
            <w:vAlign w:val="center"/>
          </w:tcPr>
          <w:p>
            <w:pPr>
              <w:jc w:val="center"/>
              <w:rPr>
                <w:sz w:val="24"/>
              </w:rPr>
            </w:pPr>
            <w:r>
              <w:rPr>
                <w:rFonts w:hint="eastAsia"/>
                <w:sz w:val="24"/>
              </w:rPr>
              <w:t>项目名称</w:t>
            </w:r>
          </w:p>
        </w:tc>
        <w:tc>
          <w:tcPr>
            <w:tcW w:w="6709" w:type="dxa"/>
            <w:gridSpan w:val="8"/>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16" w:type="dxa"/>
            <w:vAlign w:val="center"/>
          </w:tcPr>
          <w:p>
            <w:pPr>
              <w:jc w:val="center"/>
              <w:rPr>
                <w:sz w:val="24"/>
              </w:rPr>
            </w:pPr>
            <w:r>
              <w:rPr>
                <w:rFonts w:hint="eastAsia"/>
                <w:sz w:val="24"/>
              </w:rPr>
              <w:t>项目金额</w:t>
            </w:r>
          </w:p>
        </w:tc>
        <w:tc>
          <w:tcPr>
            <w:tcW w:w="3286" w:type="dxa"/>
            <w:gridSpan w:val="4"/>
            <w:vAlign w:val="center"/>
          </w:tcPr>
          <w:p>
            <w:pPr>
              <w:jc w:val="center"/>
              <w:rPr>
                <w:sz w:val="24"/>
              </w:rPr>
            </w:pPr>
          </w:p>
        </w:tc>
        <w:tc>
          <w:tcPr>
            <w:tcW w:w="1363" w:type="dxa"/>
            <w:gridSpan w:val="2"/>
            <w:vAlign w:val="center"/>
          </w:tcPr>
          <w:p>
            <w:pPr>
              <w:jc w:val="center"/>
              <w:rPr>
                <w:sz w:val="24"/>
              </w:rPr>
            </w:pPr>
            <w:r>
              <w:rPr>
                <w:rFonts w:hint="eastAsia"/>
                <w:sz w:val="24"/>
              </w:rPr>
              <w:t>验收日期</w:t>
            </w:r>
          </w:p>
        </w:tc>
        <w:tc>
          <w:tcPr>
            <w:tcW w:w="206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16" w:type="dxa"/>
            <w:vAlign w:val="center"/>
          </w:tcPr>
          <w:p>
            <w:pPr>
              <w:jc w:val="center"/>
              <w:rPr>
                <w:sz w:val="24"/>
              </w:rPr>
            </w:pPr>
            <w:r>
              <w:rPr>
                <w:rFonts w:hint="eastAsia"/>
                <w:sz w:val="24"/>
              </w:rPr>
              <w:t>招标编号</w:t>
            </w:r>
          </w:p>
        </w:tc>
        <w:tc>
          <w:tcPr>
            <w:tcW w:w="3286" w:type="dxa"/>
            <w:gridSpan w:val="4"/>
            <w:vAlign w:val="center"/>
          </w:tcPr>
          <w:p>
            <w:pPr>
              <w:jc w:val="center"/>
              <w:rPr>
                <w:sz w:val="24"/>
              </w:rPr>
            </w:pPr>
          </w:p>
        </w:tc>
        <w:tc>
          <w:tcPr>
            <w:tcW w:w="1363" w:type="dxa"/>
            <w:gridSpan w:val="2"/>
            <w:vAlign w:val="center"/>
          </w:tcPr>
          <w:p>
            <w:pPr>
              <w:jc w:val="center"/>
              <w:rPr>
                <w:sz w:val="24"/>
              </w:rPr>
            </w:pPr>
            <w:r>
              <w:rPr>
                <w:rFonts w:hint="eastAsia"/>
                <w:sz w:val="24"/>
              </w:rPr>
              <w:t>合同编号</w:t>
            </w:r>
          </w:p>
        </w:tc>
        <w:tc>
          <w:tcPr>
            <w:tcW w:w="206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716" w:type="dxa"/>
            <w:vAlign w:val="center"/>
          </w:tcPr>
          <w:p>
            <w:pPr>
              <w:jc w:val="center"/>
              <w:rPr>
                <w:sz w:val="24"/>
              </w:rPr>
            </w:pPr>
            <w:r>
              <w:rPr>
                <w:rFonts w:hint="eastAsia"/>
                <w:sz w:val="24"/>
              </w:rPr>
              <w:t>中标单位</w:t>
            </w:r>
          </w:p>
        </w:tc>
        <w:tc>
          <w:tcPr>
            <w:tcW w:w="3286" w:type="dxa"/>
            <w:gridSpan w:val="4"/>
            <w:vAlign w:val="center"/>
          </w:tcPr>
          <w:p>
            <w:pPr>
              <w:jc w:val="center"/>
              <w:rPr>
                <w:sz w:val="24"/>
              </w:rPr>
            </w:pPr>
          </w:p>
        </w:tc>
        <w:tc>
          <w:tcPr>
            <w:tcW w:w="1363" w:type="dxa"/>
            <w:gridSpan w:val="2"/>
            <w:vAlign w:val="center"/>
          </w:tcPr>
          <w:p>
            <w:pPr>
              <w:jc w:val="center"/>
              <w:rPr>
                <w:sz w:val="24"/>
              </w:rPr>
            </w:pPr>
            <w:r>
              <w:rPr>
                <w:rFonts w:hint="eastAsia"/>
                <w:sz w:val="24"/>
              </w:rPr>
              <w:t>中标金额（万元）</w:t>
            </w:r>
          </w:p>
        </w:tc>
        <w:tc>
          <w:tcPr>
            <w:tcW w:w="206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16" w:type="dxa"/>
            <w:vAlign w:val="center"/>
          </w:tcPr>
          <w:p>
            <w:pPr>
              <w:jc w:val="center"/>
              <w:rPr>
                <w:b/>
                <w:bCs/>
                <w:sz w:val="24"/>
              </w:rPr>
            </w:pPr>
            <w:r>
              <w:rPr>
                <w:rFonts w:hint="eastAsia"/>
                <w:b/>
                <w:bCs/>
                <w:sz w:val="24"/>
              </w:rPr>
              <w:t>类别（可附页）</w:t>
            </w:r>
          </w:p>
        </w:tc>
        <w:tc>
          <w:tcPr>
            <w:tcW w:w="6709" w:type="dxa"/>
            <w:gridSpan w:val="8"/>
            <w:vAlign w:val="center"/>
          </w:tcPr>
          <w:p>
            <w:pPr>
              <w:jc w:val="center"/>
              <w:rPr>
                <w:b/>
                <w:bCs/>
                <w:sz w:val="24"/>
              </w:rPr>
            </w:pPr>
            <w:r>
              <w:rPr>
                <w:rFonts w:hint="eastAsia"/>
                <w:b/>
                <w:bCs/>
                <w:sz w:val="24"/>
              </w:rPr>
              <w:t>验收内容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716" w:type="dxa"/>
            <w:vMerge w:val="restart"/>
            <w:vAlign w:val="center"/>
          </w:tcPr>
          <w:p>
            <w:pPr>
              <w:jc w:val="center"/>
              <w:rPr>
                <w:sz w:val="24"/>
              </w:rPr>
            </w:pPr>
            <w:r>
              <w:rPr>
                <w:rFonts w:hint="eastAsia"/>
                <w:sz w:val="24"/>
              </w:rPr>
              <w:t>货物</w:t>
            </w:r>
          </w:p>
        </w:tc>
        <w:tc>
          <w:tcPr>
            <w:tcW w:w="902" w:type="dxa"/>
            <w:vAlign w:val="center"/>
          </w:tcPr>
          <w:p>
            <w:pPr>
              <w:rPr>
                <w:sz w:val="24"/>
              </w:rPr>
            </w:pPr>
            <w:r>
              <w:rPr>
                <w:rFonts w:hint="eastAsia"/>
                <w:sz w:val="24"/>
              </w:rPr>
              <w:t>序号</w:t>
            </w:r>
          </w:p>
        </w:tc>
        <w:tc>
          <w:tcPr>
            <w:tcW w:w="1161" w:type="dxa"/>
            <w:vAlign w:val="center"/>
          </w:tcPr>
          <w:p>
            <w:pPr>
              <w:rPr>
                <w:sz w:val="24"/>
              </w:rPr>
            </w:pPr>
            <w:r>
              <w:rPr>
                <w:rFonts w:hint="eastAsia"/>
                <w:sz w:val="24"/>
              </w:rPr>
              <w:t>名称</w:t>
            </w:r>
          </w:p>
        </w:tc>
        <w:tc>
          <w:tcPr>
            <w:tcW w:w="1161" w:type="dxa"/>
            <w:vAlign w:val="center"/>
          </w:tcPr>
          <w:p>
            <w:pPr>
              <w:rPr>
                <w:sz w:val="24"/>
              </w:rPr>
            </w:pPr>
            <w:r>
              <w:rPr>
                <w:rFonts w:hint="eastAsia"/>
                <w:sz w:val="24"/>
              </w:rPr>
              <w:t>型号</w:t>
            </w:r>
          </w:p>
        </w:tc>
        <w:tc>
          <w:tcPr>
            <w:tcW w:w="1161" w:type="dxa"/>
            <w:gridSpan w:val="2"/>
            <w:vAlign w:val="center"/>
          </w:tcPr>
          <w:p>
            <w:pPr>
              <w:rPr>
                <w:sz w:val="24"/>
              </w:rPr>
            </w:pPr>
            <w:r>
              <w:rPr>
                <w:rFonts w:hint="eastAsia"/>
                <w:sz w:val="24"/>
              </w:rPr>
              <w:t>数量</w:t>
            </w:r>
          </w:p>
        </w:tc>
        <w:tc>
          <w:tcPr>
            <w:tcW w:w="1161" w:type="dxa"/>
            <w:gridSpan w:val="2"/>
            <w:vAlign w:val="center"/>
          </w:tcPr>
          <w:p>
            <w:pPr>
              <w:rPr>
                <w:sz w:val="24"/>
              </w:rPr>
            </w:pPr>
            <w:r>
              <w:rPr>
                <w:rFonts w:hint="eastAsia"/>
                <w:sz w:val="24"/>
              </w:rPr>
              <w:t>单价</w:t>
            </w:r>
          </w:p>
        </w:tc>
        <w:tc>
          <w:tcPr>
            <w:tcW w:w="1163" w:type="dxa"/>
            <w:vAlign w:val="center"/>
          </w:tcPr>
          <w:p>
            <w:pPr>
              <w:rPr>
                <w:sz w:val="24"/>
              </w:rPr>
            </w:pPr>
            <w:r>
              <w:rPr>
                <w:rFonts w:hint="eastAsia"/>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16" w:type="dxa"/>
            <w:vMerge w:val="continue"/>
            <w:vAlign w:val="center"/>
          </w:tcPr>
          <w:p/>
        </w:tc>
        <w:tc>
          <w:tcPr>
            <w:tcW w:w="902" w:type="dxa"/>
            <w:vAlign w:val="center"/>
          </w:tcPr>
          <w:p>
            <w:pPr>
              <w:rPr>
                <w:szCs w:val="21"/>
              </w:rPr>
            </w:pPr>
          </w:p>
        </w:tc>
        <w:tc>
          <w:tcPr>
            <w:tcW w:w="1161" w:type="dxa"/>
            <w:vAlign w:val="center"/>
          </w:tcPr>
          <w:p>
            <w:pPr>
              <w:rPr>
                <w:szCs w:val="21"/>
              </w:rPr>
            </w:pPr>
          </w:p>
        </w:tc>
        <w:tc>
          <w:tcPr>
            <w:tcW w:w="1161" w:type="dxa"/>
            <w:vAlign w:val="center"/>
          </w:tcPr>
          <w:p>
            <w:pPr>
              <w:rPr>
                <w:szCs w:val="21"/>
              </w:rPr>
            </w:pPr>
          </w:p>
        </w:tc>
        <w:tc>
          <w:tcPr>
            <w:tcW w:w="1161" w:type="dxa"/>
            <w:gridSpan w:val="2"/>
            <w:vAlign w:val="center"/>
          </w:tcPr>
          <w:p>
            <w:pPr>
              <w:rPr>
                <w:szCs w:val="21"/>
              </w:rPr>
            </w:pPr>
          </w:p>
        </w:tc>
        <w:tc>
          <w:tcPr>
            <w:tcW w:w="1161" w:type="dxa"/>
            <w:gridSpan w:val="2"/>
            <w:vAlign w:val="center"/>
          </w:tcPr>
          <w:p>
            <w:pPr>
              <w:rPr>
                <w:szCs w:val="21"/>
              </w:rPr>
            </w:pPr>
          </w:p>
        </w:tc>
        <w:tc>
          <w:tcPr>
            <w:tcW w:w="1163"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716" w:type="dxa"/>
            <w:vMerge w:val="continue"/>
            <w:vAlign w:val="center"/>
          </w:tcPr>
          <w:p>
            <w:pPr>
              <w:rPr>
                <w:sz w:val="24"/>
              </w:rPr>
            </w:pPr>
          </w:p>
        </w:tc>
        <w:tc>
          <w:tcPr>
            <w:tcW w:w="902" w:type="dxa"/>
            <w:vAlign w:val="center"/>
          </w:tcPr>
          <w:p>
            <w:pPr>
              <w:rPr>
                <w:sz w:val="24"/>
              </w:rPr>
            </w:pPr>
          </w:p>
        </w:tc>
        <w:tc>
          <w:tcPr>
            <w:tcW w:w="1161" w:type="dxa"/>
            <w:vAlign w:val="center"/>
          </w:tcPr>
          <w:p>
            <w:pPr>
              <w:rPr>
                <w:sz w:val="24"/>
              </w:rPr>
            </w:pPr>
          </w:p>
        </w:tc>
        <w:tc>
          <w:tcPr>
            <w:tcW w:w="1161" w:type="dxa"/>
            <w:vAlign w:val="center"/>
          </w:tcPr>
          <w:p>
            <w:pPr>
              <w:rPr>
                <w:sz w:val="24"/>
              </w:rPr>
            </w:pPr>
          </w:p>
        </w:tc>
        <w:tc>
          <w:tcPr>
            <w:tcW w:w="1161" w:type="dxa"/>
            <w:gridSpan w:val="2"/>
            <w:vAlign w:val="center"/>
          </w:tcPr>
          <w:p>
            <w:pPr>
              <w:rPr>
                <w:sz w:val="24"/>
              </w:rPr>
            </w:pPr>
          </w:p>
        </w:tc>
        <w:tc>
          <w:tcPr>
            <w:tcW w:w="1161" w:type="dxa"/>
            <w:gridSpan w:val="2"/>
            <w:vAlign w:val="center"/>
          </w:tcPr>
          <w:p>
            <w:pPr>
              <w:rPr>
                <w:sz w:val="24"/>
              </w:rPr>
            </w:pPr>
          </w:p>
        </w:tc>
        <w:tc>
          <w:tcPr>
            <w:tcW w:w="1163"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716" w:type="dxa"/>
            <w:vAlign w:val="center"/>
          </w:tcPr>
          <w:p>
            <w:pPr>
              <w:jc w:val="center"/>
              <w:rPr>
                <w:sz w:val="24"/>
              </w:rPr>
            </w:pPr>
            <w:r>
              <w:rPr>
                <w:rFonts w:hint="eastAsia"/>
                <w:sz w:val="24"/>
              </w:rPr>
              <w:t>工程</w:t>
            </w:r>
          </w:p>
        </w:tc>
        <w:tc>
          <w:tcPr>
            <w:tcW w:w="6709" w:type="dxa"/>
            <w:gridSpan w:val="8"/>
            <w:vAlign w:val="center"/>
          </w:tcPr>
          <w:p>
            <w:pPr>
              <w:rPr>
                <w:sz w:val="24"/>
              </w:rPr>
            </w:pPr>
            <w:r>
              <w:rPr>
                <w:rFonts w:hint="eastAsia"/>
                <w:sz w:val="24"/>
              </w:rPr>
              <w:t>参照建筑工程竣工验收报告。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716" w:type="dxa"/>
            <w:vAlign w:val="center"/>
          </w:tcPr>
          <w:p>
            <w:pPr>
              <w:jc w:val="center"/>
              <w:rPr>
                <w:sz w:val="24"/>
              </w:rPr>
            </w:pPr>
            <w:r>
              <w:rPr>
                <w:rFonts w:hint="eastAsia"/>
                <w:sz w:val="24"/>
              </w:rPr>
              <w:t>服务</w:t>
            </w:r>
          </w:p>
        </w:tc>
        <w:tc>
          <w:tcPr>
            <w:tcW w:w="6709" w:type="dxa"/>
            <w:gridSpan w:val="8"/>
            <w:vAlign w:val="center"/>
          </w:tcPr>
          <w:p>
            <w:pPr>
              <w:rPr>
                <w:sz w:val="24"/>
              </w:rPr>
            </w:pPr>
            <w:r>
              <w:rPr>
                <w:rFonts w:hint="eastAsia"/>
                <w:sz w:val="24"/>
              </w:rPr>
              <w:t>简述服务内容完成情况。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716" w:type="dxa"/>
            <w:vAlign w:val="center"/>
          </w:tcPr>
          <w:p>
            <w:pPr>
              <w:jc w:val="center"/>
              <w:rPr>
                <w:sz w:val="24"/>
              </w:rPr>
            </w:pPr>
            <w:r>
              <w:rPr>
                <w:rFonts w:hint="eastAsia"/>
                <w:sz w:val="24"/>
              </w:rPr>
              <w:t>中标单位</w:t>
            </w:r>
          </w:p>
          <w:p>
            <w:pPr>
              <w:jc w:val="center"/>
              <w:rPr>
                <w:sz w:val="24"/>
              </w:rPr>
            </w:pPr>
            <w:r>
              <w:rPr>
                <w:rFonts w:hint="eastAsia"/>
                <w:sz w:val="24"/>
              </w:rPr>
              <w:t>意见（盖章）</w:t>
            </w:r>
          </w:p>
        </w:tc>
        <w:tc>
          <w:tcPr>
            <w:tcW w:w="6709" w:type="dxa"/>
            <w:gridSpan w:val="8"/>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716" w:type="dxa"/>
            <w:vAlign w:val="center"/>
          </w:tcPr>
          <w:p>
            <w:pPr>
              <w:jc w:val="center"/>
              <w:rPr>
                <w:sz w:val="24"/>
              </w:rPr>
            </w:pPr>
            <w:r>
              <w:rPr>
                <w:rFonts w:hint="eastAsia"/>
                <w:sz w:val="24"/>
              </w:rPr>
              <w:t>采购实施部门负责人意见</w:t>
            </w:r>
          </w:p>
        </w:tc>
        <w:tc>
          <w:tcPr>
            <w:tcW w:w="6709" w:type="dxa"/>
            <w:gridSpan w:val="8"/>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716" w:type="dxa"/>
            <w:vAlign w:val="center"/>
          </w:tcPr>
          <w:p>
            <w:pPr>
              <w:jc w:val="center"/>
              <w:rPr>
                <w:sz w:val="24"/>
              </w:rPr>
            </w:pPr>
            <w:r>
              <w:rPr>
                <w:rFonts w:hint="eastAsia"/>
                <w:sz w:val="24"/>
              </w:rPr>
              <w:t>监理单位意见（盖章，如有）</w:t>
            </w:r>
          </w:p>
        </w:tc>
        <w:tc>
          <w:tcPr>
            <w:tcW w:w="6709" w:type="dxa"/>
            <w:gridSpan w:val="8"/>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8425" w:type="dxa"/>
            <w:gridSpan w:val="9"/>
            <w:vAlign w:val="center"/>
          </w:tcPr>
          <w:p>
            <w:pPr>
              <w:spacing w:line="360" w:lineRule="auto"/>
              <w:rPr>
                <w:rFonts w:ascii="黑体" w:hAnsi="黑体" w:eastAsia="黑体" w:cs="黑体"/>
                <w:sz w:val="24"/>
              </w:rPr>
            </w:pPr>
            <w:r>
              <w:rPr>
                <w:rFonts w:hint="eastAsia" w:ascii="黑体" w:hAnsi="黑体" w:eastAsia="黑体" w:cs="黑体"/>
                <w:sz w:val="24"/>
              </w:rPr>
              <w:t>验收小组成员组成：</w:t>
            </w:r>
          </w:p>
          <w:p>
            <w:pPr>
              <w:spacing w:line="360" w:lineRule="auto"/>
              <w:rPr>
                <w:sz w:val="24"/>
              </w:rPr>
            </w:pPr>
            <w:r>
              <w:rPr>
                <w:rFonts w:hint="eastAsia"/>
                <w:sz w:val="24"/>
              </w:rPr>
              <w:sym w:font="Wingdings 2" w:char="00A3"/>
            </w:r>
            <w:r>
              <w:rPr>
                <w:rFonts w:hint="eastAsia"/>
                <w:sz w:val="24"/>
              </w:rPr>
              <w:t xml:space="preserve">采购实施部门 </w:t>
            </w:r>
            <w:r>
              <w:rPr>
                <w:rFonts w:hint="eastAsia"/>
                <w:sz w:val="24"/>
              </w:rPr>
              <w:sym w:font="Wingdings 2" w:char="00A3"/>
            </w:r>
            <w:r>
              <w:rPr>
                <w:rFonts w:hint="eastAsia"/>
                <w:sz w:val="24"/>
              </w:rPr>
              <w:t xml:space="preserve">总务部门 </w:t>
            </w:r>
            <w:r>
              <w:rPr>
                <w:rFonts w:hint="eastAsia"/>
                <w:sz w:val="24"/>
              </w:rPr>
              <w:sym w:font="Wingdings 2" w:char="00A3"/>
            </w:r>
            <w:r>
              <w:rPr>
                <w:rFonts w:hint="eastAsia"/>
                <w:sz w:val="24"/>
              </w:rPr>
              <w:t xml:space="preserve">工会委员 </w:t>
            </w:r>
            <w:r>
              <w:rPr>
                <w:rFonts w:hint="eastAsia"/>
                <w:sz w:val="24"/>
              </w:rPr>
              <w:sym w:font="Wingdings 2" w:char="00A3"/>
            </w:r>
            <w:r>
              <w:rPr>
                <w:rFonts w:hint="eastAsia"/>
                <w:sz w:val="24"/>
              </w:rPr>
              <w:t xml:space="preserve">专家 </w:t>
            </w:r>
            <w:r>
              <w:rPr>
                <w:rFonts w:hint="eastAsia"/>
                <w:sz w:val="24"/>
              </w:rPr>
              <w:sym w:font="Wingdings 2" w:char="00A3"/>
            </w:r>
            <w:r>
              <w:rPr>
                <w:rFonts w:hint="eastAsia"/>
                <w:sz w:val="24"/>
              </w:rPr>
              <w:t>其他：</w:t>
            </w:r>
            <w:r>
              <w:rPr>
                <w:rFonts w:hint="eastAsia"/>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25" w:type="dxa"/>
            <w:gridSpan w:val="9"/>
          </w:tcPr>
          <w:p>
            <w:r>
              <w:rPr>
                <w:rFonts w:hint="eastAsia"/>
                <w:sz w:val="24"/>
              </w:rPr>
              <w:t>验收小组意见：</w:t>
            </w:r>
          </w:p>
          <w:p>
            <w:pPr>
              <w:rPr>
                <w:sz w:val="24"/>
              </w:rPr>
            </w:pPr>
          </w:p>
          <w:p>
            <w:pPr>
              <w:rPr>
                <w:sz w:val="24"/>
              </w:rPr>
            </w:pPr>
          </w:p>
          <w:p>
            <w:pPr>
              <w:rPr>
                <w:sz w:val="24"/>
              </w:rPr>
            </w:pPr>
            <w:r>
              <w:rPr>
                <w:rFonts w:hint="eastAsia"/>
                <w:sz w:val="24"/>
              </w:rPr>
              <w:t>验收小组成员签名：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8425" w:type="dxa"/>
            <w:gridSpan w:val="9"/>
          </w:tcPr>
          <w:p>
            <w:pPr>
              <w:jc w:val="left"/>
              <w:rPr>
                <w:sz w:val="24"/>
              </w:rPr>
            </w:pPr>
            <w:r>
              <w:rPr>
                <w:rFonts w:hint="eastAsia"/>
                <w:sz w:val="24"/>
              </w:rPr>
              <w:t>分管领导意见：</w:t>
            </w:r>
          </w:p>
          <w:p>
            <w:pPr>
              <w:jc w:val="left"/>
              <w:rPr>
                <w:sz w:val="24"/>
              </w:rPr>
            </w:pPr>
          </w:p>
          <w:p>
            <w:pPr>
              <w:jc w:val="center"/>
              <w:rPr>
                <w:sz w:val="24"/>
              </w:rPr>
            </w:pPr>
            <w:r>
              <w:rPr>
                <w:rFonts w:hint="eastAsia"/>
                <w:sz w:val="24"/>
              </w:rPr>
              <w:t xml:space="preserve">                                 签字：</w:t>
            </w:r>
          </w:p>
          <w:p>
            <w:pPr>
              <w:jc w:val="center"/>
              <w:rPr>
                <w:sz w:val="24"/>
              </w:rPr>
            </w:pPr>
            <w:r>
              <w:rPr>
                <w:rFonts w:hint="eastAsia"/>
                <w:sz w:val="24"/>
              </w:rPr>
              <w:t xml:space="preserve">                                （盖公章）   年  月  日</w:t>
            </w:r>
          </w:p>
        </w:tc>
      </w:tr>
    </w:tbl>
    <w:p>
      <w:pPr>
        <w:spacing w:line="400" w:lineRule="exact"/>
        <w:jc w:val="left"/>
      </w:pPr>
      <w:r>
        <w:rPr>
          <w:rFonts w:hint="eastAsia"/>
        </w:rPr>
        <w:t>备注：1.采购人根据项目实际情况参照本表制定验收单；2.国家、省、市有强制性标准或行业标准的，必须同时出具权威机构的相关报告（附验收单后）。</w:t>
      </w:r>
    </w:p>
    <w:p>
      <w:pPr>
        <w:sectPr>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sectPr>
          <w:footerReference r:id="rId11" w:type="default"/>
          <w:pgSz w:w="11906" w:h="16838"/>
          <w:pgMar w:top="1701" w:right="1587" w:bottom="1531"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rPr>
      </w:pPr>
    </w:p>
    <w:p>
      <w:pPr>
        <w:spacing w:line="576" w:lineRule="exact"/>
        <w:rPr>
          <w:rFonts w:hint="eastAsia" w:ascii="方正仿宋简体" w:hAnsi="方正仿宋简体" w:eastAsia="方正仿宋简体" w:cs="方正仿宋简体"/>
          <w:sz w:val="32"/>
          <w:szCs w:val="32"/>
          <w:lang w:eastAsia="zh-CN"/>
        </w:rPr>
      </w:pPr>
      <w:r>
        <w:rPr>
          <w:rFonts w:hint="eastAsia" w:ascii="方正黑体简体" w:hAnsi="方正黑体简体" w:eastAsia="方正黑体简体" w:cs="方正黑体简体"/>
          <w:sz w:val="32"/>
          <w:szCs w:val="32"/>
          <w:lang w:eastAsia="zh-CN"/>
        </w:rPr>
        <w:t>公开方式：</w:t>
      </w:r>
      <w:r>
        <w:rPr>
          <w:rFonts w:hint="eastAsia" w:ascii="方正仿宋简体" w:hAnsi="方正仿宋简体" w:eastAsia="方正仿宋简体" w:cs="方正仿宋简体"/>
          <w:sz w:val="32"/>
          <w:szCs w:val="32"/>
          <w:lang w:eastAsia="zh-CN"/>
        </w:rPr>
        <w:t>主动公开</w:t>
      </w:r>
    </w:p>
    <w:p>
      <w:pPr>
        <w:spacing w:line="576" w:lineRule="exact"/>
        <w:rPr>
          <w:rFonts w:hint="eastAsia" w:ascii="方正仿宋简体" w:hAnsi="方正仿宋简体" w:eastAsia="方正仿宋简体" w:cs="方正仿宋简体"/>
          <w:sz w:val="32"/>
          <w:szCs w:val="32"/>
        </w:rPr>
      </w:pPr>
    </w:p>
    <w:p>
      <w:pPr>
        <w:pBdr>
          <w:top w:val="single" w:color="auto" w:sz="4" w:space="1"/>
          <w:left w:val="none" w:color="auto" w:sz="0" w:space="4"/>
          <w:bottom w:val="single" w:color="auto" w:sz="4" w:space="1"/>
          <w:right w:val="none" w:color="auto" w:sz="0" w:space="4"/>
          <w:between w:val="none" w:color="auto" w:sz="0" w:space="0"/>
        </w:pBdr>
        <w:spacing w:line="576" w:lineRule="exact"/>
        <w:rPr>
          <w:rFonts w:hint="default" w:ascii="Times New Roman" w:hAnsi="Times New Roman" w:eastAsia="方正仿宋简体"/>
          <w:sz w:val="32"/>
          <w:szCs w:val="32"/>
        </w:rPr>
      </w:pPr>
      <w:r>
        <w:rPr>
          <w:rFonts w:hint="default" w:ascii="Times New Roman" w:hAnsi="Times New Roman" w:eastAsia="方正仿宋简体" w:cs="Times New Roman"/>
          <w:sz w:val="32"/>
          <w:szCs w:val="32"/>
          <w:lang w:eastAsia="zh-CN"/>
        </w:rPr>
        <w:t>江门市教育局办公室</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2022年6月13日印发</w:t>
      </w:r>
    </w:p>
    <w:sectPr>
      <w:pgSz w:w="11906" w:h="16838"/>
      <w:pgMar w:top="1701" w:right="1587" w:bottom="1531"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方正大标宋简体">
    <w:altName w:val="方正书宋_GBK"/>
    <w:panose1 w:val="03000509000000000000"/>
    <w:charset w:val="86"/>
    <w:family w:val="auto"/>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4" o:spid="_x0000_s3074"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- 7 -</w:t>
                </w:r>
                <w:r>
                  <w:rPr>
                    <w:rFonts w:hint="eastAsia" w:ascii="仿宋_GB2312" w:hAnsi="仿宋_GB2312" w:eastAsia="仿宋_GB2312" w:cs="仿宋_GB2312"/>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5" o:spid="_x0000_s3075"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5" o:spid="_x0000_s307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path/>
          <v:fill on="f" focussize="0,0"/>
          <v:stroke on="f" weight="0.5pt" joinstyle="miter"/>
          <v:imagedata o:title=""/>
          <o:lock v:ext="edit"/>
          <v:textbox inset="0mm,0mm,0mm,0mm" style="mso-fit-shape-to-text:t;">
            <w:txbxContent>
              <w:p>
                <w:pPr>
                  <w:pStyle w:val="5"/>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- 13 -</w:t>
                </w:r>
                <w:r>
                  <w:rPr>
                    <w:rFonts w:hint="eastAsia" w:ascii="仿宋_GB2312" w:hAnsi="仿宋_GB2312" w:eastAsia="仿宋_GB2312" w:cs="仿宋_GB2312"/>
                    <w:sz w:val="28"/>
                    <w:szCs w:val="28"/>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7" o:spid="_x0000_s307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path/>
          <v:fill on="f" focussize="0,0"/>
          <v:stroke on="f" weight="0.5pt" joinstyle="miter"/>
          <v:imagedata o:title=""/>
          <o:lock v:ext="edit"/>
          <v:textbox inset="0mm,0mm,0mm,0mm" style="mso-fit-shape-to-text:t;">
            <w:txbxContent>
              <w:p>
                <w:pPr>
                  <w:pStyle w:val="5"/>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- 24 -</w:t>
                </w:r>
                <w:r>
                  <w:rPr>
                    <w:rFonts w:hint="eastAsia" w:ascii="仿宋_GB2312" w:hAnsi="仿宋_GB2312" w:eastAsia="仿宋_GB2312" w:cs="仿宋_GB2312"/>
                    <w:sz w:val="28"/>
                    <w:szCs w:val="28"/>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rPr>
    </w:pPr>
    <w:r>
      <w:rPr>
        <w:sz w:val="18"/>
      </w:rPr>
      <w:pict>
        <v:shape id="_x0000_s3078" o:spid="_x0000_s307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path/>
          <v:fill on="f" focussize="0,0"/>
          <v:stroke on="f" weight="0.5pt" joinstyle="miter"/>
          <v:imagedata o:title=""/>
          <o:lock v:ext="edit"/>
          <v:textbox inset="0mm,0mm,0mm,0mm" style="mso-fit-shape-to-text:t;">
            <w:txbxContent>
              <w:p>
                <w:pPr>
                  <w:tabs>
                    <w:tab w:val="center" w:pos="4153"/>
                    <w:tab w:val="right" w:pos="8306"/>
                  </w:tabs>
                  <w:snapToGrid w:val="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- 28 -</w:t>
                </w:r>
                <w:r>
                  <w:rPr>
                    <w:rFonts w:hint="eastAsia" w:ascii="仿宋_GB2312" w:hAnsi="仿宋_GB2312" w:eastAsia="仿宋_GB2312" w:cs="仿宋_GB2312"/>
                    <w:sz w:val="28"/>
                    <w:szCs w:val="28"/>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9E1264"/>
    <w:multiLevelType w:val="singleLevel"/>
    <w:tmpl w:val="A99E1264"/>
    <w:lvl w:ilvl="0" w:tentative="0">
      <w:start w:val="1"/>
      <w:numFmt w:val="chineseCounting"/>
      <w:suff w:val="nothing"/>
      <w:lvlText w:val="%1、"/>
      <w:lvlJc w:val="left"/>
      <w:pPr>
        <w:ind w:left="0" w:firstLine="420"/>
      </w:pPr>
      <w:rPr>
        <w:rFonts w:hint="eastAsia"/>
      </w:rPr>
    </w:lvl>
  </w:abstractNum>
  <w:abstractNum w:abstractNumId="1">
    <w:nsid w:val="B92F220A"/>
    <w:multiLevelType w:val="singleLevel"/>
    <w:tmpl w:val="B92F220A"/>
    <w:lvl w:ilvl="0" w:tentative="0">
      <w:start w:val="1"/>
      <w:numFmt w:val="chineseCounting"/>
      <w:suff w:val="nothing"/>
      <w:lvlText w:val="%1、"/>
      <w:lvlJc w:val="left"/>
      <w:pPr>
        <w:ind w:left="620"/>
      </w:pPr>
      <w:rPr>
        <w:rFonts w:hint="eastAsia"/>
      </w:rPr>
    </w:lvl>
  </w:abstractNum>
  <w:abstractNum w:abstractNumId="2">
    <w:nsid w:val="DDCDF028"/>
    <w:multiLevelType w:val="singleLevel"/>
    <w:tmpl w:val="DDCDF028"/>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trackRevisions w:val="true"/>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Y5NTBmMjBjOGUwOGFkZTM5MGRlZWJlYzkwN2ZhNzEifQ=="/>
    <w:docVar w:name="KGWebUrl" w:val="http://19.121.241.45:80/seeyon/officeservlet"/>
  </w:docVars>
  <w:rsids>
    <w:rsidRoot w:val="0011077B"/>
    <w:rsid w:val="0011077B"/>
    <w:rsid w:val="00460006"/>
    <w:rsid w:val="007D6B14"/>
    <w:rsid w:val="008371A4"/>
    <w:rsid w:val="10DD46B8"/>
    <w:rsid w:val="124E7CF9"/>
    <w:rsid w:val="154148ED"/>
    <w:rsid w:val="1A2950FA"/>
    <w:rsid w:val="1ECD7C15"/>
    <w:rsid w:val="1FDC4E1E"/>
    <w:rsid w:val="218E304A"/>
    <w:rsid w:val="27D67843"/>
    <w:rsid w:val="28A968E6"/>
    <w:rsid w:val="3660217B"/>
    <w:rsid w:val="46AD7AD3"/>
    <w:rsid w:val="482F050C"/>
    <w:rsid w:val="49360E1D"/>
    <w:rsid w:val="5BADE9F3"/>
    <w:rsid w:val="5E2068C2"/>
    <w:rsid w:val="64CD7CA8"/>
    <w:rsid w:val="66F35FBC"/>
    <w:rsid w:val="6882401D"/>
    <w:rsid w:val="716E5856"/>
    <w:rsid w:val="74EFE30F"/>
    <w:rsid w:val="75247097"/>
    <w:rsid w:val="76F85677"/>
    <w:rsid w:val="7DF58F48"/>
    <w:rsid w:val="7EBF9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eastAsia="宋体" w:cs="Times New Roman"/>
      <w:b/>
      <w:bCs/>
      <w:sz w:val="32"/>
      <w:szCs w:val="32"/>
      <w:lang w:bidi="ar-SA"/>
    </w:r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3074" textRotate="1"/>
    <customShpInfo spid="_x0000_s3075"/>
    <customShpInfo spid="_x0000_s3076"/>
    <customShpInfo spid="_x0000_s3077"/>
    <customShpInfo spid="_x0000_s307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29</Pages>
  <Words>1668</Words>
  <Characters>9513</Characters>
  <Lines>79</Lines>
  <Paragraphs>22</Paragraphs>
  <TotalTime>6</TotalTime>
  <ScaleCrop>false</ScaleCrop>
  <LinksUpToDate>false</LinksUpToDate>
  <CharactersWithSpaces>11159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2022-06-06T09:16:00Z</dcterms:created>
  <dc:creator>基建财务科</dc:creator>
  <cp:lastModifiedBy>uos</cp:lastModifiedBy>
  <cp:lastPrinted>2022-06-13T17:49:00Z</cp:lastPrinted>
  <dcterms:modified xsi:type="dcterms:W3CDTF">2022-12-02T15:35:51Z</dcterms:modified>
  <dc:title>关于加强市直学校（幼儿园）采购管理工作的</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DE6B2C39068941828ACF7AA66A650FC2</vt:lpwstr>
  </property>
</Properties>
</file>