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wordWrap w:val="0"/>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2</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500" w:lineRule="exact"/>
        <w:ind w:left="1247" w:hanging="1248" w:hangingChars="400"/>
        <w:contextualSpacing/>
        <w:rPr>
          <w:rFonts w:ascii="仿宋_GB2312"/>
          <w:szCs w:val="32"/>
        </w:rPr>
      </w:pPr>
    </w:p>
    <w:p>
      <w:pPr>
        <w:spacing w:line="520" w:lineRule="exact"/>
        <w:ind w:left="1077" w:leftChars="200" w:hanging="453" w:hangingChars="145"/>
        <w:rPr>
          <w:rFonts w:ascii="仿宋_GB2312"/>
          <w:szCs w:val="32"/>
        </w:rPr>
      </w:pPr>
      <w:r>
        <w:rPr>
          <w:rFonts w:hint="eastAsia" w:ascii="仿宋_GB2312"/>
          <w:szCs w:val="32"/>
        </w:rPr>
        <w:t>当事人：</w:t>
      </w:r>
      <w:r>
        <w:rPr>
          <w:rFonts w:hint="eastAsia" w:ascii="仿宋_GB2312" w:hAnsi="仿宋_GB2312" w:cs="仿宋_GB2312"/>
          <w:szCs w:val="32"/>
        </w:rPr>
        <w:t>江门市新会区众力新型</w:t>
      </w:r>
      <w:r>
        <w:t>墙</w:t>
      </w:r>
      <w:r>
        <w:rPr>
          <w:rFonts w:hint="eastAsia"/>
        </w:rPr>
        <w:t>材</w:t>
      </w:r>
      <w:r>
        <w:rPr>
          <w:rFonts w:hint="eastAsia" w:ascii="仿宋_GB2312" w:hAnsi="仿宋_GB2312" w:cs="仿宋_GB2312"/>
          <w:szCs w:val="32"/>
        </w:rPr>
        <w:t>有限公司</w:t>
      </w:r>
    </w:p>
    <w:p>
      <w:pPr>
        <w:spacing w:line="520" w:lineRule="exact"/>
        <w:ind w:left="1077" w:leftChars="200" w:hanging="453" w:hangingChars="145"/>
        <w:rPr>
          <w:rFonts w:ascii="仿宋_GB2312"/>
          <w:szCs w:val="32"/>
        </w:rPr>
      </w:pPr>
      <w:r>
        <w:rPr>
          <w:rFonts w:hint="eastAsia" w:ascii="仿宋_GB2312"/>
          <w:szCs w:val="32"/>
        </w:rPr>
        <w:t>统一社会信用代码：</w:t>
      </w:r>
      <w:r>
        <w:rPr>
          <w:rFonts w:ascii="仿宋_GB2312"/>
          <w:szCs w:val="32"/>
        </w:rPr>
        <w:t>9144070</w:t>
      </w:r>
      <w:r>
        <w:rPr>
          <w:rFonts w:hint="eastAsia" w:ascii="仿宋_GB2312"/>
          <w:szCs w:val="32"/>
        </w:rPr>
        <w:t>559892870XA</w:t>
      </w:r>
    </w:p>
    <w:p>
      <w:pPr>
        <w:spacing w:line="520" w:lineRule="exact"/>
        <w:ind w:left="2130" w:leftChars="190" w:hanging="1538" w:hangingChars="493"/>
        <w:rPr>
          <w:rFonts w:ascii="仿宋_GB2312"/>
          <w:szCs w:val="32"/>
        </w:rPr>
      </w:pPr>
      <w:r>
        <w:rPr>
          <w:rFonts w:hint="eastAsia" w:ascii="仿宋_GB2312"/>
          <w:szCs w:val="32"/>
        </w:rPr>
        <w:t>经营场所：</w:t>
      </w:r>
      <w:r>
        <w:rPr>
          <w:rFonts w:hint="eastAsia" w:ascii="仿宋_GB2312" w:hAnsi="仿宋_GB2312" w:cs="仿宋_GB2312"/>
          <w:szCs w:val="32"/>
        </w:rPr>
        <w:t>江门市新会区崖门镇洞北村珍隆围</w:t>
      </w:r>
    </w:p>
    <w:p>
      <w:pPr>
        <w:spacing w:line="500" w:lineRule="exact"/>
        <w:ind w:firstLine="624" w:firstLineChars="200"/>
        <w:rPr>
          <w:rFonts w:ascii="仿宋_GB2312"/>
          <w:szCs w:val="32"/>
        </w:rPr>
      </w:pPr>
      <w:r>
        <w:rPr>
          <w:rFonts w:hint="eastAsia" w:ascii="仿宋_GB2312"/>
          <w:szCs w:val="32"/>
        </w:rPr>
        <w:t>法定代表人：</w:t>
      </w:r>
      <w:r>
        <w:rPr>
          <w:rFonts w:hint="eastAsia" w:ascii="仿宋_GB2312" w:hAnsi="仿宋_GB2312" w:cs="仿宋_GB2312"/>
          <w:szCs w:val="32"/>
        </w:rPr>
        <w:t>何润胜</w:t>
      </w:r>
    </w:p>
    <w:p>
      <w:pPr>
        <w:spacing w:before="313" w:beforeLines="50" w:line="500" w:lineRule="exact"/>
        <w:ind w:firstLine="624" w:firstLineChars="200"/>
      </w:pPr>
      <w:r>
        <w:rPr>
          <w:rFonts w:hint="eastAsia" w:ascii="仿宋_GB2312" w:hAnsi="仿宋_GB2312" w:cs="仿宋_GB2312"/>
          <w:szCs w:val="32"/>
        </w:rPr>
        <w:t>江门市新会区众力新型</w:t>
      </w:r>
      <w:r>
        <w:t>墙</w:t>
      </w:r>
      <w:r>
        <w:rPr>
          <w:rFonts w:hint="eastAsia"/>
        </w:rPr>
        <w:t>材</w:t>
      </w:r>
      <w:r>
        <w:rPr>
          <w:rFonts w:hint="eastAsia" w:ascii="仿宋_GB2312" w:hAnsi="仿宋_GB2312" w:cs="仿宋_GB2312"/>
          <w:szCs w:val="32"/>
        </w:rPr>
        <w:t>有限公司</w:t>
      </w:r>
      <w:r>
        <w:rPr>
          <w:rFonts w:hint="eastAsia"/>
        </w:rPr>
        <w:t>环境违法一案，我局经过调查，现已审查终结。</w:t>
      </w:r>
    </w:p>
    <w:p>
      <w:pPr>
        <w:spacing w:before="313" w:beforeLines="50" w:line="50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00" w:lineRule="exact"/>
        <w:ind w:firstLine="618" w:firstLineChars="198"/>
        <w:rPr>
          <w:szCs w:val="32"/>
        </w:rPr>
      </w:pPr>
      <w:r>
        <w:rPr>
          <w:rFonts w:hint="eastAsia" w:ascii="仿宋_GB2312" w:hAnsi="仿宋_GB2312" w:cs="仿宋_GB2312"/>
          <w:szCs w:val="32"/>
        </w:rPr>
        <w:t>2022年1</w:t>
      </w:r>
      <w:r>
        <w:rPr>
          <w:rFonts w:hint="eastAsia" w:ascii="仿宋_GB2312" w:hAnsi="仿宋_GB2312" w:cs="仿宋_GB2312"/>
          <w:szCs w:val="32"/>
          <w:lang w:val="en-US" w:eastAsia="zh-CN"/>
        </w:rPr>
        <w:t>1</w:t>
      </w:r>
      <w:r>
        <w:rPr>
          <w:rFonts w:hint="eastAsia" w:ascii="仿宋_GB2312" w:hAnsi="仿宋_GB2312" w:cs="仿宋_GB2312"/>
          <w:szCs w:val="32"/>
        </w:rPr>
        <w:t>月</w:t>
      </w:r>
      <w:r>
        <w:rPr>
          <w:rFonts w:hint="eastAsia"/>
          <w:szCs w:val="32"/>
        </w:rPr>
        <w:t>，我局执法人员对</w:t>
      </w:r>
      <w:r>
        <w:rPr>
          <w:rFonts w:hint="eastAsia" w:ascii="仿宋_GB2312" w:hAnsi="仿宋_GB2312" w:cs="仿宋_GB2312"/>
          <w:szCs w:val="32"/>
        </w:rPr>
        <w:t>江门市新会区众力新型</w:t>
      </w:r>
      <w:r>
        <w:t>墙</w:t>
      </w:r>
      <w:r>
        <w:rPr>
          <w:rFonts w:hint="eastAsia"/>
        </w:rPr>
        <w:t>材</w:t>
      </w:r>
      <w:r>
        <w:rPr>
          <w:rFonts w:hint="eastAsia" w:ascii="仿宋_GB2312" w:hAnsi="仿宋_GB2312" w:cs="仿宋_GB2312"/>
          <w:szCs w:val="32"/>
        </w:rPr>
        <w:t>有限公司</w:t>
      </w:r>
      <w:r>
        <w:rPr>
          <w:rFonts w:hint="eastAsia"/>
          <w:szCs w:val="32"/>
        </w:rPr>
        <w:t>进行的现场检查和调查发现：</w:t>
      </w:r>
    </w:p>
    <w:p>
      <w:pPr>
        <w:spacing w:line="520" w:lineRule="exact"/>
        <w:ind w:firstLine="624" w:firstLineChars="200"/>
        <w:rPr>
          <w:rFonts w:hint="eastAsia" w:ascii="仿宋_GB2312"/>
          <w:szCs w:val="32"/>
        </w:rPr>
      </w:pPr>
      <w:r>
        <w:rPr>
          <w:rFonts w:hint="eastAsia" w:ascii="仿宋_GB2312"/>
          <w:szCs w:val="32"/>
        </w:rPr>
        <w:t>经采样监测，你单位外排废水的水污染物浓度超出应执行的广东省《水污染物排放限值》（DB44/26-2001）标准限值要求。其中悬浮</w:t>
      </w:r>
      <w:r>
        <w:rPr>
          <w:rFonts w:hint="eastAsia" w:ascii="仿宋_GB2312"/>
          <w:szCs w:val="32"/>
          <w:lang w:val="en-US" w:eastAsia="zh-CN"/>
        </w:rPr>
        <w:t>物</w:t>
      </w:r>
      <w:r>
        <w:rPr>
          <w:rFonts w:hint="eastAsia" w:ascii="仿宋_GB2312"/>
          <w:szCs w:val="32"/>
        </w:rPr>
        <w:t>污染因子的浓度为186 mg/L，超标2.1倍；pH值为9.2，超出0.2个pH单位。</w:t>
      </w:r>
    </w:p>
    <w:p>
      <w:pPr>
        <w:spacing w:line="520" w:lineRule="exact"/>
        <w:ind w:firstLine="624" w:firstLineChars="200"/>
        <w:rPr>
          <w:rFonts w:ascii="仿宋_GB2312"/>
          <w:szCs w:val="32"/>
        </w:rPr>
      </w:pPr>
      <w:r>
        <w:rPr>
          <w:rFonts w:hint="eastAsia" w:ascii="仿宋_GB2312" w:hAnsi="仿宋"/>
          <w:szCs w:val="32"/>
        </w:rPr>
        <w:t>以上事实，</w:t>
      </w:r>
      <w:r>
        <w:rPr>
          <w:rFonts w:hint="eastAsia" w:ascii="仿宋_GB2312"/>
          <w:szCs w:val="32"/>
        </w:rPr>
        <w:t>有我局执法人员制作的《江门市生态环境局现场检查（勘察）记录》、《江门市生态环境局调查询问笔录》，江门市新会区环境监测站</w:t>
      </w:r>
      <w:r>
        <w:rPr>
          <w:rFonts w:hint="eastAsia" w:ascii="仿宋_GB2312"/>
          <w:color w:val="000000"/>
        </w:rPr>
        <w:t>出具的监测报告</w:t>
      </w:r>
      <w:r>
        <w:rPr>
          <w:rFonts w:hint="eastAsia" w:ascii="仿宋_GB2312"/>
          <w:szCs w:val="32"/>
        </w:rPr>
        <w:t>{（新）环境监测（2022）第11100016号}和我局执法人员现场拍摄的照片等证据为证。</w:t>
      </w:r>
    </w:p>
    <w:p>
      <w:pPr>
        <w:spacing w:line="500" w:lineRule="exact"/>
        <w:ind w:firstLine="624" w:firstLineChars="200"/>
        <w:rPr>
          <w:rFonts w:ascii="仿宋_GB2312"/>
        </w:rPr>
      </w:pPr>
      <w:r>
        <w:rPr>
          <w:rFonts w:hint="eastAsia" w:ascii="仿宋_GB2312"/>
        </w:rPr>
        <w:t>你单位的上述行为违反了《中华人民共和国水污染防治法》第十条的规定，应当承担相应的法律责任。</w:t>
      </w:r>
    </w:p>
    <w:p>
      <w:pPr>
        <w:spacing w:line="50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22年1</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spacing w:line="50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2022</w:t>
      </w:r>
      <w:r>
        <w:rPr>
          <w:rFonts w:hint="eastAsia" w:ascii="仿宋_GB2312" w:hAnsi="宋体"/>
          <w:szCs w:val="32"/>
        </w:rPr>
        <w:t>年</w:t>
      </w:r>
      <w:r>
        <w:rPr>
          <w:rFonts w:hint="eastAsia" w:ascii="仿宋_GB2312" w:hAnsi="宋体"/>
          <w:szCs w:val="32"/>
          <w:lang w:val="en-US" w:eastAsia="zh-CN"/>
        </w:rPr>
        <w:t>12</w:t>
      </w:r>
      <w:r>
        <w:rPr>
          <w:rFonts w:hint="eastAsia" w:ascii="仿宋_GB2312" w:hAnsi="宋体"/>
          <w:szCs w:val="32"/>
        </w:rPr>
        <w:t>月</w:t>
      </w:r>
      <w:r>
        <w:rPr>
          <w:rFonts w:hint="eastAsia" w:ascii="仿宋_GB2312"/>
        </w:rPr>
        <w:t>1</w:t>
      </w:r>
      <w:r>
        <w:rPr>
          <w:rFonts w:hint="eastAsia" w:ascii="仿宋_GB2312"/>
          <w:lang w:val="en-US" w:eastAsia="zh-CN"/>
        </w:rPr>
        <w:t>2</w:t>
      </w:r>
      <w:r>
        <w:rPr>
          <w:rFonts w:hint="eastAsia" w:ascii="仿宋_GB2312" w:hAnsi="宋体"/>
          <w:szCs w:val="32"/>
        </w:rPr>
        <w:t>日《行政处</w:t>
      </w:r>
      <w:r>
        <w:rPr>
          <w:rFonts w:hint="eastAsia" w:ascii="仿宋_GB2312"/>
        </w:rPr>
        <w:t>罚听证告知书》（江新环罚听告〔2022〕5</w:t>
      </w:r>
      <w:r>
        <w:rPr>
          <w:rFonts w:hint="eastAsia" w:ascii="仿宋_GB2312"/>
          <w:lang w:val="en-US" w:eastAsia="zh-CN"/>
        </w:rPr>
        <w:t>2</w:t>
      </w:r>
      <w:r>
        <w:rPr>
          <w:rFonts w:hint="eastAsia" w:ascii="仿宋_GB2312"/>
        </w:rPr>
        <w:t>号）及2022年1</w:t>
      </w:r>
      <w:r>
        <w:rPr>
          <w:rFonts w:hint="eastAsia" w:ascii="仿宋_GB2312"/>
          <w:lang w:val="en-US" w:eastAsia="zh-CN"/>
        </w:rPr>
        <w:t>2</w:t>
      </w:r>
      <w:r>
        <w:rPr>
          <w:rFonts w:hint="eastAsia" w:ascii="仿宋_GB2312"/>
        </w:rPr>
        <w:t>月</w:t>
      </w:r>
      <w:r>
        <w:rPr>
          <w:rFonts w:hint="eastAsia" w:ascii="仿宋_GB2312"/>
          <w:lang w:val="en-US" w:eastAsia="zh-CN"/>
        </w:rPr>
        <w:t>16</w:t>
      </w:r>
      <w:r>
        <w:rPr>
          <w:rFonts w:hint="eastAsia" w:ascii="仿宋_GB2312"/>
        </w:rPr>
        <w:t>日送达回执为证及你单位提交的《生态环境行政违法当事人公开道歉承诺守法从轻处罚申请书》、《</w:t>
      </w:r>
      <w:r>
        <w:rPr>
          <w:rFonts w:hint="eastAsia" w:ascii="仿宋_GB2312" w:hAnsi="仿宋_GB2312" w:cs="仿宋_GB2312"/>
          <w:szCs w:val="32"/>
        </w:rPr>
        <w:t>江门市新会区众力新型</w:t>
      </w:r>
      <w:r>
        <w:t>墙</w:t>
      </w:r>
      <w:r>
        <w:rPr>
          <w:rFonts w:hint="eastAsia"/>
        </w:rPr>
        <w:t>材</w:t>
      </w:r>
      <w:r>
        <w:rPr>
          <w:rFonts w:hint="eastAsia" w:ascii="仿宋_GB2312" w:hAnsi="仿宋_GB2312" w:cs="仿宋_GB2312"/>
          <w:szCs w:val="32"/>
        </w:rPr>
        <w:t>有限公司</w:t>
      </w:r>
      <w:r>
        <w:rPr>
          <w:rFonts w:hint="eastAsia" w:ascii="仿宋_GB2312"/>
        </w:rPr>
        <w:t>环保公开道歉承诺书》、《江门日报》202</w:t>
      </w:r>
      <w:r>
        <w:rPr>
          <w:rFonts w:hint="eastAsia" w:ascii="仿宋_GB2312"/>
          <w:lang w:val="en-US" w:eastAsia="zh-CN"/>
        </w:rPr>
        <w:t>3</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4</w:t>
      </w:r>
      <w:r>
        <w:rPr>
          <w:rFonts w:hint="eastAsia" w:ascii="仿宋_GB2312"/>
        </w:rPr>
        <w:t>日刊A0</w:t>
      </w:r>
      <w:r>
        <w:rPr>
          <w:rFonts w:hint="eastAsia" w:ascii="仿宋_GB2312"/>
          <w:lang w:val="en-US" w:eastAsia="zh-CN"/>
        </w:rPr>
        <w:t>2</w:t>
      </w:r>
      <w:r>
        <w:rPr>
          <w:rFonts w:hint="eastAsia" w:ascii="仿宋_GB2312"/>
        </w:rPr>
        <w:t>版面及我局现场复查材料等为证</w:t>
      </w:r>
      <w:r>
        <w:rPr>
          <w:rFonts w:hint="eastAsia" w:ascii="仿宋_GB2312"/>
          <w:szCs w:val="32"/>
        </w:rPr>
        <w:t>。</w:t>
      </w:r>
    </w:p>
    <w:p>
      <w:pPr>
        <w:spacing w:before="313" w:beforeLines="50" w:line="500" w:lineRule="exact"/>
        <w:ind w:firstLine="612" w:firstLineChars="196"/>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spacing w:line="500" w:lineRule="exact"/>
        <w:ind w:firstLine="624" w:firstLineChars="200"/>
        <w:rPr>
          <w:rFonts w:ascii="仿宋_GB2312"/>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spacing w:line="500" w:lineRule="exact"/>
        <w:ind w:firstLine="624" w:firstLineChars="200"/>
        <w:rPr>
          <w:rFonts w:ascii="仿宋_GB2312"/>
          <w:b/>
        </w:rPr>
      </w:pPr>
      <w:r>
        <w:rPr>
          <w:rFonts w:hint="eastAsia" w:ascii="仿宋_GB2312"/>
          <w:b/>
        </w:rPr>
        <w:t>依据上述和《广东省生态环境行政处罚自由裁量权规定》附件1《广东省生态环境违法行为行政处罚罚款金额裁量表》2.7.1的有关规定，我局决定对你单位处罚款人民币1</w:t>
      </w:r>
      <w:r>
        <w:rPr>
          <w:rFonts w:hint="eastAsia" w:ascii="仿宋_GB2312"/>
          <w:b/>
          <w:lang w:val="en-US" w:eastAsia="zh-CN"/>
        </w:rPr>
        <w:t>0</w:t>
      </w:r>
      <w:r>
        <w:rPr>
          <w:rFonts w:hint="eastAsia" w:ascii="仿宋_GB2312"/>
          <w:b/>
        </w:rPr>
        <w:t>万元（大写：拾万元）。</w:t>
      </w:r>
    </w:p>
    <w:p>
      <w:pPr>
        <w:pStyle w:val="2"/>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480" w:lineRule="exact"/>
        <w:ind w:firstLine="624" w:firstLineChars="200"/>
        <w:textAlignment w:val="auto"/>
        <w:rPr>
          <w:rFonts w:ascii="黑体" w:hAnsi="黑体" w:eastAsia="黑体"/>
        </w:rPr>
      </w:pPr>
      <w:r>
        <w:rPr>
          <w:rFonts w:hint="eastAsia" w:ascii="黑体" w:hAnsi="黑体" w:eastAsia="黑体"/>
          <w:b/>
          <w:sz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48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480" w:lineRule="exact"/>
        <w:ind w:right="1092"/>
        <w:jc w:val="center"/>
        <w:textAlignment w:val="auto"/>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年2月</w:t>
      </w:r>
      <w:r>
        <w:rPr>
          <w:rFonts w:hint="eastAsia" w:ascii="仿宋_GB2312" w:hAnsi="宋体"/>
          <w:kern w:val="0"/>
          <w:lang w:val="en-US" w:eastAsia="zh-CN"/>
        </w:rPr>
        <w:t>20</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480" w:lineRule="exact"/>
        <w:ind w:right="1092"/>
        <w:jc w:val="center"/>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480" w:lineRule="exact"/>
        <w:ind w:right="1094"/>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崖门</w:t>
      </w:r>
      <w:r>
        <w:rPr>
          <w:rFonts w:hint="eastAsia" w:ascii="仿宋_GB2312" w:hAnsi="宋体"/>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6715"/>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CA5"/>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6ED"/>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0B7"/>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34"/>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593F"/>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075A7"/>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0DD"/>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25E2"/>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7FB"/>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DB6"/>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378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4B66"/>
    <w:rsid w:val="00DB500D"/>
    <w:rsid w:val="00DB5BC5"/>
    <w:rsid w:val="00DB6BAE"/>
    <w:rsid w:val="00DB7810"/>
    <w:rsid w:val="00DB78A2"/>
    <w:rsid w:val="00DB7AD0"/>
    <w:rsid w:val="00DC0127"/>
    <w:rsid w:val="00DC06D7"/>
    <w:rsid w:val="00DC17CC"/>
    <w:rsid w:val="00DC2143"/>
    <w:rsid w:val="00DC2145"/>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B09160F"/>
    <w:rsid w:val="0EE411DE"/>
    <w:rsid w:val="10B34097"/>
    <w:rsid w:val="10E36028"/>
    <w:rsid w:val="13481A0F"/>
    <w:rsid w:val="146C0C98"/>
    <w:rsid w:val="16BB2D6C"/>
    <w:rsid w:val="19FB10D4"/>
    <w:rsid w:val="1B9A4789"/>
    <w:rsid w:val="1C5D6DE0"/>
    <w:rsid w:val="1F3248A2"/>
    <w:rsid w:val="201523AB"/>
    <w:rsid w:val="20E617A0"/>
    <w:rsid w:val="222C6442"/>
    <w:rsid w:val="236B1911"/>
    <w:rsid w:val="23BE37CF"/>
    <w:rsid w:val="25DC4417"/>
    <w:rsid w:val="267852DE"/>
    <w:rsid w:val="2A0C2A72"/>
    <w:rsid w:val="2B0378E1"/>
    <w:rsid w:val="2C1E043E"/>
    <w:rsid w:val="2CD77C60"/>
    <w:rsid w:val="2DA42B43"/>
    <w:rsid w:val="2DF906E3"/>
    <w:rsid w:val="2E442D9C"/>
    <w:rsid w:val="30624308"/>
    <w:rsid w:val="310274C8"/>
    <w:rsid w:val="318F6C0A"/>
    <w:rsid w:val="32257A5E"/>
    <w:rsid w:val="32D37D7A"/>
    <w:rsid w:val="386F51D4"/>
    <w:rsid w:val="3C117A87"/>
    <w:rsid w:val="3E956C28"/>
    <w:rsid w:val="40EC3119"/>
    <w:rsid w:val="42A25B31"/>
    <w:rsid w:val="4716346F"/>
    <w:rsid w:val="48C621C4"/>
    <w:rsid w:val="49BA6F32"/>
    <w:rsid w:val="49C4596D"/>
    <w:rsid w:val="49CF19C3"/>
    <w:rsid w:val="4AA77651"/>
    <w:rsid w:val="50A447B5"/>
    <w:rsid w:val="562C712C"/>
    <w:rsid w:val="56494CBE"/>
    <w:rsid w:val="570322C8"/>
    <w:rsid w:val="58CA2088"/>
    <w:rsid w:val="59172546"/>
    <w:rsid w:val="5AAD3E10"/>
    <w:rsid w:val="5CB12E81"/>
    <w:rsid w:val="5ED53B93"/>
    <w:rsid w:val="5EEB1905"/>
    <w:rsid w:val="602D574A"/>
    <w:rsid w:val="60D33E67"/>
    <w:rsid w:val="62BB6394"/>
    <w:rsid w:val="63C93BBB"/>
    <w:rsid w:val="64DA6310"/>
    <w:rsid w:val="65853CF9"/>
    <w:rsid w:val="662C3C3B"/>
    <w:rsid w:val="69B1292E"/>
    <w:rsid w:val="6BD36413"/>
    <w:rsid w:val="6CAC4EE0"/>
    <w:rsid w:val="6E695250"/>
    <w:rsid w:val="6E8C016D"/>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1502</Words>
  <Characters>1605</Characters>
  <Lines>11</Lines>
  <Paragraphs>3</Paragraphs>
  <TotalTime>18</TotalTime>
  <ScaleCrop>false</ScaleCrop>
  <LinksUpToDate>false</LinksUpToDate>
  <CharactersWithSpaces>1665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2022-12-02T01:38:00Z</dcterms:created>
  <dc:creator>Administrator</dc:creator>
  <cp:lastModifiedBy>赵蠢媚</cp:lastModifiedBy>
  <cp:lastPrinted>2023-02-20T07:20:35Z</cp:lastPrinted>
  <dcterms:modified xsi:type="dcterms:W3CDTF">2023-02-20T07:23:22Z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8EB59C0B98F64C4A8E3B6D8088081474</vt:lpwstr>
  </property>
  <property fmtid="{D5CDD505-2E9C-101B-9397-08002B2CF9AE}" pid="4" name="KSOSaveFontToCloudKey">
    <vt:lpwstr>0_btnclosed</vt:lpwstr>
  </property>
</Properties>
</file>