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江门市新安民爆物品有限公司民用爆炸</w:t>
      </w:r>
    </w:p>
    <w:p>
      <w:pPr>
        <w:spacing w:line="56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物品销售许可证（</w:t>
      </w:r>
      <w:r>
        <w:rPr>
          <w:rFonts w:hint="eastAsia" w:eastAsia="方正小标宋简体"/>
          <w:bCs/>
          <w:sz w:val="44"/>
          <w:szCs w:val="44"/>
          <w:lang w:eastAsia="zh-CN"/>
        </w:rPr>
        <w:t>法定代表人变更</w:t>
      </w:r>
      <w:r>
        <w:rPr>
          <w:rFonts w:hint="eastAsia" w:eastAsia="方正小标宋简体"/>
          <w:bCs/>
          <w:sz w:val="44"/>
          <w:szCs w:val="44"/>
        </w:rPr>
        <w:t>）信息</w:t>
      </w:r>
    </w:p>
    <w:p>
      <w:pPr>
        <w:spacing w:line="560" w:lineRule="exact"/>
        <w:ind w:firstLine="645"/>
        <w:jc w:val="center"/>
        <w:rPr>
          <w:rFonts w:hint="eastAsia" w:eastAsia="方正小标宋简体"/>
          <w:bCs/>
          <w:sz w:val="44"/>
          <w:szCs w:val="44"/>
        </w:rPr>
      </w:pPr>
    </w:p>
    <w:tbl>
      <w:tblPr>
        <w:tblStyle w:val="4"/>
        <w:tblW w:w="90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57"/>
        <w:gridCol w:w="1590"/>
        <w:gridCol w:w="1410"/>
        <w:gridCol w:w="1185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企业名称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许可证号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核定数量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储存仓库地址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销售许可有效期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43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江门市新安民爆物品有限公司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（粤）MB销许证字-[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sz w:val="28"/>
                <w:szCs w:val="28"/>
              </w:rPr>
              <w:t>7]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工业炸药**吨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工业雷管**万发</w:t>
            </w:r>
          </w:p>
          <w:p>
            <w:pPr>
              <w:spacing w:line="56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工业索类火工品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**万米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江门</w:t>
            </w:r>
            <w:r>
              <w:rPr>
                <w:sz w:val="28"/>
                <w:szCs w:val="28"/>
              </w:rPr>
              <w:t>市**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23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sz w:val="28"/>
                <w:szCs w:val="28"/>
              </w:rPr>
              <w:t>日~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firstLine="645"/>
      </w:pPr>
      <w:r>
        <w:rPr>
          <w:kern w:val="0"/>
          <w:sz w:val="32"/>
          <w:szCs w:val="32"/>
        </w:rPr>
        <w:t>说明：涉及储存仓库地址位置、核定数量等详细信息详见许可证书</w:t>
      </w:r>
      <w:r>
        <w:rPr>
          <w:rFonts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8449E0"/>
    <w:rsid w:val="13EC3015"/>
    <w:rsid w:val="2B8449E0"/>
    <w:rsid w:val="373C19DD"/>
    <w:rsid w:val="3F235600"/>
    <w:rsid w:val="402A78F5"/>
    <w:rsid w:val="4F7F9EF5"/>
    <w:rsid w:val="55A60E24"/>
    <w:rsid w:val="664458C1"/>
    <w:rsid w:val="6BCA7B25"/>
    <w:rsid w:val="6EDC766E"/>
    <w:rsid w:val="6FFB68A2"/>
    <w:rsid w:val="7FDF2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a</Company>
  <Pages>3</Pages>
  <Words>734</Words>
  <Characters>956</Characters>
  <Lines>1</Lines>
  <Paragraphs>1</Paragraphs>
  <TotalTime>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2019-09-25T07:19:00Z</dcterms:created>
  <dc:creator>  </dc:creator>
  <cp:lastModifiedBy>uos</cp:lastModifiedBy>
  <dcterms:modified xsi:type="dcterms:W3CDTF">2023-03-14T10:07:26Z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7804039343E50876DED60F6435C39B5A</vt:lpwstr>
  </property>
</Properties>
</file>