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val="en-US" w:eastAsia="zh-CN"/>
        </w:rPr>
        <w:t>江门市新会区藤森五金电器厂</w:t>
      </w:r>
      <w:r>
        <w:rPr>
          <w:rFonts w:hint="eastAsia" w:ascii="仿宋_GB2312"/>
          <w:szCs w:val="32"/>
          <w:lang w:eastAsia="zh-CN"/>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统一社会信用代码：91440</w:t>
      </w:r>
      <w:r>
        <w:rPr>
          <w:rFonts w:hint="eastAsia" w:ascii="仿宋_GB2312"/>
          <w:szCs w:val="32"/>
          <w:lang w:val="en-US" w:eastAsia="zh-CN"/>
        </w:rPr>
        <w:t>705744476335B</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：江门市新会区</w:t>
      </w:r>
      <w:r>
        <w:rPr>
          <w:rFonts w:hint="eastAsia" w:ascii="仿宋_GB2312"/>
          <w:spacing w:val="-11"/>
          <w:szCs w:val="32"/>
          <w:lang w:val="en-US" w:eastAsia="zh-CN"/>
        </w:rPr>
        <w:t>会城紫云路38号之一</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val="en-US" w:eastAsia="zh-CN"/>
        </w:rPr>
        <w:t>吕兆基</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lang w:val="en-US" w:eastAsia="zh-CN"/>
        </w:rPr>
        <w:t>江门市新会区藤森五金电器厂</w:t>
      </w:r>
      <w:r>
        <w:rPr>
          <w:rFonts w:hint="eastAsia" w:ascii="仿宋_GB2312"/>
          <w:szCs w:val="32"/>
          <w:lang w:eastAsia="zh-CN"/>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_GB2312" w:cs="仿宋_GB2312"/>
          <w:szCs w:val="32"/>
        </w:rPr>
        <w:t>202</w:t>
      </w:r>
      <w:r>
        <w:rPr>
          <w:rFonts w:hint="eastAsia" w:ascii="仿宋_GB2312" w:hAnsi="仿宋_GB2312" w:cs="仿宋_GB2312"/>
          <w:szCs w:val="32"/>
          <w:lang w:val="en-US" w:eastAsia="zh-CN"/>
        </w:rPr>
        <w:t>2</w:t>
      </w:r>
      <w:r>
        <w:rPr>
          <w:rFonts w:hint="eastAsia" w:ascii="仿宋_GB2312" w:hAnsi="仿宋_GB2312" w:cs="仿宋_GB2312"/>
          <w:szCs w:val="32"/>
        </w:rPr>
        <w:t>年</w:t>
      </w:r>
      <w:r>
        <w:rPr>
          <w:rFonts w:hint="eastAsia" w:ascii="仿宋_GB2312" w:hAnsi="仿宋_GB2312" w:cs="仿宋_GB2312"/>
          <w:szCs w:val="32"/>
          <w:lang w:val="en-US" w:eastAsia="zh-CN"/>
        </w:rPr>
        <w:t>11月、2023年2月</w:t>
      </w:r>
      <w:r>
        <w:rPr>
          <w:rFonts w:hint="eastAsia"/>
          <w:szCs w:val="32"/>
        </w:rPr>
        <w:t>，</w:t>
      </w:r>
      <w:r>
        <w:rPr>
          <w:rFonts w:hint="eastAsia" w:ascii="仿宋_GB2312" w:hAnsi="仿宋"/>
          <w:szCs w:val="32"/>
        </w:rPr>
        <w:t>我局执法人员对</w:t>
      </w:r>
      <w:r>
        <w:rPr>
          <w:rFonts w:hint="eastAsia" w:ascii="仿宋_GB2312"/>
          <w:szCs w:val="32"/>
          <w:lang w:val="en-US" w:eastAsia="zh-CN"/>
        </w:rPr>
        <w:t>江门市新会区藤森五金电器厂</w:t>
      </w:r>
      <w:r>
        <w:rPr>
          <w:rFonts w:hint="eastAsia" w:ascii="仿宋_GB2312"/>
          <w:szCs w:val="32"/>
          <w:lang w:eastAsia="zh-CN"/>
        </w:rPr>
        <w:t>有限公司</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szCs w:val="32"/>
        </w:rPr>
      </w:pPr>
      <w:r>
        <w:rPr>
          <w:rFonts w:hint="eastAsia" w:ascii="仿宋_GB2312"/>
          <w:szCs w:val="32"/>
        </w:rPr>
        <w:t>经采样监测，</w:t>
      </w:r>
      <w:r>
        <w:rPr>
          <w:rFonts w:hint="eastAsia" w:ascii="仿宋_GB2312"/>
          <w:szCs w:val="32"/>
          <w:lang w:eastAsia="zh-CN"/>
        </w:rPr>
        <w:t>你</w:t>
      </w:r>
      <w:r>
        <w:rPr>
          <w:rFonts w:hint="eastAsia" w:ascii="仿宋_GB2312"/>
          <w:szCs w:val="32"/>
        </w:rPr>
        <w:t>单位</w:t>
      </w:r>
      <w:r>
        <w:rPr>
          <w:rFonts w:hint="eastAsia" w:ascii="仿宋_GB2312"/>
          <w:szCs w:val="32"/>
          <w:lang w:val="en-US" w:eastAsia="zh-CN"/>
        </w:rPr>
        <w:t>外排有机废气中的总VOCs污染因子浓度</w:t>
      </w:r>
      <w:r>
        <w:rPr>
          <w:rFonts w:hint="eastAsia" w:ascii="仿宋_GB2312"/>
          <w:szCs w:val="32"/>
        </w:rPr>
        <w:t>超出</w:t>
      </w:r>
      <w:r>
        <w:rPr>
          <w:rFonts w:hint="eastAsia" w:ascii="仿宋_GB2312"/>
          <w:szCs w:val="32"/>
          <w:lang w:val="en-US" w:eastAsia="zh-CN"/>
        </w:rPr>
        <w:t>你单位取得的国家版《排污许可证》外排废气执行的广东省地方标准《家具制造行业挥发性有机化合物排放标准》（DB44/814-2010）</w:t>
      </w:r>
      <w:r>
        <w:rPr>
          <w:rFonts w:hint="eastAsia" w:ascii="仿宋_GB2312"/>
          <w:szCs w:val="32"/>
        </w:rPr>
        <w:t>的相关限值要求。其中</w:t>
      </w:r>
      <w:r>
        <w:rPr>
          <w:rFonts w:hint="eastAsia" w:ascii="仿宋_GB2312"/>
          <w:szCs w:val="32"/>
          <w:lang w:val="en-US" w:eastAsia="zh-CN"/>
        </w:rPr>
        <w:t>总</w:t>
      </w:r>
      <w:r>
        <w:rPr>
          <w:rFonts w:hint="eastAsia" w:ascii="仿宋_GB2312"/>
          <w:szCs w:val="32"/>
        </w:rPr>
        <w:t>VOCs污染因子浓度为</w:t>
      </w:r>
      <w:r>
        <w:rPr>
          <w:rFonts w:hint="eastAsia" w:ascii="仿宋_GB2312"/>
          <w:szCs w:val="32"/>
          <w:lang w:val="en-US" w:eastAsia="zh-CN"/>
        </w:rPr>
        <w:t>175</w:t>
      </w:r>
      <w:r>
        <w:rPr>
          <w:rFonts w:hint="eastAsia" w:ascii="仿宋_GB2312"/>
          <w:szCs w:val="32"/>
        </w:rPr>
        <w:t>mg/</w:t>
      </w:r>
      <w:r>
        <w:rPr>
          <w:rFonts w:hint="eastAsia" w:ascii="仿宋_GB2312"/>
          <w:szCs w:val="32"/>
          <w:lang w:val="en-US" w:eastAsia="zh-CN"/>
        </w:rPr>
        <w:t>m³</w:t>
      </w:r>
      <w:r>
        <w:rPr>
          <w:rFonts w:hint="eastAsia" w:ascii="仿宋_GB2312"/>
          <w:szCs w:val="32"/>
        </w:rPr>
        <w:t>，超标</w:t>
      </w:r>
      <w:r>
        <w:rPr>
          <w:rFonts w:hint="eastAsia" w:ascii="仿宋_GB2312"/>
          <w:szCs w:val="32"/>
          <w:lang w:val="en-US" w:eastAsia="zh-CN"/>
        </w:rPr>
        <w:t>4.83</w:t>
      </w:r>
      <w:r>
        <w:rPr>
          <w:rFonts w:hint="eastAsia" w:ascii="仿宋_GB2312"/>
          <w:szCs w:val="32"/>
        </w:rPr>
        <w:t>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w:t>
      </w:r>
      <w:r>
        <w:rPr>
          <w:rFonts w:hint="eastAsia" w:ascii="仿宋_GB2312"/>
          <w:szCs w:val="32"/>
          <w:lang w:val="en-US" w:eastAsia="zh-CN"/>
        </w:rPr>
        <w:t>东利检测（广东）有限公司环境采样现场确认表</w:t>
      </w:r>
      <w:r>
        <w:rPr>
          <w:rFonts w:hint="eastAsia" w:ascii="仿宋_GB2312"/>
          <w:szCs w:val="32"/>
          <w:lang w:eastAsia="zh-CN"/>
        </w:rPr>
        <w:t>》、</w:t>
      </w:r>
      <w:r>
        <w:rPr>
          <w:rFonts w:hint="eastAsia" w:ascii="仿宋_GB2312"/>
          <w:szCs w:val="32"/>
        </w:rPr>
        <w:t>《</w:t>
      </w:r>
      <w:r>
        <w:rPr>
          <w:rFonts w:hint="eastAsia" w:ascii="仿宋_GB2312"/>
          <w:szCs w:val="32"/>
          <w:lang w:val="en-US" w:eastAsia="zh-CN"/>
        </w:rPr>
        <w:t>东利检测（广东）有限公司有组织废气采样原始记录表</w:t>
      </w:r>
      <w:r>
        <w:rPr>
          <w:rFonts w:hint="eastAsia" w:ascii="仿宋_GB2312"/>
          <w:szCs w:val="32"/>
        </w:rPr>
        <w:t>》，</w:t>
      </w:r>
      <w:r>
        <w:rPr>
          <w:rFonts w:hint="eastAsia" w:ascii="仿宋_GB2312"/>
          <w:szCs w:val="32"/>
          <w:lang w:val="en-US" w:eastAsia="zh-CN"/>
        </w:rPr>
        <w:t>排污许可证（证书编号：91440705744476335B001Y），</w:t>
      </w:r>
      <w:r>
        <w:rPr>
          <w:rFonts w:hint="eastAsia" w:ascii="仿宋_GB2312"/>
          <w:color w:val="auto"/>
          <w:szCs w:val="32"/>
          <w:lang w:val="en-US" w:eastAsia="zh-CN"/>
        </w:rPr>
        <w:t>东利检测（广东）</w:t>
      </w:r>
      <w:r>
        <w:rPr>
          <w:rFonts w:hint="eastAsia" w:ascii="仿宋_GB2312"/>
          <w:szCs w:val="32"/>
          <w:lang w:val="en-US" w:eastAsia="zh-CN"/>
        </w:rPr>
        <w:t>有限公司</w:t>
      </w:r>
      <w:r>
        <w:rPr>
          <w:rFonts w:hint="eastAsia" w:ascii="仿宋_GB2312"/>
          <w:color w:val="000000"/>
        </w:rPr>
        <w:t>出具的</w:t>
      </w:r>
      <w:r>
        <w:rPr>
          <w:rFonts w:hint="eastAsia" w:ascii="仿宋_GB2312"/>
          <w:color w:val="000000"/>
          <w:lang w:eastAsia="zh-CN"/>
        </w:rPr>
        <w:t>检测</w:t>
      </w:r>
      <w:r>
        <w:rPr>
          <w:rFonts w:hint="eastAsia" w:ascii="仿宋_GB2312"/>
          <w:color w:val="000000"/>
        </w:rPr>
        <w:t>报告</w:t>
      </w:r>
      <w:r>
        <w:rPr>
          <w:rFonts w:hint="eastAsia" w:ascii="仿宋_GB2312"/>
          <w:szCs w:val="32"/>
          <w:lang w:eastAsia="zh-CN"/>
        </w:rPr>
        <w:t>（报告号：</w:t>
      </w:r>
      <w:r>
        <w:rPr>
          <w:rFonts w:hint="eastAsia" w:ascii="仿宋_GB2312"/>
          <w:szCs w:val="32"/>
          <w:lang w:val="en-US" w:eastAsia="zh-CN"/>
        </w:rPr>
        <w:t>DLGD-22-1109-YA25</w:t>
      </w:r>
      <w:r>
        <w:rPr>
          <w:rFonts w:hint="eastAsia" w:ascii="仿宋_GB2312"/>
          <w:szCs w:val="32"/>
          <w:lang w:eastAsia="zh-CN"/>
        </w:rPr>
        <w:t>）</w:t>
      </w:r>
      <w:r>
        <w:rPr>
          <w:rFonts w:hint="eastAsia" w:ascii="仿宋_GB2312"/>
          <w:szCs w:val="32"/>
          <w:lang w:val="en-US" w:eastAsia="zh-CN"/>
        </w:rPr>
        <w:t>和</w:t>
      </w:r>
      <w:r>
        <w:rPr>
          <w:rFonts w:hint="eastAsia" w:ascii="仿宋_GB2312"/>
          <w:szCs w:val="32"/>
        </w:rPr>
        <w:t>我局执法人员现场拍摄的照片</w:t>
      </w:r>
      <w:r>
        <w:rPr>
          <w:rFonts w:hint="eastAsia" w:ascii="仿宋_GB2312"/>
          <w:szCs w:val="32"/>
          <w:lang w:eastAsia="zh-CN"/>
        </w:rPr>
        <w:t>等</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rPr>
        <w:t>我局于202</w:t>
      </w:r>
      <w:r>
        <w:rPr>
          <w:rFonts w:hint="eastAsia" w:ascii="仿宋_GB2312"/>
          <w:lang w:val="en-US" w:eastAsia="zh-CN"/>
        </w:rPr>
        <w:t>3</w:t>
      </w:r>
      <w:r>
        <w:rPr>
          <w:rFonts w:hint="eastAsia" w:ascii="仿宋_GB2312"/>
        </w:rPr>
        <w:t>年</w:t>
      </w:r>
      <w:r>
        <w:rPr>
          <w:rFonts w:hint="eastAsia" w:ascii="仿宋_GB2312"/>
          <w:lang w:val="en-US" w:eastAsia="zh-CN"/>
        </w:rPr>
        <w:t>2</w:t>
      </w:r>
      <w:r>
        <w:rPr>
          <w:rFonts w:hint="eastAsia" w:ascii="仿宋_GB2312"/>
        </w:rPr>
        <w:t>月</w:t>
      </w:r>
      <w:r>
        <w:rPr>
          <w:rFonts w:hint="eastAsia" w:ascii="仿宋_GB2312"/>
          <w:lang w:val="en-US" w:eastAsia="zh-CN"/>
        </w:rPr>
        <w:t>22</w:t>
      </w:r>
      <w:r>
        <w:rPr>
          <w:rFonts w:hint="eastAsia" w:ascii="仿宋_GB231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spacing w:line="50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3</w:t>
      </w:r>
      <w:r>
        <w:rPr>
          <w:rFonts w:hint="eastAsia" w:ascii="仿宋_GB2312" w:hAnsi="宋体"/>
          <w:szCs w:val="32"/>
        </w:rPr>
        <w:t>年</w:t>
      </w:r>
      <w:r>
        <w:rPr>
          <w:rFonts w:hint="eastAsia" w:ascii="仿宋_GB2312" w:hAnsi="宋体"/>
          <w:szCs w:val="32"/>
          <w:lang w:val="en-US" w:eastAsia="zh-CN"/>
        </w:rPr>
        <w:t>2</w:t>
      </w:r>
      <w:r>
        <w:rPr>
          <w:rFonts w:hint="eastAsia" w:ascii="仿宋_GB2312" w:hAnsi="宋体"/>
          <w:szCs w:val="32"/>
        </w:rPr>
        <w:t>月</w:t>
      </w:r>
      <w:r>
        <w:rPr>
          <w:rFonts w:hint="eastAsia" w:ascii="仿宋_GB2312"/>
          <w:lang w:val="en-US" w:eastAsia="zh-CN"/>
        </w:rPr>
        <w:t>20</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3</w:t>
      </w:r>
      <w:r>
        <w:rPr>
          <w:rFonts w:hint="eastAsia" w:ascii="仿宋_GB2312"/>
        </w:rPr>
        <w:t>〕5号）及202</w:t>
      </w:r>
      <w:r>
        <w:rPr>
          <w:rFonts w:hint="eastAsia" w:ascii="仿宋_GB2312"/>
          <w:lang w:val="en-US" w:eastAsia="zh-CN"/>
        </w:rPr>
        <w:t>3</w:t>
      </w:r>
      <w:r>
        <w:rPr>
          <w:rFonts w:hint="eastAsia" w:ascii="仿宋_GB2312"/>
        </w:rPr>
        <w:t>年</w:t>
      </w:r>
      <w:r>
        <w:rPr>
          <w:rFonts w:hint="eastAsia" w:ascii="仿宋_GB2312"/>
          <w:lang w:val="en-US" w:eastAsia="zh-CN"/>
        </w:rPr>
        <w:t>2</w:t>
      </w:r>
      <w:r>
        <w:rPr>
          <w:rFonts w:hint="eastAsia" w:ascii="仿宋_GB2312"/>
        </w:rPr>
        <w:t>月</w:t>
      </w:r>
      <w:r>
        <w:rPr>
          <w:rFonts w:hint="eastAsia" w:ascii="仿宋_GB2312"/>
          <w:lang w:val="en-US" w:eastAsia="zh-CN"/>
        </w:rPr>
        <w:t>22</w:t>
      </w:r>
      <w:r>
        <w:rPr>
          <w:rFonts w:hint="eastAsia" w:ascii="仿宋_GB2312"/>
        </w:rPr>
        <w:t>日送达回执为证及你单位提交的《生态环境行政违法当事人公开道歉承诺守法从轻处罚申请书》、《</w:t>
      </w:r>
      <w:r>
        <w:rPr>
          <w:rFonts w:hint="eastAsia" w:ascii="仿宋_GB2312"/>
          <w:szCs w:val="32"/>
          <w:lang w:val="en-US" w:eastAsia="zh-CN"/>
        </w:rPr>
        <w:t>江门市新会区藤森五金电器厂</w:t>
      </w:r>
      <w:r>
        <w:rPr>
          <w:rFonts w:hint="eastAsia" w:ascii="仿宋_GB2312"/>
          <w:szCs w:val="32"/>
          <w:lang w:eastAsia="zh-CN"/>
        </w:rPr>
        <w:t>有限公司</w:t>
      </w:r>
      <w:r>
        <w:rPr>
          <w:rFonts w:hint="eastAsia" w:ascii="仿宋_GB2312"/>
        </w:rPr>
        <w:t>环保公开道歉承诺书》、《江门日报》202</w:t>
      </w:r>
      <w:r>
        <w:rPr>
          <w:rFonts w:hint="eastAsia" w:ascii="仿宋_GB2312"/>
          <w:lang w:val="en-US" w:eastAsia="zh-CN"/>
        </w:rPr>
        <w:t>3</w:t>
      </w:r>
      <w:r>
        <w:rPr>
          <w:rFonts w:hint="eastAsia" w:ascii="仿宋_GB2312"/>
        </w:rPr>
        <w:t>年</w:t>
      </w:r>
      <w:r>
        <w:rPr>
          <w:rFonts w:hint="eastAsia" w:ascii="仿宋_GB2312"/>
          <w:lang w:val="en-US" w:eastAsia="zh-CN"/>
        </w:rPr>
        <w:t>3</w:t>
      </w:r>
      <w:r>
        <w:rPr>
          <w:rFonts w:hint="eastAsia" w:ascii="仿宋_GB2312"/>
        </w:rPr>
        <w:t>月</w:t>
      </w:r>
      <w:r>
        <w:rPr>
          <w:rFonts w:hint="eastAsia" w:ascii="仿宋_GB2312"/>
          <w:lang w:val="en-US" w:eastAsia="zh-CN"/>
        </w:rPr>
        <w:t>14</w:t>
      </w:r>
      <w:r>
        <w:rPr>
          <w:rFonts w:hint="eastAsia" w:ascii="仿宋_GB2312"/>
        </w:rPr>
        <w:t>日刊A0</w:t>
      </w:r>
      <w:r>
        <w:rPr>
          <w:rFonts w:hint="eastAsia" w:ascii="仿宋_GB2312"/>
          <w:lang w:val="en-US" w:eastAsia="zh-CN"/>
        </w:rPr>
        <w:t>5</w:t>
      </w:r>
      <w:r>
        <w:rPr>
          <w:rFonts w:hint="eastAsia" w:ascii="仿宋_GB2312"/>
        </w:rPr>
        <w:t>版面及我局现场复查材料等为证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依据上述和《广东省生态环境行政处罚自由裁量权规定》附件1《广东省生态环境违法行为行政处罚罚款金额裁量表》3.4.1的有关规定，我局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14.7</w:t>
      </w:r>
      <w:r>
        <w:rPr>
          <w:rFonts w:hint="eastAsia" w:ascii="仿宋_GB2312" w:eastAsia="仿宋_GB2312"/>
          <w:b/>
          <w:lang w:eastAsia="zh-CN"/>
        </w:rPr>
        <w:t>万元（大写：</w:t>
      </w:r>
      <w:r>
        <w:rPr>
          <w:rFonts w:hint="eastAsia" w:ascii="仿宋_GB2312"/>
          <w:b/>
          <w:lang w:val="en-US" w:eastAsia="zh-CN"/>
        </w:rPr>
        <w:t>拾肆万七千</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3</w:t>
      </w:r>
      <w:r>
        <w:rPr>
          <w:rFonts w:hint="eastAsia" w:ascii="仿宋_GB2312" w:hAnsi="宋体"/>
          <w:kern w:val="0"/>
        </w:rPr>
        <w:t>年</w:t>
      </w:r>
      <w:r>
        <w:rPr>
          <w:rFonts w:hint="eastAsia" w:ascii="仿宋_GB2312" w:hAnsi="宋体"/>
          <w:kern w:val="0"/>
          <w:lang w:val="en-US" w:eastAsia="zh-CN"/>
        </w:rPr>
        <w:t>3</w:t>
      </w:r>
      <w:r>
        <w:rPr>
          <w:rFonts w:hint="eastAsia" w:ascii="仿宋_GB2312" w:hAnsi="宋体"/>
          <w:kern w:val="0"/>
        </w:rPr>
        <w:t>月</w:t>
      </w:r>
      <w:r>
        <w:rPr>
          <w:rFonts w:hint="eastAsia" w:ascii="仿宋_GB2312" w:hAnsi="宋体"/>
          <w:kern w:val="0"/>
          <w:lang w:val="en-US" w:eastAsia="zh-CN"/>
        </w:rPr>
        <w:t>27</w:t>
      </w:r>
      <w:bookmarkStart w:id="0" w:name="_GoBack"/>
      <w:bookmarkEnd w:id="0"/>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会城街道</w:t>
      </w:r>
      <w:r>
        <w:rPr>
          <w:rFonts w:hint="eastAsia" w:ascii="仿宋_GB2312" w:hAnsi="宋体"/>
          <w:kern w:val="0"/>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E03AB3"/>
    <w:rsid w:val="0A5C7E2B"/>
    <w:rsid w:val="0D026C5D"/>
    <w:rsid w:val="0D305CD2"/>
    <w:rsid w:val="0EE411DE"/>
    <w:rsid w:val="10B34097"/>
    <w:rsid w:val="10E36028"/>
    <w:rsid w:val="13481A0F"/>
    <w:rsid w:val="164A16A5"/>
    <w:rsid w:val="16BB2D6C"/>
    <w:rsid w:val="19FB10D4"/>
    <w:rsid w:val="1AED1685"/>
    <w:rsid w:val="1B9A4789"/>
    <w:rsid w:val="1C5D6DE0"/>
    <w:rsid w:val="1F3248A2"/>
    <w:rsid w:val="201523AB"/>
    <w:rsid w:val="20E617A0"/>
    <w:rsid w:val="222C6442"/>
    <w:rsid w:val="2341634B"/>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40EC3119"/>
    <w:rsid w:val="42A25B31"/>
    <w:rsid w:val="45882A2B"/>
    <w:rsid w:val="48C621C4"/>
    <w:rsid w:val="49BA6F32"/>
    <w:rsid w:val="49C4596D"/>
    <w:rsid w:val="49CF19C3"/>
    <w:rsid w:val="49E862B8"/>
    <w:rsid w:val="4AA77651"/>
    <w:rsid w:val="4BC66ACD"/>
    <w:rsid w:val="4CFE2E04"/>
    <w:rsid w:val="50A447B5"/>
    <w:rsid w:val="548F7932"/>
    <w:rsid w:val="562C577E"/>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6CF7043C"/>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1595</Words>
  <Characters>1733</Characters>
  <Lines>11</Lines>
  <Paragraphs>3</Paragraphs>
  <TotalTime>37</TotalTime>
  <ScaleCrop>false</ScaleCrop>
  <LinksUpToDate>false</LinksUpToDate>
  <CharactersWithSpaces>1790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2022-08-12T07:37:00Z</cp:lastPrinted>
  <dcterms:modified xsi:type="dcterms:W3CDTF">2023-03-28T00:55:40Z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38B7D0E10133475FB9B406AAF6E47C5B</vt:lpwstr>
  </property>
  <property fmtid="{D5CDD505-2E9C-101B-9397-08002B2CF9AE}" pid="4" name="KSOSaveFontToCloudKey">
    <vt:lpwstr>0_btnclosed</vt:lpwstr>
  </property>
</Properties>
</file>