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240" w:lineRule="auto"/>
        <w:jc w:val="center"/>
        <w:rPr>
          <w:rFonts w:hint="eastAsia" w:ascii="方正小标宋简体" w:hAnsi="方正小标宋简体" w:eastAsia="方正小标宋简体" w:cs="方正小标宋简体"/>
          <w:sz w:val="40"/>
          <w:szCs w:val="32"/>
          <w:lang w:val="en-US" w:eastAsia="zh-CN"/>
        </w:rPr>
      </w:pPr>
      <w:bookmarkStart w:id="0" w:name="_GoBack"/>
      <w:bookmarkEnd w:id="0"/>
      <w:r>
        <w:rPr>
          <w:rFonts w:hint="eastAsia" w:ascii="方正小标宋简体" w:hAnsi="方正小标宋简体" w:eastAsia="方正小标宋简体" w:cs="方正小标宋简体"/>
          <w:sz w:val="40"/>
          <w:szCs w:val="32"/>
          <w:lang w:val="en-US" w:eastAsia="zh-CN"/>
        </w:rPr>
        <w:t>毕超同志主要节能先进事迹</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作为分管能源和产业政策的领导，毕超同志坚持绿色低碳战略，以节能减排为原则，以建设资源节约型社会为目标，全力推广先进技术、先进设备，大力实施落后产能退出工作，推动全市能源资源配置合理、利用效率提高，确保全市能耗“双控”目标完成。</w:t>
      </w:r>
    </w:p>
    <w:p>
      <w:pPr>
        <w:spacing w:line="360" w:lineRule="auto"/>
        <w:ind w:firstLine="562" w:firstLineChars="20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一、努力学习，增强自身素质</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为切实提高自身素质，加强政策理论修养，毕超同志以“打铁必须自身硬”为要求，主动学习国家、省和江门市出台的一系列节能减排、淘汰落后产能、能源结构优化等法律、法规，并积极参加各级组织的节能培训教育，不断总结经验，并将理论应用实际工作中，在源头上抓好节能工作落实。</w:t>
      </w:r>
    </w:p>
    <w:p>
      <w:pPr>
        <w:spacing w:line="360" w:lineRule="auto"/>
        <w:ind w:firstLine="562" w:firstLineChars="20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二、持续实施，推进节能降碳</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一是</w:t>
      </w:r>
      <w:r>
        <w:rPr>
          <w:rFonts w:hint="eastAsia" w:ascii="仿宋_GB2312" w:hAnsi="仿宋_GB2312" w:eastAsia="仿宋_GB2312" w:cs="仿宋_GB2312"/>
          <w:sz w:val="28"/>
          <w:szCs w:val="28"/>
          <w:lang w:val="en-US" w:eastAsia="zh-CN"/>
        </w:rPr>
        <w:t>牵头编制《台山市碳达峰研究分析报告》，提出相关重点领域降碳的政策与行动，制定《台山市碳达峰实施方案》。二是</w:t>
      </w:r>
      <w:r>
        <w:rPr>
          <w:rFonts w:hint="eastAsia" w:ascii="仿宋_GB2312" w:hAnsi="仿宋_GB2312" w:eastAsia="仿宋_GB2312" w:cs="仿宋_GB2312"/>
          <w:sz w:val="28"/>
          <w:szCs w:val="28"/>
        </w:rPr>
        <w:t>严格限制“两高”行业新增产能，对钢铁、水泥、平板玻璃等项目，禁止新增产能项目的立项。严格执行固定资产投资项目节能审查和评估办法，对立项的项目，实施节能审查先行，不符合能耗要求的项目，一律不予立项申请。</w:t>
      </w:r>
      <w:r>
        <w:rPr>
          <w:rFonts w:hint="eastAsia" w:ascii="仿宋_GB2312" w:hAnsi="仿宋_GB2312" w:eastAsia="仿宋_GB2312" w:cs="仿宋_GB2312"/>
          <w:sz w:val="28"/>
          <w:szCs w:val="28"/>
          <w:lang w:val="zh-CN"/>
        </w:rPr>
        <w:t>三是</w:t>
      </w:r>
      <w:r>
        <w:rPr>
          <w:rFonts w:hint="eastAsia" w:ascii="仿宋_GB2312" w:hAnsi="仿宋_GB2312" w:eastAsia="仿宋_GB2312" w:cs="仿宋_GB2312"/>
          <w:sz w:val="28"/>
          <w:szCs w:val="28"/>
          <w:lang w:val="en-US" w:eastAsia="zh-CN"/>
        </w:rPr>
        <w:t>积极开展化解钢铁行业过剩产能工作，坚决落实国家、省和江门市的工作部署，不折不扣完成全年度压减任务。四是持续</w:t>
      </w:r>
      <w:r>
        <w:rPr>
          <w:rFonts w:hint="eastAsia" w:ascii="仿宋_GB2312" w:hAnsi="仿宋_GB2312" w:eastAsia="仿宋_GB2312" w:cs="仿宋_GB2312"/>
          <w:sz w:val="28"/>
          <w:szCs w:val="28"/>
        </w:rPr>
        <w:t>推进能耗压减工作</w:t>
      </w:r>
      <w:r>
        <w:rPr>
          <w:rFonts w:hint="eastAsia" w:ascii="仿宋_GB2312" w:hAnsi="仿宋_GB2312" w:eastAsia="仿宋_GB2312" w:cs="仿宋_GB2312"/>
          <w:sz w:val="28"/>
          <w:szCs w:val="28"/>
          <w:lang w:eastAsia="zh-CN"/>
        </w:rPr>
        <w:t>，科学制定各镇（街）能耗考核指标，对我市</w:t>
      </w:r>
      <w:r>
        <w:rPr>
          <w:rFonts w:hint="eastAsia" w:ascii="仿宋_GB2312" w:hAnsi="仿宋_GB2312" w:eastAsia="仿宋_GB2312" w:cs="仿宋_GB2312"/>
          <w:sz w:val="28"/>
          <w:szCs w:val="28"/>
        </w:rPr>
        <w:t>重点用能单位</w:t>
      </w:r>
      <w:r>
        <w:rPr>
          <w:rFonts w:hint="eastAsia" w:ascii="仿宋_GB2312" w:hAnsi="仿宋_GB2312" w:eastAsia="仿宋_GB2312" w:cs="仿宋_GB2312"/>
          <w:sz w:val="28"/>
          <w:szCs w:val="28"/>
          <w:lang w:eastAsia="zh-CN"/>
        </w:rPr>
        <w:t>开展“百千万”重点用能企业节能目标责任考核工作和节能监察工作</w:t>
      </w:r>
      <w:r>
        <w:rPr>
          <w:rFonts w:hint="eastAsia" w:ascii="仿宋_GB2312" w:hAnsi="仿宋_GB2312" w:eastAsia="仿宋_GB2312" w:cs="仿宋_GB2312"/>
          <w:sz w:val="28"/>
          <w:szCs w:val="28"/>
        </w:rPr>
        <w:t>，切实提高节能技术水平和能效水平。</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三、以身作则，积极推广绿色低碳发展</w:t>
      </w:r>
    </w:p>
    <w:p>
      <w:pPr>
        <w:keepNext w:val="0"/>
        <w:keepLines w:val="0"/>
        <w:suppressLineNumbers w:val="0"/>
        <w:spacing w:before="0" w:beforeLines="0" w:beforeAutospacing="0" w:after="0" w:afterLines="0" w:afterAutospacing="0" w:line="360" w:lineRule="auto"/>
        <w:ind w:left="0" w:right="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一是积极开展绿色低碳宣传活动，牵头开展</w:t>
      </w:r>
      <w:r>
        <w:rPr>
          <w:rFonts w:hint="eastAsia" w:ascii="仿宋_GB2312" w:hAnsi="仿宋_GB2312" w:eastAsia="仿宋_GB2312" w:cs="仿宋_GB2312"/>
          <w:sz w:val="28"/>
          <w:szCs w:val="28"/>
          <w:lang w:val="en-US" w:eastAsia="zh-CN"/>
        </w:rPr>
        <w:t>“2022年台山市倡导绿色照明、节约用电、节能减排、持续发展”、“绿色低碳 节能先行”、“绿色低碳 节能先行”等主题活动，营造全市良好的节能宣传氛围。二是带头做好单位的节能工作，在单位显著位置放置节能宣传标语，培养离开办公室及其他公共场所随手关灯、空调、关电脑的良好习惯，带动干部职工科学用电、节约用水，构建和谐绿色节约型示范机关。</w:t>
      </w:r>
    </w:p>
    <w:p>
      <w:pPr>
        <w:keepNext w:val="0"/>
        <w:keepLines w:val="0"/>
        <w:suppressLineNumbers w:val="0"/>
        <w:spacing w:before="0" w:beforeLines="0" w:beforeAutospacing="0" w:after="0" w:afterLines="0" w:afterAutospacing="0"/>
        <w:ind w:left="0" w:right="0"/>
        <w:jc w:val="left"/>
        <w:rPr>
          <w:rFonts w:hint="eastAsia" w:ascii="Times New Roman" w:hAnsi="Times New Roman" w:eastAsia="仿宋_GB2312" w:cs="Times New Roman"/>
          <w:sz w:val="28"/>
          <w:szCs w:val="28"/>
          <w:lang w:val="en-US" w:eastAsia="zh-CN"/>
        </w:rPr>
      </w:pPr>
    </w:p>
    <w:p>
      <w:pPr>
        <w:keepNext w:val="0"/>
        <w:keepLines w:val="0"/>
        <w:suppressLineNumbers w:val="0"/>
        <w:spacing w:before="0" w:beforeLines="0" w:beforeAutospacing="0" w:after="0" w:afterLines="0" w:afterAutospacing="0"/>
        <w:ind w:left="0" w:right="0"/>
        <w:jc w:val="left"/>
        <w:rPr>
          <w:rFonts w:hint="eastAsia" w:ascii="Times New Roman" w:hAnsi="Times New Roman" w:eastAsia="仿宋_GB2312" w:cs="Times New Roman"/>
          <w:sz w:val="28"/>
          <w:szCs w:val="28"/>
          <w:lang w:val="en-US" w:eastAsia="zh-CN"/>
        </w:rPr>
      </w:pPr>
    </w:p>
    <w:p>
      <w:pPr>
        <w:keepNext w:val="0"/>
        <w:keepLines w:val="0"/>
        <w:widowControl w:val="0"/>
        <w:suppressLineNumbers w:val="0"/>
        <w:spacing w:before="0" w:beforeLines="0" w:beforeAutospacing="0" w:after="0" w:afterLines="0" w:afterAutospacing="0"/>
        <w:ind w:right="0"/>
        <w:jc w:val="left"/>
        <w:rPr>
          <w:rFonts w:ascii="Times New Roman" w:hAnsi="Times New Roman" w:cs="Times New Roman"/>
          <w:sz w:val="28"/>
          <w:szCs w:val="28"/>
        </w:rPr>
      </w:pPr>
    </w:p>
    <w:p>
      <w:pPr>
        <w:ind w:left="1080" w:hanging="1080" w:hangingChars="450"/>
        <w:jc w:val="left"/>
        <w:rPr>
          <w:rFonts w:ascii="Times New Roman" w:hAnsi="Times New Roman" w:eastAsia="仿宋_GB2312" w:cs="Times New Roman"/>
          <w:sz w:val="24"/>
        </w:rPr>
      </w:pPr>
    </w:p>
    <w:sectPr>
      <w:headerReference r:id="rId3" w:type="default"/>
      <w:footerReference r:id="rId4" w:type="default"/>
      <w:pgSz w:w="11906" w:h="16838"/>
      <w:pgMar w:top="1440" w:right="1587" w:bottom="1440" w:left="1587" w:header="851" w:footer="992" w:gutter="0"/>
      <w:paperSrc/>
      <w:cols w:space="72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E00002FF" w:usb1="400004FF" w:usb2="00000000" w:usb3="00000000" w:csb0="2000019F" w:csb1="00000000"/>
  </w:font>
  <w:font w:name="Arial">
    <w:altName w:val="DejaVu Sans"/>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E0002AFF" w:usb1="C0007843" w:usb2="00000009" w:usb3="00000000" w:csb0="400001FF" w:csb1="FFFF0000"/>
  </w:font>
  <w:font w:name="lucida Grande">
    <w:altName w:val="文泉驿微米黑"/>
    <w:panose1 w:val="020B0600040502020204"/>
    <w:charset w:val="00"/>
    <w:family w:val="auto"/>
    <w:pitch w:val="default"/>
    <w:sig w:usb0="00000000" w:usb1="00000000" w:usb2="00000000" w:usb3="00000000" w:csb0="00040001" w:csb1="00000000"/>
  </w:font>
  <w:font w:name="ヒラギノ角ゴ Pro W3">
    <w:altName w:val="汉仪新人文宋简"/>
    <w:panose1 w:val="00000000000000000000"/>
    <w:charset w:val="00"/>
    <w:family w:val="roman"/>
    <w:pitch w:val="default"/>
    <w:sig w:usb0="00000000" w:usb1="00000000" w:usb2="00000000" w:usb3="00000000" w:csb0="00040001" w:csb1="00000000"/>
  </w:font>
  <w:font w:name="Verdana">
    <w:altName w:val="DejaVu Sans"/>
    <w:panose1 w:val="020B0604030504040204"/>
    <w:charset w:val="00"/>
    <w:family w:val="swiss"/>
    <w:pitch w:val="default"/>
    <w:sig w:usb0="A10006FF" w:usb1="4000205B" w:usb2="00000010" w:usb3="00000000" w:csb0="2000019F" w:csb1="00000000"/>
  </w:font>
  <w:font w:name="Helvetica">
    <w:altName w:val="汉仪君黑-35简"/>
    <w:panose1 w:val="020B0604020202020204"/>
    <w:charset w:val="00"/>
    <w:family w:val="swiss"/>
    <w:pitch w:val="default"/>
    <w:sig w:usb0="E0002AFF" w:usb1="C0007843" w:usb2="00000009" w:usb3="00000000" w:csb0="000001FF" w:csb1="00000000"/>
  </w:font>
  <w:font w:name="Tahoma">
    <w:altName w:val="DejaVu Sans"/>
    <w:panose1 w:val="020B0604030504040204"/>
    <w:charset w:val="00"/>
    <w:family w:val="auto"/>
    <w:pitch w:val="default"/>
    <w:sig w:usb0="E1002EFF" w:usb1="C000605B" w:usb2="00000029" w:usb3="00000000" w:csb0="200101FF" w:csb1="20280000"/>
  </w:font>
  <w:font w:name="黑体">
    <w:altName w:val="方正黑体_GBK"/>
    <w:panose1 w:val="02010609060101010101"/>
    <w:charset w:val="00"/>
    <w:family w:val="auto"/>
    <w:pitch w:val="default"/>
    <w:sig w:usb0="800002BF" w:usb1="38CF7CFA" w:usb2="00000016" w:usb3="00000000" w:csb0="00040001" w:csb1="00000000"/>
  </w:font>
  <w:font w:name="楷体">
    <w:altName w:val="方正楷体_GBK"/>
    <w:panose1 w:val="02010609060101010101"/>
    <w:charset w:val="00"/>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ind w:right="360" w:firstLine="360"/>
    </w:pPr>
  </w:p>
  <w:p>
    <w:pPr>
      <w:pStyle w:val="1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jc w:val="both"/>
      <w:rPr>
        <w:rFonts w:hint="eastAsia" w:ascii="黑体" w:hAnsi="黑体" w:eastAsia="黑体"/>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wYmM5NDQ0MWI3NmQ1NzA1Y2FhYjA3NTZjMzQ5ZDQifQ=="/>
  </w:docVars>
  <w:rsids>
    <w:rsidRoot w:val="00172A27"/>
    <w:rsid w:val="5B6D0F13"/>
    <w:rsid w:val="60255689"/>
    <w:rsid w:val="62570F17"/>
    <w:rsid w:val="6EC802E2"/>
    <w:rsid w:val="73FE891C"/>
    <w:rsid w:val="77175EC1"/>
    <w:rsid w:val="7EBD2D17"/>
    <w:rsid w:val="CA77128E"/>
    <w:rsid w:val="FDFFC9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kern w:val="2"/>
      <w:sz w:val="21"/>
      <w:szCs w:val="24"/>
      <w:lang w:val="en-US" w:eastAsia="zh-CN" w:bidi="ar-SA"/>
    </w:rPr>
  </w:style>
  <w:style w:type="paragraph" w:styleId="3">
    <w:name w:val="heading 1"/>
    <w:basedOn w:val="1"/>
    <w:next w:val="1"/>
    <w:link w:val="26"/>
    <w:uiPriority w:val="0"/>
    <w:pPr>
      <w:keepNext/>
      <w:keepLines/>
      <w:spacing w:before="340" w:beforeLines="0" w:after="330" w:afterLines="0" w:line="578" w:lineRule="auto"/>
      <w:outlineLvl w:val="0"/>
    </w:pPr>
    <w:rPr>
      <w:rFonts w:eastAsia="宋体"/>
      <w:b/>
      <w:bCs/>
      <w:kern w:val="44"/>
      <w:sz w:val="44"/>
      <w:szCs w:val="44"/>
      <w:lang w:val="en-US" w:eastAsia="zh-CN" w:bidi="ar-SA"/>
    </w:rPr>
  </w:style>
  <w:style w:type="paragraph" w:styleId="4">
    <w:name w:val="heading 2"/>
    <w:basedOn w:val="1"/>
    <w:next w:val="1"/>
    <w:link w:val="27"/>
    <w:uiPriority w:val="0"/>
    <w:pPr>
      <w:keepNext/>
      <w:keepLines/>
      <w:spacing w:before="260" w:beforeLines="0" w:after="260" w:afterLines="0" w:line="413" w:lineRule="auto"/>
      <w:outlineLvl w:val="1"/>
    </w:pPr>
    <w:rPr>
      <w:rFonts w:ascii="Cambria" w:hAnsi="Cambria" w:eastAsia="宋体"/>
      <w:b/>
      <w:bCs/>
      <w:kern w:val="2"/>
      <w:sz w:val="32"/>
      <w:szCs w:val="32"/>
      <w:lang w:val="en-US" w:eastAsia="zh-CN" w:bidi="ar-SA"/>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20">
    <w:name w:val="Default Paragraph Font"/>
    <w:uiPriority w:val="0"/>
  </w:style>
  <w:style w:type="table" w:default="1" w:styleId="19">
    <w:name w:val="Normal Table"/>
    <w:semiHidden/>
    <w:uiPriority w:val="0"/>
    <w:tblPr>
      <w:tblStyle w:val="19"/>
      <w:tblCellMar>
        <w:top w:w="0" w:type="dxa"/>
        <w:left w:w="108" w:type="dxa"/>
        <w:bottom w:w="0" w:type="dxa"/>
        <w:right w:w="108" w:type="dxa"/>
      </w:tblCellMar>
    </w:tblPr>
  </w:style>
  <w:style w:type="paragraph" w:styleId="2">
    <w:name w:val="Normal Indent"/>
    <w:basedOn w:val="1"/>
    <w:link w:val="25"/>
    <w:uiPriority w:val="0"/>
    <w:pPr>
      <w:spacing w:line="360" w:lineRule="auto"/>
    </w:pPr>
    <w:rPr>
      <w:kern w:val="2"/>
      <w:sz w:val="24"/>
      <w:szCs w:val="24"/>
      <w:lang w:bidi="ar-SA"/>
    </w:rPr>
  </w:style>
  <w:style w:type="paragraph" w:styleId="6">
    <w:name w:val="caption"/>
    <w:basedOn w:val="1"/>
    <w:next w:val="1"/>
    <w:link w:val="28"/>
    <w:uiPriority w:val="0"/>
    <w:pPr>
      <w:spacing w:line="360" w:lineRule="auto"/>
      <w:jc w:val="center"/>
    </w:pPr>
    <w:rPr>
      <w:rFonts w:eastAsia="宋体" w:cs="Arial"/>
      <w:kern w:val="2"/>
      <w:sz w:val="24"/>
      <w:szCs w:val="24"/>
      <w:lang w:val="en-US" w:eastAsia="zh-CN" w:bidi="ar-SA"/>
    </w:rPr>
  </w:style>
  <w:style w:type="paragraph" w:styleId="7">
    <w:name w:val="Closing"/>
    <w:basedOn w:val="1"/>
    <w:uiPriority w:val="0"/>
    <w:pPr>
      <w:ind w:left="100" w:leftChars="2100"/>
    </w:pPr>
    <w:rPr>
      <w:rFonts w:eastAsia="仿宋_GB2312"/>
      <w:sz w:val="32"/>
    </w:rPr>
  </w:style>
  <w:style w:type="paragraph" w:styleId="8">
    <w:name w:val="Body Text"/>
    <w:basedOn w:val="1"/>
    <w:uiPriority w:val="0"/>
    <w:pPr>
      <w:spacing w:after="120" w:afterLines="0"/>
    </w:pPr>
  </w:style>
  <w:style w:type="paragraph" w:styleId="9">
    <w:name w:val="Body Text Indent"/>
    <w:basedOn w:val="1"/>
    <w:uiPriority w:val="0"/>
    <w:pPr>
      <w:spacing w:after="120" w:afterLines="0"/>
      <w:ind w:left="420" w:leftChars="200"/>
    </w:pPr>
  </w:style>
  <w:style w:type="paragraph" w:styleId="10">
    <w:name w:val="Plain Text"/>
    <w:basedOn w:val="1"/>
    <w:uiPriority w:val="0"/>
    <w:rPr>
      <w:rFonts w:ascii="宋体" w:hAnsi="Courier New" w:cs="Courier New"/>
      <w:szCs w:val="21"/>
    </w:rPr>
  </w:style>
  <w:style w:type="paragraph" w:styleId="11">
    <w:name w:val="Date"/>
    <w:basedOn w:val="1"/>
    <w:next w:val="1"/>
    <w:uiPriority w:val="0"/>
    <w:pPr>
      <w:ind w:left="100" w:leftChars="2500"/>
    </w:pPr>
  </w:style>
  <w:style w:type="paragraph" w:styleId="12">
    <w:name w:val="Body Text Indent 2"/>
    <w:basedOn w:val="1"/>
    <w:uiPriority w:val="0"/>
    <w:pPr>
      <w:spacing w:line="360" w:lineRule="auto"/>
      <w:ind w:firstLine="645"/>
      <w:jc w:val="left"/>
    </w:pPr>
    <w:rPr>
      <w:rFonts w:ascii="仿宋_GB2312" w:eastAsia="仿宋_GB2312"/>
      <w:b/>
      <w:bCs/>
      <w:sz w:val="32"/>
      <w:szCs w:val="32"/>
    </w:rPr>
  </w:style>
  <w:style w:type="paragraph" w:styleId="13">
    <w:name w:val="Balloon Text"/>
    <w:basedOn w:val="1"/>
    <w:uiPriority w:val="0"/>
    <w:rPr>
      <w:sz w:val="18"/>
      <w:szCs w:val="18"/>
    </w:rPr>
  </w:style>
  <w:style w:type="paragraph" w:styleId="14">
    <w:name w:val="footer"/>
    <w:basedOn w:val="1"/>
    <w:uiPriority w:val="0"/>
    <w:pPr>
      <w:tabs>
        <w:tab w:val="center" w:pos="4153"/>
        <w:tab w:val="right" w:pos="8306"/>
      </w:tabs>
      <w:snapToGrid w:val="0"/>
      <w:jc w:val="left"/>
    </w:pPr>
    <w:rPr>
      <w:sz w:val="18"/>
      <w:szCs w:val="18"/>
    </w:rPr>
  </w:style>
  <w:style w:type="paragraph" w:styleId="1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6">
    <w:name w:val="toc 2"/>
    <w:basedOn w:val="1"/>
    <w:next w:val="1"/>
    <w:unhideWhenUsed/>
    <w:qFormat/>
    <w:uiPriority w:val="39"/>
    <w:pPr>
      <w:ind w:left="320"/>
      <w:jc w:val="left"/>
    </w:pPr>
    <w:rPr>
      <w:rFonts w:ascii="Calibri" w:hAnsi="Calibri" w:cs="Calibri"/>
      <w:smallCaps/>
      <w:sz w:val="20"/>
      <w:szCs w:val="20"/>
    </w:rPr>
  </w:style>
  <w:style w:type="paragraph" w:styleId="17">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0"/>
    </w:rPr>
  </w:style>
  <w:style w:type="paragraph" w:styleId="18">
    <w:name w:val="Normal (Web)"/>
    <w:basedOn w:val="1"/>
    <w:uiPriority w:val="0"/>
    <w:pPr>
      <w:widowControl/>
      <w:jc w:val="left"/>
    </w:pPr>
    <w:rPr>
      <w:rFonts w:ascii="宋体" w:hAnsi="宋体" w:cs="宋体"/>
      <w:kern w:val="0"/>
      <w:sz w:val="24"/>
    </w:rPr>
  </w:style>
  <w:style w:type="character" w:styleId="21">
    <w:name w:val="Strong"/>
    <w:basedOn w:val="20"/>
    <w:uiPriority w:val="0"/>
    <w:rPr>
      <w:b/>
      <w:bCs/>
    </w:rPr>
  </w:style>
  <w:style w:type="character" w:styleId="22">
    <w:name w:val="page number"/>
    <w:basedOn w:val="20"/>
    <w:uiPriority w:val="0"/>
  </w:style>
  <w:style w:type="character" w:styleId="23">
    <w:name w:val="Emphasis"/>
    <w:basedOn w:val="20"/>
    <w:uiPriority w:val="0"/>
    <w:rPr>
      <w:i/>
      <w:iCs/>
    </w:rPr>
  </w:style>
  <w:style w:type="character" w:styleId="24">
    <w:name w:val="Hyperlink"/>
    <w:basedOn w:val="20"/>
    <w:uiPriority w:val="0"/>
    <w:rPr>
      <w:color w:val="0000FF"/>
      <w:u w:val="single"/>
    </w:rPr>
  </w:style>
  <w:style w:type="character" w:customStyle="1" w:styleId="25">
    <w:name w:val="正文缩进 Char Char"/>
    <w:basedOn w:val="20"/>
    <w:link w:val="2"/>
    <w:uiPriority w:val="0"/>
    <w:rPr>
      <w:kern w:val="2"/>
      <w:sz w:val="24"/>
      <w:szCs w:val="24"/>
      <w:lang w:bidi="ar-SA"/>
    </w:rPr>
  </w:style>
  <w:style w:type="character" w:customStyle="1" w:styleId="26">
    <w:name w:val="标题 1 Char Char"/>
    <w:basedOn w:val="20"/>
    <w:link w:val="3"/>
    <w:uiPriority w:val="0"/>
    <w:rPr>
      <w:rFonts w:eastAsia="宋体"/>
      <w:b/>
      <w:bCs/>
      <w:kern w:val="44"/>
      <w:sz w:val="44"/>
      <w:szCs w:val="44"/>
      <w:lang w:val="en-US" w:eastAsia="zh-CN" w:bidi="ar-SA"/>
    </w:rPr>
  </w:style>
  <w:style w:type="character" w:customStyle="1" w:styleId="27">
    <w:name w:val="标题 2 Char Char"/>
    <w:basedOn w:val="20"/>
    <w:link w:val="4"/>
    <w:uiPriority w:val="0"/>
    <w:rPr>
      <w:rFonts w:ascii="Cambria" w:hAnsi="Cambria" w:eastAsia="宋体"/>
      <w:b/>
      <w:bCs/>
      <w:kern w:val="2"/>
      <w:sz w:val="32"/>
      <w:szCs w:val="32"/>
      <w:lang w:val="en-US" w:eastAsia="zh-CN" w:bidi="ar-SA"/>
    </w:rPr>
  </w:style>
  <w:style w:type="character" w:customStyle="1" w:styleId="28">
    <w:name w:val="题注 Char Char"/>
    <w:basedOn w:val="20"/>
    <w:link w:val="6"/>
    <w:uiPriority w:val="0"/>
    <w:rPr>
      <w:rFonts w:eastAsia="宋体" w:cs="Arial"/>
      <w:kern w:val="2"/>
      <w:sz w:val="24"/>
      <w:szCs w:val="24"/>
      <w:lang w:val="en-US" w:eastAsia="zh-CN" w:bidi="ar-SA"/>
    </w:rPr>
  </w:style>
  <w:style w:type="character" w:customStyle="1" w:styleId="29">
    <w:name w:val="段落正文[858D7CFB-ED40-4347-BF05-701D383B685F]"/>
    <w:link w:val="30"/>
    <w:uiPriority w:val="0"/>
    <w:rPr>
      <w:rFonts w:eastAsia="宋体"/>
      <w:sz w:val="24"/>
      <w:lang w:bidi="ar-SA"/>
    </w:rPr>
  </w:style>
  <w:style w:type="paragraph" w:customStyle="1" w:styleId="30">
    <w:name w:val="段落正文"/>
    <w:basedOn w:val="1"/>
    <w:link w:val="29"/>
    <w:uiPriority w:val="0"/>
    <w:pPr>
      <w:spacing w:after="156" w:afterLines="50" w:line="360" w:lineRule="auto"/>
      <w:ind w:firstLine="200" w:firstLineChars="200"/>
      <w:jc w:val="left"/>
    </w:pPr>
    <w:rPr>
      <w:rFonts w:eastAsia="宋体"/>
      <w:sz w:val="24"/>
      <w:lang w:bidi="ar-SA"/>
    </w:rPr>
  </w:style>
  <w:style w:type="character" w:customStyle="1" w:styleId="31">
    <w:name w:val="apple-style-span"/>
    <w:basedOn w:val="20"/>
    <w:uiPriority w:val="0"/>
  </w:style>
  <w:style w:type="paragraph" w:customStyle="1" w:styleId="32">
    <w:name w:val="List Paragraph"/>
    <w:uiPriority w:val="0"/>
    <w:pPr>
      <w:widowControl w:val="0"/>
      <w:ind w:firstLine="420"/>
      <w:jc w:val="both"/>
    </w:pPr>
    <w:rPr>
      <w:rFonts w:ascii="lucida Grande" w:hAnsi="lucida Grande" w:eastAsia="ヒラギノ角ゴ Pro W3"/>
      <w:color w:val="000000"/>
      <w:kern w:val="2"/>
      <w:sz w:val="21"/>
      <w:lang w:val="en-US" w:eastAsia="zh-CN" w:bidi="ar-SA"/>
    </w:rPr>
  </w:style>
  <w:style w:type="paragraph" w:customStyle="1" w:styleId="33">
    <w:name w:val="Char"/>
    <w:basedOn w:val="1"/>
    <w:uiPriority w:val="0"/>
    <w:pPr>
      <w:snapToGrid w:val="0"/>
      <w:spacing w:line="520" w:lineRule="exact"/>
      <w:ind w:right="28" w:firstLine="200" w:firstLineChars="200"/>
      <w:jc w:val="center"/>
    </w:pPr>
    <w:rPr>
      <w:szCs w:val="20"/>
    </w:rPr>
  </w:style>
  <w:style w:type="paragraph" w:customStyle="1" w:styleId="34">
    <w:name w:val="_Style 12"/>
    <w:basedOn w:val="1"/>
    <w:uiPriority w:val="0"/>
    <w:pPr>
      <w:widowControl/>
      <w:adjustRightInd w:val="0"/>
      <w:spacing w:after="160" w:afterLines="0" w:line="240" w:lineRule="exact"/>
      <w:jc w:val="left"/>
      <w:textAlignment w:val="baseline"/>
    </w:pPr>
    <w:rPr>
      <w:szCs w:val="20"/>
    </w:rPr>
  </w:style>
  <w:style w:type="paragraph" w:customStyle="1" w:styleId="35">
    <w:name w:val="p16"/>
    <w:basedOn w:val="1"/>
    <w:uiPriority w:val="0"/>
    <w:pPr>
      <w:widowControl/>
    </w:pPr>
    <w:rPr>
      <w:kern w:val="0"/>
      <w:szCs w:val="21"/>
    </w:rPr>
  </w:style>
  <w:style w:type="paragraph" w:customStyle="1" w:styleId="36">
    <w:name w:val=" Char Char1 Char Char Char Char"/>
    <w:basedOn w:val="1"/>
    <w:uiPriority w:val="0"/>
    <w:pPr>
      <w:widowControl/>
      <w:spacing w:after="160" w:afterLines="0" w:line="240" w:lineRule="exact"/>
      <w:jc w:val="left"/>
    </w:pPr>
    <w:rPr>
      <w:rFonts w:eastAsia="仿宋_GB2312"/>
      <w:sz w:val="32"/>
      <w:szCs w:val="32"/>
    </w:rPr>
  </w:style>
  <w:style w:type="paragraph" w:customStyle="1" w:styleId="37">
    <w:name w:val=" Char Char Char Char1"/>
    <w:basedOn w:val="1"/>
    <w:uiPriority w:val="0"/>
    <w:pPr>
      <w:adjustRightInd w:val="0"/>
      <w:spacing w:line="360" w:lineRule="atLeast"/>
      <w:textAlignment w:val="baseline"/>
    </w:pPr>
  </w:style>
  <w:style w:type="paragraph" w:customStyle="1" w:styleId="38">
    <w:name w:val="Char Char Char"/>
    <w:basedOn w:val="1"/>
    <w:uiPriority w:val="0"/>
    <w:pPr>
      <w:widowControl/>
      <w:spacing w:after="160" w:afterLines="0" w:line="240" w:lineRule="exact"/>
      <w:jc w:val="left"/>
    </w:pPr>
    <w:rPr>
      <w:szCs w:val="20"/>
    </w:rPr>
  </w:style>
  <w:style w:type="paragraph" w:customStyle="1" w:styleId="39">
    <w:name w:val="正文 首行缩进:  2 字符 Char"/>
    <w:basedOn w:val="1"/>
    <w:uiPriority w:val="0"/>
    <w:pPr>
      <w:spacing w:line="360" w:lineRule="auto"/>
      <w:ind w:firstLine="480"/>
    </w:pPr>
    <w:rPr>
      <w:sz w:val="24"/>
      <w:szCs w:val="20"/>
    </w:rPr>
  </w:style>
  <w:style w:type="paragraph" w:customStyle="1" w:styleId="40">
    <w:name w:val="Char Char Char Char Char Char Char"/>
    <w:basedOn w:val="1"/>
    <w:uiPriority w:val="0"/>
    <w:pPr>
      <w:widowControl/>
      <w:spacing w:after="160" w:afterLines="0" w:line="240" w:lineRule="exact"/>
      <w:jc w:val="left"/>
    </w:pPr>
    <w:rPr>
      <w:rFonts w:ascii="Verdana" w:hAnsi="Verdana"/>
      <w:kern w:val="0"/>
      <w:sz w:val="20"/>
      <w:szCs w:val="20"/>
      <w:lang w:eastAsia="en-US"/>
    </w:rPr>
  </w:style>
  <w:style w:type="paragraph" w:customStyle="1" w:styleId="41">
    <w:name w:val="Char Char Char Char Char Char1 Char"/>
    <w:basedOn w:val="1"/>
    <w:uiPriority w:val="0"/>
    <w:pPr>
      <w:widowControl/>
      <w:spacing w:after="160" w:afterLines="0" w:line="240" w:lineRule="exact"/>
      <w:jc w:val="left"/>
    </w:pPr>
    <w:rPr>
      <w:szCs w:val="20"/>
    </w:rPr>
  </w:style>
  <w:style w:type="paragraph" w:customStyle="1" w:styleId="42">
    <w:name w:val="正文 A"/>
    <w:uiPriority w:val="0"/>
    <w:pPr>
      <w:widowControl w:val="0"/>
      <w:jc w:val="both"/>
    </w:pPr>
    <w:rPr>
      <w:rFonts w:eastAsia="ヒラギノ角ゴ Pro W3"/>
      <w:color w:val="000000"/>
      <w:kern w:val="2"/>
      <w:sz w:val="21"/>
      <w:lang w:val="en-US" w:eastAsia="zh-CN" w:bidi="ar-SA"/>
    </w:rPr>
  </w:style>
  <w:style w:type="paragraph" w:customStyle="1" w:styleId="43">
    <w:name w:val="p0"/>
    <w:basedOn w:val="1"/>
    <w:uiPriority w:val="0"/>
    <w:pPr>
      <w:widowControl/>
    </w:pPr>
    <w:rPr>
      <w:kern w:val="0"/>
      <w:szCs w:val="21"/>
    </w:rPr>
  </w:style>
  <w:style w:type="paragraph" w:customStyle="1" w:styleId="44">
    <w:name w:val="正文{858D7CFB-ED40-4347-BF05-701D383B685F}{858D7CFB-ED40-4347-BF05-701D383B685F}"/>
    <w:uiPriority w:val="0"/>
    <w:rPr>
      <w:rFonts w:ascii="Helvetica" w:hAnsi="Helvetica" w:eastAsia="ヒラギノ角ゴ Pro W3"/>
      <w:color w:val="000000"/>
      <w:sz w:val="24"/>
      <w:lang w:val="en-US" w:eastAsia="zh-CN" w:bidi="ar-SA"/>
    </w:rPr>
  </w:style>
  <w:style w:type="paragraph" w:customStyle="1" w:styleId="45">
    <w:name w:val="Char Char1 Char Char Char Char"/>
    <w:basedOn w:val="1"/>
    <w:uiPriority w:val="0"/>
    <w:pPr>
      <w:widowControl/>
      <w:spacing w:after="160" w:afterLines="0" w:line="240" w:lineRule="exact"/>
      <w:jc w:val="left"/>
    </w:pPr>
    <w:rPr>
      <w:szCs w:val="20"/>
    </w:rPr>
  </w:style>
  <w:style w:type="paragraph" w:customStyle="1" w:styleId="46">
    <w:name w:val="自由格式"/>
    <w:uiPriority w:val="0"/>
    <w:rPr>
      <w:rFonts w:ascii="Helvetica" w:hAnsi="Helvetica" w:eastAsia="ヒラギノ角ゴ Pro W3"/>
      <w:color w:val="000000"/>
      <w:sz w:val="24"/>
      <w:lang w:val="en-US" w:eastAsia="zh-CN" w:bidi="ar-SA"/>
    </w:rPr>
  </w:style>
  <w:style w:type="paragraph" w:customStyle="1" w:styleId="47">
    <w:name w:val="Char1"/>
    <w:basedOn w:val="1"/>
    <w:uiPriority w:val="0"/>
    <w:rPr>
      <w:szCs w:val="20"/>
    </w:rPr>
  </w:style>
  <w:style w:type="paragraph" w:customStyle="1" w:styleId="48">
    <w:name w:val=" Char1"/>
    <w:basedOn w:val="1"/>
    <w:uiPriority w:val="0"/>
    <w:rPr>
      <w:szCs w:val="20"/>
    </w:rPr>
  </w:style>
  <w:style w:type="paragraph" w:customStyle="1" w:styleId="49">
    <w:name w:val=" Char Char Char1 Char Char Char Char"/>
    <w:basedOn w:val="1"/>
    <w:uiPriority w:val="0"/>
  </w:style>
  <w:style w:type="paragraph" w:customStyle="1" w:styleId="50">
    <w:name w:val=" Char Char Char Char Char Char1 Char"/>
    <w:basedOn w:val="1"/>
    <w:uiPriority w:val="0"/>
    <w:pPr>
      <w:widowControl/>
      <w:spacing w:after="160" w:afterLines="0" w:line="240" w:lineRule="exact"/>
      <w:jc w:val="left"/>
    </w:pPr>
    <w:rPr>
      <w:szCs w:val="20"/>
    </w:rPr>
  </w:style>
  <w:style w:type="paragraph" w:customStyle="1" w:styleId="51">
    <w:name w:val=" Char"/>
    <w:basedOn w:val="1"/>
    <w:uiPriority w:val="0"/>
    <w:rPr>
      <w:rFonts w:ascii="Tahoma" w:hAnsi="Tahoma"/>
      <w:sz w:val="24"/>
      <w:szCs w:val="20"/>
    </w:rPr>
  </w:style>
  <w:style w:type="paragraph" w:customStyle="1" w:styleId="52">
    <w:name w:val="正文 A A"/>
    <w:uiPriority w:val="0"/>
    <w:rPr>
      <w:rFonts w:eastAsia="ヒラギノ角ゴ Pro W3"/>
      <w:color w:val="000000"/>
      <w:sz w:val="24"/>
      <w:lang w:val="en-US" w:eastAsia="zh-CN" w:bidi="ar-SA"/>
    </w:rPr>
  </w:style>
  <w:style w:type="paragraph" w:customStyle="1" w:styleId="53">
    <w:name w:val=" Char Char Char Char Char Char Char"/>
    <w:basedOn w:val="1"/>
    <w:uiPriority w:val="0"/>
    <w:pPr>
      <w:widowControl/>
      <w:adjustRightInd w:val="0"/>
      <w:spacing w:after="160" w:afterLines="0" w:line="240" w:lineRule="exact"/>
      <w:jc w:val="left"/>
      <w:textAlignment w:val="baseline"/>
    </w:pPr>
    <w:rPr>
      <w:rFonts w:ascii="Verdana" w:hAnsi="Verdana"/>
      <w:kern w:val="0"/>
      <w:sz w:val="20"/>
      <w:szCs w:val="20"/>
      <w:lang w:eastAsia="en-US"/>
    </w:rPr>
  </w:style>
  <w:style w:type="paragraph" w:customStyle="1" w:styleId="54">
    <w:name w:val=" Char Char Char"/>
    <w:basedOn w:val="1"/>
    <w:uiPriority w:val="0"/>
    <w:pPr>
      <w:widowControl/>
      <w:spacing w:after="160" w:afterLines="0" w:line="240" w:lineRule="exact"/>
      <w:jc w:val="left"/>
    </w:pPr>
    <w:rPr>
      <w:szCs w:val="20"/>
    </w:rPr>
  </w:style>
  <w:style w:type="paragraph" w:customStyle="1" w:styleId="55">
    <w:name w:val="正文 B"/>
    <w:uiPriority w:val="0"/>
    <w:rPr>
      <w:rFonts w:eastAsia="ヒラギノ角ゴ Pro W3"/>
      <w:color w:val="000000"/>
      <w:sz w:val="24"/>
      <w:lang w:val="en-US" w:eastAsia="zh-CN" w:bidi="ar-SA"/>
    </w:rPr>
  </w:style>
  <w:style w:type="paragraph" w:customStyle="1" w:styleId="56">
    <w:name w:val="默认段落字体 Para Char Char Char Char Char Char Char Char Char Char Char Char Char"/>
    <w:basedOn w:val="1"/>
    <w:uiPriority w:val="0"/>
  </w:style>
  <w:style w:type="paragraph" w:styleId="57">
    <w:name w:val="List Paragraph"/>
    <w:basedOn w:val="1"/>
    <w:uiPriority w:val="0"/>
    <w:pPr>
      <w:ind w:firstLine="420" w:firstLineChars="200"/>
    </w:pPr>
    <w:rPr>
      <w:rFonts w:ascii="Calibri" w:hAnsi="Calibri"/>
      <w:szCs w:val="22"/>
    </w:rPr>
  </w:style>
  <w:style w:type="paragraph" w:customStyle="1" w:styleId="58">
    <w:name w:val="正文 A B"/>
    <w:uiPriority w:val="0"/>
    <w:rPr>
      <w:rFonts w:eastAsia="ヒラギノ角ゴ Pro W3"/>
      <w:color w:val="000000"/>
      <w:sz w:val="24"/>
      <w:lang w:val="en-US" w:eastAsia="zh-CN" w:bidi="ar-SA"/>
    </w:rPr>
  </w:style>
  <w:style w:type="paragraph" w:customStyle="1" w:styleId="59">
    <w:name w:val="Char Char Char Char Char Char Char Char Char Char Char Char Char Char Char Char Char Char Char Char Char Char Char Char Char Char Char Char Char Char Char Char Char"/>
    <w:basedOn w:val="1"/>
    <w:uiPriority w:val="0"/>
    <w:pPr>
      <w:widowControl/>
      <w:spacing w:after="160" w:afterLines="0" w:line="240" w:lineRule="exact"/>
      <w:jc w:val="left"/>
    </w:pPr>
    <w:rPr>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OFFICE</Company>
  <Pages>2</Pages>
  <Words>970</Words>
  <Characters>1023</Characters>
  <Lines>57</Lines>
  <Paragraphs>16</Paragraphs>
  <TotalTime>2.33333333333333</TotalTime>
  <ScaleCrop>false</ScaleCrop>
  <LinksUpToDate>false</LinksUpToDate>
  <CharactersWithSpaces>1145</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2014-01-22T17:54:00Z</dcterms:created>
  <dc:creator>Lenovo User</dc:creator>
  <cp:lastModifiedBy>赵聪</cp:lastModifiedBy>
  <cp:lastPrinted>2022-11-29T01:25:39Z</cp:lastPrinted>
  <dcterms:modified xsi:type="dcterms:W3CDTF">2023-04-13T18:27:51Z</dcterms:modified>
  <dc:title>粤经贸函〔2006〕24号</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E78961BA02EB40C2A9CB8F2030CDD091</vt:lpwstr>
  </property>
</Properties>
</file>