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BE" w:rsidRDefault="000F23BE"/>
    <w:tbl>
      <w:tblPr>
        <w:tblpPr w:leftFromText="180" w:rightFromText="180" w:vertAnchor="text" w:horzAnchor="page" w:tblpXSpec="center" w:tblpY="111"/>
        <w:tblOverlap w:val="never"/>
        <w:tblW w:w="144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 w:rsidR="000F23BE" w:rsidTr="00204466">
        <w:trPr>
          <w:trHeight w:val="90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  <w:bookmarkStart w:id="0" w:name="_GoBack"/>
            <w:bookmarkEnd w:id="0"/>
          </w:p>
          <w:p w:rsidR="000F23BE" w:rsidRDefault="000F23BE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F23BE" w:rsidRDefault="00204466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2023-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25</w:t>
            </w:r>
          </w:p>
        </w:tc>
      </w:tr>
      <w:tr w:rsidR="000F23BE" w:rsidTr="00204466">
        <w:trPr>
          <w:trHeight w:val="64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法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证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 w:rsidR="000F23BE" w:rsidTr="00204466">
        <w:trPr>
          <w:trHeight w:val="88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开平市能通加油站有限公司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开平市长沙虹桥路</w:t>
            </w:r>
            <w:r>
              <w:rPr>
                <w:rFonts w:ascii="宋体" w:hAnsi="宋体" w:hint="eastAsia"/>
                <w:color w:val="333333"/>
                <w:sz w:val="20"/>
              </w:rPr>
              <w:t>32</w:t>
            </w:r>
            <w:r>
              <w:rPr>
                <w:rFonts w:ascii="宋体" w:hAnsi="宋体" w:hint="eastAsia"/>
                <w:color w:val="333333"/>
                <w:sz w:val="20"/>
              </w:rPr>
              <w:t>号之二（</w:t>
            </w:r>
            <w:proofErr w:type="gramStart"/>
            <w:r>
              <w:rPr>
                <w:rFonts w:ascii="宋体" w:hAnsi="宋体" w:hint="eastAsia"/>
                <w:color w:val="333333"/>
                <w:sz w:val="20"/>
              </w:rPr>
              <w:t>一址多</w:t>
            </w:r>
            <w:proofErr w:type="gramEnd"/>
            <w:r>
              <w:rPr>
                <w:rFonts w:ascii="宋体" w:hAnsi="宋体" w:hint="eastAsia"/>
                <w:color w:val="333333"/>
                <w:sz w:val="20"/>
              </w:rPr>
              <w:t>照）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甄东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44J71044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2021/1/15-2026/1/14</w:t>
            </w:r>
          </w:p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发证日期</w:t>
            </w:r>
            <w:r>
              <w:rPr>
                <w:rFonts w:ascii="宋体" w:hAnsi="宋体" w:hint="eastAsia"/>
                <w:color w:val="000000"/>
                <w:sz w:val="20"/>
              </w:rPr>
              <w:t>2023/7/25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吴银养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1748158</w:t>
            </w:r>
          </w:p>
        </w:tc>
      </w:tr>
      <w:tr w:rsidR="000F23BE" w:rsidTr="00204466">
        <w:trPr>
          <w:trHeight w:val="88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开平市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中油华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银加油站有限公司水口新市北加油站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开平市水口镇新市北路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尹超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44J40444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2022/8/26-2027/8/25</w:t>
            </w:r>
          </w:p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发证日期</w:t>
            </w:r>
            <w:r>
              <w:rPr>
                <w:rFonts w:ascii="宋体" w:hAnsi="宋体" w:hint="eastAsia"/>
                <w:color w:val="000000"/>
                <w:sz w:val="20"/>
              </w:rPr>
              <w:t>2023/7/25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伍志林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1748520</w:t>
            </w:r>
          </w:p>
        </w:tc>
      </w:tr>
      <w:tr w:rsidR="000F23BE" w:rsidTr="00204466">
        <w:trPr>
          <w:trHeight w:val="88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开平市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中油华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银加油站有限公司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开平市水口镇北郊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尹超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44J40286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2022/8/26-2027/8/25</w:t>
            </w:r>
          </w:p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发证日期</w:t>
            </w:r>
            <w:r>
              <w:rPr>
                <w:rFonts w:ascii="宋体" w:hAnsi="宋体" w:hint="eastAsia"/>
                <w:color w:val="000000"/>
                <w:sz w:val="20"/>
              </w:rPr>
              <w:t>2023/7/25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伍志林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1748487</w:t>
            </w:r>
          </w:p>
        </w:tc>
      </w:tr>
      <w:tr w:rsidR="000F23BE" w:rsidTr="00204466">
        <w:trPr>
          <w:trHeight w:val="88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江门市国油东江能源有限公司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江门市江海区连海路</w:t>
            </w:r>
            <w:r>
              <w:rPr>
                <w:rFonts w:ascii="宋体" w:hAnsi="宋体" w:hint="eastAsia"/>
                <w:color w:val="000000"/>
                <w:sz w:val="20"/>
              </w:rPr>
              <w:t>273</w:t>
            </w:r>
            <w:r>
              <w:rPr>
                <w:rFonts w:ascii="宋体" w:hAnsi="宋体" w:hint="eastAsia"/>
                <w:color w:val="000000"/>
                <w:sz w:val="20"/>
              </w:rPr>
              <w:t>号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田丙福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44J61078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2023/7/2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-2028/7/2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发证日期</w:t>
            </w:r>
            <w:r>
              <w:rPr>
                <w:rFonts w:ascii="宋体" w:hAnsi="宋体" w:hint="eastAsia"/>
                <w:color w:val="000000"/>
                <w:sz w:val="20"/>
              </w:rPr>
              <w:t>2023/7/25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新领证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田丙福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23BE" w:rsidRDefault="00204466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1748331</w:t>
            </w:r>
          </w:p>
        </w:tc>
      </w:tr>
    </w:tbl>
    <w:p w:rsidR="000F23BE" w:rsidRDefault="000F23BE"/>
    <w:sectPr w:rsidR="000F23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zFiZDkyNzQ0MmU2NzZmZTJkNmZhOTU0MjIxZTAifQ=="/>
    <w:docVar w:name="KGWebUrl" w:val="http://19.121.241.45/seeyon/officeservlet"/>
  </w:docVars>
  <w:rsids>
    <w:rsidRoot w:val="00172A27"/>
    <w:rsid w:val="000329AB"/>
    <w:rsid w:val="0007266B"/>
    <w:rsid w:val="000A229F"/>
    <w:rsid w:val="000E1870"/>
    <w:rsid w:val="000F23BE"/>
    <w:rsid w:val="00120563"/>
    <w:rsid w:val="00121A3E"/>
    <w:rsid w:val="0015333A"/>
    <w:rsid w:val="00172A27"/>
    <w:rsid w:val="001B316B"/>
    <w:rsid w:val="00204466"/>
    <w:rsid w:val="00256088"/>
    <w:rsid w:val="002714D7"/>
    <w:rsid w:val="002A77CE"/>
    <w:rsid w:val="003164AC"/>
    <w:rsid w:val="0032751C"/>
    <w:rsid w:val="003412E1"/>
    <w:rsid w:val="00377F6E"/>
    <w:rsid w:val="00455A80"/>
    <w:rsid w:val="00477902"/>
    <w:rsid w:val="00484BAE"/>
    <w:rsid w:val="004A3CA9"/>
    <w:rsid w:val="004C0805"/>
    <w:rsid w:val="005001B8"/>
    <w:rsid w:val="00506FB1"/>
    <w:rsid w:val="00531CAC"/>
    <w:rsid w:val="0054338B"/>
    <w:rsid w:val="00567D30"/>
    <w:rsid w:val="00606B76"/>
    <w:rsid w:val="006147C4"/>
    <w:rsid w:val="00664D04"/>
    <w:rsid w:val="00690D35"/>
    <w:rsid w:val="00695C3B"/>
    <w:rsid w:val="006D6769"/>
    <w:rsid w:val="00732B42"/>
    <w:rsid w:val="00742106"/>
    <w:rsid w:val="007507BC"/>
    <w:rsid w:val="00751E90"/>
    <w:rsid w:val="00754AB3"/>
    <w:rsid w:val="007751D1"/>
    <w:rsid w:val="00787C2F"/>
    <w:rsid w:val="007B56A3"/>
    <w:rsid w:val="007F4FD6"/>
    <w:rsid w:val="008154EA"/>
    <w:rsid w:val="008204F6"/>
    <w:rsid w:val="00836676"/>
    <w:rsid w:val="00860808"/>
    <w:rsid w:val="00897E1E"/>
    <w:rsid w:val="008D1260"/>
    <w:rsid w:val="00922AE1"/>
    <w:rsid w:val="00971C2A"/>
    <w:rsid w:val="00A143A8"/>
    <w:rsid w:val="00A52BB2"/>
    <w:rsid w:val="00A96CC9"/>
    <w:rsid w:val="00B21485"/>
    <w:rsid w:val="00B459D8"/>
    <w:rsid w:val="00B51D3D"/>
    <w:rsid w:val="00BA2CE7"/>
    <w:rsid w:val="00BC2F45"/>
    <w:rsid w:val="00C078D3"/>
    <w:rsid w:val="00C23190"/>
    <w:rsid w:val="00C43314"/>
    <w:rsid w:val="00C46B75"/>
    <w:rsid w:val="00C54F01"/>
    <w:rsid w:val="00C63127"/>
    <w:rsid w:val="00CC538B"/>
    <w:rsid w:val="00CD1552"/>
    <w:rsid w:val="00CF77B0"/>
    <w:rsid w:val="00D779E5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43141"/>
    <w:rsid w:val="00FA7F54"/>
    <w:rsid w:val="02562642"/>
    <w:rsid w:val="05CB123E"/>
    <w:rsid w:val="0B8251C3"/>
    <w:rsid w:val="130F6F00"/>
    <w:rsid w:val="28526934"/>
    <w:rsid w:val="300B6BE0"/>
    <w:rsid w:val="332E49AF"/>
    <w:rsid w:val="37790091"/>
    <w:rsid w:val="48DA79E4"/>
    <w:rsid w:val="4BE2113D"/>
    <w:rsid w:val="598819EC"/>
    <w:rsid w:val="5EE92D08"/>
    <w:rsid w:val="64C35795"/>
    <w:rsid w:val="6F3C133B"/>
    <w:rsid w:val="707C797A"/>
    <w:rsid w:val="7C8F2886"/>
    <w:rsid w:val="7E714D54"/>
    <w:rsid w:val="7F9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fgj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郑荣权</dc:creator>
  <cp:lastModifiedBy>陈彦麟</cp:lastModifiedBy>
  <cp:revision>46</cp:revision>
  <dcterms:created xsi:type="dcterms:W3CDTF">2022-12-05T03:07:00Z</dcterms:created>
  <dcterms:modified xsi:type="dcterms:W3CDTF">2023-07-26T02:41:00Z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5F57A4E876D944B98F45E23FD7E95BF5_13</vt:lpwstr>
  </property>
</Properties>
</file>