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34</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当事人：</w:t>
      </w:r>
      <w:r>
        <w:rPr>
          <w:rFonts w:hint="eastAsia" w:ascii="仿宋" w:hAnsi="仿宋" w:eastAsia="仿宋" w:cs="仿宋"/>
          <w:sz w:val="32"/>
          <w:szCs w:val="32"/>
          <w:lang w:val="en-US" w:eastAsia="zh-CN"/>
        </w:rPr>
        <w:t>江门科敬包装材料</w:t>
      </w:r>
      <w:r>
        <w:rPr>
          <w:rFonts w:hint="eastAsia" w:ascii="仿宋" w:hAnsi="仿宋" w:eastAsia="仿宋" w:cs="仿宋"/>
          <w:sz w:val="32"/>
          <w:szCs w:val="32"/>
          <w:lang w:eastAsia="zh-CN"/>
        </w:rPr>
        <w:t>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统一社会信用代码：91440</w:t>
      </w:r>
      <w:r>
        <w:rPr>
          <w:rFonts w:hint="eastAsia" w:ascii="仿宋" w:hAnsi="仿宋" w:eastAsia="仿宋" w:cs="仿宋"/>
          <w:sz w:val="32"/>
          <w:szCs w:val="32"/>
          <w:lang w:val="en-US" w:eastAsia="zh-CN"/>
        </w:rPr>
        <w:t>704MA4WHW4RX9</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经营场所</w:t>
      </w:r>
      <w:r>
        <w:rPr>
          <w:rFonts w:hint="eastAsia" w:ascii="仿宋" w:hAnsi="仿宋" w:eastAsia="仿宋" w:cs="仿宋"/>
          <w:spacing w:val="-11"/>
          <w:sz w:val="32"/>
          <w:szCs w:val="32"/>
        </w:rPr>
        <w:t>：江门市新会区</w:t>
      </w:r>
      <w:r>
        <w:rPr>
          <w:rFonts w:hint="eastAsia" w:ascii="仿宋" w:hAnsi="仿宋" w:eastAsia="仿宋" w:cs="仿宋"/>
          <w:spacing w:val="-11"/>
          <w:sz w:val="32"/>
          <w:szCs w:val="32"/>
          <w:lang w:val="en-US" w:eastAsia="zh-CN"/>
        </w:rPr>
        <w:t>睦洲镇新沙村礼乐围厂房A1之二</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贾小平</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江门科敬包装材料</w:t>
      </w:r>
      <w:r>
        <w:rPr>
          <w:rFonts w:hint="eastAsia" w:ascii="仿宋" w:hAnsi="仿宋" w:eastAsia="仿宋" w:cs="仿宋"/>
          <w:sz w:val="32"/>
          <w:szCs w:val="32"/>
          <w:lang w:eastAsia="zh-CN"/>
        </w:rPr>
        <w:t>有限公司</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rPr>
        <w:t>2023年</w:t>
      </w:r>
      <w:r>
        <w:rPr>
          <w:rFonts w:hint="eastAsia" w:ascii="仿宋" w:hAnsi="仿宋" w:eastAsia="仿宋" w:cs="仿宋"/>
          <w:sz w:val="32"/>
          <w:szCs w:val="32"/>
          <w:lang w:val="en-US" w:eastAsia="zh-CN"/>
        </w:rPr>
        <w:t>5月、6月</w:t>
      </w:r>
      <w:r>
        <w:rPr>
          <w:rFonts w:hint="eastAsia" w:ascii="仿宋" w:hAnsi="仿宋" w:eastAsia="仿宋" w:cs="仿宋"/>
          <w:sz w:val="32"/>
          <w:szCs w:val="32"/>
        </w:rPr>
        <w:t>，我局执法人员对</w:t>
      </w:r>
      <w:r>
        <w:rPr>
          <w:rFonts w:hint="eastAsia" w:ascii="仿宋" w:hAnsi="仿宋" w:eastAsia="仿宋" w:cs="仿宋"/>
          <w:sz w:val="32"/>
          <w:szCs w:val="32"/>
          <w:lang w:val="en-US" w:eastAsia="zh-CN"/>
        </w:rPr>
        <w:t>江门科敬包装材料</w:t>
      </w:r>
      <w:r>
        <w:rPr>
          <w:rFonts w:hint="eastAsia" w:ascii="仿宋" w:hAnsi="仿宋" w:eastAsia="仿宋" w:cs="仿宋"/>
          <w:sz w:val="32"/>
          <w:szCs w:val="32"/>
          <w:lang w:eastAsia="zh-CN"/>
        </w:rPr>
        <w:t>有限公司</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你</w:t>
      </w:r>
      <w:r>
        <w:rPr>
          <w:rFonts w:hint="eastAsia" w:ascii="仿宋" w:hAnsi="仿宋" w:eastAsia="仿宋" w:cs="仿宋"/>
          <w:color w:val="auto"/>
          <w:sz w:val="32"/>
          <w:szCs w:val="32"/>
        </w:rPr>
        <w:t>单位</w:t>
      </w:r>
      <w:r>
        <w:rPr>
          <w:rFonts w:hint="eastAsia" w:ascii="仿宋" w:hAnsi="仿宋" w:eastAsia="仿宋" w:cs="仿宋"/>
          <w:color w:val="auto"/>
          <w:sz w:val="32"/>
          <w:szCs w:val="32"/>
          <w:lang w:val="en-US" w:eastAsia="zh-CN"/>
        </w:rPr>
        <w:t>在从事产生含挥发性有机物废气的生产活动中未按照规定使用污染防治设施</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以上事实，有当事人签名确认的《江门市生态环境局现场检查（勘察）</w:t>
      </w:r>
      <w:r>
        <w:rPr>
          <w:rFonts w:hint="eastAsia" w:ascii="仿宋" w:hAnsi="仿宋" w:eastAsia="仿宋" w:cs="仿宋"/>
          <w:sz w:val="32"/>
          <w:szCs w:val="32"/>
          <w:lang w:val="en-US" w:eastAsia="zh-CN"/>
        </w:rPr>
        <w:t>笔</w:t>
      </w:r>
      <w:r>
        <w:rPr>
          <w:rFonts w:hint="eastAsia" w:ascii="仿宋" w:hAnsi="仿宋" w:eastAsia="仿宋" w:cs="仿宋"/>
          <w:sz w:val="32"/>
          <w:szCs w:val="32"/>
        </w:rPr>
        <w:t>录》、《江门市生态环境局调查询问笔录》</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江门科敬包装材料有限公司塑胶包装容器制造项目环境影响报告表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关于江门科敬包装材料有限公司塑胶包装容器制造项目环境影响报告表的批复</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和</w:t>
      </w:r>
      <w:r>
        <w:rPr>
          <w:rFonts w:hint="eastAsia" w:ascii="仿宋" w:hAnsi="仿宋" w:eastAsia="仿宋" w:cs="仿宋"/>
          <w:sz w:val="32"/>
          <w:szCs w:val="32"/>
        </w:rPr>
        <w:t>我局执法人员现场拍摄的照片</w:t>
      </w:r>
      <w:r>
        <w:rPr>
          <w:rFonts w:hint="eastAsia" w:ascii="仿宋" w:hAnsi="仿宋" w:eastAsia="仿宋" w:cs="仿宋"/>
          <w:sz w:val="32"/>
          <w:szCs w:val="32"/>
          <w:lang w:eastAsia="zh-CN"/>
        </w:rPr>
        <w:t>等</w:t>
      </w:r>
      <w:r>
        <w:rPr>
          <w:rFonts w:hint="eastAsia" w:ascii="仿宋" w:hAnsi="仿宋" w:eastAsia="仿宋" w:cs="仿宋"/>
          <w:sz w:val="32"/>
          <w:szCs w:val="32"/>
        </w:rPr>
        <w:t>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你单位的上述行为违反了《中华人民共和国大气污染防治法》第</w:t>
      </w:r>
      <w:r>
        <w:rPr>
          <w:rFonts w:hint="eastAsia" w:ascii="仿宋" w:hAnsi="仿宋" w:eastAsia="仿宋" w:cs="仿宋"/>
          <w:sz w:val="32"/>
          <w:szCs w:val="32"/>
          <w:lang w:val="en-US" w:eastAsia="zh-CN"/>
        </w:rPr>
        <w:t>四十五</w:t>
      </w:r>
      <w:r>
        <w:rPr>
          <w:rFonts w:hint="eastAsia" w:ascii="仿宋" w:hAnsi="仿宋" w:eastAsia="仿宋" w:cs="仿宋"/>
          <w:sz w:val="32"/>
          <w:szCs w:val="32"/>
        </w:rPr>
        <w:t>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我局于2023年6月</w:t>
      </w:r>
      <w:r>
        <w:rPr>
          <w:rFonts w:hint="eastAsia" w:ascii="仿宋" w:hAnsi="仿宋" w:eastAsia="仿宋" w:cs="仿宋"/>
          <w:sz w:val="32"/>
          <w:szCs w:val="32"/>
          <w:lang w:val="en-US" w:eastAsia="zh-CN"/>
        </w:rPr>
        <w:t>26</w:t>
      </w:r>
      <w:r>
        <w:rPr>
          <w:rFonts w:hint="eastAsia" w:ascii="仿宋" w:hAnsi="仿宋" w:eastAsia="仿宋" w:cs="仿宋"/>
          <w:sz w:val="32"/>
          <w:szCs w:val="3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以上事实，有我局2023年6月</w:t>
      </w:r>
      <w:r>
        <w:rPr>
          <w:rFonts w:hint="eastAsia" w:ascii="仿宋" w:hAnsi="仿宋" w:eastAsia="仿宋" w:cs="仿宋"/>
          <w:sz w:val="32"/>
          <w:szCs w:val="32"/>
          <w:lang w:val="en-US" w:eastAsia="zh-CN"/>
        </w:rPr>
        <w:t>16</w:t>
      </w:r>
      <w:r>
        <w:rPr>
          <w:rFonts w:hint="eastAsia" w:ascii="仿宋" w:hAnsi="仿宋" w:eastAsia="仿宋" w:cs="仿宋"/>
          <w:sz w:val="32"/>
          <w:szCs w:val="32"/>
        </w:rPr>
        <w:t>日《行政处罚</w:t>
      </w:r>
      <w:r>
        <w:rPr>
          <w:rFonts w:hint="eastAsia" w:ascii="仿宋" w:hAnsi="仿宋" w:eastAsia="仿宋" w:cs="仿宋"/>
          <w:sz w:val="32"/>
          <w:szCs w:val="32"/>
          <w:lang w:val="en-US" w:eastAsia="zh-CN"/>
        </w:rPr>
        <w:t>听证</w:t>
      </w:r>
      <w:r>
        <w:rPr>
          <w:rFonts w:hint="eastAsia" w:ascii="仿宋" w:hAnsi="仿宋" w:eastAsia="仿宋" w:cs="仿宋"/>
          <w:sz w:val="32"/>
          <w:szCs w:val="32"/>
        </w:rPr>
        <w:t>告知书》（江新环罚</w:t>
      </w:r>
      <w:r>
        <w:rPr>
          <w:rFonts w:hint="eastAsia" w:ascii="仿宋" w:hAnsi="仿宋" w:eastAsia="仿宋" w:cs="仿宋"/>
          <w:sz w:val="32"/>
          <w:szCs w:val="32"/>
          <w:lang w:val="en-US" w:eastAsia="zh-CN"/>
        </w:rPr>
        <w:t>听</w:t>
      </w:r>
      <w:r>
        <w:rPr>
          <w:rFonts w:hint="eastAsia" w:ascii="仿宋" w:hAnsi="仿宋" w:eastAsia="仿宋" w:cs="仿宋"/>
          <w:sz w:val="32"/>
          <w:szCs w:val="32"/>
        </w:rPr>
        <w:t>告〔2023〕</w:t>
      </w:r>
      <w:r>
        <w:rPr>
          <w:rFonts w:hint="eastAsia" w:ascii="仿宋" w:hAnsi="仿宋" w:eastAsia="仿宋" w:cs="仿宋"/>
          <w:sz w:val="32"/>
          <w:szCs w:val="32"/>
          <w:lang w:val="en-US" w:eastAsia="zh-CN"/>
        </w:rPr>
        <w:t>46</w:t>
      </w:r>
      <w:r>
        <w:rPr>
          <w:rFonts w:hint="eastAsia" w:ascii="仿宋" w:hAnsi="仿宋" w:eastAsia="仿宋" w:cs="仿宋"/>
          <w:sz w:val="32"/>
          <w:szCs w:val="32"/>
        </w:rPr>
        <w:t>号）及2023年6月</w:t>
      </w:r>
      <w:r>
        <w:rPr>
          <w:rFonts w:hint="eastAsia" w:ascii="仿宋" w:hAnsi="仿宋" w:eastAsia="仿宋" w:cs="仿宋"/>
          <w:sz w:val="32"/>
          <w:szCs w:val="32"/>
          <w:lang w:val="en-US" w:eastAsia="zh-CN"/>
        </w:rPr>
        <w:t>26</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 w:hAnsi="仿宋" w:eastAsia="仿宋" w:cs="仿宋"/>
          <w:sz w:val="32"/>
          <w:szCs w:val="32"/>
          <w:lang w:val="en-US" w:eastAsia="zh-CN"/>
        </w:rPr>
        <w:t>江门科敬包装材料</w:t>
      </w:r>
      <w:r>
        <w:rPr>
          <w:rFonts w:hint="eastAsia" w:ascii="仿宋" w:hAnsi="仿宋" w:eastAsia="仿宋" w:cs="仿宋"/>
          <w:sz w:val="32"/>
          <w:szCs w:val="32"/>
          <w:lang w:eastAsia="zh-CN"/>
        </w:rPr>
        <w:t>有限公司</w:t>
      </w:r>
      <w:r>
        <w:rPr>
          <w:rFonts w:hint="eastAsia" w:ascii="仿宋" w:hAnsi="仿宋" w:eastAsia="仿宋" w:cs="仿宋"/>
          <w:sz w:val="32"/>
          <w:szCs w:val="32"/>
          <w:highlight w:val="none"/>
        </w:rPr>
        <w:t>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lang w:val="en-US" w:eastAsia="zh-CN"/>
        </w:rPr>
        <w:t>江门科敬包装材料</w:t>
      </w:r>
      <w:r>
        <w:rPr>
          <w:rFonts w:hint="eastAsia" w:ascii="仿宋" w:hAnsi="仿宋" w:eastAsia="仿宋" w:cs="仿宋"/>
          <w:sz w:val="32"/>
          <w:szCs w:val="32"/>
          <w:lang w:eastAsia="zh-CN"/>
        </w:rPr>
        <w:t>有限公司</w:t>
      </w:r>
      <w:r>
        <w:rPr>
          <w:rFonts w:hint="eastAsia" w:ascii="仿宋" w:hAnsi="仿宋" w:eastAsia="仿宋" w:cs="仿宋"/>
          <w:sz w:val="32"/>
          <w:szCs w:val="32"/>
          <w:highlight w:val="none"/>
          <w:lang w:val="en-US" w:eastAsia="zh-CN"/>
        </w:rPr>
        <w:t>及法定代表人生态环境公开道歉承诺书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《江门日报》2023年</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日刊A0</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版面</w:t>
      </w:r>
      <w:r>
        <w:rPr>
          <w:rFonts w:hint="eastAsia" w:ascii="仿宋" w:hAnsi="仿宋" w:eastAsia="仿宋" w:cs="仿宋"/>
          <w:sz w:val="32"/>
          <w:szCs w:val="32"/>
        </w:rPr>
        <w:t>及我局现场复查材料等为证。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《中华人民共和国大气污染防治法》第</w:t>
      </w:r>
      <w:r>
        <w:rPr>
          <w:rFonts w:hint="eastAsia" w:ascii="仿宋" w:hAnsi="仿宋" w:eastAsia="仿宋" w:cs="仿宋"/>
          <w:sz w:val="32"/>
          <w:szCs w:val="32"/>
          <w:lang w:val="en-US" w:eastAsia="zh-CN"/>
        </w:rPr>
        <w:t>一百零八</w:t>
      </w:r>
      <w:r>
        <w:rPr>
          <w:rFonts w:hint="eastAsia" w:ascii="仿宋" w:hAnsi="仿宋" w:eastAsia="仿宋" w:cs="仿宋"/>
          <w:sz w:val="32"/>
          <w:szCs w:val="32"/>
        </w:rPr>
        <w:t>条第</w:t>
      </w:r>
      <w:r>
        <w:rPr>
          <w:rFonts w:hint="eastAsia" w:ascii="仿宋" w:hAnsi="仿宋" w:eastAsia="仿宋" w:cs="仿宋"/>
          <w:sz w:val="32"/>
          <w:szCs w:val="32"/>
          <w:lang w:val="en-US" w:eastAsia="zh-CN"/>
        </w:rPr>
        <w:t>一</w:t>
      </w:r>
      <w:r>
        <w:rPr>
          <w:rFonts w:hint="eastAsia" w:ascii="仿宋" w:hAnsi="仿宋" w:eastAsia="仿宋" w:cs="仿宋"/>
          <w:sz w:val="32"/>
          <w:szCs w:val="32"/>
        </w:rPr>
        <w:t>项规定，违反本法规定，</w:t>
      </w:r>
      <w:r>
        <w:rPr>
          <w:rFonts w:hint="eastAsia" w:ascii="仿宋" w:hAnsi="仿宋" w:eastAsia="仿宋" w:cs="仿宋"/>
          <w:sz w:val="32"/>
          <w:szCs w:val="32"/>
          <w:lang w:val="en-US" w:eastAsia="zh-CN"/>
        </w:rPr>
        <w:t>产生含挥发性有机物废气的生产和服务活动，未在密闭空间或者设备中进行，未按照规定安装、使用污染防治设施，或者未采取减少废气排放措施的</w:t>
      </w:r>
      <w:r>
        <w:rPr>
          <w:rFonts w:hint="eastAsia" w:ascii="仿宋" w:hAnsi="仿宋" w:eastAsia="仿宋" w:cs="仿宋"/>
          <w:sz w:val="32"/>
          <w:szCs w:val="32"/>
        </w:rPr>
        <w:t>，由县级以上人民政府</w:t>
      </w:r>
      <w:r>
        <w:rPr>
          <w:rFonts w:hint="eastAsia" w:ascii="仿宋" w:hAnsi="仿宋" w:eastAsia="仿宋" w:cs="仿宋"/>
          <w:sz w:val="32"/>
          <w:szCs w:val="32"/>
          <w:lang w:val="en-US" w:eastAsia="zh-CN"/>
        </w:rPr>
        <w:t>生态</w:t>
      </w:r>
      <w:r>
        <w:rPr>
          <w:rFonts w:hint="eastAsia" w:ascii="仿宋" w:hAnsi="仿宋" w:eastAsia="仿宋" w:cs="仿宋"/>
          <w:sz w:val="32"/>
          <w:szCs w:val="32"/>
        </w:rPr>
        <w:t>环境主管部门责令改正，处</w:t>
      </w:r>
      <w:r>
        <w:rPr>
          <w:rFonts w:hint="eastAsia" w:ascii="仿宋" w:hAnsi="仿宋" w:eastAsia="仿宋" w:cs="仿宋"/>
          <w:sz w:val="32"/>
          <w:szCs w:val="32"/>
          <w:lang w:val="en-US" w:eastAsia="zh-CN"/>
        </w:rPr>
        <w:t>二</w:t>
      </w:r>
      <w:r>
        <w:rPr>
          <w:rFonts w:hint="eastAsia" w:ascii="仿宋" w:hAnsi="仿宋" w:eastAsia="仿宋" w:cs="仿宋"/>
          <w:sz w:val="32"/>
          <w:szCs w:val="32"/>
        </w:rPr>
        <w:t>万元以上</w:t>
      </w:r>
      <w:r>
        <w:rPr>
          <w:rFonts w:hint="eastAsia" w:ascii="仿宋" w:hAnsi="仿宋" w:eastAsia="仿宋" w:cs="仿宋"/>
          <w:sz w:val="32"/>
          <w:szCs w:val="32"/>
          <w:lang w:val="en-US" w:eastAsia="zh-CN"/>
        </w:rPr>
        <w:t>二十</w:t>
      </w:r>
      <w:r>
        <w:rPr>
          <w:rFonts w:hint="eastAsia" w:ascii="仿宋" w:hAnsi="仿宋" w:eastAsia="仿宋" w:cs="仿宋"/>
          <w:sz w:val="32"/>
          <w:szCs w:val="32"/>
        </w:rPr>
        <w:t>万元以下的罚款；</w:t>
      </w:r>
      <w:r>
        <w:rPr>
          <w:rFonts w:hint="eastAsia" w:ascii="仿宋" w:hAnsi="仿宋" w:eastAsia="仿宋" w:cs="仿宋"/>
          <w:sz w:val="32"/>
          <w:szCs w:val="32"/>
          <w:lang w:val="en-US" w:eastAsia="zh-CN"/>
        </w:rPr>
        <w:t>拒不改正的，责令停产整治</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w:t>
      </w:r>
      <w:r>
        <w:rPr>
          <w:rFonts w:hint="eastAsia" w:ascii="仿宋" w:hAnsi="仿宋" w:eastAsia="仿宋" w:cs="仿宋"/>
          <w:b/>
          <w:sz w:val="32"/>
          <w:szCs w:val="32"/>
          <w:lang w:eastAsia="zh-CN"/>
        </w:rPr>
        <w:t>、</w:t>
      </w:r>
      <w:r>
        <w:rPr>
          <w:rFonts w:hint="eastAsia" w:ascii="仿宋" w:hAnsi="仿宋" w:eastAsia="仿宋" w:cs="仿宋"/>
          <w:b/>
          <w:sz w:val="32"/>
          <w:szCs w:val="32"/>
        </w:rPr>
        <w:t>《广东省生态环境行政处罚自由裁量权规定》附件1《广东省生态环境违法行为行政处罚罚款金额裁量表》</w:t>
      </w:r>
      <w:r>
        <w:rPr>
          <w:rFonts w:hint="eastAsia" w:ascii="仿宋" w:hAnsi="仿宋" w:eastAsia="仿宋" w:cs="仿宋"/>
          <w:b/>
          <w:sz w:val="32"/>
          <w:szCs w:val="32"/>
          <w:lang w:val="en-US" w:eastAsia="zh-CN"/>
        </w:rPr>
        <w:t>3.14和《江门市实施&lt;广东省生态环境行政处罚自由裁量权规定&gt;细则》第六条、第七条</w:t>
      </w:r>
      <w:r>
        <w:rPr>
          <w:rFonts w:hint="eastAsia" w:ascii="仿宋" w:hAnsi="仿宋" w:eastAsia="仿宋" w:cs="仿宋"/>
          <w:b/>
          <w:sz w:val="32"/>
          <w:szCs w:val="32"/>
        </w:rPr>
        <w:t>的有关规定，我局拟对你单位处罚款人民币</w:t>
      </w:r>
      <w:r>
        <w:rPr>
          <w:rFonts w:hint="eastAsia" w:ascii="仿宋" w:hAnsi="仿宋" w:eastAsia="仿宋" w:cs="仿宋"/>
          <w:b/>
          <w:sz w:val="32"/>
          <w:szCs w:val="32"/>
          <w:lang w:val="en-US" w:eastAsia="zh-CN"/>
        </w:rPr>
        <w:t>5.675</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伍万陆仟柒佰伍拾</w:t>
      </w:r>
      <w:r>
        <w:rPr>
          <w:rFonts w:hint="eastAsia" w:ascii="仿宋" w:hAnsi="仿宋" w:eastAsia="仿宋" w:cs="仿宋"/>
          <w:b/>
          <w:sz w:val="32"/>
          <w:szCs w:val="32"/>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2023年7</w:t>
      </w:r>
      <w:r>
        <w:rPr>
          <w:rFonts w:hint="eastAsia" w:ascii="仿宋" w:hAnsi="仿宋" w:eastAsia="仿宋" w:cs="仿宋"/>
          <w:kern w:val="0"/>
          <w:sz w:val="32"/>
          <w:szCs w:val="32"/>
          <w:lang w:val="en-US" w:eastAsia="zh-CN"/>
        </w:rPr>
        <w:t>月</w:t>
      </w:r>
      <w:bookmarkStart w:id="0" w:name="_GoBack"/>
      <w:bookmarkEnd w:id="0"/>
      <w:r>
        <w:rPr>
          <w:rFonts w:hint="eastAsia" w:ascii="仿宋" w:hAnsi="仿宋" w:eastAsia="仿宋" w:cs="仿宋"/>
          <w:kern w:val="0"/>
          <w:sz w:val="32"/>
          <w:szCs w:val="32"/>
          <w:lang w:val="en-US" w:eastAsia="zh-CN"/>
        </w:rPr>
        <w:t>18</w:t>
      </w:r>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_GB2312" w:hAnsi="宋体"/>
          <w:kern w:val="0"/>
        </w:rPr>
      </w:pPr>
      <w:r>
        <w:rPr>
          <w:rFonts w:hint="eastAsia" w:ascii="仿宋" w:hAnsi="仿宋" w:eastAsia="仿宋" w:cs="仿宋"/>
          <w:kern w:val="0"/>
          <w:sz w:val="32"/>
          <w:szCs w:val="32"/>
        </w:rPr>
        <w:t>抄送：睦洲镇生态环境保护办公室。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3481A0F"/>
    <w:rsid w:val="164A16A5"/>
    <w:rsid w:val="16BB2D6C"/>
    <w:rsid w:val="18CB43A7"/>
    <w:rsid w:val="19FB10D4"/>
    <w:rsid w:val="1AED1685"/>
    <w:rsid w:val="1B9A4789"/>
    <w:rsid w:val="1C5D6DE0"/>
    <w:rsid w:val="1C8F393E"/>
    <w:rsid w:val="1F3248A2"/>
    <w:rsid w:val="201523AB"/>
    <w:rsid w:val="20587155"/>
    <w:rsid w:val="20E617A0"/>
    <w:rsid w:val="222C6442"/>
    <w:rsid w:val="2341634B"/>
    <w:rsid w:val="25DC4417"/>
    <w:rsid w:val="28CB2D97"/>
    <w:rsid w:val="29816E2D"/>
    <w:rsid w:val="2B0378E1"/>
    <w:rsid w:val="2C1E043E"/>
    <w:rsid w:val="2CD77C60"/>
    <w:rsid w:val="2DA42B43"/>
    <w:rsid w:val="2DF906E3"/>
    <w:rsid w:val="2E442D9C"/>
    <w:rsid w:val="30624308"/>
    <w:rsid w:val="30FF50DE"/>
    <w:rsid w:val="310274C8"/>
    <w:rsid w:val="318F6C0A"/>
    <w:rsid w:val="32257A5E"/>
    <w:rsid w:val="32D37D7A"/>
    <w:rsid w:val="36AD572C"/>
    <w:rsid w:val="37056953"/>
    <w:rsid w:val="386F51D4"/>
    <w:rsid w:val="39900FC9"/>
    <w:rsid w:val="3D631F35"/>
    <w:rsid w:val="40EC3119"/>
    <w:rsid w:val="42764AD5"/>
    <w:rsid w:val="42A25B31"/>
    <w:rsid w:val="43244531"/>
    <w:rsid w:val="45882A2B"/>
    <w:rsid w:val="48825F81"/>
    <w:rsid w:val="48C621C4"/>
    <w:rsid w:val="49BA6F32"/>
    <w:rsid w:val="49C4596D"/>
    <w:rsid w:val="49CF19C3"/>
    <w:rsid w:val="49E862B8"/>
    <w:rsid w:val="4AA77651"/>
    <w:rsid w:val="4BC66ACD"/>
    <w:rsid w:val="4CFE2E04"/>
    <w:rsid w:val="50A447B5"/>
    <w:rsid w:val="513A0A9E"/>
    <w:rsid w:val="537F46B4"/>
    <w:rsid w:val="548F7932"/>
    <w:rsid w:val="562C577E"/>
    <w:rsid w:val="562C712C"/>
    <w:rsid w:val="56494CBE"/>
    <w:rsid w:val="570322C8"/>
    <w:rsid w:val="58CA2088"/>
    <w:rsid w:val="59172546"/>
    <w:rsid w:val="5AAD3E10"/>
    <w:rsid w:val="5ED53B93"/>
    <w:rsid w:val="5EEB1905"/>
    <w:rsid w:val="602D574A"/>
    <w:rsid w:val="62BB6394"/>
    <w:rsid w:val="63C93BBB"/>
    <w:rsid w:val="64DA6310"/>
    <w:rsid w:val="662C3C3B"/>
    <w:rsid w:val="69B1292E"/>
    <w:rsid w:val="6BD36413"/>
    <w:rsid w:val="6CAC4EE0"/>
    <w:rsid w:val="6CF7043C"/>
    <w:rsid w:val="728C4FED"/>
    <w:rsid w:val="729A3D44"/>
    <w:rsid w:val="730C565B"/>
    <w:rsid w:val="75F23E97"/>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1558</Words>
  <Characters>1627</Characters>
  <Lines>12</Lines>
  <Paragraphs>3</Paragraphs>
  <TotalTime>3</TotalTime>
  <ScaleCrop>false</ScaleCrop>
  <LinksUpToDate>false</LinksUpToDate>
  <CharactersWithSpaces>1687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2023-07-08T06:59:00Z</dcterms:created>
  <dc:creator>Administrator</dc:creator>
  <cp:lastModifiedBy>赵蠢媚</cp:lastModifiedBy>
  <cp:lastPrinted>2023-05-24T06:50:00Z</cp:lastPrinted>
  <dcterms:modified xsi:type="dcterms:W3CDTF">2023-07-19T03:05:28Z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06CD6CC14D0240E39A7C8C0DAE94B730_13</vt:lpwstr>
  </property>
  <property fmtid="{D5CDD505-2E9C-101B-9397-08002B2CF9AE}" pid="4" name="KSOSaveFontToCloudKey">
    <vt:lpwstr>0_btnclosed</vt:lpwstr>
  </property>
</Properties>
</file>