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附件5</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pacing w:line="580" w:lineRule="exact"/>
        <w:jc w:val="center"/>
        <w:rPr>
          <w:rFonts w:ascii="Times New Roman" w:hAnsi="Times New Roman" w:eastAsia="创艺简标宋"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580" w:lineRule="exact"/>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w:t>
      </w:r>
      <w:r>
        <w:rPr>
          <w:rFonts w:hint="eastAsia" w:ascii="Times New Roman" w:hAnsi="Times New Roman" w:eastAsia="楷体_GB2312" w:cs="Times New Roman"/>
          <w:b/>
          <w:bCs/>
          <w:kern w:val="0"/>
          <w:sz w:val="32"/>
          <w:szCs w:val="32"/>
        </w:rPr>
        <w:t>报名表</w:t>
      </w:r>
      <w:r>
        <w:rPr>
          <w:rFonts w:ascii="Times New Roman" w:hAnsi="Times New Roman" w:eastAsia="楷体_GB2312" w:cs="Times New Roman"/>
          <w:b/>
          <w:kern w:val="0"/>
          <w:sz w:val="32"/>
          <w:szCs w:val="32"/>
        </w:rPr>
        <w:t>填写报名信息应注意哪些事项？</w:t>
      </w:r>
    </w:p>
    <w:p>
      <w:pP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spacing w:line="580" w:lineRule="exact"/>
        <w:ind w:left="638" w:leftChars="304"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报名期间可否更改报考岗位？</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rPr>
        <w:t>成功后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应聘人员不可更改报考岗位</w:t>
      </w:r>
      <w:r>
        <w:rPr>
          <w:rFonts w:ascii="Times New Roman" w:hAnsi="Times New Roman" w:eastAsia="仿宋_GB2312" w:cs="Times New Roman"/>
          <w:kern w:val="0"/>
          <w:sz w:val="32"/>
          <w:szCs w:val="32"/>
        </w:rPr>
        <w:t>。</w:t>
      </w:r>
    </w:p>
    <w:p>
      <w:pPr>
        <w:pStyle w:val="4"/>
        <w:spacing w:line="580" w:lineRule="exact"/>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3.应聘人员是否需要缴费？</w:t>
      </w:r>
    </w:p>
    <w:p>
      <w:pPr>
        <w:pStyle w:val="4"/>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、关于学历、学位</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4</w:t>
      </w:r>
      <w:r>
        <w:rPr>
          <w:rFonts w:ascii="Times New Roman" w:hAnsi="Times New Roman" w:eastAsia="楷体_GB2312" w:cs="Times New Roman"/>
          <w:b/>
          <w:kern w:val="0"/>
          <w:sz w:val="32"/>
          <w:szCs w:val="32"/>
        </w:rPr>
        <w:t>.怎样理解招聘岗位中的“学历”、“学位”条件？</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、关于专业</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7</w:t>
      </w:r>
      <w:r>
        <w:rPr>
          <w:rFonts w:ascii="Times New Roman" w:hAnsi="Times New Roman" w:eastAsia="楷体_GB2312" w:cs="Times New Roman"/>
          <w:b/>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招聘岗位中专业条件参照《广东省2023年考试录用公务员专业参考目录》设置的，应聘人员所学专业已列入专业目录列表的，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lang w:val="en-US" w:eastAsia="zh-CN"/>
        </w:rPr>
        <w:t>该“学科”所含</w:t>
      </w:r>
      <w:r>
        <w:rPr>
          <w:rFonts w:ascii="Times New Roman" w:hAnsi="Times New Roman" w:eastAsia="仿宋_GB2312" w:cs="Times New Roman"/>
          <w:kern w:val="0"/>
          <w:sz w:val="32"/>
          <w:szCs w:val="32"/>
        </w:rPr>
        <w:t>“专业”（代码为6位数）的，均符合报考条件。</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8</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若招聘岗位专业条件为“专业”（代码为</w:t>
      </w:r>
      <w:r>
        <w:rPr>
          <w:rFonts w:hint="default" w:ascii="Times New Roman" w:hAnsi="Times New Roman" w:eastAsia="仿宋_GB2312" w:cs="Times New Roman"/>
          <w:kern w:val="0"/>
          <w:sz w:val="32"/>
          <w:szCs w:val="32"/>
          <w:lang w:val="en-US" w:eastAsia="zh-CN"/>
        </w:rPr>
        <w:t>6位数</w:t>
      </w:r>
      <w:r>
        <w:rPr>
          <w:rFonts w:hint="default" w:ascii="Times New Roman" w:hAnsi="Times New Roman" w:eastAsia="仿宋_GB2312" w:cs="Times New Roman"/>
          <w:kern w:val="0"/>
          <w:sz w:val="32"/>
          <w:szCs w:val="32"/>
          <w:lang w:eastAsia="zh-CN"/>
        </w:rPr>
        <w:t>），应聘人员所获毕业证书上的专业名称为该“专业”的上一级“学科”（代码为</w:t>
      </w:r>
      <w:r>
        <w:rPr>
          <w:rFonts w:hint="default" w:ascii="Times New Roman" w:hAnsi="Times New Roman" w:eastAsia="仿宋_GB2312" w:cs="Times New Roman"/>
          <w:kern w:val="0"/>
          <w:sz w:val="32"/>
          <w:szCs w:val="32"/>
          <w:lang w:val="en-US" w:eastAsia="zh-CN"/>
        </w:rPr>
        <w:t>4位数</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学科门类</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（代码为</w:t>
      </w:r>
      <w:r>
        <w:rPr>
          <w:rFonts w:hint="default" w:ascii="Times New Roman" w:hAnsi="Times New Roman" w:eastAsia="仿宋_GB2312" w:cs="Times New Roman"/>
          <w:kern w:val="0"/>
          <w:sz w:val="32"/>
          <w:szCs w:val="32"/>
          <w:lang w:val="en-US" w:eastAsia="zh-CN"/>
        </w:rPr>
        <w:t>2位数</w:t>
      </w:r>
      <w:r>
        <w:rPr>
          <w:rFonts w:hint="default" w:ascii="Times New Roman" w:hAnsi="Times New Roman" w:eastAsia="仿宋_GB2312" w:cs="Times New Roman"/>
          <w:kern w:val="0"/>
          <w:sz w:val="32"/>
          <w:szCs w:val="32"/>
          <w:lang w:eastAsia="zh-CN"/>
        </w:rPr>
        <w:t>），可按前款规定以相近专业报考。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ascii="Times New Roman" w:hAnsi="Times New Roman" w:eastAsia="楷体_GB2312" w:cs="Times New Roman"/>
          <w:b/>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hint="default"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四、关于资格要求</w:t>
      </w:r>
    </w:p>
    <w:p>
      <w:pPr>
        <w:adjustRightInd w:val="0"/>
        <w:spacing w:line="580" w:lineRule="exact"/>
        <w:ind w:firstLine="643" w:firstLineChars="200"/>
        <w:rPr>
          <w:rFonts w:hint="eastAsia" w:ascii="Times New Roman" w:hAnsi="Times New Roman" w:eastAsia="楷体_GB2312" w:cs="Times New Roman"/>
          <w:b/>
          <w:bCs w:val="0"/>
          <w:kern w:val="0"/>
          <w:sz w:val="32"/>
          <w:szCs w:val="32"/>
          <w:lang w:val="en-US" w:eastAsia="zh-CN"/>
        </w:rPr>
      </w:pPr>
      <w:r>
        <w:rPr>
          <w:rFonts w:hint="eastAsia" w:ascii="Times New Roman" w:hAnsi="Times New Roman" w:eastAsia="楷体_GB2312" w:cs="Times New Roman"/>
          <w:b/>
          <w:bCs w:val="0"/>
          <w:kern w:val="0"/>
          <w:sz w:val="32"/>
          <w:szCs w:val="32"/>
          <w:lang w:val="en-US" w:eastAsia="zh-CN"/>
        </w:rPr>
        <w:t>10.应聘人员应如何判断自己是否具备相应的职称或职业资格？</w:t>
      </w:r>
    </w:p>
    <w:p>
      <w:pPr>
        <w:adjustRightInd w:val="0"/>
        <w:spacing w:line="580" w:lineRule="exact"/>
        <w:ind w:firstLine="640" w:firstLineChars="200"/>
        <w:rPr>
          <w:rFonts w:hint="default" w:ascii="Times New Roman" w:hAnsi="Times New Roman" w:eastAsia="仿宋_GB2312" w:cs="Times New Roman"/>
          <w:bCs w:val="0"/>
          <w:kern w:val="0"/>
          <w:sz w:val="32"/>
          <w:szCs w:val="32"/>
          <w:lang w:val="en-US" w:eastAsia="zh-CN"/>
        </w:rPr>
      </w:pPr>
      <w:r>
        <w:rPr>
          <w:rFonts w:hint="default" w:ascii="Times New Roman" w:hAnsi="Times New Roman" w:eastAsia="仿宋_GB2312" w:cs="Times New Roman"/>
          <w:bCs w:val="0"/>
          <w:kern w:val="0"/>
          <w:sz w:val="32"/>
          <w:szCs w:val="32"/>
          <w:lang w:val="en-US" w:eastAsia="zh-CN"/>
        </w:rPr>
        <w:t>职称、职业资格等以考生具有相关证书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五</w:t>
      </w:r>
      <w:r>
        <w:rPr>
          <w:rFonts w:ascii="Times New Roman" w:hAnsi="Times New Roman" w:eastAsia="黑体" w:cs="Times New Roman"/>
          <w:bCs/>
          <w:kern w:val="0"/>
          <w:sz w:val="32"/>
          <w:szCs w:val="32"/>
        </w:rPr>
        <w:t>、关于港澳居民报考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11</w:t>
      </w:r>
      <w:r>
        <w:rPr>
          <w:rFonts w:ascii="Times New Roman" w:hAnsi="Times New Roman" w:eastAsia="楷体_GB2312" w:cs="Times New Roman"/>
          <w:b/>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港澳居民同时符合以下条件的可报考：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Times New Roman" w:hAnsi="Times New Roman" w:cs="Times New Roman"/>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.港澳居民在面试资格审核时还需提供哪些材料？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（1）香港永久性居民身份证或澳门永久性居民身份证；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（2）港澳居民来往内地通行证；</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六</w:t>
      </w:r>
      <w:r>
        <w:rPr>
          <w:rFonts w:ascii="Times New Roman" w:hAnsi="Times New Roman" w:eastAsia="黑体" w:cs="Times New Roman"/>
          <w:bCs/>
          <w:kern w:val="0"/>
          <w:sz w:val="32"/>
          <w:szCs w:val="32"/>
        </w:rPr>
        <w:t>、关于年龄和工作经历</w:t>
      </w:r>
    </w:p>
    <w:p>
      <w:pPr>
        <w:pStyle w:val="4"/>
        <w:spacing w:line="58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3</w:t>
      </w:r>
      <w:r>
        <w:rPr>
          <w:rFonts w:ascii="Times New Roman" w:hAnsi="Times New Roman" w:eastAsia="楷体_GB2312" w:cs="Times New Roman"/>
          <w:b/>
          <w:bCs/>
          <w:kern w:val="0"/>
          <w:sz w:val="32"/>
          <w:szCs w:val="32"/>
        </w:rPr>
        <w:t>.招聘岗位年龄条件的计算截止时间？</w:t>
      </w:r>
    </w:p>
    <w:p>
      <w:pPr>
        <w:adjustRightInd w:val="0"/>
        <w:spacing w:line="580" w:lineRule="exact"/>
        <w:ind w:firstLine="640" w:firstLineChars="200"/>
        <w:rPr>
          <w:rFonts w:hint="default" w:ascii="Times New Roman" w:hAnsi="Times New Roman" w:eastAsia="楷体_GB2312" w:cs="Times New Roman"/>
          <w:b/>
          <w:bCs/>
          <w:kern w:val="0"/>
          <w:sz w:val="32"/>
          <w:szCs w:val="32"/>
          <w:highlight w:val="none"/>
        </w:rPr>
      </w:pPr>
      <w:bookmarkStart w:id="0" w:name="_GoBack"/>
      <w:r>
        <w:rPr>
          <w:rFonts w:ascii="Times New Roman" w:hAnsi="Times New Roman" w:eastAsia="仿宋_GB2312" w:cs="Times New Roman"/>
          <w:kern w:val="0"/>
          <w:sz w:val="32"/>
          <w:szCs w:val="32"/>
          <w:highlight w:val="none"/>
        </w:rPr>
        <w:t>招聘岗位年龄条件的计算截止时间为本次</w:t>
      </w:r>
      <w:r>
        <w:rPr>
          <w:rFonts w:hint="eastAsia" w:ascii="Times New Roman" w:hAnsi="Times New Roman" w:eastAsia="仿宋_GB2312" w:cs="Times New Roman"/>
          <w:kern w:val="0"/>
          <w:sz w:val="32"/>
          <w:szCs w:val="32"/>
          <w:highlight w:val="none"/>
        </w:rPr>
        <w:t>公开</w:t>
      </w:r>
      <w:r>
        <w:rPr>
          <w:rFonts w:ascii="Times New Roman" w:hAnsi="Times New Roman" w:eastAsia="仿宋_GB2312" w:cs="Times New Roman"/>
          <w:kern w:val="0"/>
          <w:sz w:val="32"/>
          <w:szCs w:val="32"/>
          <w:highlight w:val="none"/>
        </w:rPr>
        <w:t>招聘报名首日。</w:t>
      </w:r>
      <w:r>
        <w:rPr>
          <w:rFonts w:hint="eastAsia" w:ascii="Times New Roman" w:hAnsi="Times New Roman" w:eastAsia="仿宋_GB2312" w:cs="Times New Roman"/>
          <w:kern w:val="0"/>
          <w:sz w:val="32"/>
          <w:szCs w:val="32"/>
          <w:highlight w:val="none"/>
        </w:rPr>
        <w:t>即“35周岁以下”是指1987年</w:t>
      </w:r>
      <w:r>
        <w:rPr>
          <w:rFonts w:hint="eastAsia" w:ascii="Times New Roman" w:hAnsi="Times New Roman" w:eastAsia="仿宋_GB2312" w:cs="Times New Roman"/>
          <w:kern w:val="0"/>
          <w:sz w:val="32"/>
          <w:szCs w:val="32"/>
          <w:highlight w:val="none"/>
          <w:lang w:val="en-US" w:eastAsia="zh-CN"/>
        </w:rPr>
        <w:t>8</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31</w:t>
      </w:r>
      <w:r>
        <w:rPr>
          <w:rFonts w:hint="eastAsia" w:ascii="Times New Roman" w:hAnsi="Times New Roman" w:eastAsia="仿宋_GB2312" w:cs="Times New Roman"/>
          <w:kern w:val="0"/>
          <w:sz w:val="32"/>
          <w:szCs w:val="32"/>
          <w:highlight w:val="none"/>
        </w:rPr>
        <w:t>日以后出生；“40周岁以下”是指1982年</w:t>
      </w:r>
      <w:r>
        <w:rPr>
          <w:rFonts w:hint="eastAsia" w:ascii="Times New Roman" w:hAnsi="Times New Roman" w:eastAsia="仿宋_GB2312" w:cs="Times New Roman"/>
          <w:kern w:val="0"/>
          <w:sz w:val="32"/>
          <w:szCs w:val="32"/>
          <w:highlight w:val="none"/>
          <w:lang w:val="en-US" w:eastAsia="zh-CN"/>
        </w:rPr>
        <w:t>8</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31</w:t>
      </w:r>
      <w:r>
        <w:rPr>
          <w:rFonts w:hint="eastAsia" w:ascii="Times New Roman" w:hAnsi="Times New Roman" w:eastAsia="仿宋_GB2312" w:cs="Times New Roman"/>
          <w:kern w:val="0"/>
          <w:sz w:val="32"/>
          <w:szCs w:val="32"/>
          <w:highlight w:val="none"/>
        </w:rPr>
        <w:t>日以后出生；“45周岁以下”是指1977年</w:t>
      </w:r>
      <w:r>
        <w:rPr>
          <w:rFonts w:hint="eastAsia" w:ascii="Times New Roman" w:hAnsi="Times New Roman" w:eastAsia="仿宋_GB2312" w:cs="Times New Roman"/>
          <w:kern w:val="0"/>
          <w:sz w:val="32"/>
          <w:szCs w:val="32"/>
          <w:highlight w:val="none"/>
          <w:lang w:val="en-US" w:eastAsia="zh-CN"/>
        </w:rPr>
        <w:t>8</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31</w:t>
      </w:r>
      <w:r>
        <w:rPr>
          <w:rFonts w:hint="eastAsia" w:ascii="Times New Roman" w:hAnsi="Times New Roman" w:eastAsia="仿宋_GB2312" w:cs="Times New Roman"/>
          <w:kern w:val="0"/>
          <w:sz w:val="32"/>
          <w:szCs w:val="32"/>
          <w:highlight w:val="none"/>
        </w:rPr>
        <w:t>日以后出生；“</w:t>
      </w:r>
      <w:r>
        <w:rPr>
          <w:rFonts w:hint="default" w:ascii="Times New Roman" w:hAnsi="Times New Roman" w:eastAsia="仿宋_GB2312" w:cs="Times New Roman"/>
          <w:kern w:val="0"/>
          <w:sz w:val="32"/>
          <w:szCs w:val="32"/>
          <w:highlight w:val="none"/>
        </w:rPr>
        <w:t>50</w:t>
      </w:r>
      <w:r>
        <w:rPr>
          <w:rFonts w:hint="eastAsia" w:ascii="Times New Roman" w:hAnsi="Times New Roman" w:eastAsia="仿宋_GB2312" w:cs="Times New Roman"/>
          <w:kern w:val="0"/>
          <w:sz w:val="32"/>
          <w:szCs w:val="32"/>
          <w:highlight w:val="none"/>
        </w:rPr>
        <w:t>周岁以下”是指197</w:t>
      </w:r>
      <w:r>
        <w:rPr>
          <w:rFonts w:hint="default" w:ascii="Times New Roman" w:hAnsi="Times New Roman" w:eastAsia="仿宋_GB2312" w:cs="Times New Roman"/>
          <w:kern w:val="0"/>
          <w:sz w:val="32"/>
          <w:szCs w:val="32"/>
          <w:highlight w:val="none"/>
        </w:rPr>
        <w:t>2</w:t>
      </w:r>
      <w:r>
        <w:rPr>
          <w:rFonts w:hint="eastAsia" w:ascii="Times New Roman" w:hAnsi="Times New Roman" w:eastAsia="仿宋_GB2312" w:cs="Times New Roman"/>
          <w:kern w:val="0"/>
          <w:sz w:val="32"/>
          <w:szCs w:val="32"/>
          <w:highlight w:val="none"/>
        </w:rPr>
        <w:t>年</w:t>
      </w:r>
      <w:r>
        <w:rPr>
          <w:rFonts w:hint="eastAsia" w:ascii="Times New Roman" w:hAnsi="Times New Roman" w:eastAsia="仿宋_GB2312" w:cs="Times New Roman"/>
          <w:kern w:val="0"/>
          <w:sz w:val="32"/>
          <w:szCs w:val="32"/>
          <w:highlight w:val="none"/>
          <w:lang w:val="en-US" w:eastAsia="zh-CN"/>
        </w:rPr>
        <w:t>8</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31</w:t>
      </w:r>
      <w:r>
        <w:rPr>
          <w:rFonts w:hint="eastAsia" w:ascii="Times New Roman" w:hAnsi="Times New Roman" w:eastAsia="仿宋_GB2312" w:cs="Times New Roman"/>
          <w:kern w:val="0"/>
          <w:sz w:val="32"/>
          <w:szCs w:val="32"/>
          <w:highlight w:val="none"/>
        </w:rPr>
        <w:t>日以后出生</w:t>
      </w:r>
      <w:r>
        <w:rPr>
          <w:rFonts w:hint="default" w:ascii="Times New Roman" w:hAnsi="Times New Roman" w:eastAsia="仿宋_GB2312" w:cs="Times New Roman"/>
          <w:kern w:val="0"/>
          <w:sz w:val="32"/>
          <w:szCs w:val="32"/>
          <w:highlight w:val="none"/>
        </w:rPr>
        <w:t>。</w:t>
      </w:r>
    </w:p>
    <w:bookmarkEnd w:id="0"/>
    <w:p>
      <w:pPr>
        <w:adjustRightInd w:val="0"/>
        <w:spacing w:line="580" w:lineRule="exact"/>
        <w:ind w:firstLine="643" w:firstLineChars="200"/>
        <w:rPr>
          <w:rFonts w:ascii="Times New Roman" w:hAnsi="Times New Roman" w:eastAsia="楷体_GB2312" w:cs="Times New Roman"/>
          <w:b/>
          <w:bCs/>
          <w:kern w:val="0"/>
          <w:sz w:val="32"/>
          <w:szCs w:val="32"/>
        </w:rPr>
      </w:pP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ascii="Times New Roman" w:hAnsi="Times New Roman" w:eastAsia="楷体_GB2312" w:cs="Times New Roman"/>
          <w:b/>
          <w:kern w:val="0"/>
          <w:sz w:val="32"/>
          <w:szCs w:val="32"/>
        </w:rPr>
        <w:t>.工作经历起始时间如何界定？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（1）在党政机关、事业单位、国有企业工作的人员，工作经历时间自报到之日算起。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（2）参加大学生村官、“三支一扶”计划、“大学生志愿服务西部计划”、“广东大学生志愿服务山区计划”等服务基层项目人员，工作经历时间自报到之日算起。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（6）自主创业并办理工商注册手续的人员，工作经历时间自营业执照颁发之日算起。</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工作经历计算截止时间为本次集中招聘报名首日。</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6</w:t>
      </w:r>
      <w:r>
        <w:rPr>
          <w:rFonts w:ascii="Times New Roman" w:hAnsi="Times New Roman" w:eastAsia="楷体_GB2312" w:cs="Times New Roman"/>
          <w:b/>
          <w:bCs/>
          <w:kern w:val="0"/>
          <w:sz w:val="32"/>
          <w:szCs w:val="32"/>
        </w:rPr>
        <w:t>.</w:t>
      </w:r>
      <w:r>
        <w:rPr>
          <w:rFonts w:ascii="Times New Roman" w:hAnsi="Times New Roman" w:eastAsia="楷体_GB2312" w:cs="Times New Roman"/>
          <w:b/>
          <w:kern w:val="0"/>
          <w:sz w:val="32"/>
          <w:szCs w:val="32"/>
        </w:rPr>
        <w:t>只</w:t>
      </w:r>
      <w:r>
        <w:rPr>
          <w:rFonts w:hint="eastAsia" w:ascii="Times New Roman" w:hAnsi="Times New Roman" w:eastAsia="楷体_GB2312" w:cs="Times New Roman"/>
          <w:b/>
          <w:kern w:val="0"/>
          <w:sz w:val="32"/>
          <w:szCs w:val="32"/>
        </w:rPr>
        <w:t>有单位</w:t>
      </w:r>
      <w:r>
        <w:rPr>
          <w:rFonts w:ascii="Times New Roman" w:hAnsi="Times New Roman" w:eastAsia="楷体_GB2312" w:cs="Times New Roman"/>
          <w:b/>
          <w:kern w:val="0"/>
          <w:sz w:val="32"/>
          <w:szCs w:val="32"/>
        </w:rPr>
        <w:t>证明的，能否通过工作经历资格审核？</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只有</w:t>
      </w:r>
      <w:r>
        <w:rPr>
          <w:rFonts w:hint="eastAsia" w:ascii="Times New Roman" w:hAnsi="Times New Roman" w:eastAsia="仿宋_GB2312" w:cs="Times New Roman"/>
          <w:kern w:val="0"/>
          <w:sz w:val="32"/>
          <w:szCs w:val="32"/>
        </w:rPr>
        <w:t>单位</w:t>
      </w:r>
      <w:r>
        <w:rPr>
          <w:rFonts w:ascii="Times New Roman" w:hAnsi="Times New Roman" w:eastAsia="仿宋_GB2312" w:cs="Times New Roman"/>
          <w:kern w:val="0"/>
          <w:sz w:val="32"/>
          <w:szCs w:val="32"/>
        </w:rPr>
        <w:t>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ascii="Times New Roman" w:hAnsi="Times New Roman" w:eastAsia="仿宋_GB2312" w:cs="Times New Roman"/>
          <w:kern w:val="0"/>
          <w:sz w:val="32"/>
          <w:szCs w:val="32"/>
        </w:rPr>
        <w:t>或工资发放记录相关资料，</w:t>
      </w:r>
      <w:r>
        <w:rPr>
          <w:rFonts w:hint="eastAsia" w:ascii="仿宋_GB2312" w:hAnsi="仿宋_GB2312" w:eastAsia="仿宋_GB2312" w:cs="仿宋_GB2312"/>
          <w:sz w:val="32"/>
          <w:szCs w:val="32"/>
        </w:rPr>
        <w:t>社会保险参保缴费记录</w:t>
      </w:r>
      <w:r>
        <w:rPr>
          <w:rFonts w:ascii="Times New Roman" w:hAnsi="Times New Roman" w:eastAsia="仿宋_GB2312" w:cs="Times New Roman"/>
          <w:kern w:val="0"/>
          <w:sz w:val="32"/>
          <w:szCs w:val="32"/>
        </w:rPr>
        <w:t>等佐证材料，以证明</w:t>
      </w:r>
      <w:r>
        <w:rPr>
          <w:rFonts w:hint="eastAsia" w:ascii="Times New Roman" w:hAnsi="Times New Roman" w:eastAsia="仿宋_GB2312" w:cs="Times New Roman"/>
          <w:kern w:val="0"/>
          <w:sz w:val="32"/>
          <w:szCs w:val="32"/>
        </w:rPr>
        <w:t>符合</w:t>
      </w:r>
      <w:r>
        <w:rPr>
          <w:rFonts w:ascii="Times New Roman" w:hAnsi="Times New Roman" w:eastAsia="仿宋_GB2312" w:cs="Times New Roman"/>
          <w:kern w:val="0"/>
          <w:sz w:val="32"/>
          <w:szCs w:val="32"/>
        </w:rPr>
        <w:t>工作经历</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。如在规定时间不能提供佐证材料，或所提供的材料不足以证明的，不能通过资格审核。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七</w:t>
      </w:r>
      <w:r>
        <w:rPr>
          <w:rFonts w:ascii="Times New Roman" w:hAnsi="Times New Roman" w:eastAsia="黑体" w:cs="Times New Roman"/>
          <w:bCs/>
          <w:kern w:val="0"/>
          <w:sz w:val="32"/>
          <w:szCs w:val="32"/>
        </w:rPr>
        <w:t>、关于考试</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17</w:t>
      </w:r>
      <w:r>
        <w:rPr>
          <w:rFonts w:ascii="Times New Roman" w:hAnsi="Times New Roman" w:eastAsia="楷体_GB2312" w:cs="Times New Roman"/>
          <w:b/>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八</w:t>
      </w:r>
      <w:r>
        <w:rPr>
          <w:rFonts w:ascii="Times New Roman" w:hAnsi="Times New Roman" w:eastAsia="黑体" w:cs="Times New Roman"/>
          <w:bCs/>
          <w:kern w:val="0"/>
          <w:sz w:val="32"/>
          <w:szCs w:val="32"/>
        </w:rPr>
        <w:t>、关于资格审核</w:t>
      </w:r>
    </w:p>
    <w:p>
      <w:pPr>
        <w:pStyle w:val="4"/>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18</w:t>
      </w:r>
      <w:r>
        <w:rPr>
          <w:rFonts w:ascii="Times New Roman" w:hAnsi="Times New Roman" w:eastAsia="楷体_GB2312" w:cs="Times New Roman"/>
          <w:b/>
          <w:kern w:val="0"/>
          <w:sz w:val="32"/>
          <w:szCs w:val="32"/>
        </w:rPr>
        <w:t>.资格审核的时间节点包括哪些？</w:t>
      </w:r>
    </w:p>
    <w:p>
      <w:pPr>
        <w:pStyle w:val="4"/>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九</w:t>
      </w:r>
      <w:r>
        <w:rPr>
          <w:rFonts w:ascii="Times New Roman" w:hAnsi="Times New Roman" w:eastAsia="黑体" w:cs="Times New Roman"/>
          <w:bCs/>
          <w:kern w:val="0"/>
          <w:sz w:val="32"/>
          <w:szCs w:val="32"/>
        </w:rPr>
        <w:t>、关于考察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19</w:t>
      </w:r>
      <w:r>
        <w:rPr>
          <w:rFonts w:ascii="Times New Roman" w:hAnsi="Times New Roman" w:eastAsia="楷体_GB2312" w:cs="Times New Roman"/>
          <w:b/>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0</w:t>
      </w:r>
      <w:r>
        <w:rPr>
          <w:rFonts w:ascii="Times New Roman" w:hAnsi="Times New Roman" w:eastAsia="楷体_GB2312" w:cs="Times New Roman"/>
          <w:b/>
          <w:kern w:val="0"/>
          <w:sz w:val="32"/>
          <w:szCs w:val="32"/>
        </w:rPr>
        <w:t>.如何理解“聘用后即构成回避关系”?</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default" w:ascii="Times New Roman" w:hAnsi="Times New Roman" w:eastAsia="黑体" w:cs="Times New Roman"/>
          <w:bCs/>
          <w:kern w:val="0"/>
          <w:sz w:val="32"/>
          <w:szCs w:val="32"/>
        </w:rPr>
        <w:t>本次</w:t>
      </w:r>
      <w:r>
        <w:rPr>
          <w:rFonts w:ascii="Times New Roman" w:hAnsi="Times New Roman" w:eastAsia="黑体" w:cs="Times New Roman"/>
          <w:b/>
          <w:kern w:val="0"/>
          <w:sz w:val="32"/>
          <w:szCs w:val="32"/>
        </w:rPr>
        <w:t>2023</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rPr>
        <w:t>广东江门中医药职业学院</w:t>
      </w:r>
      <w:r>
        <w:rPr>
          <w:rFonts w:ascii="Times New Roman" w:hAnsi="Times New Roman" w:eastAsia="黑体" w:cs="Times New Roman"/>
          <w:bCs/>
          <w:kern w:val="0"/>
          <w:sz w:val="32"/>
          <w:szCs w:val="32"/>
        </w:rPr>
        <w:t>公开招聘</w:t>
      </w:r>
      <w:r>
        <w:rPr>
          <w:rFonts w:hint="eastAsia" w:ascii="Times New Roman" w:hAnsi="Times New Roman" w:eastAsia="黑体" w:cs="Times New Roman"/>
          <w:bCs/>
          <w:kern w:val="0"/>
          <w:sz w:val="32"/>
          <w:szCs w:val="32"/>
        </w:rPr>
        <w:t>高层次人才</w:t>
      </w:r>
      <w:r>
        <w:rPr>
          <w:rFonts w:hint="default" w:ascii="Times New Roman" w:hAnsi="Times New Roman" w:eastAsia="黑体" w:cs="Times New Roman"/>
          <w:bCs/>
          <w:kern w:val="0"/>
          <w:sz w:val="32"/>
          <w:szCs w:val="32"/>
        </w:rPr>
        <w:t>工作</w:t>
      </w:r>
      <w:r>
        <w:rPr>
          <w:rFonts w:ascii="Times New Roman" w:hAnsi="Times New Roman" w:eastAsia="黑体" w:cs="Times New Roman"/>
          <w:bCs/>
          <w:kern w:val="0"/>
          <w:sz w:val="32"/>
          <w:szCs w:val="32"/>
        </w:rPr>
        <w:t>。</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JjN2Q1NzAxMDQwMTY0YjE3MTI0MTU5NzBmZTM3YmMifQ=="/>
  </w:docVars>
  <w:rsids>
    <w:rsidRoot w:val="1B043659"/>
    <w:rsid w:val="000D40D4"/>
    <w:rsid w:val="00483BFF"/>
    <w:rsid w:val="004C7108"/>
    <w:rsid w:val="004E48CF"/>
    <w:rsid w:val="005B6AE3"/>
    <w:rsid w:val="005D64A4"/>
    <w:rsid w:val="008845E6"/>
    <w:rsid w:val="0092184C"/>
    <w:rsid w:val="00DA124E"/>
    <w:rsid w:val="00FE4E61"/>
    <w:rsid w:val="03B2392E"/>
    <w:rsid w:val="059D6095"/>
    <w:rsid w:val="083E5ED4"/>
    <w:rsid w:val="08B4116F"/>
    <w:rsid w:val="0F545D35"/>
    <w:rsid w:val="10B92932"/>
    <w:rsid w:val="13190871"/>
    <w:rsid w:val="132D40B4"/>
    <w:rsid w:val="14AA398D"/>
    <w:rsid w:val="171942F2"/>
    <w:rsid w:val="17D90044"/>
    <w:rsid w:val="18001919"/>
    <w:rsid w:val="19D665BD"/>
    <w:rsid w:val="1A2F6AE9"/>
    <w:rsid w:val="1B043659"/>
    <w:rsid w:val="1BF11FDA"/>
    <w:rsid w:val="1CC154CD"/>
    <w:rsid w:val="1D097731"/>
    <w:rsid w:val="1E711149"/>
    <w:rsid w:val="1E93142F"/>
    <w:rsid w:val="211C1789"/>
    <w:rsid w:val="22403B09"/>
    <w:rsid w:val="2293511F"/>
    <w:rsid w:val="28112AA9"/>
    <w:rsid w:val="2F4D845B"/>
    <w:rsid w:val="300267C0"/>
    <w:rsid w:val="316F7038"/>
    <w:rsid w:val="359A1A73"/>
    <w:rsid w:val="36AE0B9B"/>
    <w:rsid w:val="36B635D2"/>
    <w:rsid w:val="36BD6B11"/>
    <w:rsid w:val="3994432F"/>
    <w:rsid w:val="39B476FF"/>
    <w:rsid w:val="3CF121A0"/>
    <w:rsid w:val="3D3952B7"/>
    <w:rsid w:val="3DC049AF"/>
    <w:rsid w:val="43BC0C6F"/>
    <w:rsid w:val="48B82EC1"/>
    <w:rsid w:val="48BD3312"/>
    <w:rsid w:val="491D2AA5"/>
    <w:rsid w:val="4BCF9E93"/>
    <w:rsid w:val="4C301578"/>
    <w:rsid w:val="4CA12810"/>
    <w:rsid w:val="4DD260B5"/>
    <w:rsid w:val="4F2F65F9"/>
    <w:rsid w:val="4FC5163A"/>
    <w:rsid w:val="4FE42F09"/>
    <w:rsid w:val="51277D9F"/>
    <w:rsid w:val="515C3DBA"/>
    <w:rsid w:val="52461B6F"/>
    <w:rsid w:val="52681379"/>
    <w:rsid w:val="53126132"/>
    <w:rsid w:val="54F12743"/>
    <w:rsid w:val="55D6416A"/>
    <w:rsid w:val="56B10601"/>
    <w:rsid w:val="58B75227"/>
    <w:rsid w:val="5A5C63CB"/>
    <w:rsid w:val="5A692ACA"/>
    <w:rsid w:val="5AAC7F69"/>
    <w:rsid w:val="5ED956E5"/>
    <w:rsid w:val="5FFF1BA0"/>
    <w:rsid w:val="60632CA1"/>
    <w:rsid w:val="61C75926"/>
    <w:rsid w:val="62CC5007"/>
    <w:rsid w:val="64113BE2"/>
    <w:rsid w:val="65E066C2"/>
    <w:rsid w:val="663C7B0C"/>
    <w:rsid w:val="67FC21AB"/>
    <w:rsid w:val="6BED213F"/>
    <w:rsid w:val="6EB531BB"/>
    <w:rsid w:val="6FBD5C57"/>
    <w:rsid w:val="71E869BB"/>
    <w:rsid w:val="74FF7233"/>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paragraph" w:customStyle="1" w:styleId="9">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495</Words>
  <Characters>2824</Characters>
  <Lines>23</Lines>
  <Paragraphs>6</Paragraphs>
  <TotalTime>4</TotalTime>
  <ScaleCrop>false</ScaleCrop>
  <LinksUpToDate>false</LinksUpToDate>
  <CharactersWithSpaces>3313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谭炎坤</cp:lastModifiedBy>
  <cp:lastPrinted>2023-03-02T08:11:00Z</cp:lastPrinted>
  <dcterms:modified xsi:type="dcterms:W3CDTF">2023-08-25T10:27:20Z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990B38922150489BB1306BA278749C8C_13</vt:lpwstr>
  </property>
</Properties>
</file>