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ind w:firstLine="600" w:firstLineChars="200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报价表</w:t>
      </w:r>
    </w:p>
    <w:p>
      <w:pPr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395"/>
        <w:gridCol w:w="214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17" w:type="dxa"/>
          </w:tcPr>
          <w:p>
            <w:pPr>
              <w:jc w:val="center"/>
              <w:rPr>
                <w:rFonts w:ascii="方正小标宋简体" w:eastAsia="方正小标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eastAsia="方正小标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方正小标宋简体" w:eastAsia="方正小标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eastAsia="方正小标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ascii="方正小标宋简体" w:eastAsia="方正小标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eastAsia="方正小标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149" w:type="dxa"/>
          </w:tcPr>
          <w:p>
            <w:pPr>
              <w:jc w:val="center"/>
              <w:rPr>
                <w:rFonts w:ascii="方正小标宋简体" w:eastAsia="方正小标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eastAsia="方正小标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方正小标宋简体" w:eastAsia="方正小标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eastAsia="方正小标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中心本部202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年贷款业务档案，2005年以前归集业务档案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约180卷</w:t>
            </w:r>
          </w:p>
        </w:tc>
        <w:tc>
          <w:tcPr>
            <w:tcW w:w="214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档案采用包干方式，无需报单价。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本项档案整理数量为暂定数，仅供投标人计算工作量时参考。以实地查看档案整理工作量为准。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中心本部202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年财务档案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约1250卷</w:t>
            </w:r>
          </w:p>
        </w:tc>
        <w:tc>
          <w:tcPr>
            <w:tcW w:w="21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中心本部2022年文书档案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约450件</w:t>
            </w:r>
          </w:p>
        </w:tc>
        <w:tc>
          <w:tcPr>
            <w:tcW w:w="21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06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报价金额(大写):   万  仟  佰  拾  元  角  分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(小写): </w:t>
            </w:r>
          </w:p>
        </w:tc>
      </w:tr>
    </w:tbl>
    <w:p>
      <w:pPr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outlineLvl w:val="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本单位已实地查看档案整理工作量，测算用工及耗材量，承担本项目有可能发生的数量增加情况，并了解江门市住房公积金管理中心本部档案整理服务项目采购方案。</w:t>
      </w:r>
    </w:p>
    <w:p>
      <w:pPr>
        <w:widowControl/>
        <w:outlineLvl w:val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outlineLvl w:val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outlineLvl w:val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outlineLvl w:val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outlineLvl w:val="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单位名称（盖章）：     </w:t>
      </w:r>
    </w:p>
    <w:p>
      <w:pPr>
        <w:widowControl/>
        <w:jc w:val="left"/>
        <w:outlineLvl w:val="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法定代表人签名：        </w:t>
      </w:r>
    </w:p>
    <w:p>
      <w:pPr>
        <w:widowControl/>
        <w:jc w:val="left"/>
        <w:outlineLvl w:val="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99"/>
    <w:rsid w:val="0000789C"/>
    <w:rsid w:val="0001206F"/>
    <w:rsid w:val="00046509"/>
    <w:rsid w:val="00056044"/>
    <w:rsid w:val="00074FE2"/>
    <w:rsid w:val="00093CD7"/>
    <w:rsid w:val="000B5F2E"/>
    <w:rsid w:val="000C1313"/>
    <w:rsid w:val="000D1FB2"/>
    <w:rsid w:val="000D5600"/>
    <w:rsid w:val="000E5082"/>
    <w:rsid w:val="000F3159"/>
    <w:rsid w:val="001005E9"/>
    <w:rsid w:val="0010259C"/>
    <w:rsid w:val="00114F79"/>
    <w:rsid w:val="0013667C"/>
    <w:rsid w:val="00173561"/>
    <w:rsid w:val="001A2106"/>
    <w:rsid w:val="001A4771"/>
    <w:rsid w:val="001B2FEB"/>
    <w:rsid w:val="001D6169"/>
    <w:rsid w:val="001E292D"/>
    <w:rsid w:val="001E6FB2"/>
    <w:rsid w:val="001F3661"/>
    <w:rsid w:val="002033F4"/>
    <w:rsid w:val="00221294"/>
    <w:rsid w:val="00234829"/>
    <w:rsid w:val="002349D7"/>
    <w:rsid w:val="00240F58"/>
    <w:rsid w:val="00244C70"/>
    <w:rsid w:val="0029414E"/>
    <w:rsid w:val="002B1C87"/>
    <w:rsid w:val="002C2EE8"/>
    <w:rsid w:val="002F6FB2"/>
    <w:rsid w:val="003051CC"/>
    <w:rsid w:val="00305FC3"/>
    <w:rsid w:val="00307F86"/>
    <w:rsid w:val="0033109F"/>
    <w:rsid w:val="003322FD"/>
    <w:rsid w:val="00343DEC"/>
    <w:rsid w:val="00357D3B"/>
    <w:rsid w:val="003A376B"/>
    <w:rsid w:val="003B399E"/>
    <w:rsid w:val="003C3617"/>
    <w:rsid w:val="003E21A0"/>
    <w:rsid w:val="003E7CBB"/>
    <w:rsid w:val="00412699"/>
    <w:rsid w:val="00415E97"/>
    <w:rsid w:val="004526CE"/>
    <w:rsid w:val="004632D7"/>
    <w:rsid w:val="00464CA4"/>
    <w:rsid w:val="004737EF"/>
    <w:rsid w:val="004774AF"/>
    <w:rsid w:val="00484ABD"/>
    <w:rsid w:val="00487441"/>
    <w:rsid w:val="004930F7"/>
    <w:rsid w:val="004F41FE"/>
    <w:rsid w:val="005254D4"/>
    <w:rsid w:val="00526999"/>
    <w:rsid w:val="00527003"/>
    <w:rsid w:val="00527AEA"/>
    <w:rsid w:val="00543674"/>
    <w:rsid w:val="0056009B"/>
    <w:rsid w:val="00565E93"/>
    <w:rsid w:val="00581832"/>
    <w:rsid w:val="00592AC9"/>
    <w:rsid w:val="00597BB1"/>
    <w:rsid w:val="005A26D8"/>
    <w:rsid w:val="005B2AA8"/>
    <w:rsid w:val="005C5953"/>
    <w:rsid w:val="005F2C9D"/>
    <w:rsid w:val="005F7C21"/>
    <w:rsid w:val="00602E3D"/>
    <w:rsid w:val="006078FE"/>
    <w:rsid w:val="006233EC"/>
    <w:rsid w:val="006668E6"/>
    <w:rsid w:val="00675C96"/>
    <w:rsid w:val="00680492"/>
    <w:rsid w:val="00687A9A"/>
    <w:rsid w:val="006B66F7"/>
    <w:rsid w:val="006C1099"/>
    <w:rsid w:val="006C3B35"/>
    <w:rsid w:val="006D0C8F"/>
    <w:rsid w:val="006D3B98"/>
    <w:rsid w:val="006D4C63"/>
    <w:rsid w:val="006F0E3E"/>
    <w:rsid w:val="006F77A9"/>
    <w:rsid w:val="00705F8C"/>
    <w:rsid w:val="00707AE6"/>
    <w:rsid w:val="00722E2D"/>
    <w:rsid w:val="00731BBA"/>
    <w:rsid w:val="007415B1"/>
    <w:rsid w:val="00742CC6"/>
    <w:rsid w:val="00744C4C"/>
    <w:rsid w:val="0076240F"/>
    <w:rsid w:val="00791A61"/>
    <w:rsid w:val="007A5AC8"/>
    <w:rsid w:val="007F0AC9"/>
    <w:rsid w:val="00820996"/>
    <w:rsid w:val="00821936"/>
    <w:rsid w:val="00823AD2"/>
    <w:rsid w:val="00827222"/>
    <w:rsid w:val="00833685"/>
    <w:rsid w:val="00862E5A"/>
    <w:rsid w:val="008711FF"/>
    <w:rsid w:val="00883FBC"/>
    <w:rsid w:val="00885C2B"/>
    <w:rsid w:val="008A1124"/>
    <w:rsid w:val="008B7310"/>
    <w:rsid w:val="008C7A25"/>
    <w:rsid w:val="008D4809"/>
    <w:rsid w:val="008E5950"/>
    <w:rsid w:val="008F5EBE"/>
    <w:rsid w:val="00916670"/>
    <w:rsid w:val="00983F3E"/>
    <w:rsid w:val="00995079"/>
    <w:rsid w:val="009A3BD3"/>
    <w:rsid w:val="009C6D52"/>
    <w:rsid w:val="009C7926"/>
    <w:rsid w:val="009E26EC"/>
    <w:rsid w:val="009E6B64"/>
    <w:rsid w:val="009E6E87"/>
    <w:rsid w:val="00A02DF6"/>
    <w:rsid w:val="00A94318"/>
    <w:rsid w:val="00AB6D9F"/>
    <w:rsid w:val="00AB7124"/>
    <w:rsid w:val="00AE19B1"/>
    <w:rsid w:val="00AE7F68"/>
    <w:rsid w:val="00B074D7"/>
    <w:rsid w:val="00B14AC2"/>
    <w:rsid w:val="00B62523"/>
    <w:rsid w:val="00B6541F"/>
    <w:rsid w:val="00B74C16"/>
    <w:rsid w:val="00B83331"/>
    <w:rsid w:val="00B91FFD"/>
    <w:rsid w:val="00B938FD"/>
    <w:rsid w:val="00BB1968"/>
    <w:rsid w:val="00BC4E99"/>
    <w:rsid w:val="00BD2F80"/>
    <w:rsid w:val="00BD4F94"/>
    <w:rsid w:val="00C43246"/>
    <w:rsid w:val="00C52E2E"/>
    <w:rsid w:val="00C5420F"/>
    <w:rsid w:val="00C545D1"/>
    <w:rsid w:val="00C56DA9"/>
    <w:rsid w:val="00C607B8"/>
    <w:rsid w:val="00C666ED"/>
    <w:rsid w:val="00C77463"/>
    <w:rsid w:val="00C841D4"/>
    <w:rsid w:val="00C84649"/>
    <w:rsid w:val="00CA5B7E"/>
    <w:rsid w:val="00CB17FE"/>
    <w:rsid w:val="00CB1FB3"/>
    <w:rsid w:val="00CC1BF8"/>
    <w:rsid w:val="00CE46D0"/>
    <w:rsid w:val="00D03526"/>
    <w:rsid w:val="00D045D9"/>
    <w:rsid w:val="00D26EAB"/>
    <w:rsid w:val="00D3056E"/>
    <w:rsid w:val="00D36F70"/>
    <w:rsid w:val="00D4431D"/>
    <w:rsid w:val="00D573E7"/>
    <w:rsid w:val="00D60DDF"/>
    <w:rsid w:val="00D646F0"/>
    <w:rsid w:val="00D706EF"/>
    <w:rsid w:val="00D71BFE"/>
    <w:rsid w:val="00D750BD"/>
    <w:rsid w:val="00D81E33"/>
    <w:rsid w:val="00D87B81"/>
    <w:rsid w:val="00DB5F6C"/>
    <w:rsid w:val="00DB62AB"/>
    <w:rsid w:val="00DF47C3"/>
    <w:rsid w:val="00E04D2C"/>
    <w:rsid w:val="00E17A35"/>
    <w:rsid w:val="00E85605"/>
    <w:rsid w:val="00EA0866"/>
    <w:rsid w:val="00EC1896"/>
    <w:rsid w:val="00ED48A1"/>
    <w:rsid w:val="00ED688C"/>
    <w:rsid w:val="00EE1951"/>
    <w:rsid w:val="00EF6A60"/>
    <w:rsid w:val="00EF78A4"/>
    <w:rsid w:val="00F0741D"/>
    <w:rsid w:val="00F1727E"/>
    <w:rsid w:val="00F64279"/>
    <w:rsid w:val="00F65E71"/>
    <w:rsid w:val="00F70F94"/>
    <w:rsid w:val="00F7571E"/>
    <w:rsid w:val="00F85673"/>
    <w:rsid w:val="00FA2B80"/>
    <w:rsid w:val="00FD2B92"/>
    <w:rsid w:val="00FE2C10"/>
    <w:rsid w:val="00FE35B5"/>
    <w:rsid w:val="02636665"/>
    <w:rsid w:val="0340252B"/>
    <w:rsid w:val="0348790A"/>
    <w:rsid w:val="04DD7172"/>
    <w:rsid w:val="04F227D9"/>
    <w:rsid w:val="05830188"/>
    <w:rsid w:val="06015E58"/>
    <w:rsid w:val="095B4558"/>
    <w:rsid w:val="0C6F2F28"/>
    <w:rsid w:val="0D1C22B7"/>
    <w:rsid w:val="0D707DED"/>
    <w:rsid w:val="0E8C479B"/>
    <w:rsid w:val="0F042DF5"/>
    <w:rsid w:val="10430A9A"/>
    <w:rsid w:val="12533876"/>
    <w:rsid w:val="13B12888"/>
    <w:rsid w:val="14CF59E2"/>
    <w:rsid w:val="19DA6A4E"/>
    <w:rsid w:val="1A8772E8"/>
    <w:rsid w:val="1CBD5383"/>
    <w:rsid w:val="1CD361C7"/>
    <w:rsid w:val="1D4C2F03"/>
    <w:rsid w:val="1EE0714C"/>
    <w:rsid w:val="1F234918"/>
    <w:rsid w:val="216661BF"/>
    <w:rsid w:val="22C16732"/>
    <w:rsid w:val="2302613D"/>
    <w:rsid w:val="279D55F1"/>
    <w:rsid w:val="28704A1A"/>
    <w:rsid w:val="2D4959DF"/>
    <w:rsid w:val="2E677388"/>
    <w:rsid w:val="30551886"/>
    <w:rsid w:val="316D0855"/>
    <w:rsid w:val="373B0CF2"/>
    <w:rsid w:val="39BD5B6F"/>
    <w:rsid w:val="3AD83A6E"/>
    <w:rsid w:val="3CBA31F9"/>
    <w:rsid w:val="3CC35FED"/>
    <w:rsid w:val="3D6A1ED8"/>
    <w:rsid w:val="3EF17310"/>
    <w:rsid w:val="433234B5"/>
    <w:rsid w:val="43785AE7"/>
    <w:rsid w:val="43E11ED3"/>
    <w:rsid w:val="45E00A7D"/>
    <w:rsid w:val="477326B8"/>
    <w:rsid w:val="4AC42D4D"/>
    <w:rsid w:val="4B3930AD"/>
    <w:rsid w:val="4C844211"/>
    <w:rsid w:val="4DEF38B9"/>
    <w:rsid w:val="4E354401"/>
    <w:rsid w:val="521E0CBA"/>
    <w:rsid w:val="52426612"/>
    <w:rsid w:val="54DE03DE"/>
    <w:rsid w:val="552A33C7"/>
    <w:rsid w:val="583346E3"/>
    <w:rsid w:val="5AB87788"/>
    <w:rsid w:val="5CD2105B"/>
    <w:rsid w:val="5EA83BC6"/>
    <w:rsid w:val="64DB20A0"/>
    <w:rsid w:val="65094D44"/>
    <w:rsid w:val="68AB5E74"/>
    <w:rsid w:val="68F540CD"/>
    <w:rsid w:val="6AF91C1F"/>
    <w:rsid w:val="6D101C06"/>
    <w:rsid w:val="6D5C4E2C"/>
    <w:rsid w:val="6DFD569E"/>
    <w:rsid w:val="6E8C77EE"/>
    <w:rsid w:val="6F606C95"/>
    <w:rsid w:val="70A27472"/>
    <w:rsid w:val="70C1357B"/>
    <w:rsid w:val="726132A2"/>
    <w:rsid w:val="72876B99"/>
    <w:rsid w:val="73A46D07"/>
    <w:rsid w:val="73B96AED"/>
    <w:rsid w:val="7AA73D9A"/>
    <w:rsid w:val="7B054BBF"/>
    <w:rsid w:val="7CD54FFB"/>
    <w:rsid w:val="7DDF2517"/>
    <w:rsid w:val="7E7C59DD"/>
    <w:rsid w:val="7E896E06"/>
    <w:rsid w:val="7F2E31F4"/>
    <w:rsid w:val="7F62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20" w:lineRule="exact"/>
      <w:ind w:firstLine="567"/>
    </w:pPr>
    <w:rPr>
      <w:rFonts w:ascii="宋体"/>
      <w:sz w:val="24"/>
    </w:r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paragraph" w:styleId="6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1">
    <w:name w:val="Emphasis"/>
    <w:basedOn w:val="9"/>
    <w:qFormat/>
    <w:uiPriority w:val="20"/>
    <w:rPr>
      <w:i/>
    </w:rPr>
  </w:style>
  <w:style w:type="character" w:styleId="12">
    <w:name w:val="Hyperlink"/>
    <w:basedOn w:val="9"/>
    <w:semiHidden/>
    <w:unhideWhenUsed/>
    <w:qFormat/>
    <w:uiPriority w:val="99"/>
    <w:rPr>
      <w:color w:val="333333"/>
      <w:u w:val="none"/>
    </w:rPr>
  </w:style>
  <w:style w:type="character" w:styleId="13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7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8">
    <w:name w:val="hover"/>
    <w:basedOn w:val="9"/>
    <w:qFormat/>
    <w:uiPriority w:val="0"/>
    <w:rPr>
      <w:color w:val="2F6EA2"/>
    </w:rPr>
  </w:style>
  <w:style w:type="character" w:customStyle="1" w:styleId="19">
    <w:name w:val="calendar-head__year-range"/>
    <w:basedOn w:val="9"/>
    <w:qFormat/>
    <w:uiPriority w:val="0"/>
    <w:rPr>
      <w:vanish/>
    </w:rPr>
  </w:style>
  <w:style w:type="character" w:customStyle="1" w:styleId="20">
    <w:name w:val="calendar-head__prev-range-btn"/>
    <w:basedOn w:val="9"/>
    <w:qFormat/>
    <w:uiPriority w:val="0"/>
    <w:rPr>
      <w:vanish/>
    </w:rPr>
  </w:style>
  <w:style w:type="character" w:customStyle="1" w:styleId="21">
    <w:name w:val="calendar-head__next-range-btn"/>
    <w:basedOn w:val="9"/>
    <w:qFormat/>
    <w:uiPriority w:val="0"/>
    <w:rPr>
      <w:vanish/>
    </w:rPr>
  </w:style>
  <w:style w:type="character" w:customStyle="1" w:styleId="22">
    <w:name w:val="calendar-head__next-year-btn"/>
    <w:basedOn w:val="9"/>
    <w:qFormat/>
    <w:uiPriority w:val="0"/>
  </w:style>
  <w:style w:type="character" w:customStyle="1" w:styleId="23">
    <w:name w:val="calendar-head__next-month-btn"/>
    <w:basedOn w:val="9"/>
    <w:qFormat/>
    <w:uiPriority w:val="0"/>
  </w:style>
  <w:style w:type="character" w:customStyle="1" w:styleId="24">
    <w:name w:val="calendar-head__text-display"/>
    <w:basedOn w:val="9"/>
    <w:qFormat/>
    <w:uiPriority w:val="0"/>
    <w:rPr>
      <w:vanish/>
    </w:rPr>
  </w:style>
  <w:style w:type="character" w:customStyle="1" w:styleId="25">
    <w:name w:val="active"/>
    <w:basedOn w:val="9"/>
    <w:qFormat/>
    <w:uiPriority w:val="0"/>
    <w:rPr>
      <w:color w:val="33333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B5540B-FEB5-45DB-B3DD-B2E397FBF6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425</Words>
  <Characters>2425</Characters>
  <Lines>20</Lines>
  <Paragraphs>5</Paragraphs>
  <TotalTime>2</TotalTime>
  <ScaleCrop>false</ScaleCrop>
  <LinksUpToDate>false</LinksUpToDate>
  <CharactersWithSpaces>2845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2023-08-23T01:05:00Z</dcterms:created>
  <dc:creator>微软用户</dc:creator>
  <cp:lastModifiedBy>PC</cp:lastModifiedBy>
  <cp:lastPrinted>2023-08-10T07:33:00Z</cp:lastPrinted>
  <dcterms:modified xsi:type="dcterms:W3CDTF">2023-08-28T07:20:59Z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