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pacing w:val="-8"/>
          <w:sz w:val="44"/>
          <w:szCs w:val="44"/>
          <w:lang w:eastAsia="zh-CN"/>
        </w:rPr>
        <w:t>恩平</w:t>
      </w:r>
      <w:r>
        <w:rPr>
          <w:rFonts w:hint="eastAsia" w:ascii="方正小标宋简体" w:hAnsi="方正小标宋简体" w:eastAsia="方正小标宋简体" w:cs="方正小标宋简体"/>
          <w:b/>
          <w:spacing w:val="-8"/>
          <w:sz w:val="44"/>
          <w:szCs w:val="44"/>
        </w:rPr>
        <w:t>市生物质锅炉清洁能源改造申请表</w:t>
      </w:r>
    </w:p>
    <w:p/>
    <w:tbl>
      <w:tblPr>
        <w:tblStyle w:val="10"/>
        <w:tblW w:w="9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2693"/>
        <w:gridCol w:w="2126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6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申请单位：（盖章）</w:t>
            </w:r>
          </w:p>
        </w:tc>
        <w:tc>
          <w:tcPr>
            <w:tcW w:w="725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6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项目地址（组织机构码）</w:t>
            </w:r>
          </w:p>
        </w:tc>
        <w:tc>
          <w:tcPr>
            <w:tcW w:w="725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6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669" w:type="dxa"/>
            <w:noWrap w:val="0"/>
            <w:vAlign w:val="center"/>
          </w:tcPr>
          <w:p>
            <w:pPr>
              <w:pStyle w:val="9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淘汰生物质成型燃料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锅炉型号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pStyle w:val="9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额定出力（蒸吨）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669" w:type="dxa"/>
            <w:noWrap w:val="0"/>
            <w:vAlign w:val="center"/>
          </w:tcPr>
          <w:p>
            <w:pPr>
              <w:pStyle w:val="9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锅炉注册代码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pStyle w:val="9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特种设备使用登记时间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669" w:type="dxa"/>
            <w:noWrap w:val="0"/>
            <w:vAlign w:val="center"/>
          </w:tcPr>
          <w:p>
            <w:pPr>
              <w:pStyle w:val="9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改造措施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pStyle w:val="9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设施燃料类型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66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项目施工开始时间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pStyle w:val="9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项目计划完成时间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669" w:type="dxa"/>
            <w:noWrap w:val="0"/>
            <w:vAlign w:val="center"/>
          </w:tcPr>
          <w:p>
            <w:pPr>
              <w:pStyle w:val="9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改造前氮氧化物排放浓度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pStyle w:val="9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计划改造后氮氧化物排放浓度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669" w:type="dxa"/>
            <w:noWrap w:val="0"/>
            <w:vAlign w:val="center"/>
          </w:tcPr>
          <w:p>
            <w:pPr>
              <w:pStyle w:val="9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整治项目投入（万元）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pStyle w:val="9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项目申请金额（万元）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669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企业账户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9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开户名称</w:t>
            </w:r>
          </w:p>
          <w:p>
            <w:pPr>
              <w:pStyle w:val="9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（须与申请单位名称一致）</w:t>
            </w:r>
          </w:p>
        </w:tc>
        <w:tc>
          <w:tcPr>
            <w:tcW w:w="45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66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9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开户银行（全称）</w:t>
            </w:r>
          </w:p>
        </w:tc>
        <w:tc>
          <w:tcPr>
            <w:tcW w:w="45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9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9"/>
              <w:wordWrap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银行账户</w:t>
            </w:r>
          </w:p>
        </w:tc>
        <w:tc>
          <w:tcPr>
            <w:tcW w:w="45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9927" w:type="dxa"/>
            <w:gridSpan w:val="4"/>
            <w:noWrap w:val="0"/>
            <w:vAlign w:val="top"/>
          </w:tcPr>
          <w:p>
            <w:pPr>
              <w:pStyle w:val="9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承诺对项目和申报材料的真实性负责，违反上述承诺的不诚实行为，同意有关部门记录入相关的企业诚信体系中，并承担相应责任。</w:t>
            </w:r>
          </w:p>
          <w:p>
            <w:pPr>
              <w:pStyle w:val="9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9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9"/>
              <w:wordWrap w:val="0"/>
              <w:spacing w:before="0" w:beforeAutospacing="0" w:after="0" w:afterAutospacing="0"/>
              <w:ind w:firstLine="420" w:firstLineChars="200"/>
              <w:jc w:val="both"/>
              <w:rPr>
                <w:rFonts w:ascii="Times New Roman" w:hAnsi="Times New Roman" w:cs="Times New Roman"/>
                <w:szCs w:val="3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项目单位（盖章）                              法人代表（签字）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36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30"/>
              </w:rPr>
            </w:pPr>
            <w:r>
              <w:rPr>
                <w:szCs w:val="30"/>
              </w:rPr>
              <w:t>街道（镇）办事处意见</w:t>
            </w:r>
            <w:r>
              <w:rPr>
                <w:szCs w:val="30"/>
              </w:rPr>
              <w:tab/>
            </w:r>
          </w:p>
        </w:tc>
        <w:tc>
          <w:tcPr>
            <w:tcW w:w="456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30"/>
              </w:rPr>
            </w:pPr>
            <w:r>
              <w:rPr>
                <w:szCs w:val="30"/>
              </w:rPr>
              <w:t>市生态环境局</w:t>
            </w:r>
            <w:r>
              <w:rPr>
                <w:rFonts w:hint="eastAsia"/>
                <w:szCs w:val="30"/>
                <w:lang w:eastAsia="zh-CN"/>
              </w:rPr>
              <w:t>恩平</w:t>
            </w:r>
            <w:r>
              <w:rPr>
                <w:szCs w:val="30"/>
              </w:rPr>
              <w:t xml:space="preserve">分局意见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5362" w:type="dxa"/>
            <w:gridSpan w:val="2"/>
            <w:noWrap w:val="0"/>
            <w:vAlign w:val="top"/>
          </w:tcPr>
          <w:p>
            <w:pPr>
              <w:spacing w:line="0" w:lineRule="atLeast"/>
              <w:rPr>
                <w:szCs w:val="30"/>
              </w:rPr>
            </w:pPr>
          </w:p>
          <w:p>
            <w:pPr>
              <w:spacing w:line="0" w:lineRule="atLeast"/>
              <w:rPr>
                <w:szCs w:val="30"/>
              </w:rPr>
            </w:pPr>
            <w:r>
              <w:rPr>
                <w:szCs w:val="30"/>
              </w:rPr>
              <w:t xml:space="preserve">经办人：                  </w:t>
            </w:r>
          </w:p>
          <w:p>
            <w:pPr>
              <w:spacing w:line="0" w:lineRule="atLeast"/>
              <w:rPr>
                <w:szCs w:val="30"/>
              </w:rPr>
            </w:pPr>
          </w:p>
          <w:p>
            <w:pPr>
              <w:spacing w:line="0" w:lineRule="atLeast"/>
              <w:rPr>
                <w:szCs w:val="30"/>
              </w:rPr>
            </w:pPr>
          </w:p>
          <w:p>
            <w:pPr>
              <w:spacing w:line="0" w:lineRule="atLeast"/>
              <w:rPr>
                <w:szCs w:val="30"/>
              </w:rPr>
            </w:pPr>
          </w:p>
          <w:p>
            <w:pPr>
              <w:spacing w:line="0" w:lineRule="atLeast"/>
              <w:rPr>
                <w:szCs w:val="30"/>
              </w:rPr>
            </w:pPr>
            <w:r>
              <w:rPr>
                <w:szCs w:val="30"/>
              </w:rPr>
              <w:t xml:space="preserve">                            （单位盖章）</w:t>
            </w:r>
          </w:p>
          <w:p>
            <w:pPr>
              <w:spacing w:line="0" w:lineRule="atLeast"/>
              <w:ind w:firstLine="2730" w:firstLineChars="1300"/>
              <w:rPr>
                <w:szCs w:val="30"/>
              </w:rPr>
            </w:pPr>
            <w:r>
              <w:rPr>
                <w:szCs w:val="30"/>
              </w:rPr>
              <w:t>年      月       日</w:t>
            </w:r>
          </w:p>
        </w:tc>
        <w:tc>
          <w:tcPr>
            <w:tcW w:w="4565" w:type="dxa"/>
            <w:gridSpan w:val="2"/>
            <w:noWrap w:val="0"/>
            <w:vAlign w:val="top"/>
          </w:tcPr>
          <w:p>
            <w:pPr>
              <w:spacing w:line="0" w:lineRule="atLeast"/>
              <w:rPr>
                <w:szCs w:val="30"/>
              </w:rPr>
            </w:pPr>
          </w:p>
          <w:p>
            <w:pPr>
              <w:spacing w:line="0" w:lineRule="atLeast"/>
              <w:rPr>
                <w:szCs w:val="30"/>
              </w:rPr>
            </w:pPr>
            <w:r>
              <w:rPr>
                <w:szCs w:val="30"/>
              </w:rPr>
              <w:t xml:space="preserve">经办人：              </w:t>
            </w:r>
          </w:p>
          <w:p>
            <w:pPr>
              <w:spacing w:line="0" w:lineRule="atLeast"/>
              <w:rPr>
                <w:szCs w:val="30"/>
              </w:rPr>
            </w:pPr>
          </w:p>
          <w:p>
            <w:pPr>
              <w:spacing w:line="0" w:lineRule="atLeast"/>
              <w:rPr>
                <w:szCs w:val="30"/>
              </w:rPr>
            </w:pPr>
          </w:p>
          <w:p>
            <w:pPr>
              <w:spacing w:line="0" w:lineRule="atLeast"/>
              <w:rPr>
                <w:szCs w:val="30"/>
              </w:rPr>
            </w:pPr>
          </w:p>
          <w:p>
            <w:pPr>
              <w:spacing w:line="0" w:lineRule="atLeast"/>
              <w:ind w:firstLine="2520" w:firstLineChars="1200"/>
              <w:rPr>
                <w:szCs w:val="30"/>
              </w:rPr>
            </w:pPr>
            <w:r>
              <w:rPr>
                <w:szCs w:val="30"/>
              </w:rPr>
              <w:t xml:space="preserve">   （单位盖章）</w:t>
            </w:r>
          </w:p>
          <w:p>
            <w:pPr>
              <w:spacing w:line="0" w:lineRule="atLeast"/>
              <w:jc w:val="right"/>
              <w:rPr>
                <w:szCs w:val="30"/>
              </w:rPr>
            </w:pPr>
            <w:r>
              <w:rPr>
                <w:szCs w:val="30"/>
              </w:rPr>
              <w:t>年      月       日</w:t>
            </w:r>
          </w:p>
        </w:tc>
      </w:tr>
    </w:tbl>
    <w:p>
      <w:pPr>
        <w:pStyle w:val="14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承诺书</w:t>
      </w:r>
    </w:p>
    <w:p>
      <w:pPr>
        <w:widowControl/>
        <w:spacing w:line="360" w:lineRule="auto"/>
        <w:rPr>
          <w:rFonts w:eastAsia="仿宋_GB2312"/>
          <w:kern w:val="0"/>
          <w:sz w:val="10"/>
          <w:szCs w:val="10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江门市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生态环境</w:t>
      </w:r>
      <w:r>
        <w:rPr>
          <w:rFonts w:hint="eastAsia" w:eastAsia="仿宋_GB2312" w:cs="Times New Roman"/>
          <w:sz w:val="32"/>
          <w:szCs w:val="32"/>
          <w:lang w:eastAsia="zh-CN"/>
        </w:rPr>
        <w:t>局恩平分局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360" w:lineRule="auto"/>
        <w:ind w:firstLine="640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本单位已对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  <w:lang w:val="en-US" w:eastAsia="zh-CN"/>
        </w:rPr>
        <w:t>台燃生物质成型燃料锅炉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型号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锅炉编号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仿宋_GB2312"/>
          <w:sz w:val="32"/>
          <w:szCs w:val="32"/>
          <w:lang w:val="en-US" w:eastAsia="zh-CN"/>
        </w:rPr>
        <w:t>），实施淘汰</w:t>
      </w:r>
      <w:r>
        <w:rPr>
          <w:rFonts w:hint="eastAsia" w:eastAsia="仿宋_GB2312"/>
          <w:sz w:val="32"/>
          <w:szCs w:val="32"/>
        </w:rPr>
        <w:t>改造，改造后</w:t>
      </w:r>
      <w:r>
        <w:rPr>
          <w:rFonts w:hint="eastAsia" w:eastAsia="仿宋_GB2312"/>
          <w:sz w:val="32"/>
          <w:szCs w:val="32"/>
          <w:lang w:eastAsia="zh-CN"/>
        </w:rPr>
        <w:t>锅炉类型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型号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锅炉编号</w:t>
      </w:r>
      <w:r>
        <w:rPr>
          <w:rFonts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现根据政策文件精神申请财政资金补贴，郑重承诺以下内容：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一、所提交的申报材料真实无误，申报资格和申报条件符合申报要求，如有违反上述承诺的，出现不诚信行为的，承诺人愿意承担由此引发的全部责任。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二、已整改的情况接受相关部门的现场监督核实。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三、保证严格执行国家和地方大气污染物排放最严标准。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360" w:lineRule="auto"/>
        <w:ind w:firstLine="5760" w:firstLineChars="18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单位名称（盖章）：</w:t>
      </w:r>
    </w:p>
    <w:p>
      <w:pPr>
        <w:spacing w:line="360" w:lineRule="auto"/>
        <w:ind w:firstLine="6080" w:firstLineChars="19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单位法人签名：</w:t>
      </w:r>
    </w:p>
    <w:p>
      <w:pPr>
        <w:spacing w:line="360" w:lineRule="auto"/>
        <w:ind w:firstLine="6400" w:firstLineChars="2000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年  月  日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814" w:right="1474" w:bottom="1474" w:left="1531" w:header="851" w:footer="1531" w:gutter="0"/>
          <w:cols w:space="720" w:num="1"/>
          <w:titlePg/>
          <w:docGrid w:type="lines" w:linePitch="312" w:charSpace="0"/>
        </w:sect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关于XX公司申请XX补助资金拨付的函</w:t>
      </w:r>
    </w:p>
    <w:p>
      <w:pPr>
        <w:pStyle w:val="1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江门市生态环境局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恩平</w:t>
      </w:r>
      <w:r>
        <w:rPr>
          <w:rFonts w:ascii="Times New Roman" w:hAnsi="Times New Roman" w:eastAsia="仿宋_GB2312" w:cs="Times New Roman"/>
          <w:sz w:val="32"/>
          <w:szCs w:val="32"/>
        </w:rPr>
        <w:t>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我司已于   年   月   日与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ascii="Times New Roman" w:hAnsi="Times New Roman" w:eastAsia="仿宋_GB2312" w:cs="Times New Roman"/>
          <w:sz w:val="32"/>
          <w:szCs w:val="32"/>
        </w:rPr>
        <w:t>   公司签订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生物质锅炉清洁能源改造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合同，于    月   日支付第    期款项     万元，     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>     （详细描述目前项目进展情况），现申请补助资金拨付。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此函。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生物质锅炉清洁能源改造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合同</w:t>
      </w:r>
      <w:r>
        <w:rPr>
          <w:rFonts w:ascii="Times New Roman" w:hAnsi="Times New Roman" w:eastAsia="仿宋_GB2312" w:cs="Times New Roman"/>
          <w:sz w:val="32"/>
          <w:szCs w:val="32"/>
        </w:rPr>
        <w:t>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改造工程发票复印件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支付凭证复印件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14"/>
        <w:wordWrap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    年    月    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pStyle w:val="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9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YTIzZjFjZWM2YTUwNTllNDY1MjkxZWM4YzY1ODIifQ=="/>
  </w:docVars>
  <w:rsids>
    <w:rsidRoot w:val="5FD6495F"/>
    <w:rsid w:val="00313B2F"/>
    <w:rsid w:val="0D234174"/>
    <w:rsid w:val="18C02644"/>
    <w:rsid w:val="21B80CDF"/>
    <w:rsid w:val="21DC5877"/>
    <w:rsid w:val="252B69F8"/>
    <w:rsid w:val="2D336245"/>
    <w:rsid w:val="33D80B85"/>
    <w:rsid w:val="44D32DE8"/>
    <w:rsid w:val="4EAC24A8"/>
    <w:rsid w:val="5E7C7F5F"/>
    <w:rsid w:val="5FD6495F"/>
    <w:rsid w:val="74D1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/>
      <w:ind w:left="200" w:leftChars="200" w:firstLine="200"/>
    </w:pPr>
    <w:rPr>
      <w:rFonts w:cs="Droid Sans"/>
      <w:sz w:val="30"/>
    </w:rPr>
  </w:style>
  <w:style w:type="paragraph" w:styleId="3">
    <w:name w:val="Body Text Indent"/>
    <w:basedOn w:val="1"/>
    <w:next w:val="1"/>
    <w:qFormat/>
    <w:uiPriority w:val="0"/>
    <w:pPr>
      <w:ind w:firstLine="632" w:firstLineChars="200"/>
    </w:pPr>
  </w:style>
  <w:style w:type="paragraph" w:styleId="4">
    <w:name w:val="Body Text First Indent"/>
    <w:basedOn w:val="5"/>
    <w:qFormat/>
    <w:uiPriority w:val="0"/>
    <w:pPr>
      <w:widowControl/>
      <w:adjustRightInd w:val="0"/>
      <w:snapToGrid w:val="0"/>
      <w:spacing w:after="0" w:afterLines="0" w:line="360" w:lineRule="auto"/>
      <w:ind w:firstLine="200"/>
      <w:jc w:val="left"/>
    </w:pPr>
    <w:rPr>
      <w:rFonts w:ascii="Tahoma" w:hAnsi="Tahoma" w:eastAsia="仿宋" w:cs="Tahoma"/>
      <w:sz w:val="28"/>
    </w:rPr>
  </w:style>
  <w:style w:type="paragraph" w:styleId="5">
    <w:name w:val="Body Text"/>
    <w:basedOn w:val="1"/>
    <w:next w:val="6"/>
    <w:qFormat/>
    <w:uiPriority w:val="0"/>
    <w:rPr>
      <w:rFonts w:eastAsia="方正书宋简体"/>
      <w:szCs w:val="32"/>
    </w:rPr>
  </w:style>
  <w:style w:type="paragraph" w:styleId="6">
    <w:name w:val="toc 5"/>
    <w:basedOn w:val="1"/>
    <w:next w:val="1"/>
    <w:qFormat/>
    <w:uiPriority w:val="0"/>
    <w:pPr>
      <w:ind w:left="1680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0"/>
    <w:rPr>
      <w:b/>
    </w:rPr>
  </w:style>
  <w:style w:type="character" w:styleId="13">
    <w:name w:val="page number"/>
    <w:qFormat/>
    <w:uiPriority w:val="0"/>
  </w:style>
  <w:style w:type="paragraph" w:customStyle="1" w:styleId="14">
    <w:name w:val="正文-公1"/>
    <w:basedOn w:val="1"/>
    <w:qFormat/>
    <w:uiPriority w:val="99"/>
    <w:rPr>
      <w:color w:val="000000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387</Words>
  <Characters>387</Characters>
  <Lines>0</Lines>
  <Paragraphs>0</Paragraphs>
  <TotalTime>0</TotalTime>
  <ScaleCrop>false</ScaleCrop>
  <LinksUpToDate>false</LinksUpToDate>
  <CharactersWithSpaces>487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2022-10-12T00:51:00Z</dcterms:created>
  <dc:creator>娉仔</dc:creator>
  <cp:lastModifiedBy>Administrator</cp:lastModifiedBy>
  <cp:lastPrinted>2022-10-25T03:31:00Z</cp:lastPrinted>
  <dcterms:modified xsi:type="dcterms:W3CDTF">2023-11-09T00:55:44Z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680A5CA108064DBE9573D1CBDF9F69D1_13</vt:lpwstr>
  </property>
</Properties>
</file>