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FD" w:rsidRDefault="00A64391">
      <w:pPr>
        <w:pStyle w:val="20"/>
        <w:widowControl/>
        <w:spacing w:line="60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附件3：合同模板</w:t>
      </w:r>
    </w:p>
    <w:p w:rsidR="00CE05FD" w:rsidRDefault="00CE05FD">
      <w:pPr>
        <w:pStyle w:val="20"/>
        <w:widowControl/>
        <w:spacing w:line="600" w:lineRule="exact"/>
        <w:jc w:val="center"/>
        <w:rPr>
          <w:rFonts w:ascii="方正小标宋简体" w:eastAsia="方正小标宋简体" w:hAnsi="方正小标宋简体" w:cs="方正小标宋简体"/>
          <w:sz w:val="44"/>
          <w:szCs w:val="44"/>
        </w:rPr>
      </w:pPr>
    </w:p>
    <w:p w:rsidR="00857051" w:rsidRDefault="00A64391">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江门市消费者权益保护委员会宣传</w:t>
      </w:r>
    </w:p>
    <w:p w:rsidR="00CE05FD" w:rsidRDefault="00A64391">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视频制作和发布项目合同</w:t>
      </w:r>
    </w:p>
    <w:p w:rsidR="00CE05FD" w:rsidRDefault="00CE05FD">
      <w:pPr>
        <w:spacing w:line="480" w:lineRule="exact"/>
        <w:jc w:val="center"/>
        <w:rPr>
          <w:rFonts w:ascii="宋体" w:eastAsia="宋体" w:hAnsi="宋体" w:cs="宋体"/>
          <w:b/>
          <w:color w:val="000000" w:themeColor="text1"/>
          <w:sz w:val="32"/>
          <w:szCs w:val="32"/>
          <w:shd w:val="clear" w:color="auto" w:fill="FFFFFF"/>
        </w:rPr>
      </w:pPr>
    </w:p>
    <w:p w:rsidR="00CE05FD" w:rsidRDefault="00A64391">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hint="eastAsia"/>
          <w:bCs/>
          <w:sz w:val="28"/>
          <w:szCs w:val="28"/>
          <w:u w:val="single"/>
        </w:rPr>
        <w:t>江门市消费者权益保护委员会</w:t>
      </w:r>
    </w:p>
    <w:p w:rsidR="00CE05FD" w:rsidRDefault="00A64391">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sidR="00857051">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江门市蓬江区东华二路</w:t>
      </w:r>
      <w:r>
        <w:rPr>
          <w:rFonts w:ascii="仿宋" w:eastAsia="仿宋" w:hAnsi="仿宋" w:cs="仿宋"/>
          <w:color w:val="000000"/>
          <w:sz w:val="28"/>
          <w:szCs w:val="28"/>
          <w:u w:val="single"/>
        </w:rPr>
        <w:t>7号</w:t>
      </w:r>
    </w:p>
    <w:p w:rsidR="00CE05FD" w:rsidRDefault="00A6439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CE05FD" w:rsidRDefault="00A6439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CE05FD" w:rsidRDefault="00A64391">
      <w:pPr>
        <w:spacing w:line="480" w:lineRule="exact"/>
        <w:rPr>
          <w:rFonts w:ascii="仿宋" w:eastAsia="仿宋" w:hAnsi="仿宋" w:cs="仿宋"/>
          <w:b/>
          <w:sz w:val="28"/>
          <w:szCs w:val="28"/>
          <w:u w:val="single"/>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CE05FD" w:rsidRDefault="00A6439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p>
    <w:p w:rsidR="00CE05FD" w:rsidRDefault="00A6439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CE05FD" w:rsidRDefault="00A6439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CE05FD" w:rsidRDefault="00CE05FD">
      <w:pPr>
        <w:spacing w:line="480" w:lineRule="exact"/>
        <w:rPr>
          <w:rFonts w:ascii="仿宋" w:eastAsia="仿宋" w:hAnsi="仿宋" w:cs="仿宋"/>
          <w:color w:val="666666"/>
          <w:sz w:val="28"/>
          <w:szCs w:val="28"/>
          <w:shd w:val="clear" w:color="auto" w:fill="FFFFFF"/>
        </w:rPr>
      </w:pPr>
    </w:p>
    <w:p w:rsidR="00CE05FD" w:rsidRDefault="00A64391" w:rsidP="007D3012">
      <w:pPr>
        <w:widowControl/>
        <w:spacing w:line="48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w:t>
      </w:r>
      <w:r w:rsidR="00857051">
        <w:rPr>
          <w:rFonts w:ascii="仿宋" w:eastAsia="仿宋" w:hAnsi="仿宋" w:cs="仿宋" w:hint="eastAsia"/>
          <w:sz w:val="28"/>
          <w:szCs w:val="28"/>
        </w:rPr>
        <w:t>“</w:t>
      </w:r>
      <w:r w:rsidR="00857051">
        <w:rPr>
          <w:rFonts w:hint="eastAsia"/>
          <w:sz w:val="28"/>
          <w:szCs w:val="28"/>
        </w:rPr>
        <w:t>江门市消费者权益保护委员会</w:t>
      </w:r>
      <w:r>
        <w:rPr>
          <w:rFonts w:hint="eastAsia"/>
          <w:sz w:val="28"/>
          <w:szCs w:val="28"/>
        </w:rPr>
        <w:t>宣传视频制作和发布项目</w:t>
      </w:r>
      <w:r w:rsidR="00857051">
        <w:rPr>
          <w:rFonts w:ascii="仿宋" w:eastAsia="仿宋" w:hAnsi="仿宋" w:cs="仿宋" w:hint="eastAsia"/>
          <w:sz w:val="28"/>
          <w:szCs w:val="28"/>
        </w:rPr>
        <w:t>”</w:t>
      </w:r>
      <w:r>
        <w:rPr>
          <w:rFonts w:ascii="仿宋" w:eastAsia="仿宋" w:hAnsi="仿宋" w:cs="仿宋" w:hint="eastAsia"/>
          <w:sz w:val="28"/>
          <w:szCs w:val="28"/>
        </w:rPr>
        <w:t>（项目编号：</w:t>
      </w:r>
      <w:r w:rsidR="00972B57">
        <w:rPr>
          <w:rFonts w:ascii="仿宋" w:eastAsia="仿宋" w:hAnsi="仿宋" w:cs="仿宋" w:hint="eastAsia"/>
          <w:sz w:val="28"/>
          <w:szCs w:val="28"/>
        </w:rPr>
        <w:t>20240401</w:t>
      </w:r>
      <w:r>
        <w:rPr>
          <w:rFonts w:ascii="仿宋" w:eastAsia="仿宋" w:hAnsi="仿宋" w:cs="仿宋" w:hint="eastAsia"/>
          <w:sz w:val="28"/>
          <w:szCs w:val="28"/>
        </w:rPr>
        <w:t>）（以下简称项目）的采购公告、项目招标结果公告的要求，按照《中华人民共和国民法典》</w:t>
      </w:r>
      <w:r w:rsidR="00857051">
        <w:rPr>
          <w:rFonts w:ascii="仿宋" w:eastAsia="仿宋" w:hAnsi="仿宋" w:cs="仿宋" w:hint="eastAsia"/>
          <w:sz w:val="28"/>
          <w:szCs w:val="28"/>
        </w:rPr>
        <w:t>、</w:t>
      </w:r>
      <w:r>
        <w:rPr>
          <w:rFonts w:ascii="仿宋" w:eastAsia="仿宋" w:hAnsi="仿宋" w:cs="仿宋" w:hint="eastAsia"/>
          <w:sz w:val="28"/>
          <w:szCs w:val="28"/>
        </w:rPr>
        <w:t>《中华人民共和国政府采购法》及其实施条例等相关法律法规的规定，经双方协商，本着平等互利和诚实信用的原则，一致同意签订本合同如下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CE05FD" w:rsidRDefault="00A64391">
      <w:pPr>
        <w:spacing w:line="48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b/>
          <w:bCs/>
          <w:sz w:val="28"/>
          <w:szCs w:val="28"/>
        </w:rPr>
        <w:t xml:space="preserve">  项目内容 </w:t>
      </w:r>
    </w:p>
    <w:p w:rsidR="009B3216" w:rsidRDefault="009B3216" w:rsidP="009B3216">
      <w:pPr>
        <w:widowControl/>
        <w:spacing w:line="480" w:lineRule="exact"/>
        <w:ind w:firstLineChars="221" w:firstLine="619"/>
        <w:rPr>
          <w:rFonts w:ascii="仿宋" w:eastAsia="仿宋" w:hAnsi="仿宋" w:cs="仿宋"/>
          <w:sz w:val="28"/>
          <w:szCs w:val="28"/>
        </w:rPr>
      </w:pPr>
      <w:r w:rsidRPr="009B3216">
        <w:rPr>
          <w:rFonts w:ascii="仿宋" w:eastAsia="仿宋" w:hAnsi="仿宋" w:cs="仿宋" w:hint="eastAsia"/>
          <w:sz w:val="28"/>
          <w:szCs w:val="28"/>
        </w:rPr>
        <w:t>为营造全社会关心消费维权、放心消费“双承诺”等工作的氛围，进一步增强消委会的社会影响力和知名度，结合工作需要，</w:t>
      </w:r>
      <w:r>
        <w:rPr>
          <w:rFonts w:ascii="仿宋" w:eastAsia="仿宋" w:hAnsi="仿宋" w:cs="仿宋" w:hint="eastAsia"/>
          <w:sz w:val="28"/>
          <w:szCs w:val="28"/>
        </w:rPr>
        <w:t>甲方</w:t>
      </w:r>
      <w:r w:rsidRPr="009B3216">
        <w:rPr>
          <w:rFonts w:ascii="仿宋" w:eastAsia="仿宋" w:hAnsi="仿宋" w:cs="仿宋" w:hint="eastAsia"/>
          <w:sz w:val="28"/>
          <w:szCs w:val="28"/>
        </w:rPr>
        <w:t>计划制作4期宣传视频（第1期3至4分钟，第2、3、4期5分钟内）。视频制作完成后计划在地市级以上官方媒体平台进行发布和宣传。</w:t>
      </w:r>
    </w:p>
    <w:p w:rsidR="00CE05FD" w:rsidRDefault="00A64391" w:rsidP="00857051">
      <w:pPr>
        <w:widowControl/>
        <w:spacing w:line="480" w:lineRule="exact"/>
        <w:ind w:firstLineChars="221" w:firstLine="619"/>
        <w:rPr>
          <w:highlight w:val="yellow"/>
        </w:rPr>
      </w:pPr>
      <w:r>
        <w:rPr>
          <w:rFonts w:ascii="仿宋" w:eastAsia="仿宋" w:hAnsi="仿宋" w:cs="仿宋" w:hint="eastAsia"/>
          <w:sz w:val="28"/>
          <w:szCs w:val="28"/>
        </w:rPr>
        <w:t>具体工作内容及要求如下：</w:t>
      </w:r>
    </w:p>
    <w:p w:rsidR="00857051" w:rsidRPr="00857051" w:rsidRDefault="00857051" w:rsidP="00857051">
      <w:pPr>
        <w:widowControl/>
        <w:spacing w:line="480" w:lineRule="exact"/>
        <w:ind w:firstLineChars="221" w:firstLine="619"/>
        <w:rPr>
          <w:rFonts w:ascii="仿宋" w:eastAsia="仿宋" w:hAnsi="仿宋" w:cs="仿宋"/>
          <w:sz w:val="28"/>
          <w:szCs w:val="28"/>
        </w:rPr>
      </w:pPr>
      <w:r w:rsidRPr="00857051">
        <w:rPr>
          <w:rFonts w:ascii="仿宋" w:eastAsia="仿宋" w:hAnsi="仿宋" w:cs="仿宋" w:hint="eastAsia"/>
          <w:sz w:val="28"/>
          <w:szCs w:val="28"/>
        </w:rPr>
        <w:t>1</w:t>
      </w:r>
      <w:r w:rsidR="00401A66">
        <w:rPr>
          <w:rFonts w:ascii="仿宋" w:eastAsia="仿宋" w:hAnsi="仿宋" w:cs="仿宋" w:hint="eastAsia"/>
          <w:sz w:val="28"/>
          <w:szCs w:val="28"/>
        </w:rPr>
        <w:t>、</w:t>
      </w:r>
      <w:r w:rsidRPr="00857051">
        <w:rPr>
          <w:rFonts w:ascii="仿宋" w:eastAsia="仿宋" w:hAnsi="仿宋" w:cs="仿宋" w:hint="eastAsia"/>
          <w:sz w:val="28"/>
          <w:szCs w:val="28"/>
        </w:rPr>
        <w:t>前期准备：</w:t>
      </w:r>
      <w:r>
        <w:rPr>
          <w:rFonts w:ascii="仿宋" w:eastAsia="仿宋" w:hAnsi="仿宋" w:cs="仿宋" w:hint="eastAsia"/>
          <w:sz w:val="28"/>
          <w:szCs w:val="28"/>
        </w:rPr>
        <w:t>乙方</w:t>
      </w:r>
      <w:r w:rsidRPr="00857051">
        <w:rPr>
          <w:rFonts w:ascii="仿宋" w:eastAsia="仿宋" w:hAnsi="仿宋" w:cs="仿宋" w:hint="eastAsia"/>
          <w:sz w:val="28"/>
          <w:szCs w:val="28"/>
        </w:rPr>
        <w:t>负责稿件撰写，提供专业的视频设备、拍摄人员，在拍摄之前拟定好具体的拍摄流程与计划，并根据</w:t>
      </w:r>
      <w:r>
        <w:rPr>
          <w:rFonts w:ascii="仿宋" w:eastAsia="仿宋" w:hAnsi="仿宋" w:cs="仿宋" w:hint="eastAsia"/>
          <w:sz w:val="28"/>
          <w:szCs w:val="28"/>
        </w:rPr>
        <w:t>甲方</w:t>
      </w:r>
      <w:r w:rsidRPr="00857051">
        <w:rPr>
          <w:rFonts w:ascii="仿宋" w:eastAsia="仿宋" w:hAnsi="仿宋" w:cs="仿宋" w:hint="eastAsia"/>
          <w:sz w:val="28"/>
          <w:szCs w:val="28"/>
        </w:rPr>
        <w:t>提供的资料素材制作宣传片文案内容，并交给</w:t>
      </w:r>
      <w:r>
        <w:rPr>
          <w:rFonts w:ascii="仿宋" w:eastAsia="仿宋" w:hAnsi="仿宋" w:cs="仿宋" w:hint="eastAsia"/>
          <w:sz w:val="28"/>
          <w:szCs w:val="28"/>
        </w:rPr>
        <w:t>甲方</w:t>
      </w:r>
      <w:r w:rsidRPr="00857051">
        <w:rPr>
          <w:rFonts w:ascii="仿宋" w:eastAsia="仿宋" w:hAnsi="仿宋" w:cs="仿宋" w:hint="eastAsia"/>
          <w:sz w:val="28"/>
          <w:szCs w:val="28"/>
        </w:rPr>
        <w:t>审核；</w:t>
      </w:r>
    </w:p>
    <w:p w:rsidR="00857051" w:rsidRPr="00857051" w:rsidRDefault="00857051" w:rsidP="00857051">
      <w:pPr>
        <w:widowControl/>
        <w:spacing w:line="480" w:lineRule="exact"/>
        <w:ind w:firstLineChars="221" w:firstLine="619"/>
        <w:rPr>
          <w:rFonts w:ascii="仿宋" w:eastAsia="仿宋" w:hAnsi="仿宋" w:cs="仿宋"/>
          <w:sz w:val="28"/>
          <w:szCs w:val="28"/>
        </w:rPr>
      </w:pPr>
      <w:r w:rsidRPr="00857051">
        <w:rPr>
          <w:rFonts w:ascii="仿宋" w:eastAsia="仿宋" w:hAnsi="仿宋" w:cs="仿宋" w:hint="eastAsia"/>
          <w:sz w:val="28"/>
          <w:szCs w:val="28"/>
        </w:rPr>
        <w:lastRenderedPageBreak/>
        <w:t>2</w:t>
      </w:r>
      <w:r w:rsidR="00401A66">
        <w:rPr>
          <w:rFonts w:ascii="仿宋" w:eastAsia="仿宋" w:hAnsi="仿宋" w:cs="仿宋" w:hint="eastAsia"/>
          <w:sz w:val="28"/>
          <w:szCs w:val="28"/>
        </w:rPr>
        <w:t>、</w:t>
      </w:r>
      <w:r w:rsidRPr="00857051">
        <w:rPr>
          <w:rFonts w:ascii="仿宋" w:eastAsia="仿宋" w:hAnsi="仿宋" w:cs="仿宋" w:hint="eastAsia"/>
          <w:sz w:val="28"/>
          <w:szCs w:val="28"/>
        </w:rPr>
        <w:t>现场拍摄：</w:t>
      </w:r>
      <w:r>
        <w:rPr>
          <w:rFonts w:ascii="仿宋" w:eastAsia="仿宋" w:hAnsi="仿宋" w:cs="仿宋" w:hint="eastAsia"/>
          <w:sz w:val="28"/>
          <w:szCs w:val="28"/>
        </w:rPr>
        <w:t>乙方</w:t>
      </w:r>
      <w:r w:rsidRPr="00857051">
        <w:rPr>
          <w:rFonts w:ascii="仿宋" w:eastAsia="仿宋" w:hAnsi="仿宋" w:cs="仿宋" w:hint="eastAsia"/>
          <w:sz w:val="28"/>
          <w:szCs w:val="28"/>
        </w:rPr>
        <w:t>可根据工作实际，现场适当调整拍摄计划、文案内容、拍摄设备和拍摄手法，落实</w:t>
      </w:r>
      <w:r w:rsidR="000635FD">
        <w:rPr>
          <w:rFonts w:ascii="仿宋" w:eastAsia="仿宋" w:hAnsi="仿宋" w:cs="仿宋" w:hint="eastAsia"/>
          <w:sz w:val="28"/>
          <w:szCs w:val="28"/>
        </w:rPr>
        <w:t>4</w:t>
      </w:r>
      <w:r w:rsidRPr="00857051">
        <w:rPr>
          <w:rFonts w:ascii="仿宋" w:eastAsia="仿宋" w:hAnsi="仿宋" w:cs="仿宋" w:hint="eastAsia"/>
          <w:sz w:val="28"/>
          <w:szCs w:val="28"/>
        </w:rPr>
        <w:t>期宣传视频的拍摄（</w:t>
      </w:r>
      <w:r w:rsidR="009B3216" w:rsidRPr="009B3216">
        <w:rPr>
          <w:rFonts w:ascii="仿宋" w:eastAsia="仿宋" w:hAnsi="仿宋" w:cs="仿宋" w:hint="eastAsia"/>
          <w:sz w:val="28"/>
          <w:szCs w:val="28"/>
        </w:rPr>
        <w:t>第1期：从传统、官方的新闻报道的角度，展现</w:t>
      </w:r>
      <w:r w:rsidR="000635FD">
        <w:rPr>
          <w:rFonts w:ascii="仿宋" w:eastAsia="仿宋" w:hAnsi="仿宋" w:cs="仿宋" w:hint="eastAsia"/>
          <w:sz w:val="28"/>
          <w:szCs w:val="28"/>
        </w:rPr>
        <w:t>甲方</w:t>
      </w:r>
      <w:r w:rsidR="009B3216" w:rsidRPr="009B3216">
        <w:rPr>
          <w:rFonts w:ascii="仿宋" w:eastAsia="仿宋" w:hAnsi="仿宋" w:cs="仿宋" w:hint="eastAsia"/>
          <w:sz w:val="28"/>
          <w:szCs w:val="28"/>
        </w:rPr>
        <w:t>近年来总体工作情况及取得的工作成绩；第2期：以贴近生活的形式、生动活泼的风格、鲜活的典型，并以新的媒体形态，展现江门市放心消费“双承诺”活动总体进展情况以及社会各界的表态；第3期：</w:t>
      </w:r>
      <w:proofErr w:type="gramStart"/>
      <w:r w:rsidR="009B3216" w:rsidRPr="009B3216">
        <w:rPr>
          <w:rFonts w:ascii="仿宋" w:eastAsia="仿宋" w:hAnsi="仿宋" w:cs="仿宋" w:hint="eastAsia"/>
          <w:sz w:val="28"/>
          <w:szCs w:val="28"/>
        </w:rPr>
        <w:t>采用探店形式</w:t>
      </w:r>
      <w:proofErr w:type="gramEnd"/>
      <w:r w:rsidR="009B3216" w:rsidRPr="009B3216">
        <w:rPr>
          <w:rFonts w:ascii="仿宋" w:eastAsia="仿宋" w:hAnsi="仿宋" w:cs="仿宋" w:hint="eastAsia"/>
          <w:sz w:val="28"/>
          <w:szCs w:val="28"/>
        </w:rPr>
        <w:t>，以1家商城商圈为例，展现我市放心消费承诺商城的建设情况；第4期：</w:t>
      </w:r>
      <w:proofErr w:type="gramStart"/>
      <w:r w:rsidR="009B3216" w:rsidRPr="009B3216">
        <w:rPr>
          <w:rFonts w:ascii="仿宋" w:eastAsia="仿宋" w:hAnsi="仿宋" w:cs="仿宋" w:hint="eastAsia"/>
          <w:sz w:val="28"/>
          <w:szCs w:val="28"/>
        </w:rPr>
        <w:t>采用探店形式</w:t>
      </w:r>
      <w:proofErr w:type="gramEnd"/>
      <w:r w:rsidR="009B3216" w:rsidRPr="009B3216">
        <w:rPr>
          <w:rFonts w:ascii="仿宋" w:eastAsia="仿宋" w:hAnsi="仿宋" w:cs="仿宋" w:hint="eastAsia"/>
          <w:sz w:val="28"/>
          <w:szCs w:val="28"/>
        </w:rPr>
        <w:t>，以1家农贸市场为例，展现我市放心消费承诺市场/无理由退货承诺市场的建设情况</w:t>
      </w:r>
      <w:r w:rsidRPr="00857051">
        <w:rPr>
          <w:rFonts w:ascii="仿宋" w:eastAsia="仿宋" w:hAnsi="仿宋" w:cs="仿宋" w:hint="eastAsia"/>
          <w:sz w:val="28"/>
          <w:szCs w:val="28"/>
        </w:rPr>
        <w:t>）；</w:t>
      </w:r>
    </w:p>
    <w:p w:rsidR="00857051" w:rsidRPr="00857051" w:rsidRDefault="00857051" w:rsidP="00857051">
      <w:pPr>
        <w:widowControl/>
        <w:spacing w:line="480" w:lineRule="exact"/>
        <w:ind w:firstLineChars="221" w:firstLine="619"/>
        <w:rPr>
          <w:rFonts w:ascii="仿宋" w:eastAsia="仿宋" w:hAnsi="仿宋" w:cs="仿宋"/>
          <w:sz w:val="28"/>
          <w:szCs w:val="28"/>
        </w:rPr>
      </w:pPr>
      <w:r w:rsidRPr="00857051">
        <w:rPr>
          <w:rFonts w:ascii="仿宋" w:eastAsia="仿宋" w:hAnsi="仿宋" w:cs="仿宋" w:hint="eastAsia"/>
          <w:sz w:val="28"/>
          <w:szCs w:val="28"/>
        </w:rPr>
        <w:t>3</w:t>
      </w:r>
      <w:r w:rsidR="00401A66">
        <w:rPr>
          <w:rFonts w:ascii="仿宋" w:eastAsia="仿宋" w:hAnsi="仿宋" w:cs="仿宋" w:hint="eastAsia"/>
          <w:sz w:val="28"/>
          <w:szCs w:val="28"/>
        </w:rPr>
        <w:t>、</w:t>
      </w:r>
      <w:r w:rsidRPr="00857051">
        <w:rPr>
          <w:rFonts w:ascii="仿宋" w:eastAsia="仿宋" w:hAnsi="仿宋" w:cs="仿宋" w:hint="eastAsia"/>
          <w:sz w:val="28"/>
          <w:szCs w:val="28"/>
        </w:rPr>
        <w:t>后期制作：</w:t>
      </w:r>
      <w:r>
        <w:rPr>
          <w:rFonts w:ascii="仿宋" w:eastAsia="仿宋" w:hAnsi="仿宋" w:cs="仿宋" w:hint="eastAsia"/>
          <w:sz w:val="28"/>
          <w:szCs w:val="28"/>
        </w:rPr>
        <w:t>乙方</w:t>
      </w:r>
      <w:r w:rsidRPr="00857051">
        <w:rPr>
          <w:rFonts w:ascii="仿宋" w:eastAsia="仿宋" w:hAnsi="仿宋" w:cs="仿宋" w:hint="eastAsia"/>
          <w:sz w:val="28"/>
          <w:szCs w:val="28"/>
        </w:rPr>
        <w:t>根据</w:t>
      </w:r>
      <w:r w:rsidR="00255A72">
        <w:rPr>
          <w:rFonts w:ascii="仿宋" w:eastAsia="仿宋" w:hAnsi="仿宋" w:cs="仿宋" w:hint="eastAsia"/>
          <w:sz w:val="28"/>
          <w:szCs w:val="28"/>
        </w:rPr>
        <w:t>甲方</w:t>
      </w:r>
      <w:r w:rsidRPr="00857051">
        <w:rPr>
          <w:rFonts w:ascii="仿宋" w:eastAsia="仿宋" w:hAnsi="仿宋" w:cs="仿宋" w:hint="eastAsia"/>
          <w:sz w:val="28"/>
          <w:szCs w:val="28"/>
        </w:rPr>
        <w:t>的要求进行视频配音与剪接，并按照协商的日期完成制作并提交成片。</w:t>
      </w:r>
      <w:r>
        <w:rPr>
          <w:rFonts w:ascii="仿宋" w:eastAsia="仿宋" w:hAnsi="仿宋" w:cs="仿宋" w:hint="eastAsia"/>
          <w:sz w:val="28"/>
          <w:szCs w:val="28"/>
        </w:rPr>
        <w:t>甲方</w:t>
      </w:r>
      <w:r w:rsidRPr="00857051">
        <w:rPr>
          <w:rFonts w:ascii="仿宋" w:eastAsia="仿宋" w:hAnsi="仿宋" w:cs="仿宋" w:hint="eastAsia"/>
          <w:sz w:val="28"/>
          <w:szCs w:val="28"/>
        </w:rPr>
        <w:t>将确认剪辑后视频的剪辑效果是否符合要求，如不符合要求，将要求</w:t>
      </w:r>
      <w:r w:rsidR="00255A72">
        <w:rPr>
          <w:rFonts w:ascii="仿宋" w:eastAsia="仿宋" w:hAnsi="仿宋" w:cs="仿宋" w:hint="eastAsia"/>
          <w:sz w:val="28"/>
          <w:szCs w:val="28"/>
        </w:rPr>
        <w:t>乙方</w:t>
      </w:r>
      <w:r w:rsidRPr="00857051">
        <w:rPr>
          <w:rFonts w:ascii="仿宋" w:eastAsia="仿宋" w:hAnsi="仿宋" w:cs="仿宋" w:hint="eastAsia"/>
          <w:sz w:val="28"/>
          <w:szCs w:val="28"/>
        </w:rPr>
        <w:t>进行修改；</w:t>
      </w:r>
    </w:p>
    <w:p w:rsidR="00857051" w:rsidRPr="00857051" w:rsidRDefault="00857051" w:rsidP="00857051">
      <w:pPr>
        <w:widowControl/>
        <w:spacing w:line="480" w:lineRule="exact"/>
        <w:ind w:firstLineChars="221" w:firstLine="619"/>
        <w:rPr>
          <w:rFonts w:ascii="仿宋" w:eastAsia="仿宋" w:hAnsi="仿宋" w:cs="仿宋"/>
          <w:sz w:val="28"/>
          <w:szCs w:val="28"/>
        </w:rPr>
      </w:pPr>
      <w:r w:rsidRPr="00857051">
        <w:rPr>
          <w:rFonts w:ascii="仿宋" w:eastAsia="仿宋" w:hAnsi="仿宋" w:cs="仿宋" w:hint="eastAsia"/>
          <w:sz w:val="28"/>
          <w:szCs w:val="28"/>
        </w:rPr>
        <w:t>4</w:t>
      </w:r>
      <w:r w:rsidR="00401A66">
        <w:rPr>
          <w:rFonts w:ascii="仿宋" w:eastAsia="仿宋" w:hAnsi="仿宋" w:cs="仿宋" w:hint="eastAsia"/>
          <w:sz w:val="28"/>
          <w:szCs w:val="28"/>
        </w:rPr>
        <w:t>、</w:t>
      </w:r>
      <w:r>
        <w:rPr>
          <w:rFonts w:ascii="仿宋" w:eastAsia="仿宋" w:hAnsi="仿宋" w:cs="仿宋" w:hint="eastAsia"/>
          <w:sz w:val="28"/>
          <w:szCs w:val="28"/>
        </w:rPr>
        <w:t>乙方</w:t>
      </w:r>
      <w:r w:rsidRPr="00857051">
        <w:rPr>
          <w:rFonts w:ascii="仿宋" w:eastAsia="仿宋" w:hAnsi="仿宋" w:cs="仿宋" w:hint="eastAsia"/>
          <w:sz w:val="28"/>
          <w:szCs w:val="28"/>
        </w:rPr>
        <w:t>落实编导与拍摄、拍摄设备和道具及相关保证宣传片制作的人力和物资保障；</w:t>
      </w:r>
    </w:p>
    <w:p w:rsidR="00857051" w:rsidRPr="00857051" w:rsidRDefault="00857051" w:rsidP="00857051">
      <w:pPr>
        <w:widowControl/>
        <w:spacing w:line="480" w:lineRule="exact"/>
        <w:ind w:firstLineChars="221" w:firstLine="619"/>
        <w:rPr>
          <w:rFonts w:ascii="仿宋" w:eastAsia="仿宋" w:hAnsi="仿宋" w:cs="仿宋"/>
          <w:sz w:val="28"/>
          <w:szCs w:val="28"/>
        </w:rPr>
      </w:pPr>
      <w:r w:rsidRPr="00857051">
        <w:rPr>
          <w:rFonts w:ascii="仿宋" w:eastAsia="仿宋" w:hAnsi="仿宋" w:cs="仿宋" w:hint="eastAsia"/>
          <w:sz w:val="28"/>
          <w:szCs w:val="28"/>
        </w:rPr>
        <w:t>5</w:t>
      </w:r>
      <w:r w:rsidR="00401A66">
        <w:rPr>
          <w:rFonts w:ascii="仿宋" w:eastAsia="仿宋" w:hAnsi="仿宋" w:cs="仿宋" w:hint="eastAsia"/>
          <w:sz w:val="28"/>
          <w:szCs w:val="28"/>
        </w:rPr>
        <w:t>、</w:t>
      </w:r>
      <w:r w:rsidRPr="00857051">
        <w:rPr>
          <w:rFonts w:ascii="仿宋" w:eastAsia="仿宋" w:hAnsi="仿宋" w:cs="仿宋" w:hint="eastAsia"/>
          <w:sz w:val="28"/>
          <w:szCs w:val="28"/>
        </w:rPr>
        <w:t>制成片规格，视频：分辨率1920 x 1080，</w:t>
      </w:r>
      <w:proofErr w:type="gramStart"/>
      <w:r w:rsidRPr="00857051">
        <w:rPr>
          <w:rFonts w:ascii="仿宋" w:eastAsia="仿宋" w:hAnsi="仿宋" w:cs="仿宋" w:hint="eastAsia"/>
          <w:sz w:val="28"/>
          <w:szCs w:val="28"/>
        </w:rPr>
        <w:t>帧率</w:t>
      </w:r>
      <w:proofErr w:type="gramEnd"/>
      <w:r w:rsidRPr="00857051">
        <w:rPr>
          <w:rFonts w:ascii="仿宋" w:eastAsia="仿宋" w:hAnsi="仿宋" w:cs="仿宋" w:hint="eastAsia"/>
          <w:sz w:val="28"/>
          <w:szCs w:val="28"/>
        </w:rPr>
        <w:t>25P；音频：采样率48000Hz，比特率24 位；</w:t>
      </w:r>
    </w:p>
    <w:p w:rsidR="00857051" w:rsidRPr="00857051" w:rsidRDefault="00857051" w:rsidP="00857051">
      <w:pPr>
        <w:widowControl/>
        <w:spacing w:line="480" w:lineRule="exact"/>
        <w:ind w:firstLineChars="221" w:firstLine="619"/>
        <w:rPr>
          <w:rFonts w:ascii="仿宋" w:eastAsia="仿宋" w:hAnsi="仿宋" w:cs="仿宋"/>
          <w:sz w:val="28"/>
          <w:szCs w:val="28"/>
        </w:rPr>
      </w:pPr>
      <w:r w:rsidRPr="00857051">
        <w:rPr>
          <w:rFonts w:ascii="仿宋" w:eastAsia="仿宋" w:hAnsi="仿宋" w:cs="仿宋" w:hint="eastAsia"/>
          <w:sz w:val="28"/>
          <w:szCs w:val="28"/>
        </w:rPr>
        <w:t>6</w:t>
      </w:r>
      <w:r w:rsidR="00401A66">
        <w:rPr>
          <w:rFonts w:ascii="仿宋" w:eastAsia="仿宋" w:hAnsi="仿宋" w:cs="仿宋" w:hint="eastAsia"/>
          <w:sz w:val="28"/>
          <w:szCs w:val="28"/>
        </w:rPr>
        <w:t>、</w:t>
      </w:r>
      <w:r w:rsidRPr="00857051">
        <w:rPr>
          <w:rFonts w:ascii="仿宋" w:eastAsia="仿宋" w:hAnsi="仿宋" w:cs="仿宋" w:hint="eastAsia"/>
          <w:sz w:val="28"/>
          <w:szCs w:val="28"/>
        </w:rPr>
        <w:t>宣传视频经</w:t>
      </w:r>
      <w:r>
        <w:rPr>
          <w:rFonts w:ascii="仿宋" w:eastAsia="仿宋" w:hAnsi="仿宋" w:cs="仿宋" w:hint="eastAsia"/>
          <w:sz w:val="28"/>
          <w:szCs w:val="28"/>
        </w:rPr>
        <w:t>甲方</w:t>
      </w:r>
      <w:r w:rsidRPr="00857051">
        <w:rPr>
          <w:rFonts w:ascii="仿宋" w:eastAsia="仿宋" w:hAnsi="仿宋" w:cs="仿宋" w:hint="eastAsia"/>
          <w:sz w:val="28"/>
          <w:szCs w:val="28"/>
        </w:rPr>
        <w:t>验收通过后，由</w:t>
      </w:r>
      <w:r>
        <w:rPr>
          <w:rFonts w:ascii="仿宋" w:eastAsia="仿宋" w:hAnsi="仿宋" w:cs="仿宋" w:hint="eastAsia"/>
          <w:sz w:val="28"/>
          <w:szCs w:val="28"/>
        </w:rPr>
        <w:t>乙方</w:t>
      </w:r>
      <w:r w:rsidRPr="00857051">
        <w:rPr>
          <w:rFonts w:ascii="仿宋" w:eastAsia="仿宋" w:hAnsi="仿宋" w:cs="仿宋" w:hint="eastAsia"/>
          <w:sz w:val="28"/>
          <w:szCs w:val="28"/>
        </w:rPr>
        <w:t>在以下渠道</w:t>
      </w:r>
      <w:r w:rsidR="00766E61">
        <w:rPr>
          <w:rFonts w:ascii="仿宋" w:eastAsia="仿宋" w:hAnsi="仿宋" w:cs="仿宋" w:hint="eastAsia"/>
          <w:sz w:val="28"/>
          <w:szCs w:val="28"/>
        </w:rPr>
        <w:t>进行</w:t>
      </w:r>
      <w:r w:rsidRPr="00857051">
        <w:rPr>
          <w:rFonts w:ascii="仿宋" w:eastAsia="仿宋" w:hAnsi="仿宋" w:cs="仿宋" w:hint="eastAsia"/>
          <w:sz w:val="28"/>
          <w:szCs w:val="28"/>
        </w:rPr>
        <w:t>发布：</w:t>
      </w:r>
    </w:p>
    <w:p w:rsidR="00766E61" w:rsidRPr="00766E61" w:rsidRDefault="00766E61" w:rsidP="00766E61">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①</w:t>
      </w:r>
      <w:r w:rsidRPr="00766E61">
        <w:rPr>
          <w:rFonts w:ascii="仿宋" w:eastAsia="仿宋" w:hAnsi="仿宋" w:cs="仿宋" w:hint="eastAsia"/>
          <w:sz w:val="28"/>
          <w:szCs w:val="28"/>
        </w:rPr>
        <w:t>每期视频验收后，在地市级以上官方</w:t>
      </w:r>
      <w:proofErr w:type="gramStart"/>
      <w:r w:rsidRPr="00766E61">
        <w:rPr>
          <w:rFonts w:ascii="仿宋" w:eastAsia="仿宋" w:hAnsi="仿宋" w:cs="仿宋" w:hint="eastAsia"/>
          <w:sz w:val="28"/>
          <w:szCs w:val="28"/>
        </w:rPr>
        <w:t>微信视频号推</w:t>
      </w:r>
      <w:proofErr w:type="gramEnd"/>
      <w:r w:rsidRPr="00766E61">
        <w:rPr>
          <w:rFonts w:ascii="仿宋" w:eastAsia="仿宋" w:hAnsi="仿宋" w:cs="仿宋" w:hint="eastAsia"/>
          <w:sz w:val="28"/>
          <w:szCs w:val="28"/>
        </w:rPr>
        <w:t>送发布，</w:t>
      </w:r>
      <w:proofErr w:type="gramStart"/>
      <w:r w:rsidRPr="00766E61">
        <w:rPr>
          <w:rFonts w:ascii="仿宋" w:eastAsia="仿宋" w:hAnsi="仿宋" w:cs="仿宋" w:hint="eastAsia"/>
          <w:sz w:val="28"/>
          <w:szCs w:val="28"/>
        </w:rPr>
        <w:t>微信视频号需与微信公众号</w:t>
      </w:r>
      <w:proofErr w:type="gramEnd"/>
      <w:r w:rsidRPr="00766E61">
        <w:rPr>
          <w:rFonts w:ascii="仿宋" w:eastAsia="仿宋" w:hAnsi="仿宋" w:cs="仿宋" w:hint="eastAsia"/>
          <w:sz w:val="28"/>
          <w:szCs w:val="28"/>
        </w:rPr>
        <w:t>绑定，公众号粉丝量不少于20万；</w:t>
      </w:r>
    </w:p>
    <w:p w:rsidR="00766E61" w:rsidRPr="00766E61" w:rsidRDefault="00766E61" w:rsidP="00766E61">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②</w:t>
      </w:r>
      <w:r w:rsidRPr="00766E61">
        <w:rPr>
          <w:rFonts w:ascii="仿宋" w:eastAsia="仿宋" w:hAnsi="仿宋" w:cs="仿宋" w:hint="eastAsia"/>
          <w:sz w:val="28"/>
          <w:szCs w:val="28"/>
        </w:rPr>
        <w:t>每期视频验收后在地市级以上官方APP推送发布， APP用户安装量不少于100万；</w:t>
      </w:r>
    </w:p>
    <w:p w:rsidR="00766E61" w:rsidRPr="00766E61" w:rsidRDefault="00766E61" w:rsidP="00766E61">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③</w:t>
      </w:r>
      <w:r w:rsidRPr="00766E61">
        <w:rPr>
          <w:rFonts w:ascii="仿宋" w:eastAsia="仿宋" w:hAnsi="仿宋" w:cs="仿宋" w:hint="eastAsia"/>
          <w:sz w:val="28"/>
          <w:szCs w:val="28"/>
        </w:rPr>
        <w:t>每期视频验收后在地市级以上官方</w:t>
      </w:r>
      <w:proofErr w:type="gramStart"/>
      <w:r w:rsidRPr="00766E61">
        <w:rPr>
          <w:rFonts w:ascii="仿宋" w:eastAsia="仿宋" w:hAnsi="仿宋" w:cs="仿宋" w:hint="eastAsia"/>
          <w:sz w:val="28"/>
          <w:szCs w:val="28"/>
        </w:rPr>
        <w:t>抖音号推</w:t>
      </w:r>
      <w:proofErr w:type="gramEnd"/>
      <w:r w:rsidRPr="00766E61">
        <w:rPr>
          <w:rFonts w:ascii="仿宋" w:eastAsia="仿宋" w:hAnsi="仿宋" w:cs="仿宋" w:hint="eastAsia"/>
          <w:sz w:val="28"/>
          <w:szCs w:val="28"/>
        </w:rPr>
        <w:t>送发布，</w:t>
      </w:r>
      <w:proofErr w:type="gramStart"/>
      <w:r w:rsidRPr="00766E61">
        <w:rPr>
          <w:rFonts w:ascii="仿宋" w:eastAsia="仿宋" w:hAnsi="仿宋" w:cs="仿宋" w:hint="eastAsia"/>
          <w:sz w:val="28"/>
          <w:szCs w:val="28"/>
        </w:rPr>
        <w:t>抖音号</w:t>
      </w:r>
      <w:proofErr w:type="gramEnd"/>
      <w:r w:rsidRPr="00766E61">
        <w:rPr>
          <w:rFonts w:ascii="仿宋" w:eastAsia="仿宋" w:hAnsi="仿宋" w:cs="仿宋" w:hint="eastAsia"/>
          <w:sz w:val="28"/>
          <w:szCs w:val="28"/>
        </w:rPr>
        <w:t>粉丝量不少于10万；</w:t>
      </w:r>
    </w:p>
    <w:p w:rsidR="00766E61" w:rsidRPr="00766E61" w:rsidRDefault="00766E61" w:rsidP="00766E61">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④</w:t>
      </w:r>
      <w:r w:rsidRPr="00766E61">
        <w:rPr>
          <w:rFonts w:ascii="仿宋" w:eastAsia="仿宋" w:hAnsi="仿宋" w:cs="仿宋" w:hint="eastAsia"/>
          <w:sz w:val="28"/>
          <w:szCs w:val="28"/>
        </w:rPr>
        <w:t>第1期视频验收后在地市级以上官方媒体新闻栏目进行发布，新闻栏目要具有一定影响力，且收视率排名不低于其他同期新闻栏目；</w:t>
      </w:r>
    </w:p>
    <w:p w:rsidR="00766E61" w:rsidRPr="00766E61" w:rsidRDefault="00766E61" w:rsidP="00766E61">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⑤</w:t>
      </w:r>
      <w:r w:rsidRPr="00766E61">
        <w:rPr>
          <w:rFonts w:ascii="仿宋" w:eastAsia="仿宋" w:hAnsi="仿宋" w:cs="仿宋" w:hint="eastAsia"/>
          <w:sz w:val="28"/>
          <w:szCs w:val="28"/>
        </w:rPr>
        <w:t>第2、3、4期视频验收后在地市级以上官方媒体2个频道进行发布，每天每条发布不少于2次，发布10天以上；</w:t>
      </w:r>
    </w:p>
    <w:p w:rsidR="00766E61" w:rsidRDefault="00766E61" w:rsidP="00766E61">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lastRenderedPageBreak/>
        <w:t>⑥</w:t>
      </w:r>
      <w:r w:rsidRPr="00766E61">
        <w:rPr>
          <w:rFonts w:ascii="仿宋" w:eastAsia="仿宋" w:hAnsi="仿宋" w:cs="仿宋" w:hint="eastAsia"/>
          <w:sz w:val="28"/>
          <w:szCs w:val="28"/>
        </w:rPr>
        <w:t>每期视频验收后在地市级以上官方网站推送发布，第1期新闻视频跟随栏目在网站停留时间至少为一年，第2、3、4期跟随频道在网站停留时间至少为一周。</w:t>
      </w:r>
    </w:p>
    <w:p w:rsidR="00857051" w:rsidRDefault="00857051" w:rsidP="00766E61">
      <w:pPr>
        <w:widowControl/>
        <w:spacing w:line="480" w:lineRule="exact"/>
        <w:ind w:firstLineChars="221" w:firstLine="619"/>
        <w:rPr>
          <w:rFonts w:ascii="仿宋" w:eastAsia="仿宋" w:hAnsi="仿宋" w:cs="仿宋"/>
          <w:sz w:val="28"/>
          <w:szCs w:val="28"/>
        </w:rPr>
      </w:pPr>
      <w:r w:rsidRPr="00857051">
        <w:rPr>
          <w:rFonts w:ascii="仿宋" w:eastAsia="仿宋" w:hAnsi="仿宋" w:cs="仿宋" w:hint="eastAsia"/>
          <w:sz w:val="28"/>
          <w:szCs w:val="28"/>
        </w:rPr>
        <w:t>7</w:t>
      </w:r>
      <w:r w:rsidR="00401A66">
        <w:rPr>
          <w:rFonts w:ascii="仿宋" w:eastAsia="仿宋" w:hAnsi="仿宋" w:cs="仿宋" w:hint="eastAsia"/>
          <w:sz w:val="28"/>
          <w:szCs w:val="28"/>
        </w:rPr>
        <w:t>、</w:t>
      </w:r>
      <w:r w:rsidRPr="00857051">
        <w:rPr>
          <w:rFonts w:ascii="仿宋" w:eastAsia="仿宋" w:hAnsi="仿宋" w:cs="仿宋" w:hint="eastAsia"/>
          <w:sz w:val="28"/>
          <w:szCs w:val="28"/>
        </w:rPr>
        <w:t>在拍摄过程中形成的所有照片或视频（含原始素材等）的知识产权、版权、著作权、所有权、收益权，均归</w:t>
      </w:r>
      <w:r>
        <w:rPr>
          <w:rFonts w:ascii="仿宋" w:eastAsia="仿宋" w:hAnsi="仿宋" w:cs="仿宋" w:hint="eastAsia"/>
          <w:sz w:val="28"/>
          <w:szCs w:val="28"/>
        </w:rPr>
        <w:t>甲方</w:t>
      </w:r>
      <w:r w:rsidRPr="00857051">
        <w:rPr>
          <w:rFonts w:ascii="仿宋" w:eastAsia="仿宋" w:hAnsi="仿宋" w:cs="仿宋" w:hint="eastAsia"/>
          <w:sz w:val="28"/>
          <w:szCs w:val="28"/>
        </w:rPr>
        <w:t>所有。未经</w:t>
      </w:r>
      <w:r>
        <w:rPr>
          <w:rFonts w:ascii="仿宋" w:eastAsia="仿宋" w:hAnsi="仿宋" w:cs="仿宋" w:hint="eastAsia"/>
          <w:sz w:val="28"/>
          <w:szCs w:val="28"/>
        </w:rPr>
        <w:t>甲方</w:t>
      </w:r>
      <w:r w:rsidRPr="00857051">
        <w:rPr>
          <w:rFonts w:ascii="仿宋" w:eastAsia="仿宋" w:hAnsi="仿宋" w:cs="仿宋" w:hint="eastAsia"/>
          <w:sz w:val="28"/>
          <w:szCs w:val="28"/>
        </w:rPr>
        <w:t>同意，</w:t>
      </w:r>
      <w:r>
        <w:rPr>
          <w:rFonts w:ascii="仿宋" w:eastAsia="仿宋" w:hAnsi="仿宋" w:cs="仿宋" w:hint="eastAsia"/>
          <w:sz w:val="28"/>
          <w:szCs w:val="28"/>
        </w:rPr>
        <w:t>乙方</w:t>
      </w:r>
      <w:r w:rsidRPr="00857051">
        <w:rPr>
          <w:rFonts w:ascii="仿宋" w:eastAsia="仿宋" w:hAnsi="仿宋" w:cs="仿宋" w:hint="eastAsia"/>
          <w:sz w:val="28"/>
          <w:szCs w:val="28"/>
        </w:rPr>
        <w:t>不得以任何形式自行使用、不得擅自将工作成果向第三方复制或转让，也不得用于其他商业用途。</w:t>
      </w:r>
    </w:p>
    <w:p w:rsidR="00CE05FD" w:rsidRDefault="00857051" w:rsidP="00857051">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8</w:t>
      </w:r>
      <w:r w:rsidR="00401A66">
        <w:rPr>
          <w:rFonts w:ascii="仿宋" w:eastAsia="仿宋" w:hAnsi="仿宋" w:cs="仿宋" w:hint="eastAsia"/>
          <w:sz w:val="28"/>
          <w:szCs w:val="28"/>
        </w:rPr>
        <w:t>、</w:t>
      </w:r>
      <w:r w:rsidR="00A64391">
        <w:rPr>
          <w:rFonts w:ascii="仿宋" w:eastAsia="仿宋" w:hAnsi="仿宋" w:cs="仿宋" w:hint="eastAsia"/>
          <w:sz w:val="28"/>
          <w:szCs w:val="28"/>
        </w:rPr>
        <w:t>上述宣传视频对外发布前，</w:t>
      </w:r>
      <w:r>
        <w:rPr>
          <w:rFonts w:ascii="仿宋" w:eastAsia="仿宋" w:hAnsi="仿宋" w:cs="仿宋" w:hint="eastAsia"/>
          <w:sz w:val="28"/>
          <w:szCs w:val="28"/>
        </w:rPr>
        <w:t>乙方</w:t>
      </w:r>
      <w:r w:rsidR="00A64391">
        <w:rPr>
          <w:rFonts w:ascii="仿宋" w:eastAsia="仿宋" w:hAnsi="仿宋" w:cs="仿宋" w:hint="eastAsia"/>
          <w:sz w:val="28"/>
          <w:szCs w:val="28"/>
        </w:rPr>
        <w:t>均应提交</w:t>
      </w:r>
      <w:r>
        <w:rPr>
          <w:rFonts w:ascii="仿宋" w:eastAsia="仿宋" w:hAnsi="仿宋" w:cs="仿宋" w:hint="eastAsia"/>
          <w:sz w:val="28"/>
          <w:szCs w:val="28"/>
        </w:rPr>
        <w:t>甲方</w:t>
      </w:r>
      <w:r w:rsidR="00A64391">
        <w:rPr>
          <w:rFonts w:ascii="仿宋" w:eastAsia="仿宋" w:hAnsi="仿宋" w:cs="仿宋" w:hint="eastAsia"/>
          <w:sz w:val="28"/>
          <w:szCs w:val="28"/>
        </w:rPr>
        <w:t>审阅，经</w:t>
      </w:r>
      <w:r>
        <w:rPr>
          <w:rFonts w:ascii="仿宋" w:eastAsia="仿宋" w:hAnsi="仿宋" w:cs="仿宋" w:hint="eastAsia"/>
          <w:sz w:val="28"/>
          <w:szCs w:val="28"/>
        </w:rPr>
        <w:t>甲方</w:t>
      </w:r>
      <w:r w:rsidR="00A64391">
        <w:rPr>
          <w:rFonts w:ascii="仿宋" w:eastAsia="仿宋" w:hAnsi="仿宋" w:cs="仿宋" w:hint="eastAsia"/>
          <w:sz w:val="28"/>
          <w:szCs w:val="28"/>
        </w:rPr>
        <w:t>审核通过后方可发布，</w:t>
      </w:r>
      <w:r>
        <w:rPr>
          <w:rFonts w:ascii="仿宋" w:eastAsia="仿宋" w:hAnsi="仿宋" w:cs="仿宋" w:hint="eastAsia"/>
          <w:sz w:val="28"/>
          <w:szCs w:val="28"/>
        </w:rPr>
        <w:t>甲方</w:t>
      </w:r>
      <w:r w:rsidR="00A64391">
        <w:rPr>
          <w:rFonts w:ascii="仿宋" w:eastAsia="仿宋" w:hAnsi="仿宋" w:cs="仿宋" w:hint="eastAsia"/>
          <w:sz w:val="28"/>
          <w:szCs w:val="28"/>
        </w:rPr>
        <w:t>对视频内容的审定不成为</w:t>
      </w:r>
      <w:r>
        <w:rPr>
          <w:rFonts w:ascii="仿宋" w:eastAsia="仿宋" w:hAnsi="仿宋" w:cs="仿宋" w:hint="eastAsia"/>
          <w:sz w:val="28"/>
          <w:szCs w:val="28"/>
        </w:rPr>
        <w:t>乙方</w:t>
      </w:r>
      <w:r w:rsidR="00A64391">
        <w:rPr>
          <w:rFonts w:ascii="仿宋" w:eastAsia="仿宋" w:hAnsi="仿宋" w:cs="仿宋" w:hint="eastAsia"/>
          <w:sz w:val="28"/>
          <w:szCs w:val="28"/>
        </w:rPr>
        <w:t>免责的事由，</w:t>
      </w:r>
      <w:proofErr w:type="gramStart"/>
      <w:r>
        <w:rPr>
          <w:rFonts w:ascii="仿宋" w:eastAsia="仿宋" w:hAnsi="仿宋" w:cs="仿宋" w:hint="eastAsia"/>
          <w:sz w:val="28"/>
          <w:szCs w:val="28"/>
        </w:rPr>
        <w:t>乙方</w:t>
      </w:r>
      <w:r w:rsidR="00A64391">
        <w:rPr>
          <w:rFonts w:ascii="仿宋" w:eastAsia="仿宋" w:hAnsi="仿宋" w:cs="仿宋" w:hint="eastAsia"/>
          <w:sz w:val="28"/>
          <w:szCs w:val="28"/>
        </w:rPr>
        <w:t>仍</w:t>
      </w:r>
      <w:proofErr w:type="gramEnd"/>
      <w:r w:rsidR="00A64391">
        <w:rPr>
          <w:rFonts w:ascii="仿宋" w:eastAsia="仿宋" w:hAnsi="仿宋" w:cs="仿宋" w:hint="eastAsia"/>
          <w:sz w:val="28"/>
          <w:szCs w:val="28"/>
        </w:rPr>
        <w:t>对相关视频的校对、质量负责；</w:t>
      </w:r>
    </w:p>
    <w:p w:rsidR="00CE05FD" w:rsidRDefault="00857051" w:rsidP="007D3012">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9</w:t>
      </w:r>
      <w:r w:rsidR="00401A66">
        <w:rPr>
          <w:rFonts w:ascii="仿宋" w:eastAsia="仿宋" w:hAnsi="仿宋" w:cs="仿宋" w:hint="eastAsia"/>
          <w:sz w:val="28"/>
          <w:szCs w:val="28"/>
        </w:rPr>
        <w:t>、</w:t>
      </w:r>
      <w:r w:rsidR="00A64391">
        <w:rPr>
          <w:rFonts w:ascii="仿宋" w:eastAsia="仿宋" w:hAnsi="仿宋" w:cs="仿宋" w:hint="eastAsia"/>
          <w:sz w:val="28"/>
          <w:szCs w:val="28"/>
        </w:rPr>
        <w:t>项目完成后15个工作日内，</w:t>
      </w:r>
      <w:r>
        <w:rPr>
          <w:rFonts w:ascii="仿宋" w:eastAsia="仿宋" w:hAnsi="仿宋" w:cs="仿宋" w:hint="eastAsia"/>
          <w:sz w:val="28"/>
          <w:szCs w:val="28"/>
        </w:rPr>
        <w:t>乙方</w:t>
      </w:r>
      <w:r w:rsidR="00A64391">
        <w:rPr>
          <w:rFonts w:ascii="仿宋" w:eastAsia="仿宋" w:hAnsi="仿宋" w:cs="仿宋" w:hint="eastAsia"/>
          <w:sz w:val="28"/>
          <w:szCs w:val="28"/>
        </w:rPr>
        <w:t>应按</w:t>
      </w:r>
      <w:r w:rsidR="00255A72">
        <w:rPr>
          <w:rFonts w:ascii="仿宋" w:eastAsia="仿宋" w:hAnsi="仿宋" w:cs="仿宋" w:hint="eastAsia"/>
          <w:sz w:val="28"/>
          <w:szCs w:val="28"/>
        </w:rPr>
        <w:t>甲方</w:t>
      </w:r>
      <w:r w:rsidR="00A64391">
        <w:rPr>
          <w:rFonts w:ascii="仿宋" w:eastAsia="仿宋" w:hAnsi="仿宋" w:cs="仿宋" w:hint="eastAsia"/>
          <w:sz w:val="28"/>
          <w:szCs w:val="28"/>
        </w:rPr>
        <w:t>要求提交项目相关文件、视频资料等成果性资料给</w:t>
      </w:r>
      <w:r>
        <w:rPr>
          <w:rFonts w:ascii="仿宋" w:eastAsia="仿宋" w:hAnsi="仿宋" w:cs="仿宋" w:hint="eastAsia"/>
          <w:sz w:val="28"/>
          <w:szCs w:val="28"/>
        </w:rPr>
        <w:t>甲方</w:t>
      </w:r>
      <w:r w:rsidR="00A64391">
        <w:rPr>
          <w:rFonts w:ascii="仿宋" w:eastAsia="仿宋" w:hAnsi="仿宋" w:cs="仿宋" w:hint="eastAsia"/>
          <w:sz w:val="28"/>
          <w:szCs w:val="28"/>
        </w:rPr>
        <w:t>进行总体验收。</w:t>
      </w:r>
    </w:p>
    <w:p w:rsidR="00CE05FD" w:rsidRDefault="00A64391">
      <w:pPr>
        <w:spacing w:line="48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合同期限、项目费用及支付方式</w:t>
      </w:r>
    </w:p>
    <w:p w:rsidR="00CE05FD" w:rsidRDefault="00A64391">
      <w:pPr>
        <w:numPr>
          <w:ilvl w:val="0"/>
          <w:numId w:val="1"/>
        </w:numPr>
        <w:spacing w:line="48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乙方向甲方提供服务的合同期限为</w:t>
      </w:r>
      <w:r w:rsidR="00081FF3">
        <w:rPr>
          <w:rFonts w:ascii="仿宋" w:eastAsia="仿宋" w:hAnsi="仿宋" w:cs="仿宋" w:hint="eastAsia"/>
          <w:color w:val="000000"/>
          <w:sz w:val="28"/>
          <w:szCs w:val="28"/>
          <w:u w:val="single"/>
        </w:rPr>
        <w:t>5</w:t>
      </w:r>
      <w:r>
        <w:rPr>
          <w:rFonts w:ascii="仿宋" w:eastAsia="仿宋" w:hAnsi="仿宋" w:cs="仿宋" w:hint="eastAsia"/>
          <w:color w:val="000000"/>
          <w:sz w:val="28"/>
          <w:szCs w:val="28"/>
          <w:u w:val="single"/>
        </w:rPr>
        <w:t>个月，自本合同生效之日起算。</w:t>
      </w:r>
    </w:p>
    <w:p w:rsidR="00CE05FD" w:rsidRDefault="00A64391">
      <w:pPr>
        <w:numPr>
          <w:ilvl w:val="0"/>
          <w:numId w:val="1"/>
        </w:numPr>
        <w:spacing w:line="480" w:lineRule="exact"/>
        <w:rPr>
          <w:rFonts w:ascii="仿宋" w:eastAsia="仿宋" w:hAnsi="仿宋" w:cs="仿宋"/>
          <w:bCs/>
          <w:sz w:val="28"/>
          <w:szCs w:val="28"/>
        </w:rPr>
      </w:pPr>
      <w:r>
        <w:rPr>
          <w:rFonts w:ascii="仿宋" w:eastAsia="仿宋" w:hAnsi="仿宋" w:cs="仿宋" w:hint="eastAsia"/>
          <w:sz w:val="28"/>
          <w:szCs w:val="28"/>
        </w:rPr>
        <w:t>乙方向甲方提供服务可获得的项目</w:t>
      </w:r>
      <w:r>
        <w:rPr>
          <w:rFonts w:ascii="仿宋" w:eastAsia="仿宋" w:hAnsi="仿宋" w:cs="仿宋" w:hint="eastAsia"/>
          <w:color w:val="000000"/>
          <w:sz w:val="28"/>
          <w:szCs w:val="28"/>
        </w:rPr>
        <w:t>总费用（含税价）为</w:t>
      </w:r>
      <w:r>
        <w:rPr>
          <w:rFonts w:ascii="仿宋" w:eastAsia="仿宋" w:hAnsi="仿宋" w:cs="仿宋" w:hint="eastAsia"/>
          <w:bCs/>
          <w:sz w:val="28"/>
          <w:szCs w:val="28"/>
          <w:u w:val="single"/>
        </w:rPr>
        <w:t>人民币</w:t>
      </w:r>
      <w:r w:rsidR="00081FF3">
        <w:rPr>
          <w:rFonts w:ascii="仿宋" w:eastAsia="仿宋" w:hAnsi="仿宋" w:cs="仿宋" w:hint="eastAsia"/>
          <w:bCs/>
          <w:sz w:val="28"/>
          <w:szCs w:val="28"/>
          <w:u w:val="single"/>
        </w:rPr>
        <w:t>壹拾</w:t>
      </w:r>
      <w:r>
        <w:rPr>
          <w:rFonts w:ascii="仿宋" w:eastAsia="仿宋" w:hAnsi="仿宋" w:cs="仿宋" w:hint="eastAsia"/>
          <w:bCs/>
          <w:sz w:val="28"/>
          <w:szCs w:val="28"/>
          <w:u w:val="single"/>
        </w:rPr>
        <w:t>万元整（￥</w:t>
      </w:r>
      <w:r w:rsidR="00081FF3">
        <w:rPr>
          <w:rFonts w:ascii="仿宋" w:eastAsia="仿宋" w:hAnsi="仿宋" w:cs="仿宋" w:hint="eastAsia"/>
          <w:bCs/>
          <w:sz w:val="28"/>
          <w:szCs w:val="28"/>
          <w:u w:val="single"/>
        </w:rPr>
        <w:t>10</w:t>
      </w:r>
      <w:r>
        <w:rPr>
          <w:rFonts w:ascii="仿宋" w:eastAsia="仿宋" w:hAnsi="仿宋" w:cs="仿宋" w:hint="eastAsia"/>
          <w:bCs/>
          <w:sz w:val="28"/>
          <w:szCs w:val="28"/>
          <w:u w:val="single"/>
        </w:rPr>
        <w:t>0,000.00元）。</w:t>
      </w:r>
    </w:p>
    <w:p w:rsidR="00CE05FD" w:rsidRDefault="00A64391">
      <w:pPr>
        <w:numPr>
          <w:ilvl w:val="0"/>
          <w:numId w:val="1"/>
        </w:numPr>
        <w:spacing w:line="48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CE05FD" w:rsidRDefault="00A6439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双方签署合同后，甲方分两期支付相应的款项给乙方：</w:t>
      </w:r>
    </w:p>
    <w:p w:rsidR="00CE05FD" w:rsidRDefault="00081FF3" w:rsidP="00401A6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401A66">
        <w:rPr>
          <w:rFonts w:ascii="仿宋" w:eastAsia="仿宋" w:hAnsi="仿宋" w:cs="仿宋" w:hint="eastAsia"/>
          <w:sz w:val="28"/>
          <w:szCs w:val="28"/>
        </w:rPr>
        <w:t>、</w:t>
      </w:r>
      <w:r w:rsidR="00A64391">
        <w:rPr>
          <w:rFonts w:ascii="仿宋" w:eastAsia="仿宋" w:hAnsi="仿宋" w:cs="仿宋" w:hint="eastAsia"/>
          <w:sz w:val="28"/>
          <w:szCs w:val="28"/>
        </w:rPr>
        <w:t>第一期：甲、乙双方签订本合同后，甲方收到乙方开具的相对应金额发票之日起</w:t>
      </w:r>
      <w:r w:rsidR="00A64391">
        <w:rPr>
          <w:rFonts w:ascii="仿宋" w:eastAsia="仿宋" w:hAnsi="仿宋" w:cs="仿宋"/>
          <w:sz w:val="28"/>
          <w:szCs w:val="28"/>
        </w:rPr>
        <w:t>20</w:t>
      </w:r>
      <w:r w:rsidR="00A64391">
        <w:rPr>
          <w:rFonts w:ascii="仿宋" w:eastAsia="仿宋" w:hAnsi="仿宋" w:cs="仿宋" w:hint="eastAsia"/>
          <w:sz w:val="28"/>
          <w:szCs w:val="28"/>
        </w:rPr>
        <w:t>个工作日内，向乙方支付项目总费用的</w:t>
      </w:r>
      <w:r>
        <w:rPr>
          <w:rFonts w:ascii="仿宋" w:eastAsia="仿宋" w:hAnsi="仿宋" w:cs="仿宋" w:hint="eastAsia"/>
          <w:sz w:val="28"/>
          <w:szCs w:val="28"/>
        </w:rPr>
        <w:t>5</w:t>
      </w:r>
      <w:r w:rsidR="00A64391">
        <w:rPr>
          <w:rFonts w:ascii="仿宋" w:eastAsia="仿宋" w:hAnsi="仿宋" w:cs="仿宋" w:hint="eastAsia"/>
          <w:sz w:val="28"/>
          <w:szCs w:val="28"/>
        </w:rPr>
        <w:t>0%，即</w:t>
      </w:r>
      <w:r w:rsidR="00A64391">
        <w:rPr>
          <w:rFonts w:ascii="仿宋" w:eastAsia="仿宋" w:hAnsi="仿宋" w:cs="仿宋" w:hint="eastAsia"/>
          <w:sz w:val="28"/>
          <w:szCs w:val="28"/>
          <w:u w:val="single"/>
        </w:rPr>
        <w:t>人民币</w:t>
      </w:r>
      <w:r>
        <w:rPr>
          <w:rFonts w:ascii="仿宋" w:eastAsia="仿宋" w:hAnsi="仿宋" w:cs="仿宋" w:hint="eastAsia"/>
          <w:sz w:val="28"/>
          <w:szCs w:val="28"/>
          <w:u w:val="single"/>
        </w:rPr>
        <w:t>伍万</w:t>
      </w:r>
      <w:r w:rsidR="00A64391">
        <w:rPr>
          <w:rFonts w:ascii="仿宋" w:eastAsia="仿宋" w:hAnsi="仿宋" w:cs="仿宋" w:hint="eastAsia"/>
          <w:sz w:val="28"/>
          <w:szCs w:val="28"/>
          <w:u w:val="single"/>
        </w:rPr>
        <w:t>元整（</w:t>
      </w:r>
      <w:r w:rsidR="00A64391">
        <w:rPr>
          <w:rFonts w:ascii="仿宋" w:eastAsia="仿宋" w:hAnsi="仿宋" w:cs="仿宋" w:hint="eastAsia"/>
          <w:bCs/>
          <w:sz w:val="28"/>
          <w:szCs w:val="28"/>
          <w:u w:val="single"/>
        </w:rPr>
        <w:t>￥</w:t>
      </w:r>
      <w:r>
        <w:rPr>
          <w:rFonts w:ascii="仿宋" w:eastAsia="仿宋" w:hAnsi="仿宋" w:cs="仿宋" w:hint="eastAsia"/>
          <w:sz w:val="28"/>
          <w:szCs w:val="28"/>
          <w:u w:val="single"/>
        </w:rPr>
        <w:t>50</w:t>
      </w:r>
      <w:r w:rsidR="00A64391">
        <w:rPr>
          <w:rFonts w:ascii="仿宋" w:eastAsia="仿宋" w:hAnsi="仿宋" w:cs="仿宋" w:hint="eastAsia"/>
          <w:sz w:val="28"/>
          <w:szCs w:val="28"/>
          <w:u w:val="single"/>
        </w:rPr>
        <w:t>,000元）；</w:t>
      </w:r>
    </w:p>
    <w:p w:rsidR="00CE05FD" w:rsidRDefault="00081FF3" w:rsidP="00401A6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401A66">
        <w:rPr>
          <w:rFonts w:ascii="仿宋" w:eastAsia="仿宋" w:hAnsi="仿宋" w:cs="仿宋" w:hint="eastAsia"/>
          <w:sz w:val="28"/>
          <w:szCs w:val="28"/>
        </w:rPr>
        <w:t>、</w:t>
      </w:r>
      <w:r w:rsidR="00A64391">
        <w:rPr>
          <w:rFonts w:ascii="仿宋" w:eastAsia="仿宋" w:hAnsi="仿宋" w:cs="仿宋" w:hint="eastAsia"/>
          <w:sz w:val="28"/>
          <w:szCs w:val="28"/>
        </w:rPr>
        <w:t>第二期：待项目经甲方验收合格后，甲方再次凭收到乙方开具等额有效的发票之日起</w:t>
      </w:r>
      <w:r w:rsidR="00A64391">
        <w:rPr>
          <w:rFonts w:ascii="仿宋" w:eastAsia="仿宋" w:hAnsi="仿宋" w:cs="仿宋"/>
          <w:sz w:val="28"/>
          <w:szCs w:val="28"/>
        </w:rPr>
        <w:t>20</w:t>
      </w:r>
      <w:r w:rsidR="00A64391">
        <w:rPr>
          <w:rFonts w:ascii="仿宋" w:eastAsia="仿宋" w:hAnsi="仿宋" w:cs="仿宋" w:hint="eastAsia"/>
          <w:sz w:val="28"/>
          <w:szCs w:val="28"/>
        </w:rPr>
        <w:t>个工作日内支付剩余项目费用给乙方，即</w:t>
      </w:r>
      <w:r w:rsidR="00A64391">
        <w:rPr>
          <w:rFonts w:ascii="仿宋" w:eastAsia="仿宋" w:hAnsi="仿宋" w:cs="仿宋" w:hint="eastAsia"/>
          <w:sz w:val="28"/>
          <w:szCs w:val="28"/>
          <w:u w:val="single"/>
        </w:rPr>
        <w:t>人民币</w:t>
      </w:r>
      <w:r>
        <w:rPr>
          <w:rFonts w:ascii="仿宋" w:eastAsia="仿宋" w:hAnsi="仿宋" w:cs="仿宋" w:hint="eastAsia"/>
          <w:sz w:val="28"/>
          <w:szCs w:val="28"/>
          <w:u w:val="single"/>
        </w:rPr>
        <w:t>伍万元整（</w:t>
      </w:r>
      <w:r>
        <w:rPr>
          <w:rFonts w:ascii="仿宋" w:eastAsia="仿宋" w:hAnsi="仿宋" w:cs="仿宋" w:hint="eastAsia"/>
          <w:bCs/>
          <w:sz w:val="28"/>
          <w:szCs w:val="28"/>
          <w:u w:val="single"/>
        </w:rPr>
        <w:t>￥</w:t>
      </w:r>
      <w:r>
        <w:rPr>
          <w:rFonts w:ascii="仿宋" w:eastAsia="仿宋" w:hAnsi="仿宋" w:cs="仿宋" w:hint="eastAsia"/>
          <w:sz w:val="28"/>
          <w:szCs w:val="28"/>
          <w:u w:val="single"/>
        </w:rPr>
        <w:t>50,000元）</w:t>
      </w:r>
      <w:r w:rsidR="00A64391">
        <w:rPr>
          <w:rFonts w:ascii="仿宋" w:eastAsia="仿宋" w:hAnsi="仿宋" w:cs="仿宋" w:hint="eastAsia"/>
          <w:sz w:val="28"/>
          <w:szCs w:val="28"/>
          <w:u w:val="single"/>
        </w:rPr>
        <w:t>。</w:t>
      </w:r>
    </w:p>
    <w:p w:rsidR="00CE05FD" w:rsidRDefault="00A64391">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rPr>
        <w:t>乙方账户信息如下：</w:t>
      </w:r>
    </w:p>
    <w:p w:rsidR="00CE05FD" w:rsidRDefault="00AD070C" w:rsidP="00AD070C">
      <w:pPr>
        <w:spacing w:line="480" w:lineRule="exact"/>
        <w:ind w:left="560"/>
        <w:rPr>
          <w:rFonts w:ascii="仿宋" w:eastAsia="仿宋" w:hAnsi="仿宋" w:cs="仿宋"/>
          <w:sz w:val="28"/>
          <w:szCs w:val="28"/>
        </w:rPr>
      </w:pPr>
      <w:r>
        <w:rPr>
          <w:rFonts w:ascii="仿宋" w:eastAsia="仿宋" w:hAnsi="仿宋" w:cs="仿宋" w:hint="eastAsia"/>
          <w:sz w:val="28"/>
          <w:szCs w:val="28"/>
        </w:rPr>
        <w:t>1、</w:t>
      </w:r>
      <w:r w:rsidR="00A64391">
        <w:rPr>
          <w:rFonts w:ascii="仿宋" w:eastAsia="仿宋" w:hAnsi="仿宋" w:cs="仿宋" w:hint="eastAsia"/>
          <w:sz w:val="28"/>
          <w:szCs w:val="28"/>
        </w:rPr>
        <w:t>开户名：</w:t>
      </w:r>
      <w:r w:rsidR="00A64391">
        <w:rPr>
          <w:rFonts w:ascii="仿宋" w:eastAsia="仿宋" w:hAnsi="仿宋" w:cs="仿宋"/>
          <w:sz w:val="28"/>
          <w:szCs w:val="28"/>
          <w:u w:val="single"/>
        </w:rPr>
        <w:t xml:space="preserve">                        </w:t>
      </w:r>
    </w:p>
    <w:p w:rsidR="00CE05FD" w:rsidRDefault="00AD070C" w:rsidP="00AD070C">
      <w:pPr>
        <w:spacing w:line="480" w:lineRule="exact"/>
        <w:ind w:left="560"/>
        <w:rPr>
          <w:rFonts w:ascii="仿宋" w:eastAsia="仿宋" w:hAnsi="仿宋" w:cs="仿宋"/>
          <w:sz w:val="28"/>
          <w:szCs w:val="28"/>
          <w:u w:val="single"/>
        </w:rPr>
      </w:pPr>
      <w:r>
        <w:rPr>
          <w:rFonts w:ascii="仿宋" w:eastAsia="仿宋" w:hAnsi="仿宋" w:cs="仿宋" w:hint="eastAsia"/>
          <w:sz w:val="28"/>
          <w:szCs w:val="28"/>
        </w:rPr>
        <w:t>2、</w:t>
      </w:r>
      <w:r w:rsidR="00A64391">
        <w:rPr>
          <w:rFonts w:ascii="仿宋" w:eastAsia="仿宋" w:hAnsi="仿宋" w:cs="仿宋" w:hint="eastAsia"/>
          <w:sz w:val="28"/>
          <w:szCs w:val="28"/>
        </w:rPr>
        <w:t>开户行：</w:t>
      </w:r>
      <w:r w:rsidR="00A64391">
        <w:rPr>
          <w:rFonts w:ascii="仿宋" w:eastAsia="仿宋" w:hAnsi="仿宋" w:cs="仿宋"/>
          <w:sz w:val="28"/>
          <w:szCs w:val="28"/>
          <w:u w:val="single"/>
        </w:rPr>
        <w:t xml:space="preserve">                        </w:t>
      </w:r>
    </w:p>
    <w:p w:rsidR="00CE05FD" w:rsidRDefault="00AD070C" w:rsidP="00AD070C">
      <w:pPr>
        <w:spacing w:line="480" w:lineRule="exact"/>
        <w:ind w:left="560"/>
        <w:rPr>
          <w:rFonts w:ascii="仿宋" w:eastAsia="仿宋" w:hAnsi="仿宋" w:cs="仿宋"/>
          <w:sz w:val="28"/>
          <w:szCs w:val="28"/>
          <w:u w:val="single"/>
        </w:rPr>
      </w:pPr>
      <w:r>
        <w:rPr>
          <w:rFonts w:ascii="仿宋" w:eastAsia="仿宋" w:hAnsi="仿宋" w:cs="仿宋" w:hint="eastAsia"/>
          <w:sz w:val="28"/>
          <w:szCs w:val="28"/>
        </w:rPr>
        <w:t>3、</w:t>
      </w:r>
      <w:r w:rsidR="00A64391">
        <w:rPr>
          <w:rFonts w:ascii="仿宋" w:eastAsia="仿宋" w:hAnsi="仿宋" w:cs="仿宋" w:hint="eastAsia"/>
          <w:sz w:val="28"/>
          <w:szCs w:val="28"/>
        </w:rPr>
        <w:t>账</w:t>
      </w:r>
      <w:r w:rsidR="00A64391">
        <w:rPr>
          <w:rFonts w:ascii="仿宋" w:eastAsia="仿宋" w:hAnsi="仿宋" w:cs="仿宋"/>
          <w:sz w:val="28"/>
          <w:szCs w:val="28"/>
        </w:rPr>
        <w:t xml:space="preserve">  </w:t>
      </w:r>
      <w:r w:rsidR="00A64391">
        <w:rPr>
          <w:rFonts w:ascii="仿宋" w:eastAsia="仿宋" w:hAnsi="仿宋" w:cs="仿宋" w:hint="eastAsia"/>
          <w:sz w:val="28"/>
          <w:szCs w:val="28"/>
        </w:rPr>
        <w:t>号：</w:t>
      </w:r>
      <w:r w:rsidR="00A64391">
        <w:rPr>
          <w:rFonts w:ascii="仿宋" w:eastAsia="仿宋" w:hAnsi="仿宋" w:cs="仿宋"/>
          <w:sz w:val="28"/>
          <w:szCs w:val="28"/>
          <w:u w:val="single"/>
        </w:rPr>
        <w:t xml:space="preserve">                        </w:t>
      </w:r>
    </w:p>
    <w:p w:rsidR="00CE05FD" w:rsidRDefault="00A64391">
      <w:pPr>
        <w:pStyle w:val="a9"/>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甲方开票信息如下：</w:t>
      </w:r>
    </w:p>
    <w:p w:rsidR="00CE05FD" w:rsidRDefault="00AD070C" w:rsidP="00AD070C">
      <w:pPr>
        <w:pStyle w:val="a9"/>
        <w:spacing w:line="480" w:lineRule="exact"/>
        <w:ind w:left="560"/>
        <w:rPr>
          <w:rFonts w:ascii="仿宋" w:eastAsia="仿宋" w:hAnsi="仿宋" w:cs="仿宋"/>
          <w:sz w:val="28"/>
          <w:szCs w:val="28"/>
        </w:rPr>
      </w:pPr>
      <w:r>
        <w:rPr>
          <w:rFonts w:ascii="仿宋" w:eastAsia="仿宋" w:hAnsi="仿宋" w:cs="仿宋" w:hint="eastAsia"/>
          <w:sz w:val="28"/>
          <w:szCs w:val="28"/>
          <w:lang w:bidi="ar"/>
        </w:rPr>
        <w:t>1、</w:t>
      </w:r>
      <w:r w:rsidR="00A64391">
        <w:rPr>
          <w:rFonts w:ascii="仿宋" w:eastAsia="仿宋" w:hAnsi="仿宋" w:cs="仿宋" w:hint="eastAsia"/>
          <w:sz w:val="28"/>
          <w:szCs w:val="28"/>
          <w:lang w:bidi="ar"/>
        </w:rPr>
        <w:t>单位名称：江门市消费者权益保护委员会</w:t>
      </w:r>
    </w:p>
    <w:p w:rsidR="00CE05FD" w:rsidRDefault="00AD070C" w:rsidP="00AD070C">
      <w:pPr>
        <w:pStyle w:val="a9"/>
        <w:spacing w:line="480" w:lineRule="exact"/>
        <w:ind w:leftChars="133" w:left="399" w:firstLineChars="50" w:firstLine="140"/>
        <w:rPr>
          <w:rFonts w:ascii="仿宋" w:eastAsia="仿宋" w:hAnsi="仿宋" w:cs="仿宋"/>
          <w:sz w:val="28"/>
          <w:szCs w:val="28"/>
          <w:lang w:bidi="ar"/>
        </w:rPr>
      </w:pPr>
      <w:r>
        <w:rPr>
          <w:rFonts w:ascii="仿宋" w:eastAsia="仿宋" w:hAnsi="仿宋" w:cs="仿宋" w:hint="eastAsia"/>
          <w:sz w:val="28"/>
          <w:szCs w:val="28"/>
          <w:lang w:bidi="ar"/>
        </w:rPr>
        <w:t>2、</w:t>
      </w:r>
      <w:r w:rsidR="00A64391">
        <w:rPr>
          <w:rFonts w:ascii="仿宋" w:eastAsia="仿宋" w:hAnsi="仿宋" w:cs="仿宋" w:hint="eastAsia"/>
          <w:sz w:val="28"/>
          <w:szCs w:val="28"/>
          <w:lang w:bidi="ar"/>
        </w:rPr>
        <w:t>统一信用代码：12440700MB2C47364X</w:t>
      </w:r>
    </w:p>
    <w:p w:rsidR="00CE05FD" w:rsidRDefault="00A64391">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CE05FD" w:rsidRDefault="00A64391">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完成视频文案剧本撰写，提交甲方审核验收，甲方应在收到剧本之日起1个工作日内完成审核，经甲方审核通过后方可制作视频；若甲方认为不合格的，应明确告知乙方具体的修改要求，乙方应当根据甲方的要求及时修改，并再次提交甲方验收。乙方应预留甲方审核验收的时间，因甲方的验收工作导致乙方逾期发布视频的，乙方按本合同约定承担逾期违约责任。</w:t>
      </w:r>
    </w:p>
    <w:p w:rsidR="00CE05FD" w:rsidRDefault="00A64391">
      <w:pPr>
        <w:numPr>
          <w:ilvl w:val="255"/>
          <w:numId w:val="0"/>
        </w:numPr>
        <w:spacing w:line="480" w:lineRule="exact"/>
        <w:ind w:firstLineChars="200" w:firstLine="560"/>
      </w:pPr>
      <w:r>
        <w:rPr>
          <w:rFonts w:ascii="仿宋" w:eastAsia="仿宋" w:hAnsi="仿宋" w:cs="仿宋" w:hint="eastAsia"/>
          <w:sz w:val="28"/>
          <w:szCs w:val="28"/>
        </w:rPr>
        <w:t>根据工作需要，项目中每个视频制作完成之日起</w:t>
      </w:r>
      <w:r>
        <w:rPr>
          <w:rFonts w:ascii="仿宋" w:eastAsia="仿宋" w:hAnsi="仿宋" w:cs="仿宋" w:hint="eastAsia"/>
          <w:sz w:val="28"/>
          <w:szCs w:val="28"/>
          <w:u w:val="single"/>
        </w:rPr>
        <w:t>3</w:t>
      </w:r>
      <w:r>
        <w:rPr>
          <w:rFonts w:ascii="仿宋" w:eastAsia="仿宋" w:hAnsi="仿宋" w:cs="仿宋" w:hint="eastAsia"/>
          <w:sz w:val="28"/>
          <w:szCs w:val="28"/>
        </w:rPr>
        <w:t>个工作日内，乙方应将项目相关文件、视频资料等成果性资料再次提交甲方进行验收，甲方在收到乙方的验收申请以及相关成果性文件之日起</w:t>
      </w:r>
      <w:r>
        <w:rPr>
          <w:rFonts w:ascii="仿宋" w:eastAsia="仿宋" w:hAnsi="仿宋" w:cs="仿宋" w:hint="eastAsia"/>
          <w:sz w:val="28"/>
          <w:szCs w:val="28"/>
          <w:u w:val="single"/>
        </w:rPr>
        <w:t>3</w:t>
      </w:r>
      <w:r>
        <w:rPr>
          <w:rFonts w:ascii="仿宋" w:eastAsia="仿宋" w:hAnsi="仿宋" w:cs="仿宋" w:hint="eastAsia"/>
          <w:sz w:val="28"/>
          <w:szCs w:val="28"/>
        </w:rPr>
        <w:t>个工作日内完成审</w:t>
      </w:r>
      <w:r w:rsidR="00DA2E37">
        <w:rPr>
          <w:rFonts w:ascii="仿宋" w:eastAsia="仿宋" w:hAnsi="仿宋" w:cs="仿宋" w:hint="eastAsia"/>
          <w:sz w:val="28"/>
          <w:szCs w:val="28"/>
        </w:rPr>
        <w:t>核工作，并通知乙方在相关</w:t>
      </w:r>
      <w:r>
        <w:rPr>
          <w:rFonts w:ascii="仿宋" w:eastAsia="仿宋" w:hAnsi="仿宋" w:cs="仿宋" w:hint="eastAsia"/>
          <w:sz w:val="28"/>
          <w:szCs w:val="28"/>
        </w:rPr>
        <w:t>媒体渠道进行发布；但因乙方自身原因导致视频无法按期完成制作和发布的，由此产生的费用、损失由乙方自行承担</w:t>
      </w:r>
      <w:r>
        <w:rPr>
          <w:rFonts w:ascii="仿宋" w:eastAsia="仿宋" w:hAnsi="仿宋" w:cs="仿宋"/>
          <w:sz w:val="28"/>
          <w:szCs w:val="28"/>
        </w:rPr>
        <w:t>。</w:t>
      </w:r>
    </w:p>
    <w:p w:rsidR="00CE05FD" w:rsidRDefault="00A64391">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行业规范或标准以及采购公告、本合同约定的技术、服务标准进行验收。</w:t>
      </w:r>
    </w:p>
    <w:p w:rsidR="00CE05FD" w:rsidRDefault="00A64391">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的，乙方应在甲方指定期限内采取弥补措施并再次提交给甲方验收。总体验收合格后由甲方和乙方共同签字确认并作为结算及甲方支付第二期款项的依据。</w:t>
      </w:r>
    </w:p>
    <w:p w:rsidR="00CE05FD" w:rsidRDefault="00A64391">
      <w:pPr>
        <w:spacing w:line="48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CE05FD" w:rsidRDefault="00A64391">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p>
    <w:p w:rsidR="00CE05FD" w:rsidRDefault="00A64391">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项目实施期间，甲方有权向乙方提出建议或具体变更的要求，乙方应当按照甲方的要求执行；</w:t>
      </w:r>
    </w:p>
    <w:p w:rsidR="00CE05FD" w:rsidRDefault="00A64391">
      <w:pPr>
        <w:numPr>
          <w:ilvl w:val="0"/>
          <w:numId w:val="6"/>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sidR="00DA2E37">
        <w:rPr>
          <w:rFonts w:ascii="仿宋" w:eastAsia="仿宋" w:hAnsi="仿宋" w:cs="仿宋" w:hint="eastAsia"/>
          <w:color w:val="000000"/>
          <w:sz w:val="28"/>
          <w:szCs w:val="28"/>
        </w:rPr>
        <w:t>工作进度及开展情况；</w:t>
      </w:r>
    </w:p>
    <w:p w:rsidR="00CE05FD" w:rsidRDefault="00A64391">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w:t>
      </w:r>
      <w:r>
        <w:rPr>
          <w:rFonts w:ascii="仿宋" w:eastAsia="仿宋" w:hAnsi="仿宋" w:cs="仿宋"/>
          <w:sz w:val="28"/>
          <w:szCs w:val="28"/>
        </w:rPr>
        <w:t>2日</w:t>
      </w:r>
      <w:r>
        <w:rPr>
          <w:rFonts w:ascii="仿宋" w:eastAsia="仿宋" w:hAnsi="仿宋" w:cs="仿宋"/>
          <w:sz w:val="28"/>
          <w:szCs w:val="28"/>
        </w:rPr>
        <w:lastRenderedPageBreak/>
        <w:t>内提供相关说明；若甲方认为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sidR="00DA2E37">
        <w:rPr>
          <w:rFonts w:ascii="仿宋" w:eastAsia="仿宋" w:hAnsi="仿宋" w:cs="仿宋" w:hint="eastAsia"/>
          <w:sz w:val="28"/>
          <w:szCs w:val="28"/>
        </w:rPr>
        <w:t>；</w:t>
      </w:r>
    </w:p>
    <w:p w:rsidR="00CE05FD" w:rsidRDefault="00DA2E37">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CE05FD" w:rsidRDefault="00A64391">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CE05FD" w:rsidRDefault="00A64391">
      <w:pPr>
        <w:spacing w:line="48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DA2E37" w:rsidRPr="00DA2E37" w:rsidRDefault="00DA2E37" w:rsidP="00DA2E37">
      <w:p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（一）</w:t>
      </w:r>
      <w:r w:rsidRPr="00DA2E37">
        <w:rPr>
          <w:rFonts w:ascii="仿宋" w:eastAsia="仿宋" w:hAnsi="仿宋" w:cs="仿宋" w:hint="eastAsia"/>
          <w:sz w:val="28"/>
          <w:szCs w:val="28"/>
          <w:lang w:bidi="ar"/>
        </w:rPr>
        <w:t>根据甲方要求做出工作实施方案，并完成工作任务以及确保完成任务期间的人身安全、公私财产安全、交通安全等各项安全事宜。</w:t>
      </w:r>
    </w:p>
    <w:p w:rsidR="00DA2E37" w:rsidRPr="00DA2E37" w:rsidRDefault="00DA2E37" w:rsidP="00DA2E37">
      <w:p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（二）</w:t>
      </w:r>
      <w:r w:rsidRPr="00DA2E37">
        <w:rPr>
          <w:rFonts w:ascii="仿宋" w:eastAsia="仿宋" w:hAnsi="仿宋" w:cs="仿宋" w:hint="eastAsia"/>
          <w:sz w:val="28"/>
          <w:szCs w:val="28"/>
          <w:lang w:bidi="ar"/>
        </w:rPr>
        <w:t>项目在本协议履行过程中，非因乙方原因有可能致使协议履行失败或者部分失败的，乙方应在知晓该等事项之日起1个工作日内通知甲方，同时采取措施减少损失。甲方获得通知，同意变更协议内容或解除本协议的，双方另行签署书面补充协议。</w:t>
      </w:r>
    </w:p>
    <w:p w:rsidR="00DA2E37" w:rsidRPr="00DA2E37" w:rsidRDefault="00DA2E37" w:rsidP="00DA2E37">
      <w:p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（三）</w:t>
      </w:r>
      <w:r w:rsidRPr="00DA2E37">
        <w:rPr>
          <w:rFonts w:ascii="仿宋" w:eastAsia="仿宋" w:hAnsi="仿宋" w:cs="仿宋" w:hint="eastAsia"/>
          <w:sz w:val="28"/>
          <w:szCs w:val="28"/>
          <w:lang w:bidi="ar"/>
        </w:rPr>
        <w:t>乙方没有及时通知并采取适当措施，致使协议履行失败或者部分失败的，乙方承担协议不能履行的全部风险，甲方不予支付协议款。</w:t>
      </w:r>
    </w:p>
    <w:p w:rsidR="00CE05FD" w:rsidRDefault="00DA2E37" w:rsidP="00DA2E37">
      <w:pPr>
        <w:spacing w:line="460" w:lineRule="exact"/>
        <w:rPr>
          <w:rFonts w:ascii="仿宋" w:eastAsia="仿宋" w:hAnsi="仿宋" w:cs="仿宋"/>
          <w:b/>
          <w:bCs/>
          <w:sz w:val="28"/>
          <w:szCs w:val="28"/>
        </w:rPr>
      </w:pPr>
      <w:r>
        <w:rPr>
          <w:rFonts w:ascii="仿宋_GB2312" w:hAnsi="仿宋_GB2312" w:cs="仿宋_GB2312" w:hint="eastAsia"/>
          <w:b/>
          <w:bCs/>
          <w:sz w:val="28"/>
          <w:szCs w:val="28"/>
        </w:rPr>
        <w:t xml:space="preserve">第六条   </w:t>
      </w:r>
      <w:r w:rsidR="00A64391">
        <w:rPr>
          <w:rFonts w:ascii="仿宋" w:eastAsia="仿宋" w:hAnsi="仿宋" w:cs="仿宋" w:hint="eastAsia"/>
          <w:b/>
          <w:bCs/>
          <w:sz w:val="28"/>
          <w:szCs w:val="28"/>
        </w:rPr>
        <w:t>不可抗力</w:t>
      </w:r>
    </w:p>
    <w:p w:rsidR="00CE05FD" w:rsidRDefault="00A64391">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CE05FD" w:rsidRDefault="00A64391">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rsidR="00CE05FD" w:rsidRDefault="00A64391">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w:t>
      </w:r>
      <w:r>
        <w:rPr>
          <w:rFonts w:ascii="仿宋" w:eastAsia="仿宋" w:hAnsi="仿宋" w:cs="仿宋"/>
          <w:sz w:val="28"/>
          <w:szCs w:val="28"/>
        </w:rPr>
        <w:t>60</w:t>
      </w:r>
      <w:r>
        <w:rPr>
          <w:rFonts w:ascii="仿宋" w:eastAsia="仿宋" w:hAnsi="仿宋" w:cs="仿宋" w:hint="eastAsia"/>
          <w:sz w:val="28"/>
          <w:szCs w:val="28"/>
        </w:rPr>
        <w:t>天，</w:t>
      </w:r>
      <w:r>
        <w:rPr>
          <w:rFonts w:ascii="仿宋" w:eastAsia="仿宋" w:hAnsi="仿宋" w:cs="仿宋" w:hint="eastAsia"/>
          <w:sz w:val="28"/>
          <w:szCs w:val="28"/>
        </w:rPr>
        <w:lastRenderedPageBreak/>
        <w:t>另一方有权终止合同，双方在不可抗力影响的范围内均无须承担任何法律责任（清付应缴未缴的款项的责任除外）。</w:t>
      </w:r>
    </w:p>
    <w:p w:rsidR="00CE05FD" w:rsidRDefault="00DA2E37" w:rsidP="00DA2E37">
      <w:pPr>
        <w:spacing w:line="480" w:lineRule="exact"/>
        <w:rPr>
          <w:rFonts w:ascii="仿宋" w:eastAsia="仿宋" w:hAnsi="仿宋" w:cs="仿宋"/>
          <w:b/>
          <w:bCs/>
          <w:sz w:val="28"/>
          <w:szCs w:val="28"/>
        </w:rPr>
      </w:pPr>
      <w:r>
        <w:rPr>
          <w:rFonts w:ascii="仿宋" w:eastAsia="仿宋" w:hAnsi="仿宋" w:cs="仿宋" w:hint="eastAsia"/>
          <w:b/>
          <w:bCs/>
          <w:sz w:val="28"/>
          <w:szCs w:val="28"/>
        </w:rPr>
        <w:t xml:space="preserve">第七条   </w:t>
      </w:r>
      <w:r w:rsidR="00A64391">
        <w:rPr>
          <w:rFonts w:ascii="仿宋" w:eastAsia="仿宋" w:hAnsi="仿宋" w:cs="仿宋" w:hint="eastAsia"/>
          <w:b/>
          <w:bCs/>
          <w:sz w:val="28"/>
          <w:szCs w:val="28"/>
        </w:rPr>
        <w:t>知识产权</w:t>
      </w:r>
    </w:p>
    <w:p w:rsidR="00CE05FD" w:rsidRDefault="00A64391">
      <w:pPr>
        <w:numPr>
          <w:ilvl w:val="0"/>
          <w:numId w:val="10"/>
        </w:numPr>
        <w:spacing w:line="480" w:lineRule="exact"/>
        <w:rPr>
          <w:sz w:val="28"/>
          <w:szCs w:val="28"/>
        </w:rPr>
      </w:pPr>
      <w:r>
        <w:rPr>
          <w:rFonts w:ascii="仿宋" w:eastAsia="仿宋" w:hAnsi="仿宋" w:cs="仿宋" w:hint="eastAsia"/>
          <w:sz w:val="28"/>
          <w:szCs w:val="28"/>
        </w:rPr>
        <w:t>乙方根据本合同向甲方提供的资料及其所包含的</w:t>
      </w:r>
      <w:r>
        <w:rPr>
          <w:rFonts w:ascii="仿宋" w:eastAsia="仿宋" w:hAnsi="仿宋" w:cs="仿宋_GB2312" w:hint="eastAsia"/>
          <w:sz w:val="28"/>
          <w:szCs w:val="28"/>
        </w:rPr>
        <w:t>图形、图片、文字、录像等素材以及因本合同产生的作品（包括但不限于任何图案、图像、文字等），其知识产权和其他权益均归甲方所有</w:t>
      </w:r>
      <w:r>
        <w:rPr>
          <w:rFonts w:ascii="仿宋" w:eastAsia="仿宋" w:hAnsi="仿宋" w:cs="仿宋" w:hint="eastAsia"/>
          <w:sz w:val="28"/>
          <w:szCs w:val="28"/>
        </w:rPr>
        <w:t>。未经甲方书面</w:t>
      </w:r>
      <w:r>
        <w:rPr>
          <w:rFonts w:ascii="仿宋" w:eastAsia="仿宋" w:hAnsi="仿宋" w:cs="仿宋" w:hint="eastAsia"/>
          <w:sz w:val="28"/>
          <w:szCs w:val="28"/>
          <w:lang w:eastAsia="zh-Hans"/>
        </w:rPr>
        <w:t>同意</w:t>
      </w:r>
      <w:r>
        <w:rPr>
          <w:rFonts w:ascii="仿宋" w:eastAsia="仿宋" w:hAnsi="仿宋" w:cs="仿宋" w:hint="eastAsia"/>
          <w:sz w:val="28"/>
          <w:szCs w:val="28"/>
        </w:rPr>
        <w:t>，乙方不得以</w:t>
      </w:r>
      <w:r>
        <w:rPr>
          <w:rFonts w:ascii="仿宋" w:eastAsia="仿宋" w:hAnsi="仿宋" w:cs="仿宋" w:hint="eastAsia"/>
          <w:bCs/>
          <w:sz w:val="28"/>
          <w:szCs w:val="28"/>
        </w:rPr>
        <w:t>任何形式自行使用、</w:t>
      </w:r>
      <w:r>
        <w:rPr>
          <w:rFonts w:ascii="仿宋" w:eastAsia="仿宋" w:hAnsi="仿宋" w:cs="仿宋" w:hint="eastAsia"/>
          <w:sz w:val="28"/>
          <w:szCs w:val="28"/>
        </w:rPr>
        <w:t>不得擅自用于本合同规定以外的用途，或授权第三方使用。</w:t>
      </w:r>
    </w:p>
    <w:p w:rsidR="00CE05FD" w:rsidRDefault="00A64391">
      <w:pPr>
        <w:numPr>
          <w:ilvl w:val="0"/>
          <w:numId w:val="10"/>
        </w:numPr>
        <w:spacing w:line="480" w:lineRule="exact"/>
        <w:rPr>
          <w:sz w:val="28"/>
          <w:szCs w:val="28"/>
        </w:rPr>
      </w:pPr>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r>
        <w:rPr>
          <w:rFonts w:ascii="仿宋" w:eastAsia="仿宋" w:hAnsi="仿宋" w:cs="仿宋" w:hint="eastAsia"/>
          <w:sz w:val="28"/>
          <w:szCs w:val="28"/>
          <w:lang w:eastAsia="zh-Hans"/>
        </w:rPr>
        <w:t>，与甲方无关</w:t>
      </w:r>
      <w:r>
        <w:rPr>
          <w:rFonts w:ascii="仿宋" w:eastAsia="仿宋" w:hAnsi="仿宋" w:cs="仿宋" w:hint="eastAsia"/>
          <w:sz w:val="28"/>
          <w:szCs w:val="28"/>
        </w:rPr>
        <w:t>。</w:t>
      </w:r>
    </w:p>
    <w:p w:rsidR="00CE05FD" w:rsidRDefault="00DA2E37">
      <w:pPr>
        <w:numPr>
          <w:ilvl w:val="255"/>
          <w:numId w:val="0"/>
        </w:numPr>
        <w:spacing w:line="480" w:lineRule="exact"/>
        <w:rPr>
          <w:rFonts w:ascii="仿宋" w:eastAsia="仿宋" w:hAnsi="仿宋" w:cs="仿宋"/>
          <w:b/>
          <w:bCs/>
          <w:sz w:val="28"/>
          <w:szCs w:val="28"/>
        </w:rPr>
      </w:pPr>
      <w:r>
        <w:rPr>
          <w:rFonts w:ascii="仿宋" w:eastAsia="仿宋" w:hAnsi="仿宋" w:cs="仿宋" w:hint="eastAsia"/>
          <w:b/>
          <w:bCs/>
          <w:sz w:val="28"/>
          <w:szCs w:val="28"/>
        </w:rPr>
        <w:t>第八</w:t>
      </w:r>
      <w:r w:rsidR="00A64391">
        <w:rPr>
          <w:rFonts w:ascii="仿宋" w:eastAsia="仿宋" w:hAnsi="仿宋" w:cs="仿宋" w:hint="eastAsia"/>
          <w:b/>
          <w:bCs/>
          <w:sz w:val="28"/>
          <w:szCs w:val="28"/>
        </w:rPr>
        <w:t>条</w:t>
      </w:r>
      <w:r w:rsidR="00A64391">
        <w:rPr>
          <w:rFonts w:ascii="仿宋" w:eastAsia="仿宋" w:hAnsi="仿宋" w:cs="仿宋"/>
          <w:b/>
          <w:bCs/>
          <w:sz w:val="28"/>
          <w:szCs w:val="28"/>
        </w:rPr>
        <w:t xml:space="preserve">  </w:t>
      </w:r>
      <w:r w:rsidR="00A64391">
        <w:rPr>
          <w:rFonts w:ascii="仿宋" w:eastAsia="仿宋" w:hAnsi="仿宋" w:cs="仿宋" w:hint="eastAsia"/>
          <w:b/>
          <w:bCs/>
          <w:sz w:val="28"/>
          <w:szCs w:val="28"/>
        </w:rPr>
        <w:t>违约责任</w:t>
      </w:r>
    </w:p>
    <w:p w:rsidR="00CE05FD" w:rsidRDefault="00A64391">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CE05FD" w:rsidRDefault="00A64391" w:rsidP="007D3012">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w:t>
      </w:r>
      <w:r>
        <w:rPr>
          <w:rFonts w:ascii="仿宋" w:eastAsia="仿宋" w:hAnsi="仿宋" w:cs="仿宋" w:hint="eastAsia"/>
          <w:sz w:val="28"/>
          <w:szCs w:val="28"/>
          <w:lang w:eastAsia="zh-Hans"/>
        </w:rPr>
        <w:t>；</w:t>
      </w:r>
      <w:r>
        <w:rPr>
          <w:rFonts w:ascii="仿宋" w:eastAsia="仿宋" w:hAnsi="仿宋" w:cs="仿宋" w:hint="eastAsia"/>
          <w:sz w:val="28"/>
          <w:szCs w:val="28"/>
        </w:rPr>
        <w:t>但因乙方自身原因造成的除外。</w:t>
      </w:r>
    </w:p>
    <w:p w:rsidR="00CE05FD" w:rsidRDefault="00A64391">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CE05FD" w:rsidRDefault="00A64391" w:rsidP="007D3012">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lang w:eastAsia="zh-Hans"/>
        </w:rPr>
        <w:t>、</w:t>
      </w:r>
      <w:r>
        <w:rPr>
          <w:rFonts w:ascii="仿宋" w:eastAsia="仿宋" w:hAnsi="仿宋" w:cs="仿宋" w:hint="eastAsia"/>
          <w:sz w:val="28"/>
          <w:szCs w:val="28"/>
        </w:rPr>
        <w:t>乙方未按采购</w:t>
      </w:r>
      <w:r>
        <w:rPr>
          <w:rFonts w:ascii="仿宋" w:eastAsia="仿宋" w:hAnsi="仿宋" w:cs="仿宋"/>
          <w:sz w:val="28"/>
          <w:szCs w:val="28"/>
        </w:rPr>
        <w:t>公告</w:t>
      </w:r>
      <w:r>
        <w:rPr>
          <w:rFonts w:ascii="仿宋" w:eastAsia="仿宋" w:hAnsi="仿宋" w:cs="仿宋" w:hint="eastAsia"/>
          <w:sz w:val="28"/>
          <w:szCs w:val="28"/>
        </w:rPr>
        <w:t>、本合同约定及时提交项目成果性文件或逾期完成项目工作的，从逾期之日起，甲方有权要求乙方按本项目总费用的日千分之一向甲方支付违约金直到乙方提交或者完成之日止；乙方逾期提交或者完成超过</w:t>
      </w:r>
      <w:r>
        <w:rPr>
          <w:rFonts w:ascii="仿宋" w:eastAsia="仿宋" w:hAnsi="仿宋" w:cs="仿宋"/>
          <w:sz w:val="28"/>
          <w:szCs w:val="28"/>
        </w:rPr>
        <w:t>15日以上的，甲</w:t>
      </w:r>
      <w:r>
        <w:rPr>
          <w:rFonts w:ascii="仿宋" w:eastAsia="仿宋" w:hAnsi="仿宋" w:cs="仿宋" w:hint="eastAsia"/>
          <w:sz w:val="28"/>
          <w:szCs w:val="28"/>
        </w:rPr>
        <w:t>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CE05FD" w:rsidRDefault="00A64391" w:rsidP="007D3012">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lang w:eastAsia="zh-Hans"/>
        </w:rPr>
        <w:t>、</w:t>
      </w:r>
      <w:r>
        <w:rPr>
          <w:rFonts w:ascii="仿宋" w:eastAsia="仿宋" w:hAnsi="仿宋" w:cs="仿宋" w:hint="eastAsia"/>
          <w:sz w:val="28"/>
          <w:szCs w:val="28"/>
        </w:rPr>
        <w:t>乙方因自身原因不能提供服务</w:t>
      </w:r>
      <w:r>
        <w:rPr>
          <w:rFonts w:ascii="仿宋" w:eastAsia="仿宋" w:hAnsi="仿宋" w:cs="仿宋"/>
          <w:sz w:val="28"/>
          <w:szCs w:val="28"/>
        </w:rPr>
        <w:t>（不包括本条第1点的情形）</w:t>
      </w:r>
      <w:r>
        <w:rPr>
          <w:rFonts w:ascii="仿宋" w:eastAsia="仿宋" w:hAnsi="仿宋" w:cs="仿宋" w:hint="eastAsia"/>
          <w:sz w:val="28"/>
          <w:szCs w:val="28"/>
        </w:rPr>
        <w:lastRenderedPageBreak/>
        <w:t>或提供的服务质量不符合采购</w:t>
      </w:r>
      <w:r>
        <w:rPr>
          <w:rFonts w:ascii="仿宋" w:eastAsia="仿宋" w:hAnsi="仿宋" w:cs="仿宋"/>
          <w:sz w:val="28"/>
          <w:szCs w:val="28"/>
        </w:rPr>
        <w:t>公告</w:t>
      </w:r>
      <w:r>
        <w:rPr>
          <w:rFonts w:ascii="仿宋" w:eastAsia="仿宋" w:hAnsi="仿宋" w:cs="仿宋" w:hint="eastAsia"/>
          <w:sz w:val="28"/>
          <w:szCs w:val="28"/>
        </w:rPr>
        <w:t>、本合同约定以及相关法律法规规定的，甲方有权拒收，并且乙方须向甲方支付本项目总费用</w:t>
      </w:r>
      <w:r>
        <w:rPr>
          <w:rFonts w:ascii="仿宋" w:eastAsia="仿宋" w:hAnsi="仿宋" w:cs="仿宋"/>
          <w:sz w:val="28"/>
          <w:szCs w:val="28"/>
        </w:rPr>
        <w:t>20％的违约金；另</w:t>
      </w:r>
      <w:r>
        <w:rPr>
          <w:rFonts w:ascii="仿宋" w:eastAsia="仿宋" w:hAnsi="仿宋" w:cs="仿宋" w:hint="eastAsia"/>
          <w:sz w:val="28"/>
          <w:szCs w:val="28"/>
        </w:rPr>
        <w:t>甲方有权单方解除合同、另行委托第三方提供服务或协助乙方，因此产生的费用由乙方全部承担，解除的通知自到达乙方之日起即生效；甲方有权扣减掉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CE05FD" w:rsidRDefault="00A64391" w:rsidP="007D3012">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lang w:eastAsia="zh-Hans"/>
        </w:rPr>
        <w:t>、</w:t>
      </w:r>
      <w:r>
        <w:rPr>
          <w:rFonts w:ascii="仿宋" w:eastAsia="仿宋" w:hAnsi="仿宋" w:cs="仿宋" w:hint="eastAsia"/>
          <w:sz w:val="28"/>
          <w:szCs w:val="28"/>
        </w:rPr>
        <w:t>未经甲方书面同意，乙方不得将本合同项下的权利义务转让给第三方。若违反本项约定，乙方应向甲方退还甲方已支付的全部款项（乙方已经开具发票所产生的税费损失由乙方自行承担）。</w:t>
      </w:r>
    </w:p>
    <w:p w:rsidR="00CE05FD" w:rsidRDefault="00A64391">
      <w:pPr>
        <w:spacing w:line="480" w:lineRule="exact"/>
        <w:rPr>
          <w:rFonts w:ascii="仿宋" w:eastAsia="仿宋" w:hAnsi="仿宋" w:cs="仿宋"/>
          <w:sz w:val="28"/>
          <w:szCs w:val="28"/>
        </w:rPr>
      </w:pPr>
      <w:r>
        <w:rPr>
          <w:rFonts w:ascii="仿宋" w:eastAsia="仿宋" w:hAnsi="仿宋" w:cs="仿宋" w:hint="eastAsia"/>
          <w:b/>
          <w:bCs/>
          <w:sz w:val="28"/>
          <w:szCs w:val="28"/>
        </w:rPr>
        <w:t>第</w:t>
      </w:r>
      <w:r w:rsidR="00DA2E37">
        <w:rPr>
          <w:rFonts w:ascii="仿宋" w:eastAsia="仿宋" w:hAnsi="仿宋" w:cs="仿宋" w:hint="eastAsia"/>
          <w:b/>
          <w:bCs/>
          <w:sz w:val="28"/>
          <w:szCs w:val="28"/>
        </w:rPr>
        <w:t>九</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双方确定，出现下列情形，致使本合同的履行成为不必要或不能的，可以解除本合同：</w:t>
      </w:r>
    </w:p>
    <w:p w:rsidR="00CE05FD" w:rsidRDefault="00A64391">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CE05FD" w:rsidRDefault="00A64391">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CE05FD" w:rsidRDefault="00A64391">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CE05FD" w:rsidRDefault="00A64391">
      <w:pPr>
        <w:spacing w:line="480" w:lineRule="exac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CE05FD" w:rsidRDefault="00A64391">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本合同在履行过程中发生的争议，由当事人双方协商解决。协商不成的，合同双方任意一方均可向江门市蓬江区人民法院提起诉讼处理。</w:t>
      </w:r>
    </w:p>
    <w:p w:rsidR="00CE05FD" w:rsidRDefault="00A64391">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w:t>
      </w:r>
      <w:r w:rsidR="00DA2E37">
        <w:rPr>
          <w:rFonts w:ascii="仿宋" w:eastAsia="仿宋" w:hAnsi="仿宋" w:cs="仿宋" w:hint="eastAsia"/>
          <w:b/>
          <w:bCs/>
          <w:sz w:val="28"/>
          <w:szCs w:val="28"/>
        </w:rPr>
        <w:t>一</w:t>
      </w:r>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CE05FD" w:rsidRDefault="00A64391">
      <w:pPr>
        <w:numPr>
          <w:ilvl w:val="0"/>
          <w:numId w:val="15"/>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CE05FD" w:rsidRDefault="00A64391">
      <w:pPr>
        <w:numPr>
          <w:ilvl w:val="0"/>
          <w:numId w:val="15"/>
        </w:numPr>
        <w:spacing w:line="480" w:lineRule="exact"/>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甲、乙双方在本合同项下的地址和联系方式为文件有效的送达地址；一方如有变更，应在变更前</w:t>
      </w:r>
      <w:r>
        <w:rPr>
          <w:rFonts w:ascii="仿宋" w:eastAsia="仿宋" w:hAnsi="仿宋" w:cs="仿宋"/>
          <w:sz w:val="28"/>
          <w:szCs w:val="28"/>
        </w:rPr>
        <w:t>3日内通知对方，否则，视为未变更。</w:t>
      </w:r>
    </w:p>
    <w:p w:rsidR="00CE05FD" w:rsidRDefault="00A64391">
      <w:pPr>
        <w:numPr>
          <w:ilvl w:val="0"/>
          <w:numId w:val="15"/>
        </w:numPr>
        <w:spacing w:line="480" w:lineRule="exact"/>
        <w:rPr>
          <w:rFonts w:ascii="仿宋" w:eastAsia="仿宋" w:hAnsi="仿宋" w:cs="仿宋"/>
          <w:sz w:val="28"/>
          <w:szCs w:val="28"/>
        </w:rPr>
      </w:pPr>
      <w:r>
        <w:rPr>
          <w:rFonts w:ascii="仿宋" w:eastAsia="仿宋" w:hAnsi="仿宋" w:cs="仿宋" w:hint="eastAsia"/>
          <w:sz w:val="28"/>
          <w:szCs w:val="28"/>
        </w:rPr>
        <w:t>本合同一式肆份，甲方执叁份、乙方执壹份，具有同等法律效力；自甲、乙双方签章之日起生效。</w:t>
      </w:r>
    </w:p>
    <w:p w:rsidR="00CE05FD" w:rsidRDefault="00A64391">
      <w:pPr>
        <w:pStyle w:val="2"/>
        <w:numPr>
          <w:ilvl w:val="0"/>
          <w:numId w:val="15"/>
        </w:numPr>
        <w:ind w:firstLineChars="0"/>
        <w:rPr>
          <w:rFonts w:ascii="仿宋" w:eastAsia="仿宋" w:hAnsi="仿宋" w:cs="仿宋"/>
          <w:szCs w:val="28"/>
        </w:rPr>
      </w:pPr>
      <w:r>
        <w:rPr>
          <w:rFonts w:ascii="仿宋" w:eastAsia="仿宋" w:hAnsi="仿宋" w:cs="仿宋" w:hint="eastAsia"/>
          <w:szCs w:val="28"/>
        </w:rPr>
        <w:t>以下为本合同附件，与本合同具有同等效力：</w:t>
      </w:r>
    </w:p>
    <w:p w:rsidR="00CE05FD" w:rsidRDefault="00AD070C" w:rsidP="00AD070C">
      <w:pPr>
        <w:pStyle w:val="2"/>
        <w:ind w:leftChars="133" w:left="399" w:firstLineChars="50" w:firstLine="152"/>
        <w:rPr>
          <w:rFonts w:ascii="仿宋" w:eastAsia="仿宋" w:hAnsi="仿宋" w:cs="仿宋"/>
          <w:szCs w:val="28"/>
        </w:rPr>
      </w:pPr>
      <w:r>
        <w:rPr>
          <w:rFonts w:ascii="仿宋" w:eastAsia="仿宋" w:hAnsi="仿宋" w:cs="仿宋" w:hint="eastAsia"/>
          <w:szCs w:val="28"/>
        </w:rPr>
        <w:lastRenderedPageBreak/>
        <w:t>1、</w:t>
      </w:r>
      <w:r w:rsidR="00A64391">
        <w:rPr>
          <w:rFonts w:ascii="仿宋" w:eastAsia="仿宋" w:hAnsi="仿宋" w:cs="仿宋" w:hint="eastAsia"/>
          <w:szCs w:val="28"/>
        </w:rPr>
        <w:t>采购公告；</w:t>
      </w:r>
    </w:p>
    <w:p w:rsidR="00CE05FD" w:rsidRDefault="00AD070C" w:rsidP="00AD070C">
      <w:pPr>
        <w:pStyle w:val="2"/>
        <w:ind w:leftChars="133" w:left="399" w:firstLineChars="50" w:firstLine="152"/>
        <w:rPr>
          <w:rFonts w:ascii="仿宋" w:eastAsia="仿宋" w:hAnsi="仿宋" w:cs="仿宋"/>
          <w:szCs w:val="28"/>
        </w:rPr>
      </w:pPr>
      <w:r>
        <w:rPr>
          <w:rFonts w:ascii="仿宋" w:eastAsia="仿宋" w:hAnsi="仿宋" w:cs="仿宋" w:hint="eastAsia"/>
          <w:szCs w:val="28"/>
        </w:rPr>
        <w:t>2、</w:t>
      </w:r>
      <w:r w:rsidR="00A64391">
        <w:rPr>
          <w:rFonts w:ascii="仿宋" w:eastAsia="仿宋" w:hAnsi="仿宋" w:cs="仿宋" w:hint="eastAsia"/>
          <w:szCs w:val="28"/>
        </w:rPr>
        <w:t>项目采购结果公告；</w:t>
      </w:r>
    </w:p>
    <w:p w:rsidR="00CE05FD" w:rsidRDefault="00AD070C" w:rsidP="00842B9A">
      <w:pPr>
        <w:pStyle w:val="2"/>
        <w:ind w:left="0" w:firstLine="608"/>
        <w:rPr>
          <w:rFonts w:ascii="仿宋" w:eastAsia="仿宋" w:hAnsi="仿宋" w:cs="仿宋"/>
          <w:szCs w:val="28"/>
        </w:rPr>
      </w:pPr>
      <w:r>
        <w:rPr>
          <w:rFonts w:ascii="仿宋" w:eastAsia="仿宋" w:hAnsi="仿宋" w:cs="仿宋" w:hint="eastAsia"/>
          <w:szCs w:val="28"/>
        </w:rPr>
        <w:t>3、</w:t>
      </w:r>
      <w:r w:rsidR="00A64391">
        <w:rPr>
          <w:rFonts w:ascii="仿宋" w:eastAsia="仿宋" w:hAnsi="仿宋" w:cs="仿宋" w:hint="eastAsia"/>
          <w:szCs w:val="28"/>
        </w:rPr>
        <w:t>其他附件及补充协议等资料。</w:t>
      </w:r>
    </w:p>
    <w:p w:rsidR="00CE05FD" w:rsidRDefault="00A64391">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CE05FD" w:rsidRDefault="00CE05FD" w:rsidP="00DC69A0">
      <w:pPr>
        <w:pStyle w:val="2"/>
        <w:ind w:firstLineChars="138"/>
        <w:rPr>
          <w:rFonts w:ascii="仿宋" w:eastAsia="仿宋" w:hAnsi="仿宋" w:cs="仿宋"/>
          <w:szCs w:val="28"/>
        </w:rPr>
      </w:pPr>
    </w:p>
    <w:p w:rsidR="00DC69A0" w:rsidRDefault="00DC69A0" w:rsidP="00DC69A0">
      <w:pPr>
        <w:pStyle w:val="2"/>
        <w:ind w:firstLineChars="138"/>
        <w:rPr>
          <w:rFonts w:ascii="仿宋" w:eastAsia="仿宋" w:hAnsi="仿宋" w:cs="仿宋"/>
          <w:szCs w:val="28"/>
        </w:rPr>
      </w:pPr>
    </w:p>
    <w:p w:rsidR="00CE05FD" w:rsidRDefault="00A64391">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：江门市消费者权益保护委员会</w:t>
      </w:r>
      <w:r>
        <w:rPr>
          <w:rFonts w:ascii="仿宋" w:eastAsia="仿宋" w:hAnsi="仿宋" w:cs="仿宋"/>
          <w:sz w:val="28"/>
          <w:szCs w:val="28"/>
        </w:rPr>
        <w:t xml:space="preserve">  </w:t>
      </w:r>
    </w:p>
    <w:p w:rsidR="00CE05FD" w:rsidRDefault="00A64391">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CE05FD" w:rsidRDefault="00A6439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CE05FD" w:rsidRDefault="00A64391">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DC69A0" w:rsidRPr="00DC69A0" w:rsidRDefault="00DC69A0" w:rsidP="00DC69A0">
      <w:pPr>
        <w:pStyle w:val="2"/>
        <w:ind w:firstLine="608"/>
      </w:pPr>
    </w:p>
    <w:p w:rsidR="00CE05FD" w:rsidRDefault="00A64391" w:rsidP="008F2099">
      <w:pPr>
        <w:spacing w:line="480" w:lineRule="exact"/>
        <w:rPr>
          <w:rFonts w:ascii="仿宋" w:eastAsia="仿宋" w:hAnsi="仿宋" w:cs="仿宋"/>
          <w:sz w:val="28"/>
          <w:szCs w:val="28"/>
        </w:rPr>
      </w:pPr>
      <w:r>
        <w:rPr>
          <w:rFonts w:ascii="仿宋" w:eastAsia="仿宋" w:hAnsi="仿宋" w:cs="仿宋"/>
          <w:sz w:val="28"/>
          <w:szCs w:val="28"/>
        </w:rPr>
        <w:t xml:space="preserve"> </w:t>
      </w:r>
      <w:r w:rsidR="00DC69A0">
        <w:rPr>
          <w:rFonts w:ascii="仿宋" w:eastAsia="仿宋" w:hAnsi="仿宋" w:cs="仿宋" w:hint="eastAsia"/>
          <w:sz w:val="28"/>
          <w:szCs w:val="28"/>
        </w:rPr>
        <w:t xml:space="preserve">   </w:t>
      </w:r>
      <w:r>
        <w:rPr>
          <w:rFonts w:ascii="仿宋" w:eastAsia="仿宋" w:hAnsi="仿宋" w:cs="仿宋" w:hint="eastAsia"/>
          <w:b/>
          <w:bCs/>
          <w:sz w:val="28"/>
          <w:szCs w:val="28"/>
        </w:rPr>
        <w:t>乙方</w:t>
      </w:r>
      <w:r>
        <w:rPr>
          <w:rFonts w:ascii="仿宋" w:eastAsia="仿宋" w:hAnsi="仿宋" w:cs="仿宋" w:hint="eastAsia"/>
          <w:sz w:val="28"/>
          <w:szCs w:val="28"/>
        </w:rPr>
        <w:t>：</w:t>
      </w:r>
    </w:p>
    <w:p w:rsidR="00CE05FD" w:rsidRDefault="00A64391">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CE05FD" w:rsidRDefault="00A6439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CE05FD" w:rsidRDefault="00A64391">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sectPr w:rsidR="00CE05F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46" w:rsidRDefault="001F2146">
      <w:r>
        <w:separator/>
      </w:r>
    </w:p>
  </w:endnote>
  <w:endnote w:type="continuationSeparator" w:id="0">
    <w:p w:rsidR="001F2146" w:rsidRDefault="001F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FD" w:rsidRDefault="00A64391">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05FD" w:rsidRDefault="00A64391">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70ED7">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70ED7">
                              <w:rPr>
                                <w:noProof/>
                              </w:rPr>
                              <w:t>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E05FD" w:rsidRDefault="00A64391">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70ED7">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70ED7">
                        <w:rPr>
                          <w:noProof/>
                        </w:rPr>
                        <w:t>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46" w:rsidRDefault="001F2146">
      <w:r>
        <w:separator/>
      </w:r>
    </w:p>
  </w:footnote>
  <w:footnote w:type="continuationSeparator" w:id="0">
    <w:p w:rsidR="001F2146" w:rsidRDefault="001F2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start w:val="1"/>
      <w:numFmt w:val="chineseCounting"/>
      <w:suff w:val="nothing"/>
      <w:lvlText w:val="（%1）"/>
      <w:lvlJc w:val="left"/>
      <w:pPr>
        <w:ind w:left="40" w:firstLine="420"/>
      </w:pPr>
      <w:rPr>
        <w:rFonts w:hint="eastAsia"/>
      </w:rPr>
    </w:lvl>
  </w:abstractNum>
  <w:abstractNum w:abstractNumId="2">
    <w:nsid w:val="D4EC5DB4"/>
    <w:multiLevelType w:val="singleLevel"/>
    <w:tmpl w:val="D4EC5DB4"/>
    <w:lvl w:ilvl="0">
      <w:start w:val="1"/>
      <w:numFmt w:val="decimal"/>
      <w:suff w:val="nothing"/>
      <w:lvlText w:val="%1．"/>
      <w:lvlJc w:val="left"/>
      <w:pPr>
        <w:ind w:left="0" w:firstLine="400"/>
      </w:pPr>
      <w:rPr>
        <w:rFonts w:hint="default"/>
      </w:rPr>
    </w:lvl>
  </w:abstractNum>
  <w:abstractNum w:abstractNumId="3">
    <w:nsid w:val="DAEC193E"/>
    <w:multiLevelType w:val="singleLevel"/>
    <w:tmpl w:val="DAEC193E"/>
    <w:lvl w:ilvl="0">
      <w:start w:val="1"/>
      <w:numFmt w:val="chineseCounting"/>
      <w:suff w:val="nothing"/>
      <w:lvlText w:val="（%1）"/>
      <w:lvlJc w:val="left"/>
      <w:pPr>
        <w:ind w:left="0" w:firstLine="420"/>
      </w:pPr>
      <w:rPr>
        <w:rFonts w:hint="eastAsia"/>
      </w:rPr>
    </w:lvl>
  </w:abstractNum>
  <w:abstractNum w:abstractNumId="4">
    <w:nsid w:val="E040F625"/>
    <w:multiLevelType w:val="singleLevel"/>
    <w:tmpl w:val="E040F625"/>
    <w:lvl w:ilvl="0">
      <w:start w:val="1"/>
      <w:numFmt w:val="decimal"/>
      <w:suff w:val="nothing"/>
      <w:lvlText w:val="%1．"/>
      <w:lvlJc w:val="left"/>
      <w:pPr>
        <w:ind w:left="0" w:firstLine="400"/>
      </w:pPr>
      <w:rPr>
        <w:rFonts w:hint="default"/>
      </w:rPr>
    </w:lvl>
  </w:abstractNum>
  <w:abstractNum w:abstractNumId="5">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6">
    <w:nsid w:val="02A34C09"/>
    <w:multiLevelType w:val="singleLevel"/>
    <w:tmpl w:val="02A34C09"/>
    <w:lvl w:ilvl="0">
      <w:start w:val="7"/>
      <w:numFmt w:val="chineseCounting"/>
      <w:suff w:val="space"/>
      <w:lvlText w:val="第%1条"/>
      <w:lvlJc w:val="left"/>
      <w:rPr>
        <w:rFonts w:hint="eastAsia"/>
      </w:rPr>
    </w:lvl>
  </w:abstractNum>
  <w:abstractNum w:abstractNumId="7">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8">
    <w:nsid w:val="2A8B001D"/>
    <w:multiLevelType w:val="singleLevel"/>
    <w:tmpl w:val="2A8B001D"/>
    <w:lvl w:ilvl="0">
      <w:start w:val="1"/>
      <w:numFmt w:val="decimal"/>
      <w:suff w:val="nothing"/>
      <w:lvlText w:val="%1．"/>
      <w:lvlJc w:val="left"/>
      <w:pPr>
        <w:ind w:left="0" w:firstLine="400"/>
      </w:pPr>
      <w:rPr>
        <w:rFonts w:hint="default"/>
      </w:rPr>
    </w:lvl>
  </w:abstractNum>
  <w:abstractNum w:abstractNumId="9">
    <w:nsid w:val="389E47FF"/>
    <w:multiLevelType w:val="singleLevel"/>
    <w:tmpl w:val="389E47FF"/>
    <w:lvl w:ilvl="0">
      <w:start w:val="1"/>
      <w:numFmt w:val="decimal"/>
      <w:suff w:val="nothing"/>
      <w:lvlText w:val="%1．"/>
      <w:lvlJc w:val="left"/>
      <w:pPr>
        <w:ind w:left="0" w:firstLine="400"/>
      </w:pPr>
      <w:rPr>
        <w:rFonts w:hint="default"/>
      </w:rPr>
    </w:lvl>
  </w:abstractNum>
  <w:abstractNum w:abstractNumId="10">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11">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2">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3">
    <w:nsid w:val="60ADB7F8"/>
    <w:multiLevelType w:val="singleLevel"/>
    <w:tmpl w:val="60ADB7F8"/>
    <w:lvl w:ilvl="0">
      <w:start w:val="1"/>
      <w:numFmt w:val="decimal"/>
      <w:suff w:val="nothing"/>
      <w:lvlText w:val="%1、"/>
      <w:lvlJc w:val="left"/>
    </w:lvl>
  </w:abstractNum>
  <w:abstractNum w:abstractNumId="14">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5">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7"/>
  </w:num>
  <w:num w:numId="2">
    <w:abstractNumId w:val="13"/>
  </w:num>
  <w:num w:numId="3">
    <w:abstractNumId w:val="4"/>
  </w:num>
  <w:num w:numId="4">
    <w:abstractNumId w:val="8"/>
  </w:num>
  <w:num w:numId="5">
    <w:abstractNumId w:val="14"/>
  </w:num>
  <w:num w:numId="6">
    <w:abstractNumId w:val="15"/>
  </w:num>
  <w:num w:numId="7">
    <w:abstractNumId w:val="1"/>
  </w:num>
  <w:num w:numId="8">
    <w:abstractNumId w:val="11"/>
  </w:num>
  <w:num w:numId="9">
    <w:abstractNumId w:val="6"/>
  </w:num>
  <w:num w:numId="10">
    <w:abstractNumId w:val="3"/>
  </w:num>
  <w:num w:numId="11">
    <w:abstractNumId w:val="10"/>
  </w:num>
  <w:num w:numId="12">
    <w:abstractNumId w:val="2"/>
  </w:num>
  <w:num w:numId="13">
    <w:abstractNumId w:val="9"/>
  </w:num>
  <w:num w:numId="14">
    <w:abstractNumId w:val="5"/>
  </w:num>
  <w:num w:numId="15">
    <w:abstractNumId w:val="12"/>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燕律师">
    <w15:presenceInfo w15:providerId="WPS Office" w15:userId="1557698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A2"/>
    <w:rsid w:val="EF7FD6F6"/>
    <w:rsid w:val="000635FD"/>
    <w:rsid w:val="00081FF3"/>
    <w:rsid w:val="000B371B"/>
    <w:rsid w:val="000D675B"/>
    <w:rsid w:val="00117F4E"/>
    <w:rsid w:val="0016054E"/>
    <w:rsid w:val="001E17C6"/>
    <w:rsid w:val="001F2146"/>
    <w:rsid w:val="00201EA2"/>
    <w:rsid w:val="00221BE7"/>
    <w:rsid w:val="00255A72"/>
    <w:rsid w:val="002B421F"/>
    <w:rsid w:val="002E68A2"/>
    <w:rsid w:val="002F413E"/>
    <w:rsid w:val="0034503A"/>
    <w:rsid w:val="00357557"/>
    <w:rsid w:val="00401A66"/>
    <w:rsid w:val="004564F7"/>
    <w:rsid w:val="004836BB"/>
    <w:rsid w:val="00486E7F"/>
    <w:rsid w:val="004D5D56"/>
    <w:rsid w:val="004F2C13"/>
    <w:rsid w:val="005075FD"/>
    <w:rsid w:val="00570ED7"/>
    <w:rsid w:val="00572A09"/>
    <w:rsid w:val="005E4FA2"/>
    <w:rsid w:val="0061598E"/>
    <w:rsid w:val="0062051E"/>
    <w:rsid w:val="00741A78"/>
    <w:rsid w:val="00766E61"/>
    <w:rsid w:val="007C209D"/>
    <w:rsid w:val="007D3012"/>
    <w:rsid w:val="007E2C38"/>
    <w:rsid w:val="008065C6"/>
    <w:rsid w:val="00833486"/>
    <w:rsid w:val="00842B9A"/>
    <w:rsid w:val="00857051"/>
    <w:rsid w:val="00863D54"/>
    <w:rsid w:val="008D1DD3"/>
    <w:rsid w:val="008F2099"/>
    <w:rsid w:val="00962A2C"/>
    <w:rsid w:val="00972B57"/>
    <w:rsid w:val="009B3216"/>
    <w:rsid w:val="00A56832"/>
    <w:rsid w:val="00A64391"/>
    <w:rsid w:val="00A728F8"/>
    <w:rsid w:val="00A81652"/>
    <w:rsid w:val="00A92FA9"/>
    <w:rsid w:val="00AB5507"/>
    <w:rsid w:val="00AD070C"/>
    <w:rsid w:val="00B17DFD"/>
    <w:rsid w:val="00B22C8B"/>
    <w:rsid w:val="00B806A2"/>
    <w:rsid w:val="00B8259E"/>
    <w:rsid w:val="00B85B26"/>
    <w:rsid w:val="00BC0975"/>
    <w:rsid w:val="00BE19E7"/>
    <w:rsid w:val="00C54D6D"/>
    <w:rsid w:val="00CA0E9E"/>
    <w:rsid w:val="00CE05FD"/>
    <w:rsid w:val="00D927E7"/>
    <w:rsid w:val="00DA2E37"/>
    <w:rsid w:val="00DC69A0"/>
    <w:rsid w:val="00DE69D7"/>
    <w:rsid w:val="00E4628A"/>
    <w:rsid w:val="00EE2515"/>
    <w:rsid w:val="00F07C26"/>
    <w:rsid w:val="00F23D8E"/>
    <w:rsid w:val="00F43E23"/>
    <w:rsid w:val="09D77ACF"/>
    <w:rsid w:val="09DE0A66"/>
    <w:rsid w:val="0AF740DB"/>
    <w:rsid w:val="0BEA35C3"/>
    <w:rsid w:val="0DDF3CA5"/>
    <w:rsid w:val="0FB72321"/>
    <w:rsid w:val="102A18E1"/>
    <w:rsid w:val="10FC4243"/>
    <w:rsid w:val="12917AED"/>
    <w:rsid w:val="160C41FE"/>
    <w:rsid w:val="171724B5"/>
    <w:rsid w:val="1A19383D"/>
    <w:rsid w:val="20075F93"/>
    <w:rsid w:val="24EE444C"/>
    <w:rsid w:val="28F2788A"/>
    <w:rsid w:val="293A0576"/>
    <w:rsid w:val="2D016C87"/>
    <w:rsid w:val="391A5AE0"/>
    <w:rsid w:val="3B19643C"/>
    <w:rsid w:val="3D793A28"/>
    <w:rsid w:val="3FA76621"/>
    <w:rsid w:val="404A6C17"/>
    <w:rsid w:val="43F43818"/>
    <w:rsid w:val="452404E0"/>
    <w:rsid w:val="47C7B3FB"/>
    <w:rsid w:val="49F903D9"/>
    <w:rsid w:val="4B562BFB"/>
    <w:rsid w:val="4D261BEA"/>
    <w:rsid w:val="4DD70C4E"/>
    <w:rsid w:val="526E4AB6"/>
    <w:rsid w:val="5789094D"/>
    <w:rsid w:val="5BB2671C"/>
    <w:rsid w:val="67334F9D"/>
    <w:rsid w:val="690D3BC4"/>
    <w:rsid w:val="693B3F28"/>
    <w:rsid w:val="6B6B4C78"/>
    <w:rsid w:val="6B7E7578"/>
    <w:rsid w:val="6C7B1287"/>
    <w:rsid w:val="6F5F4F93"/>
    <w:rsid w:val="70955562"/>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宋体" w:hAnsi="MS Sans Serif"/>
      <w:spacing w:val="12"/>
    </w:rPr>
  </w:style>
  <w:style w:type="paragraph" w:styleId="a3">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4">
    <w:name w:val="Normal Indent"/>
    <w:basedOn w:val="a"/>
    <w:uiPriority w:val="99"/>
    <w:qFormat/>
    <w:pPr>
      <w:widowControl/>
      <w:ind w:firstLineChars="200" w:firstLine="420"/>
    </w:pPr>
  </w:style>
  <w:style w:type="paragraph" w:styleId="a5">
    <w:name w:val="annotation text"/>
    <w:basedOn w:val="a"/>
    <w:qFormat/>
    <w:pPr>
      <w:jc w:val="left"/>
    </w:p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customStyle="1" w:styleId="1">
    <w:name w:val="普通(网站)1"/>
    <w:basedOn w:val="a"/>
    <w:qFormat/>
    <w:pPr>
      <w:jc w:val="left"/>
    </w:pPr>
    <w:rPr>
      <w:rFonts w:ascii="Calibri" w:eastAsia="宋体" w:hAnsi="Calibri"/>
      <w:kern w:val="0"/>
      <w:sz w:val="24"/>
      <w:szCs w:val="24"/>
    </w:rPr>
  </w:style>
  <w:style w:type="character" w:customStyle="1" w:styleId="Char">
    <w:name w:val="批注框文本 Char"/>
    <w:basedOn w:val="a0"/>
    <w:link w:val="a6"/>
    <w:qFormat/>
    <w:rPr>
      <w:rFonts w:eastAsia="仿宋_GB2312"/>
      <w:kern w:val="2"/>
      <w:sz w:val="18"/>
      <w:szCs w:val="18"/>
    </w:rPr>
  </w:style>
  <w:style w:type="paragraph" w:customStyle="1" w:styleId="20">
    <w:name w:val="普通(网站)2"/>
    <w:basedOn w:val="a"/>
    <w:qFormat/>
    <w:pPr>
      <w:jc w:val="left"/>
    </w:pPr>
    <w:rPr>
      <w:rFonts w:ascii="Calibri" w:eastAsia="宋体" w:hAnsi="Calibri"/>
      <w:kern w:val="0"/>
      <w:sz w:val="24"/>
      <w:szCs w:val="24"/>
    </w:rPr>
  </w:style>
  <w:style w:type="paragraph" w:customStyle="1" w:styleId="3">
    <w:name w:val="普通(网站)3"/>
    <w:basedOn w:val="a"/>
    <w:qFormat/>
    <w:pPr>
      <w:jc w:val="left"/>
    </w:pPr>
    <w:rPr>
      <w:rFonts w:ascii="Calibri" w:eastAsia="宋体" w:hAnsi="Calibri" w:cs="黑体"/>
      <w:kern w:val="0"/>
      <w:sz w:val="24"/>
      <w:szCs w:val="24"/>
    </w:rPr>
  </w:style>
  <w:style w:type="paragraph" w:customStyle="1" w:styleId="4">
    <w:name w:val="普通(网站)4"/>
    <w:basedOn w:val="a"/>
    <w:qFormat/>
    <w:pPr>
      <w:jc w:val="left"/>
    </w:pPr>
    <w:rPr>
      <w:rFonts w:ascii="Calibri" w:eastAsia="宋体" w:hAnsi="Calibri" w:cs="黑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宋体" w:hAnsi="MS Sans Serif"/>
      <w:spacing w:val="12"/>
    </w:rPr>
  </w:style>
  <w:style w:type="paragraph" w:styleId="a3">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4">
    <w:name w:val="Normal Indent"/>
    <w:basedOn w:val="a"/>
    <w:uiPriority w:val="99"/>
    <w:qFormat/>
    <w:pPr>
      <w:widowControl/>
      <w:ind w:firstLineChars="200" w:firstLine="420"/>
    </w:pPr>
  </w:style>
  <w:style w:type="paragraph" w:styleId="a5">
    <w:name w:val="annotation text"/>
    <w:basedOn w:val="a"/>
    <w:qFormat/>
    <w:pPr>
      <w:jc w:val="left"/>
    </w:p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customStyle="1" w:styleId="1">
    <w:name w:val="普通(网站)1"/>
    <w:basedOn w:val="a"/>
    <w:qFormat/>
    <w:pPr>
      <w:jc w:val="left"/>
    </w:pPr>
    <w:rPr>
      <w:rFonts w:ascii="Calibri" w:eastAsia="宋体" w:hAnsi="Calibri"/>
      <w:kern w:val="0"/>
      <w:sz w:val="24"/>
      <w:szCs w:val="24"/>
    </w:rPr>
  </w:style>
  <w:style w:type="character" w:customStyle="1" w:styleId="Char">
    <w:name w:val="批注框文本 Char"/>
    <w:basedOn w:val="a0"/>
    <w:link w:val="a6"/>
    <w:qFormat/>
    <w:rPr>
      <w:rFonts w:eastAsia="仿宋_GB2312"/>
      <w:kern w:val="2"/>
      <w:sz w:val="18"/>
      <w:szCs w:val="18"/>
    </w:rPr>
  </w:style>
  <w:style w:type="paragraph" w:customStyle="1" w:styleId="20">
    <w:name w:val="普通(网站)2"/>
    <w:basedOn w:val="a"/>
    <w:qFormat/>
    <w:pPr>
      <w:jc w:val="left"/>
    </w:pPr>
    <w:rPr>
      <w:rFonts w:ascii="Calibri" w:eastAsia="宋体" w:hAnsi="Calibri"/>
      <w:kern w:val="0"/>
      <w:sz w:val="24"/>
      <w:szCs w:val="24"/>
    </w:rPr>
  </w:style>
  <w:style w:type="paragraph" w:customStyle="1" w:styleId="3">
    <w:name w:val="普通(网站)3"/>
    <w:basedOn w:val="a"/>
    <w:qFormat/>
    <w:pPr>
      <w:jc w:val="left"/>
    </w:pPr>
    <w:rPr>
      <w:rFonts w:ascii="Calibri" w:eastAsia="宋体" w:hAnsi="Calibri" w:cs="黑体"/>
      <w:kern w:val="0"/>
      <w:sz w:val="24"/>
      <w:szCs w:val="24"/>
    </w:rPr>
  </w:style>
  <w:style w:type="paragraph" w:customStyle="1" w:styleId="4">
    <w:name w:val="普通(网站)4"/>
    <w:basedOn w:val="a"/>
    <w:qFormat/>
    <w:pPr>
      <w:jc w:val="left"/>
    </w:pPr>
    <w:rPr>
      <w:rFonts w:ascii="Calibri" w:eastAsia="宋体" w:hAnsi="Calibri"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707</Words>
  <Characters>4032</Characters>
  <Application>Microsoft Office Word</Application>
  <DocSecurity>0</DocSecurity>
  <Lines>33</Lines>
  <Paragraphs>9</Paragraphs>
  <ScaleCrop>false</ScaleCrop>
  <Company>Chinese ORG</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徐洪业</cp:lastModifiedBy>
  <cp:revision>96</cp:revision>
  <cp:lastPrinted>2024-04-25T02:13:00Z</cp:lastPrinted>
  <dcterms:created xsi:type="dcterms:W3CDTF">2021-05-26T10:58:00Z</dcterms:created>
  <dcterms:modified xsi:type="dcterms:W3CDTF">2024-04-25T02:13:00Z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F89E2487F82949029D8AB9F341EA8070</vt:lpwstr>
  </property>
</Properties>
</file>