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2442">
      <w:pPr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 xml:space="preserve">附件3 </w:t>
      </w:r>
    </w:p>
    <w:p w14:paraId="03A418D4">
      <w:pPr>
        <w:pStyle w:val="2"/>
        <w:rPr>
          <w:rFonts w:hint="default" w:ascii="Times New Roman" w:hAnsi="Times New Roman" w:cs="Times New Roman"/>
          <w:lang w:val="en"/>
        </w:rPr>
      </w:pPr>
    </w:p>
    <w:p w14:paraId="5B011FC2">
      <w:pPr>
        <w:spacing w:line="500" w:lineRule="exact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" w:cs="Times New Roman"/>
          <w:b/>
          <w:sz w:val="28"/>
          <w:szCs w:val="28"/>
        </w:rPr>
        <w:t>中小企业声明函</w:t>
      </w:r>
      <w:bookmarkEnd w:id="0"/>
      <w:r>
        <w:rPr>
          <w:rFonts w:hint="default" w:ascii="Times New Roman" w:hAnsi="Times New Roman" w:eastAsia="仿宋" w:cs="Times New Roman"/>
          <w:b/>
          <w:sz w:val="28"/>
          <w:szCs w:val="28"/>
        </w:rPr>
        <w:t>（服务）</w:t>
      </w:r>
    </w:p>
    <w:p w14:paraId="15E198C4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5E1B38C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610821E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5D4DCAE3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……</w:t>
      </w:r>
    </w:p>
    <w:p w14:paraId="2C058764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5F6DBCC0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1B549B94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企业名称（盖章）：</w:t>
      </w:r>
    </w:p>
    <w:p w14:paraId="13363E5A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     日 期：</w:t>
      </w:r>
    </w:p>
    <w:p w14:paraId="0E60033F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3B5107C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 w14:paraId="5E7F9022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1774F5A2">
      <w:pPr>
        <w:spacing w:line="500" w:lineRule="exact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NGU3YmU1ODYyYjdmN2E3ZWRhMmM0MjY3M2IwZTIifQ=="/>
  </w:docVars>
  <w:rsids>
    <w:rsidRoot w:val="3DCF6CC1"/>
    <w:rsid w:val="3DC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2024-11-04T09:36:00Z</dcterms:created>
  <dc:creator>李耀明</dc:creator>
  <cp:lastModifiedBy>李耀明</cp:lastModifiedBy>
  <dcterms:modified xsi:type="dcterms:W3CDTF">2024-11-04T09:36:29Z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1664A0B9CA704EF49EBE9E68C8D63C87_11</vt:lpwstr>
  </property>
</Properties>
</file>