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材料袋申报人信息标识条</w:t>
      </w:r>
    </w:p>
    <w:p>
      <w:pPr>
        <w:ind w:firstLine="640" w:firstLineChars="200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各申报人需要在</w:t>
      </w:r>
      <w:r>
        <w:rPr>
          <w:rFonts w:hint="eastAsia" w:ascii="Times New Roman" w:hAnsi="Times New Roman" w:eastAsia="仿宋_GB2312" w:cs="仿宋_GB2312"/>
          <w:b/>
          <w:sz w:val="32"/>
          <w:szCs w:val="32"/>
          <w:u w:val="single"/>
        </w:rPr>
        <w:t>个人申报材料袋封面目录顶部、材料袋底部</w:t>
      </w:r>
      <w:r>
        <w:rPr>
          <w:rFonts w:hint="eastAsia" w:ascii="Times New Roman" w:hAnsi="Times New Roman" w:eastAsia="仿宋_GB2312" w:cs="仿宋_GB2312"/>
          <w:sz w:val="32"/>
          <w:szCs w:val="32"/>
        </w:rPr>
        <w:t>分别贴上</w:t>
      </w:r>
      <w:r>
        <w:rPr>
          <w:rFonts w:hint="eastAsia" w:ascii="仿宋_GB2312" w:eastAsia="仿宋_GB2312"/>
          <w:b/>
          <w:sz w:val="32"/>
          <w:szCs w:val="32"/>
        </w:rPr>
        <w:t>《</w:t>
      </w:r>
      <w:r>
        <w:rPr>
          <w:rFonts w:hint="eastAsia" w:ascii="仿宋_GB2312" w:hAnsi="黑体" w:eastAsia="仿宋_GB2312"/>
          <w:b/>
          <w:sz w:val="32"/>
          <w:szCs w:val="32"/>
        </w:rPr>
        <w:t>材料袋申报人信息标识条</w:t>
      </w:r>
      <w:r>
        <w:rPr>
          <w:rFonts w:hint="eastAsia" w:ascii="仿宋_GB2312" w:eastAsia="仿宋_GB2312"/>
          <w:b/>
          <w:sz w:val="32"/>
          <w:szCs w:val="32"/>
        </w:rPr>
        <w:t>》</w:t>
      </w:r>
      <w:r>
        <w:rPr>
          <w:rFonts w:hint="eastAsia" w:ascii="仿宋_GB2312" w:hAnsi="黑体" w:eastAsia="仿宋_GB2312"/>
          <w:b/>
          <w:sz w:val="32"/>
          <w:szCs w:val="32"/>
        </w:rPr>
        <w:t>，标识条内容为：市区-姓名-申报专业</w:t>
      </w:r>
      <w:r>
        <w:rPr>
          <w:rFonts w:hint="eastAsia" w:ascii="仿宋_GB2312" w:hAnsi="黑体" w:eastAsia="仿宋_GB2312"/>
          <w:b/>
          <w:sz w:val="32"/>
          <w:szCs w:val="32"/>
          <w:lang w:val="en-US" w:eastAsia="zh-CN"/>
        </w:rPr>
        <w:t>+级别</w:t>
      </w:r>
      <w:r>
        <w:rPr>
          <w:rFonts w:hint="eastAsia" w:ascii="仿宋_GB2312" w:eastAsia="仿宋_GB2312"/>
          <w:b/>
          <w:sz w:val="32"/>
          <w:szCs w:val="32"/>
        </w:rPr>
        <w:t>。标识条要求</w:t>
      </w:r>
      <w:r>
        <w:rPr>
          <w:rFonts w:hint="eastAsia" w:ascii="仿宋_GB2312" w:eastAsia="仿宋_GB2312"/>
          <w:b/>
          <w:sz w:val="32"/>
          <w:szCs w:val="32"/>
          <w:u w:val="single"/>
        </w:rPr>
        <w:t>白纸黑字打印</w:t>
      </w:r>
      <w:r>
        <w:rPr>
          <w:rFonts w:hint="eastAsia" w:ascii="仿宋_GB2312" w:eastAsia="仿宋_GB2312"/>
          <w:b/>
          <w:sz w:val="32"/>
          <w:szCs w:val="32"/>
        </w:rPr>
        <w:t>。其中：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申报专业：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按《中职教师职称专业目录》专业类别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级别：高级讲师、讲师、助理讲师或高级/一级/二级/三级实习指导教师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</w:rPr>
        <w:t xml:space="preserve">范例：    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b/>
          <w:sz w:val="84"/>
          <w:szCs w:val="84"/>
          <w:lang w:val="en-US" w:eastAsia="zh-CN"/>
        </w:rPr>
        <w:t>蓬江-张三-思想政</w:t>
      </w:r>
      <w:bookmarkStart w:id="0" w:name="_GoBack"/>
      <w:bookmarkEnd w:id="0"/>
      <w:r>
        <w:rPr>
          <w:rFonts w:hint="eastAsia" w:ascii="黑体" w:hAnsi="黑体" w:eastAsia="黑体"/>
          <w:b/>
          <w:sz w:val="84"/>
          <w:szCs w:val="84"/>
          <w:lang w:val="en-US" w:eastAsia="zh-CN"/>
        </w:rPr>
        <w:t>治高级讲师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方正仿宋_GBK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16CBE2"/>
    <w:multiLevelType w:val="singleLevel"/>
    <w:tmpl w:val="D716CBE2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 w:ascii="仿宋_GB2312" w:hAnsi="仿宋_GB2312" w:eastAsia="仿宋_GB2312" w:cs="仿宋_GB2312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154E"/>
    <w:rsid w:val="00033529"/>
    <w:rsid w:val="00055227"/>
    <w:rsid w:val="0008149C"/>
    <w:rsid w:val="000926BB"/>
    <w:rsid w:val="000942E1"/>
    <w:rsid w:val="00095D8A"/>
    <w:rsid w:val="00096E1C"/>
    <w:rsid w:val="001508E1"/>
    <w:rsid w:val="001531F2"/>
    <w:rsid w:val="00162429"/>
    <w:rsid w:val="001C46CF"/>
    <w:rsid w:val="00200BA2"/>
    <w:rsid w:val="00203386"/>
    <w:rsid w:val="002211EF"/>
    <w:rsid w:val="00221A2B"/>
    <w:rsid w:val="002C31DA"/>
    <w:rsid w:val="002E730F"/>
    <w:rsid w:val="0032047D"/>
    <w:rsid w:val="00332B6F"/>
    <w:rsid w:val="00336C46"/>
    <w:rsid w:val="003378EF"/>
    <w:rsid w:val="00340B23"/>
    <w:rsid w:val="0035244F"/>
    <w:rsid w:val="003674AF"/>
    <w:rsid w:val="003C5990"/>
    <w:rsid w:val="00556EC4"/>
    <w:rsid w:val="00574E2C"/>
    <w:rsid w:val="005E29FE"/>
    <w:rsid w:val="005F0243"/>
    <w:rsid w:val="00663A10"/>
    <w:rsid w:val="006747D5"/>
    <w:rsid w:val="00686E33"/>
    <w:rsid w:val="0075522D"/>
    <w:rsid w:val="0077318D"/>
    <w:rsid w:val="00793AE8"/>
    <w:rsid w:val="007C0923"/>
    <w:rsid w:val="007D5AA7"/>
    <w:rsid w:val="008E7FDF"/>
    <w:rsid w:val="00902546"/>
    <w:rsid w:val="009116FA"/>
    <w:rsid w:val="009B457E"/>
    <w:rsid w:val="009D1431"/>
    <w:rsid w:val="009F5233"/>
    <w:rsid w:val="00A0774F"/>
    <w:rsid w:val="00A40DB1"/>
    <w:rsid w:val="00A53296"/>
    <w:rsid w:val="00A83D45"/>
    <w:rsid w:val="00AA1A34"/>
    <w:rsid w:val="00B32719"/>
    <w:rsid w:val="00B42F29"/>
    <w:rsid w:val="00B73A83"/>
    <w:rsid w:val="00B861FC"/>
    <w:rsid w:val="00BB1D03"/>
    <w:rsid w:val="00BE7F27"/>
    <w:rsid w:val="00BF170D"/>
    <w:rsid w:val="00C24D77"/>
    <w:rsid w:val="00CB00DC"/>
    <w:rsid w:val="00CB0296"/>
    <w:rsid w:val="00CC0FFF"/>
    <w:rsid w:val="00CF4502"/>
    <w:rsid w:val="00D070F6"/>
    <w:rsid w:val="00D45AD9"/>
    <w:rsid w:val="00DB4791"/>
    <w:rsid w:val="00DC154E"/>
    <w:rsid w:val="00DE0E8E"/>
    <w:rsid w:val="00E1018C"/>
    <w:rsid w:val="00F50EA1"/>
    <w:rsid w:val="00F97A7E"/>
    <w:rsid w:val="00FB51A6"/>
    <w:rsid w:val="00FE0EAC"/>
    <w:rsid w:val="00FE3903"/>
    <w:rsid w:val="00FE5DCB"/>
    <w:rsid w:val="1D592B6E"/>
    <w:rsid w:val="390E7361"/>
    <w:rsid w:val="4BC23A4C"/>
    <w:rsid w:val="5F5BF728"/>
    <w:rsid w:val="731F466E"/>
    <w:rsid w:val="743747DB"/>
    <w:rsid w:val="DD5F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46</Words>
  <Characters>265</Characters>
  <Lines>2</Lines>
  <Paragraphs>1</Paragraphs>
  <TotalTime>4</TotalTime>
  <ScaleCrop>false</ScaleCrop>
  <LinksUpToDate>false</LinksUpToDate>
  <CharactersWithSpaces>310</CharactersWithSpaces>
  <Application>WPS Office_11.8.2.1131_F1E327BC-269C-435d-A152-05C5408002CA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2018-10-09T22:49:00Z</dcterms:created>
  <dc:creator>易嘉颖</dc:creator>
  <cp:lastModifiedBy>Wing Yi</cp:lastModifiedBy>
  <cp:lastPrinted>2018-10-11T00:51:00Z</cp:lastPrinted>
  <dcterms:modified xsi:type="dcterms:W3CDTF">2024-11-26T17:31:44Z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2052-11.8.2.1131</vt:lpwstr>
  </property>
  <property fmtid="{D5CDD505-2E9C-101B-9397-08002B2CF9AE}" pid="3" name="ICV">
    <vt:lpwstr>275A0C4D047593C5809545671E1E5B0C</vt:lpwstr>
  </property>
</Properties>
</file>