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4254">
      <w:pPr>
        <w:jc w:val="left"/>
        <w:rPr>
          <w:rFonts w:hint="default" w:ascii="仿宋" w:hAnsi="仿宋" w:eastAsia="仿宋" w:cs="仿宋"/>
          <w:sz w:val="32"/>
          <w:szCs w:val="32"/>
          <w:lang w:val="en-US" w:eastAsia="zh-CN"/>
        </w:rPr>
      </w:pPr>
      <w:r>
        <w:rPr>
          <w:rFonts w:hint="eastAsia" w:ascii="仿宋" w:hAnsi="仿宋" w:cs="仿宋"/>
          <w:sz w:val="32"/>
          <w:szCs w:val="32"/>
          <w:lang w:val="en-US" w:eastAsia="zh-CN"/>
        </w:rPr>
        <w:t>附件1</w:t>
      </w:r>
    </w:p>
    <w:p w14:paraId="3193917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采购项目详细技术要求及数量</w:t>
      </w:r>
    </w:p>
    <w:p w14:paraId="7A03E75D">
      <w:pPr>
        <w:rPr>
          <w:rFonts w:hint="eastAsia"/>
          <w:b/>
          <w:bCs/>
          <w:sz w:val="32"/>
          <w:szCs w:val="32"/>
          <w:lang w:val="en-US" w:eastAsia="zh-CN"/>
        </w:rPr>
      </w:pPr>
      <w:r>
        <w:rPr>
          <w:rFonts w:hint="eastAsia"/>
          <w:b/>
          <w:bCs/>
          <w:sz w:val="32"/>
          <w:szCs w:val="32"/>
          <w:lang w:val="en-US" w:eastAsia="zh-CN"/>
        </w:rPr>
        <w:t>包组2：</w:t>
      </w:r>
    </w:p>
    <w:tbl>
      <w:tblPr>
        <w:tblStyle w:val="7"/>
        <w:tblW w:w="13663" w:type="dxa"/>
        <w:jc w:val="center"/>
        <w:tblLayout w:type="autofit"/>
        <w:tblCellMar>
          <w:top w:w="0" w:type="dxa"/>
          <w:left w:w="0" w:type="dxa"/>
          <w:bottom w:w="0" w:type="dxa"/>
          <w:right w:w="0" w:type="dxa"/>
        </w:tblCellMar>
      </w:tblPr>
      <w:tblGrid>
        <w:gridCol w:w="713"/>
        <w:gridCol w:w="2784"/>
        <w:gridCol w:w="1883"/>
        <w:gridCol w:w="1346"/>
        <w:gridCol w:w="1304"/>
        <w:gridCol w:w="2060"/>
        <w:gridCol w:w="3573"/>
      </w:tblGrid>
      <w:tr w14:paraId="701C2280">
        <w:tblPrEx>
          <w:tblCellMar>
            <w:top w:w="0" w:type="dxa"/>
            <w:left w:w="0" w:type="dxa"/>
            <w:bottom w:w="0" w:type="dxa"/>
            <w:right w:w="0" w:type="dxa"/>
          </w:tblCellMar>
        </w:tblPrEx>
        <w:trPr>
          <w:trHeight w:val="559" w:hRule="atLeast"/>
          <w:tblHeader/>
          <w:jc w:val="center"/>
        </w:trPr>
        <w:tc>
          <w:tcPr>
            <w:tcW w:w="713" w:type="dxa"/>
            <w:tcBorders>
              <w:top w:val="single" w:color="000000" w:sz="6" w:space="0"/>
              <w:left w:val="single" w:color="000000" w:sz="6" w:space="0"/>
              <w:bottom w:val="single" w:color="000000" w:sz="6" w:space="0"/>
              <w:right w:val="nil"/>
            </w:tcBorders>
            <w:noWrap w:val="0"/>
            <w:vAlign w:val="center"/>
          </w:tcPr>
          <w:p w14:paraId="3C33553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84" w:type="dxa"/>
            <w:tcBorders>
              <w:top w:val="single" w:color="000000" w:sz="6" w:space="0"/>
              <w:left w:val="single" w:color="000000" w:sz="6" w:space="0"/>
              <w:bottom w:val="single" w:color="000000" w:sz="6" w:space="0"/>
              <w:right w:val="nil"/>
            </w:tcBorders>
            <w:noWrap w:val="0"/>
            <w:vAlign w:val="center"/>
          </w:tcPr>
          <w:p w14:paraId="4583AB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883" w:type="dxa"/>
            <w:tcBorders>
              <w:top w:val="single" w:color="000000" w:sz="6" w:space="0"/>
              <w:left w:val="single" w:color="000000" w:sz="6" w:space="0"/>
              <w:bottom w:val="single" w:color="000000" w:sz="6" w:space="0"/>
              <w:right w:val="nil"/>
            </w:tcBorders>
            <w:noWrap w:val="0"/>
            <w:vAlign w:val="center"/>
          </w:tcPr>
          <w:p w14:paraId="113751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346" w:type="dxa"/>
            <w:tcBorders>
              <w:top w:val="single" w:color="000000" w:sz="6" w:space="0"/>
              <w:left w:val="single" w:color="000000" w:sz="6" w:space="0"/>
              <w:bottom w:val="single" w:color="000000" w:sz="6" w:space="0"/>
              <w:right w:val="nil"/>
            </w:tcBorders>
            <w:noWrap w:val="0"/>
            <w:vAlign w:val="center"/>
          </w:tcPr>
          <w:p w14:paraId="3C98CB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304" w:type="dxa"/>
            <w:tcBorders>
              <w:top w:val="single" w:color="000000" w:sz="6" w:space="0"/>
              <w:left w:val="single" w:color="000000" w:sz="6" w:space="0"/>
              <w:bottom w:val="single" w:color="000000" w:sz="6" w:space="0"/>
              <w:right w:val="nil"/>
            </w:tcBorders>
            <w:noWrap w:val="0"/>
            <w:vAlign w:val="center"/>
          </w:tcPr>
          <w:p w14:paraId="47262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060" w:type="dxa"/>
            <w:tcBorders>
              <w:top w:val="single" w:color="000000" w:sz="6" w:space="0"/>
              <w:left w:val="single" w:color="000000" w:sz="6" w:space="0"/>
              <w:bottom w:val="single" w:color="000000" w:sz="6" w:space="0"/>
              <w:right w:val="nil"/>
            </w:tcBorders>
            <w:noWrap w:val="0"/>
            <w:vAlign w:val="center"/>
          </w:tcPr>
          <w:p w14:paraId="14BBF6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95B5B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4AAE6348">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457E6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84" w:type="dxa"/>
            <w:tcBorders>
              <w:top w:val="single" w:color="000000" w:sz="6" w:space="0"/>
              <w:left w:val="single" w:color="000000" w:sz="6" w:space="0"/>
              <w:bottom w:val="single" w:color="000000" w:sz="6" w:space="0"/>
              <w:right w:val="nil"/>
            </w:tcBorders>
            <w:noWrap w:val="0"/>
            <w:vAlign w:val="center"/>
          </w:tcPr>
          <w:p w14:paraId="7A2F6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磷酸二氢钠</w:t>
            </w:r>
          </w:p>
        </w:tc>
        <w:tc>
          <w:tcPr>
            <w:tcW w:w="1883" w:type="dxa"/>
            <w:tcBorders>
              <w:top w:val="single" w:color="000000" w:sz="6" w:space="0"/>
              <w:left w:val="single" w:color="000000" w:sz="6" w:space="0"/>
              <w:bottom w:val="single" w:color="000000" w:sz="6" w:space="0"/>
              <w:right w:val="nil"/>
            </w:tcBorders>
            <w:noWrap w:val="0"/>
            <w:vAlign w:val="center"/>
          </w:tcPr>
          <w:p w14:paraId="4ED94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 xml:space="preserve">AR，500g/瓶 </w:t>
            </w:r>
          </w:p>
        </w:tc>
        <w:tc>
          <w:tcPr>
            <w:tcW w:w="1346" w:type="dxa"/>
            <w:tcBorders>
              <w:top w:val="single" w:color="000000" w:sz="6" w:space="0"/>
              <w:left w:val="single" w:color="000000" w:sz="6" w:space="0"/>
              <w:bottom w:val="single" w:color="000000" w:sz="6" w:space="0"/>
              <w:right w:val="nil"/>
            </w:tcBorders>
            <w:noWrap w:val="0"/>
            <w:vAlign w:val="center"/>
          </w:tcPr>
          <w:p w14:paraId="081A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599D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36DFE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8347DE">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06AECBD4">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9AF8A4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84" w:type="dxa"/>
            <w:tcBorders>
              <w:top w:val="single" w:color="000000" w:sz="6" w:space="0"/>
              <w:left w:val="single" w:color="000000" w:sz="6" w:space="0"/>
              <w:bottom w:val="single" w:color="000000" w:sz="6" w:space="0"/>
              <w:right w:val="nil"/>
            </w:tcBorders>
            <w:noWrap w:val="0"/>
            <w:vAlign w:val="center"/>
          </w:tcPr>
          <w:p w14:paraId="6613C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磷酸</w:t>
            </w:r>
          </w:p>
        </w:tc>
        <w:tc>
          <w:tcPr>
            <w:tcW w:w="1883" w:type="dxa"/>
            <w:tcBorders>
              <w:top w:val="single" w:color="000000" w:sz="6" w:space="0"/>
              <w:left w:val="single" w:color="000000" w:sz="6" w:space="0"/>
              <w:bottom w:val="single" w:color="000000" w:sz="6" w:space="0"/>
              <w:right w:val="nil"/>
            </w:tcBorders>
            <w:noWrap w:val="0"/>
            <w:vAlign w:val="center"/>
          </w:tcPr>
          <w:p w14:paraId="177B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AR，500mL/瓶（玻璃瓶）</w:t>
            </w:r>
          </w:p>
        </w:tc>
        <w:tc>
          <w:tcPr>
            <w:tcW w:w="1346" w:type="dxa"/>
            <w:tcBorders>
              <w:top w:val="single" w:color="000000" w:sz="6" w:space="0"/>
              <w:left w:val="single" w:color="000000" w:sz="6" w:space="0"/>
              <w:bottom w:val="single" w:color="000000" w:sz="6" w:space="0"/>
              <w:right w:val="nil"/>
            </w:tcBorders>
            <w:noWrap w:val="0"/>
            <w:vAlign w:val="center"/>
          </w:tcPr>
          <w:p w14:paraId="10F42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D488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060" w:type="dxa"/>
            <w:tcBorders>
              <w:top w:val="single" w:color="000000" w:sz="6" w:space="0"/>
              <w:left w:val="single" w:color="000000" w:sz="6" w:space="0"/>
              <w:bottom w:val="single" w:color="000000" w:sz="6" w:space="0"/>
              <w:right w:val="nil"/>
            </w:tcBorders>
            <w:noWrap w:val="0"/>
            <w:vAlign w:val="center"/>
          </w:tcPr>
          <w:p w14:paraId="5325F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bCs/>
                <w:sz w:val="26"/>
                <w:szCs w:val="26"/>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75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玻璃瓶</w:t>
            </w:r>
          </w:p>
        </w:tc>
      </w:tr>
      <w:tr w14:paraId="4F6BC577">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AA1373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w:t>
            </w:r>
          </w:p>
        </w:tc>
        <w:tc>
          <w:tcPr>
            <w:tcW w:w="2784" w:type="dxa"/>
            <w:tcBorders>
              <w:top w:val="single" w:color="000000" w:sz="6" w:space="0"/>
              <w:left w:val="single" w:color="000000" w:sz="6" w:space="0"/>
              <w:bottom w:val="single" w:color="000000" w:sz="6" w:space="0"/>
              <w:right w:val="nil"/>
            </w:tcBorders>
            <w:noWrap w:val="0"/>
            <w:vAlign w:val="center"/>
          </w:tcPr>
          <w:p w14:paraId="0DCDA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磷酸二氢钾</w:t>
            </w:r>
          </w:p>
        </w:tc>
        <w:tc>
          <w:tcPr>
            <w:tcW w:w="1883" w:type="dxa"/>
            <w:tcBorders>
              <w:top w:val="single" w:color="000000" w:sz="6" w:space="0"/>
              <w:left w:val="single" w:color="000000" w:sz="6" w:space="0"/>
              <w:bottom w:val="single" w:color="000000" w:sz="6" w:space="0"/>
              <w:right w:val="nil"/>
            </w:tcBorders>
            <w:noWrap w:val="0"/>
            <w:vAlign w:val="center"/>
          </w:tcPr>
          <w:p w14:paraId="5F52D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AR，500mL/瓶</w:t>
            </w:r>
          </w:p>
        </w:tc>
        <w:tc>
          <w:tcPr>
            <w:tcW w:w="1346" w:type="dxa"/>
            <w:tcBorders>
              <w:top w:val="single" w:color="000000" w:sz="6" w:space="0"/>
              <w:left w:val="single" w:color="000000" w:sz="6" w:space="0"/>
              <w:bottom w:val="single" w:color="000000" w:sz="6" w:space="0"/>
              <w:right w:val="nil"/>
            </w:tcBorders>
            <w:noWrap w:val="0"/>
            <w:vAlign w:val="center"/>
          </w:tcPr>
          <w:p w14:paraId="2F152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434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510D9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547D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3D2993C">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AE73A1">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w:t>
            </w:r>
          </w:p>
        </w:tc>
        <w:tc>
          <w:tcPr>
            <w:tcW w:w="2784" w:type="dxa"/>
            <w:tcBorders>
              <w:top w:val="single" w:color="000000" w:sz="6" w:space="0"/>
              <w:left w:val="single" w:color="000000" w:sz="6" w:space="0"/>
              <w:bottom w:val="single" w:color="000000" w:sz="6" w:space="0"/>
              <w:right w:val="nil"/>
            </w:tcBorders>
            <w:noWrap w:val="0"/>
            <w:vAlign w:val="center"/>
          </w:tcPr>
          <w:p w14:paraId="4010F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无水硫酸钠</w:t>
            </w:r>
          </w:p>
        </w:tc>
        <w:tc>
          <w:tcPr>
            <w:tcW w:w="1883" w:type="dxa"/>
            <w:tcBorders>
              <w:top w:val="single" w:color="000000" w:sz="6" w:space="0"/>
              <w:left w:val="single" w:color="000000" w:sz="6" w:space="0"/>
              <w:bottom w:val="single" w:color="000000" w:sz="6" w:space="0"/>
              <w:right w:val="nil"/>
            </w:tcBorders>
            <w:noWrap w:val="0"/>
            <w:vAlign w:val="center"/>
          </w:tcPr>
          <w:p w14:paraId="2F3FB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AR，500g/瓶</w:t>
            </w:r>
          </w:p>
        </w:tc>
        <w:tc>
          <w:tcPr>
            <w:tcW w:w="1346" w:type="dxa"/>
            <w:tcBorders>
              <w:top w:val="single" w:color="000000" w:sz="6" w:space="0"/>
              <w:left w:val="single" w:color="000000" w:sz="6" w:space="0"/>
              <w:bottom w:val="single" w:color="000000" w:sz="6" w:space="0"/>
              <w:right w:val="nil"/>
            </w:tcBorders>
            <w:noWrap w:val="0"/>
            <w:vAlign w:val="center"/>
          </w:tcPr>
          <w:p w14:paraId="2FFD1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7D18D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4CE15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420C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6BF451A">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2BAA651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5</w:t>
            </w:r>
          </w:p>
        </w:tc>
        <w:tc>
          <w:tcPr>
            <w:tcW w:w="2784" w:type="dxa"/>
            <w:tcBorders>
              <w:top w:val="single" w:color="000000" w:sz="6" w:space="0"/>
              <w:left w:val="single" w:color="000000" w:sz="6" w:space="0"/>
              <w:bottom w:val="single" w:color="000000" w:sz="6" w:space="0"/>
              <w:right w:val="nil"/>
            </w:tcBorders>
            <w:noWrap w:val="0"/>
            <w:vAlign w:val="center"/>
          </w:tcPr>
          <w:p w14:paraId="79DA1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四氯乙烯</w:t>
            </w:r>
          </w:p>
        </w:tc>
        <w:tc>
          <w:tcPr>
            <w:tcW w:w="1883" w:type="dxa"/>
            <w:tcBorders>
              <w:top w:val="single" w:color="000000" w:sz="6" w:space="0"/>
              <w:left w:val="single" w:color="000000" w:sz="6" w:space="0"/>
              <w:bottom w:val="single" w:color="000000" w:sz="6" w:space="0"/>
              <w:right w:val="nil"/>
            </w:tcBorders>
            <w:noWrap w:val="0"/>
            <w:vAlign w:val="center"/>
          </w:tcPr>
          <w:p w14:paraId="007B8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500ml/瓶</w:t>
            </w:r>
          </w:p>
        </w:tc>
        <w:tc>
          <w:tcPr>
            <w:tcW w:w="1346" w:type="dxa"/>
            <w:tcBorders>
              <w:top w:val="single" w:color="000000" w:sz="6" w:space="0"/>
              <w:left w:val="single" w:color="000000" w:sz="6" w:space="0"/>
              <w:bottom w:val="single" w:color="000000" w:sz="6" w:space="0"/>
              <w:right w:val="nil"/>
            </w:tcBorders>
            <w:noWrap w:val="0"/>
            <w:vAlign w:val="center"/>
          </w:tcPr>
          <w:p w14:paraId="2C7B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4C90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w:t>
            </w:r>
          </w:p>
        </w:tc>
        <w:tc>
          <w:tcPr>
            <w:tcW w:w="2060" w:type="dxa"/>
            <w:tcBorders>
              <w:top w:val="single" w:color="000000" w:sz="6" w:space="0"/>
              <w:left w:val="single" w:color="000000" w:sz="6" w:space="0"/>
              <w:bottom w:val="single" w:color="000000" w:sz="6" w:space="0"/>
              <w:right w:val="nil"/>
            </w:tcBorders>
            <w:noWrap w:val="0"/>
            <w:vAlign w:val="center"/>
          </w:tcPr>
          <w:p w14:paraId="01F53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科密欧、广试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F695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imes New Roman" w:hAnsi="Times New Roman" w:eastAsia="仿宋" w:cs="宋体"/>
                <w:kern w:val="0"/>
                <w:sz w:val="26"/>
                <w:szCs w:val="26"/>
              </w:rPr>
            </w:pPr>
            <w:r>
              <w:rPr>
                <w:rFonts w:hint="eastAsia" w:ascii="Times New Roman" w:hAnsi="Times New Roman" w:eastAsia="仿宋" w:cs="宋体"/>
                <w:b/>
                <w:bCs/>
                <w:i w:val="0"/>
                <w:iCs w:val="0"/>
                <w:color w:val="000000"/>
                <w:kern w:val="0"/>
                <w:sz w:val="20"/>
                <w:szCs w:val="20"/>
                <w:u w:val="none"/>
                <w:lang w:val="en-US" w:eastAsia="zh-CN" w:bidi="ar"/>
              </w:rPr>
              <w:t>红外分析专用，满足HJ637-2018对正己烷的质量要求</w:t>
            </w:r>
          </w:p>
        </w:tc>
      </w:tr>
      <w:tr w14:paraId="0B200003">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DF4BA8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6</w:t>
            </w:r>
          </w:p>
        </w:tc>
        <w:tc>
          <w:tcPr>
            <w:tcW w:w="2784" w:type="dxa"/>
            <w:tcBorders>
              <w:top w:val="single" w:color="000000" w:sz="6" w:space="0"/>
              <w:left w:val="single" w:color="000000" w:sz="6" w:space="0"/>
              <w:bottom w:val="single" w:color="000000" w:sz="6" w:space="0"/>
              <w:right w:val="nil"/>
            </w:tcBorders>
            <w:noWrap w:val="0"/>
            <w:vAlign w:val="center"/>
          </w:tcPr>
          <w:p w14:paraId="0234F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N-</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1-萘基）乙二胺盐酸盐</w:t>
            </w:r>
          </w:p>
        </w:tc>
        <w:tc>
          <w:tcPr>
            <w:tcW w:w="1883" w:type="dxa"/>
            <w:tcBorders>
              <w:top w:val="single" w:color="000000" w:sz="6" w:space="0"/>
              <w:left w:val="single" w:color="000000" w:sz="6" w:space="0"/>
              <w:bottom w:val="single" w:color="000000" w:sz="6" w:space="0"/>
              <w:right w:val="nil"/>
            </w:tcBorders>
            <w:noWrap w:val="0"/>
            <w:vAlign w:val="center"/>
          </w:tcPr>
          <w:p w14:paraId="3DCEF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AR，10g/瓶</w:t>
            </w:r>
          </w:p>
        </w:tc>
        <w:tc>
          <w:tcPr>
            <w:tcW w:w="1346" w:type="dxa"/>
            <w:tcBorders>
              <w:top w:val="single" w:color="000000" w:sz="6" w:space="0"/>
              <w:left w:val="single" w:color="000000" w:sz="6" w:space="0"/>
              <w:bottom w:val="single" w:color="000000" w:sz="6" w:space="0"/>
              <w:right w:val="nil"/>
            </w:tcBorders>
            <w:noWrap w:val="0"/>
            <w:vAlign w:val="center"/>
          </w:tcPr>
          <w:p w14:paraId="65C5D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4828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0F43C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泸试、广试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22E20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241AC8">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881493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7</w:t>
            </w:r>
          </w:p>
        </w:tc>
        <w:tc>
          <w:tcPr>
            <w:tcW w:w="2784" w:type="dxa"/>
            <w:tcBorders>
              <w:top w:val="single" w:color="000000" w:sz="6" w:space="0"/>
              <w:left w:val="single" w:color="000000" w:sz="6" w:space="0"/>
              <w:bottom w:val="single" w:color="000000" w:sz="6" w:space="0"/>
              <w:right w:val="nil"/>
            </w:tcBorders>
            <w:noWrap w:val="0"/>
            <w:vAlign w:val="center"/>
          </w:tcPr>
          <w:p w14:paraId="09E42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抗坏血酸</w:t>
            </w:r>
          </w:p>
        </w:tc>
        <w:tc>
          <w:tcPr>
            <w:tcW w:w="1883" w:type="dxa"/>
            <w:tcBorders>
              <w:top w:val="single" w:color="000000" w:sz="6" w:space="0"/>
              <w:left w:val="single" w:color="000000" w:sz="6" w:space="0"/>
              <w:bottom w:val="single" w:color="000000" w:sz="6" w:space="0"/>
              <w:right w:val="nil"/>
            </w:tcBorders>
            <w:noWrap w:val="0"/>
            <w:vAlign w:val="center"/>
          </w:tcPr>
          <w:p w14:paraId="69B12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AR，25g/瓶</w:t>
            </w:r>
          </w:p>
        </w:tc>
        <w:tc>
          <w:tcPr>
            <w:tcW w:w="1346" w:type="dxa"/>
            <w:tcBorders>
              <w:top w:val="single" w:color="000000" w:sz="6" w:space="0"/>
              <w:left w:val="single" w:color="000000" w:sz="6" w:space="0"/>
              <w:bottom w:val="single" w:color="000000" w:sz="6" w:space="0"/>
              <w:right w:val="nil"/>
            </w:tcBorders>
            <w:noWrap w:val="0"/>
            <w:vAlign w:val="center"/>
          </w:tcPr>
          <w:p w14:paraId="4FF04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6C8D6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6</w:t>
            </w:r>
          </w:p>
        </w:tc>
        <w:tc>
          <w:tcPr>
            <w:tcW w:w="2060" w:type="dxa"/>
            <w:tcBorders>
              <w:top w:val="single" w:color="000000" w:sz="6" w:space="0"/>
              <w:left w:val="single" w:color="000000" w:sz="6" w:space="0"/>
              <w:bottom w:val="single" w:color="000000" w:sz="6" w:space="0"/>
              <w:right w:val="nil"/>
            </w:tcBorders>
            <w:noWrap w:val="0"/>
            <w:vAlign w:val="center"/>
          </w:tcPr>
          <w:p w14:paraId="4AFA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9C29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3A13DBE">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B1A67A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8</w:t>
            </w:r>
          </w:p>
        </w:tc>
        <w:tc>
          <w:tcPr>
            <w:tcW w:w="2784" w:type="dxa"/>
            <w:tcBorders>
              <w:top w:val="single" w:color="000000" w:sz="6" w:space="0"/>
              <w:left w:val="single" w:color="000000" w:sz="6" w:space="0"/>
              <w:bottom w:val="single" w:color="000000" w:sz="6" w:space="0"/>
              <w:right w:val="nil"/>
            </w:tcBorders>
            <w:noWrap w:val="0"/>
            <w:vAlign w:val="center"/>
          </w:tcPr>
          <w:p w14:paraId="1717A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硼氢化钾</w:t>
            </w:r>
          </w:p>
        </w:tc>
        <w:tc>
          <w:tcPr>
            <w:tcW w:w="1883" w:type="dxa"/>
            <w:tcBorders>
              <w:top w:val="single" w:color="000000" w:sz="6" w:space="0"/>
              <w:left w:val="single" w:color="000000" w:sz="6" w:space="0"/>
              <w:bottom w:val="single" w:color="000000" w:sz="6" w:space="0"/>
              <w:right w:val="nil"/>
            </w:tcBorders>
            <w:noWrap w:val="0"/>
            <w:vAlign w:val="center"/>
          </w:tcPr>
          <w:p w14:paraId="2CFFB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AR，100g/瓶</w:t>
            </w:r>
          </w:p>
        </w:tc>
        <w:tc>
          <w:tcPr>
            <w:tcW w:w="1346" w:type="dxa"/>
            <w:tcBorders>
              <w:top w:val="single" w:color="000000" w:sz="6" w:space="0"/>
              <w:left w:val="single" w:color="000000" w:sz="6" w:space="0"/>
              <w:bottom w:val="single" w:color="000000" w:sz="6" w:space="0"/>
              <w:right w:val="nil"/>
            </w:tcBorders>
            <w:noWrap w:val="0"/>
            <w:vAlign w:val="center"/>
          </w:tcPr>
          <w:p w14:paraId="4953B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2A0E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256C4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BFB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52D4761">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4BEC304">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9</w:t>
            </w:r>
          </w:p>
        </w:tc>
        <w:tc>
          <w:tcPr>
            <w:tcW w:w="2784" w:type="dxa"/>
            <w:tcBorders>
              <w:top w:val="single" w:color="000000" w:sz="6" w:space="0"/>
              <w:left w:val="single" w:color="000000" w:sz="6" w:space="0"/>
              <w:bottom w:val="single" w:color="000000" w:sz="6" w:space="0"/>
              <w:right w:val="nil"/>
            </w:tcBorders>
            <w:noWrap w:val="0"/>
            <w:vAlign w:val="center"/>
          </w:tcPr>
          <w:p w14:paraId="1701A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硫酸亚铁铵</w:t>
            </w:r>
          </w:p>
        </w:tc>
        <w:tc>
          <w:tcPr>
            <w:tcW w:w="1883" w:type="dxa"/>
            <w:tcBorders>
              <w:top w:val="single" w:color="000000" w:sz="6" w:space="0"/>
              <w:left w:val="single" w:color="000000" w:sz="6" w:space="0"/>
              <w:bottom w:val="single" w:color="000000" w:sz="6" w:space="0"/>
              <w:right w:val="nil"/>
            </w:tcBorders>
            <w:noWrap w:val="0"/>
            <w:vAlign w:val="center"/>
          </w:tcPr>
          <w:p w14:paraId="1A161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AR，500g/瓶</w:t>
            </w:r>
          </w:p>
        </w:tc>
        <w:tc>
          <w:tcPr>
            <w:tcW w:w="1346" w:type="dxa"/>
            <w:tcBorders>
              <w:top w:val="single" w:color="000000" w:sz="6" w:space="0"/>
              <w:left w:val="single" w:color="000000" w:sz="6" w:space="0"/>
              <w:bottom w:val="single" w:color="000000" w:sz="6" w:space="0"/>
              <w:right w:val="nil"/>
            </w:tcBorders>
            <w:noWrap w:val="0"/>
            <w:vAlign w:val="center"/>
          </w:tcPr>
          <w:p w14:paraId="30805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D325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35CB0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CC5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50FDB8">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74465E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10</w:t>
            </w:r>
          </w:p>
        </w:tc>
        <w:tc>
          <w:tcPr>
            <w:tcW w:w="2784" w:type="dxa"/>
            <w:tcBorders>
              <w:top w:val="single" w:color="000000" w:sz="6" w:space="0"/>
              <w:left w:val="single" w:color="000000" w:sz="6" w:space="0"/>
              <w:bottom w:val="single" w:color="000000" w:sz="6" w:space="0"/>
              <w:right w:val="nil"/>
            </w:tcBorders>
            <w:noWrap w:val="0"/>
            <w:vAlign w:val="center"/>
          </w:tcPr>
          <w:p w14:paraId="7E225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硫酸汞</w:t>
            </w:r>
          </w:p>
        </w:tc>
        <w:tc>
          <w:tcPr>
            <w:tcW w:w="1883" w:type="dxa"/>
            <w:tcBorders>
              <w:top w:val="single" w:color="000000" w:sz="6" w:space="0"/>
              <w:left w:val="single" w:color="000000" w:sz="6" w:space="0"/>
              <w:bottom w:val="single" w:color="000000" w:sz="6" w:space="0"/>
              <w:right w:val="nil"/>
            </w:tcBorders>
            <w:noWrap w:val="0"/>
            <w:vAlign w:val="center"/>
          </w:tcPr>
          <w:p w14:paraId="5D19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AR，250g/瓶</w:t>
            </w:r>
          </w:p>
        </w:tc>
        <w:tc>
          <w:tcPr>
            <w:tcW w:w="1346" w:type="dxa"/>
            <w:tcBorders>
              <w:top w:val="single" w:color="000000" w:sz="6" w:space="0"/>
              <w:left w:val="single" w:color="000000" w:sz="6" w:space="0"/>
              <w:bottom w:val="single" w:color="000000" w:sz="6" w:space="0"/>
              <w:right w:val="nil"/>
            </w:tcBorders>
            <w:noWrap w:val="0"/>
            <w:vAlign w:val="center"/>
          </w:tcPr>
          <w:p w14:paraId="227ED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6678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0B5A3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A424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45DD59A">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F6C3EA9">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11</w:t>
            </w:r>
          </w:p>
        </w:tc>
        <w:tc>
          <w:tcPr>
            <w:tcW w:w="2784" w:type="dxa"/>
            <w:tcBorders>
              <w:top w:val="single" w:color="000000" w:sz="6" w:space="0"/>
              <w:left w:val="single" w:color="000000" w:sz="6" w:space="0"/>
              <w:bottom w:val="single" w:color="000000" w:sz="6" w:space="0"/>
              <w:right w:val="nil"/>
            </w:tcBorders>
            <w:noWrap w:val="0"/>
            <w:vAlign w:val="center"/>
          </w:tcPr>
          <w:p w14:paraId="327DD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试亚铁灵（试剂）</w:t>
            </w:r>
          </w:p>
        </w:tc>
        <w:tc>
          <w:tcPr>
            <w:tcW w:w="1883" w:type="dxa"/>
            <w:tcBorders>
              <w:top w:val="single" w:color="000000" w:sz="6" w:space="0"/>
              <w:left w:val="single" w:color="000000" w:sz="6" w:space="0"/>
              <w:bottom w:val="single" w:color="000000" w:sz="6" w:space="0"/>
              <w:right w:val="nil"/>
            </w:tcBorders>
            <w:noWrap w:val="0"/>
            <w:vAlign w:val="center"/>
          </w:tcPr>
          <w:p w14:paraId="0BDCF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AR，100ml/瓶</w:t>
            </w:r>
          </w:p>
        </w:tc>
        <w:tc>
          <w:tcPr>
            <w:tcW w:w="1346" w:type="dxa"/>
            <w:tcBorders>
              <w:top w:val="single" w:color="000000" w:sz="6" w:space="0"/>
              <w:left w:val="single" w:color="000000" w:sz="6" w:space="0"/>
              <w:bottom w:val="single" w:color="000000" w:sz="6" w:space="0"/>
              <w:right w:val="nil"/>
            </w:tcBorders>
            <w:noWrap w:val="0"/>
            <w:vAlign w:val="center"/>
          </w:tcPr>
          <w:p w14:paraId="24A36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501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1D69D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C23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58EFBA0">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278E133">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12</w:t>
            </w:r>
          </w:p>
        </w:tc>
        <w:tc>
          <w:tcPr>
            <w:tcW w:w="2784" w:type="dxa"/>
            <w:tcBorders>
              <w:top w:val="single" w:color="000000" w:sz="6" w:space="0"/>
              <w:left w:val="single" w:color="000000" w:sz="6" w:space="0"/>
              <w:bottom w:val="single" w:color="000000" w:sz="6" w:space="0"/>
              <w:right w:val="nil"/>
            </w:tcBorders>
            <w:noWrap w:val="0"/>
            <w:vAlign w:val="center"/>
          </w:tcPr>
          <w:p w14:paraId="270C8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三氯甲烷</w:t>
            </w:r>
          </w:p>
        </w:tc>
        <w:tc>
          <w:tcPr>
            <w:tcW w:w="1883" w:type="dxa"/>
            <w:tcBorders>
              <w:top w:val="single" w:color="000000" w:sz="6" w:space="0"/>
              <w:left w:val="single" w:color="000000" w:sz="6" w:space="0"/>
              <w:bottom w:val="single" w:color="000000" w:sz="6" w:space="0"/>
              <w:right w:val="nil"/>
            </w:tcBorders>
            <w:noWrap w:val="0"/>
            <w:vAlign w:val="center"/>
          </w:tcPr>
          <w:p w14:paraId="08651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AR，500mL/瓶</w:t>
            </w:r>
          </w:p>
        </w:tc>
        <w:tc>
          <w:tcPr>
            <w:tcW w:w="1346" w:type="dxa"/>
            <w:tcBorders>
              <w:top w:val="single" w:color="000000" w:sz="6" w:space="0"/>
              <w:left w:val="single" w:color="000000" w:sz="6" w:space="0"/>
              <w:bottom w:val="single" w:color="000000" w:sz="6" w:space="0"/>
              <w:right w:val="nil"/>
            </w:tcBorders>
            <w:noWrap w:val="0"/>
            <w:vAlign w:val="center"/>
          </w:tcPr>
          <w:p w14:paraId="3AEB3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2E8A3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w:t>
            </w:r>
          </w:p>
        </w:tc>
        <w:tc>
          <w:tcPr>
            <w:tcW w:w="2060" w:type="dxa"/>
            <w:tcBorders>
              <w:top w:val="single" w:color="000000" w:sz="6" w:space="0"/>
              <w:left w:val="single" w:color="000000" w:sz="6" w:space="0"/>
              <w:bottom w:val="single" w:color="000000" w:sz="6" w:space="0"/>
              <w:right w:val="nil"/>
            </w:tcBorders>
            <w:noWrap w:val="0"/>
            <w:vAlign w:val="center"/>
          </w:tcPr>
          <w:p w14:paraId="5D33D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3EDB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4F39739">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5EBF069">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13</w:t>
            </w:r>
          </w:p>
        </w:tc>
        <w:tc>
          <w:tcPr>
            <w:tcW w:w="2784" w:type="dxa"/>
            <w:tcBorders>
              <w:top w:val="single" w:color="000000" w:sz="6" w:space="0"/>
              <w:left w:val="single" w:color="000000" w:sz="6" w:space="0"/>
              <w:bottom w:val="single" w:color="000000" w:sz="6" w:space="0"/>
              <w:right w:val="nil"/>
            </w:tcBorders>
            <w:noWrap w:val="0"/>
            <w:vAlign w:val="center"/>
          </w:tcPr>
          <w:p w14:paraId="2DFB9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w:t>
            </w:r>
          </w:p>
        </w:tc>
        <w:tc>
          <w:tcPr>
            <w:tcW w:w="1883" w:type="dxa"/>
            <w:tcBorders>
              <w:top w:val="single" w:color="000000" w:sz="6" w:space="0"/>
              <w:left w:val="single" w:color="000000" w:sz="6" w:space="0"/>
              <w:bottom w:val="single" w:color="000000" w:sz="6" w:space="0"/>
              <w:right w:val="nil"/>
            </w:tcBorders>
            <w:noWrap w:val="0"/>
            <w:vAlign w:val="center"/>
          </w:tcPr>
          <w:p w14:paraId="7DA63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GR，500mL/瓶</w:t>
            </w:r>
          </w:p>
        </w:tc>
        <w:tc>
          <w:tcPr>
            <w:tcW w:w="1346" w:type="dxa"/>
            <w:tcBorders>
              <w:top w:val="single" w:color="000000" w:sz="6" w:space="0"/>
              <w:left w:val="single" w:color="000000" w:sz="6" w:space="0"/>
              <w:bottom w:val="single" w:color="000000" w:sz="6" w:space="0"/>
              <w:right w:val="nil"/>
            </w:tcBorders>
            <w:noWrap w:val="0"/>
            <w:vAlign w:val="center"/>
          </w:tcPr>
          <w:p w14:paraId="448C6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BCEA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w:t>
            </w:r>
          </w:p>
        </w:tc>
        <w:tc>
          <w:tcPr>
            <w:tcW w:w="2060" w:type="dxa"/>
            <w:tcBorders>
              <w:top w:val="single" w:color="000000" w:sz="6" w:space="0"/>
              <w:left w:val="single" w:color="000000" w:sz="6" w:space="0"/>
              <w:bottom w:val="single" w:color="000000" w:sz="6" w:space="0"/>
              <w:right w:val="nil"/>
            </w:tcBorders>
            <w:noWrap w:val="0"/>
            <w:vAlign w:val="center"/>
          </w:tcPr>
          <w:p w14:paraId="706EC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D23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B095682">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18EBA75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14</w:t>
            </w:r>
          </w:p>
        </w:tc>
        <w:tc>
          <w:tcPr>
            <w:tcW w:w="2784" w:type="dxa"/>
            <w:tcBorders>
              <w:top w:val="single" w:color="000000" w:sz="6" w:space="0"/>
              <w:left w:val="single" w:color="000000" w:sz="6" w:space="0"/>
              <w:bottom w:val="single" w:color="000000" w:sz="6" w:space="0"/>
              <w:right w:val="nil"/>
            </w:tcBorders>
            <w:noWrap w:val="0"/>
            <w:vAlign w:val="center"/>
          </w:tcPr>
          <w:p w14:paraId="68E73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盐酸</w:t>
            </w:r>
          </w:p>
        </w:tc>
        <w:tc>
          <w:tcPr>
            <w:tcW w:w="1883" w:type="dxa"/>
            <w:tcBorders>
              <w:top w:val="single" w:color="000000" w:sz="6" w:space="0"/>
              <w:left w:val="single" w:color="000000" w:sz="6" w:space="0"/>
              <w:bottom w:val="single" w:color="000000" w:sz="6" w:space="0"/>
              <w:right w:val="nil"/>
            </w:tcBorders>
            <w:noWrap w:val="0"/>
            <w:vAlign w:val="center"/>
          </w:tcPr>
          <w:p w14:paraId="1FC29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GR，500mL/瓶</w:t>
            </w:r>
          </w:p>
        </w:tc>
        <w:tc>
          <w:tcPr>
            <w:tcW w:w="1346" w:type="dxa"/>
            <w:tcBorders>
              <w:top w:val="single" w:color="000000" w:sz="6" w:space="0"/>
              <w:left w:val="single" w:color="000000" w:sz="6" w:space="0"/>
              <w:bottom w:val="single" w:color="000000" w:sz="6" w:space="0"/>
              <w:right w:val="nil"/>
            </w:tcBorders>
            <w:noWrap w:val="0"/>
            <w:vAlign w:val="center"/>
          </w:tcPr>
          <w:p w14:paraId="20359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6CDEB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w:t>
            </w:r>
          </w:p>
        </w:tc>
        <w:tc>
          <w:tcPr>
            <w:tcW w:w="2060" w:type="dxa"/>
            <w:tcBorders>
              <w:top w:val="single" w:color="000000" w:sz="6" w:space="0"/>
              <w:left w:val="single" w:color="000000" w:sz="6" w:space="0"/>
              <w:bottom w:val="single" w:color="000000" w:sz="6" w:space="0"/>
              <w:right w:val="nil"/>
            </w:tcBorders>
            <w:noWrap w:val="0"/>
            <w:vAlign w:val="center"/>
          </w:tcPr>
          <w:p w14:paraId="49C3E3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29E5C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F749172">
        <w:tblPrEx>
          <w:tblCellMar>
            <w:top w:w="0" w:type="dxa"/>
            <w:left w:w="0" w:type="dxa"/>
            <w:bottom w:w="0" w:type="dxa"/>
            <w:right w:w="0" w:type="dxa"/>
          </w:tblCellMar>
        </w:tblPrEx>
        <w:trPr>
          <w:trHeight w:val="794"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6CF02F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6"/>
                <w:szCs w:val="26"/>
                <w:lang w:val="en-US" w:eastAsia="zh-CN"/>
              </w:rPr>
            </w:pPr>
            <w:r>
              <w:rPr>
                <w:rFonts w:hint="eastAsia"/>
                <w:sz w:val="26"/>
                <w:szCs w:val="26"/>
                <w:lang w:val="en-US" w:eastAsia="zh-CN"/>
              </w:rPr>
              <w:t>15</w:t>
            </w:r>
          </w:p>
        </w:tc>
        <w:tc>
          <w:tcPr>
            <w:tcW w:w="2784" w:type="dxa"/>
            <w:tcBorders>
              <w:top w:val="single" w:color="000000" w:sz="6" w:space="0"/>
              <w:left w:val="single" w:color="000000" w:sz="6" w:space="0"/>
              <w:bottom w:val="single" w:color="000000" w:sz="6" w:space="0"/>
              <w:right w:val="nil"/>
            </w:tcBorders>
            <w:noWrap w:val="0"/>
            <w:vAlign w:val="center"/>
          </w:tcPr>
          <w:p w14:paraId="0D03C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纳氏试剂</w:t>
            </w:r>
          </w:p>
        </w:tc>
        <w:tc>
          <w:tcPr>
            <w:tcW w:w="1883" w:type="dxa"/>
            <w:tcBorders>
              <w:top w:val="single" w:color="000000" w:sz="6" w:space="0"/>
              <w:left w:val="single" w:color="000000" w:sz="6" w:space="0"/>
              <w:bottom w:val="single" w:color="000000" w:sz="6" w:space="0"/>
              <w:right w:val="nil"/>
            </w:tcBorders>
            <w:noWrap w:val="0"/>
            <w:vAlign w:val="center"/>
          </w:tcPr>
          <w:p w14:paraId="6DA7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100mL/瓶</w:t>
            </w:r>
          </w:p>
        </w:tc>
        <w:tc>
          <w:tcPr>
            <w:tcW w:w="1346" w:type="dxa"/>
            <w:tcBorders>
              <w:top w:val="single" w:color="000000" w:sz="6" w:space="0"/>
              <w:left w:val="single" w:color="000000" w:sz="6" w:space="0"/>
              <w:bottom w:val="single" w:color="000000" w:sz="6" w:space="0"/>
              <w:right w:val="nil"/>
            </w:tcBorders>
            <w:noWrap w:val="0"/>
            <w:vAlign w:val="center"/>
          </w:tcPr>
          <w:p w14:paraId="698A5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046DD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10</w:t>
            </w:r>
          </w:p>
        </w:tc>
        <w:tc>
          <w:tcPr>
            <w:tcW w:w="2060" w:type="dxa"/>
            <w:tcBorders>
              <w:top w:val="single" w:color="000000" w:sz="6" w:space="0"/>
              <w:left w:val="single" w:color="000000" w:sz="6" w:space="0"/>
              <w:bottom w:val="single" w:color="000000" w:sz="6" w:space="0"/>
              <w:right w:val="nil"/>
            </w:tcBorders>
            <w:noWrap w:val="0"/>
            <w:vAlign w:val="center"/>
          </w:tcPr>
          <w:p w14:paraId="7CB5D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泸试</w:t>
            </w: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B83E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rPr>
              <w:t>需要用时再寄</w:t>
            </w:r>
          </w:p>
        </w:tc>
      </w:tr>
    </w:tbl>
    <w:p w14:paraId="009F2A2C">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56BDB797">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081D6D3B">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0F8A4737">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452DF561">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r>
        <w:rPr>
          <w:rFonts w:hint="eastAsia"/>
          <w:b/>
          <w:bCs/>
          <w:sz w:val="32"/>
          <w:szCs w:val="32"/>
          <w:lang w:val="en-US" w:eastAsia="zh-CN"/>
        </w:rPr>
        <w:t>包组3：</w:t>
      </w:r>
    </w:p>
    <w:tbl>
      <w:tblPr>
        <w:tblStyle w:val="7"/>
        <w:tblW w:w="13654" w:type="dxa"/>
        <w:jc w:val="center"/>
        <w:tblLayout w:type="autofit"/>
        <w:tblCellMar>
          <w:top w:w="0" w:type="dxa"/>
          <w:left w:w="0" w:type="dxa"/>
          <w:bottom w:w="0" w:type="dxa"/>
          <w:right w:w="0" w:type="dxa"/>
        </w:tblCellMar>
      </w:tblPr>
      <w:tblGrid>
        <w:gridCol w:w="704"/>
        <w:gridCol w:w="2790"/>
        <w:gridCol w:w="1367"/>
        <w:gridCol w:w="1800"/>
        <w:gridCol w:w="833"/>
        <w:gridCol w:w="767"/>
        <w:gridCol w:w="1566"/>
        <w:gridCol w:w="3827"/>
      </w:tblGrid>
      <w:tr w14:paraId="6AC5B111">
        <w:tblPrEx>
          <w:tblCellMar>
            <w:top w:w="0" w:type="dxa"/>
            <w:left w:w="0" w:type="dxa"/>
            <w:bottom w:w="0" w:type="dxa"/>
            <w:right w:w="0" w:type="dxa"/>
          </w:tblCellMar>
        </w:tblPrEx>
        <w:trPr>
          <w:trHeight w:val="559" w:hRule="atLeast"/>
          <w:tblHeader/>
          <w:jc w:val="center"/>
        </w:trPr>
        <w:tc>
          <w:tcPr>
            <w:tcW w:w="704" w:type="dxa"/>
            <w:tcBorders>
              <w:top w:val="single" w:color="000000" w:sz="6" w:space="0"/>
              <w:left w:val="single" w:color="000000" w:sz="6" w:space="0"/>
              <w:bottom w:val="single" w:color="000000" w:sz="6" w:space="0"/>
              <w:right w:val="nil"/>
            </w:tcBorders>
            <w:noWrap w:val="0"/>
            <w:vAlign w:val="center"/>
          </w:tcPr>
          <w:p w14:paraId="50AE5004">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90" w:type="dxa"/>
            <w:tcBorders>
              <w:top w:val="single" w:color="000000" w:sz="6" w:space="0"/>
              <w:left w:val="single" w:color="000000" w:sz="6" w:space="0"/>
              <w:bottom w:val="single" w:color="000000" w:sz="6" w:space="0"/>
              <w:right w:val="nil"/>
            </w:tcBorders>
            <w:noWrap w:val="0"/>
            <w:vAlign w:val="center"/>
          </w:tcPr>
          <w:p w14:paraId="6E263C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367" w:type="dxa"/>
            <w:tcBorders>
              <w:top w:val="single" w:color="000000" w:sz="6" w:space="0"/>
              <w:left w:val="single" w:color="000000" w:sz="6" w:space="0"/>
              <w:bottom w:val="single" w:color="000000" w:sz="6" w:space="0"/>
              <w:right w:val="nil"/>
            </w:tcBorders>
            <w:noWrap w:val="0"/>
            <w:vAlign w:val="center"/>
          </w:tcPr>
          <w:p w14:paraId="55B93F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rPr>
              <w:t>规格</w:t>
            </w:r>
            <w:r>
              <w:rPr>
                <w:rFonts w:hint="eastAsia" w:cs="宋体"/>
                <w:b/>
                <w:bCs/>
                <w:kern w:val="0"/>
                <w:sz w:val="27"/>
                <w:szCs w:val="27"/>
                <w:lang w:val="en-US" w:eastAsia="zh-CN"/>
              </w:rPr>
              <w:t>型号</w:t>
            </w:r>
          </w:p>
        </w:tc>
        <w:tc>
          <w:tcPr>
            <w:tcW w:w="1800" w:type="dxa"/>
            <w:tcBorders>
              <w:top w:val="single" w:color="000000" w:sz="6" w:space="0"/>
              <w:left w:val="single" w:color="000000" w:sz="6" w:space="0"/>
              <w:bottom w:val="single" w:color="000000" w:sz="6" w:space="0"/>
              <w:right w:val="nil"/>
            </w:tcBorders>
            <w:noWrap w:val="0"/>
            <w:vAlign w:val="center"/>
          </w:tcPr>
          <w:p w14:paraId="2C8645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cs="宋体"/>
                <w:b/>
                <w:bCs/>
                <w:kern w:val="0"/>
                <w:sz w:val="27"/>
                <w:szCs w:val="27"/>
                <w:lang w:val="en-US" w:eastAsia="zh-CN"/>
              </w:rPr>
              <w:t>纯度</w:t>
            </w:r>
          </w:p>
        </w:tc>
        <w:tc>
          <w:tcPr>
            <w:tcW w:w="833" w:type="dxa"/>
            <w:tcBorders>
              <w:top w:val="single" w:color="000000" w:sz="6" w:space="0"/>
              <w:left w:val="single" w:color="000000" w:sz="6" w:space="0"/>
              <w:bottom w:val="single" w:color="000000" w:sz="6" w:space="0"/>
              <w:right w:val="nil"/>
            </w:tcBorders>
            <w:noWrap w:val="0"/>
            <w:vAlign w:val="center"/>
          </w:tcPr>
          <w:p w14:paraId="7F21BD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767" w:type="dxa"/>
            <w:tcBorders>
              <w:top w:val="single" w:color="000000" w:sz="6" w:space="0"/>
              <w:left w:val="single" w:color="000000" w:sz="6" w:space="0"/>
              <w:bottom w:val="single" w:color="000000" w:sz="6" w:space="0"/>
              <w:right w:val="nil"/>
            </w:tcBorders>
            <w:noWrap w:val="0"/>
            <w:vAlign w:val="center"/>
          </w:tcPr>
          <w:p w14:paraId="59C21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1566" w:type="dxa"/>
            <w:tcBorders>
              <w:top w:val="single" w:color="000000" w:sz="6" w:space="0"/>
              <w:left w:val="single" w:color="000000" w:sz="6" w:space="0"/>
              <w:bottom w:val="single" w:color="000000" w:sz="6" w:space="0"/>
              <w:right w:val="nil"/>
            </w:tcBorders>
            <w:noWrap w:val="0"/>
            <w:vAlign w:val="center"/>
          </w:tcPr>
          <w:p w14:paraId="09C22C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001CB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7D3D9D8E">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471150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bookmarkStart w:id="0" w:name="_GoBack" w:colFirst="0" w:colLast="7"/>
            <w:r>
              <w:rPr>
                <w:rFonts w:hint="eastAsia" w:ascii="Times New Roman" w:hAnsi="Times New Roman" w:eastAsia="仿宋"/>
                <w:sz w:val="26"/>
                <w:szCs w:val="26"/>
                <w:lang w:val="en-US" w:eastAsia="zh-CN"/>
              </w:rPr>
              <w:t>1</w:t>
            </w:r>
          </w:p>
        </w:tc>
        <w:tc>
          <w:tcPr>
            <w:tcW w:w="2790" w:type="dxa"/>
            <w:tcBorders>
              <w:top w:val="single" w:color="000000" w:sz="6" w:space="0"/>
              <w:left w:val="single" w:color="000000" w:sz="6" w:space="0"/>
              <w:bottom w:val="single" w:color="000000" w:sz="6" w:space="0"/>
              <w:right w:val="nil"/>
            </w:tcBorders>
            <w:noWrap w:val="0"/>
            <w:vAlign w:val="center"/>
          </w:tcPr>
          <w:p w14:paraId="207D8A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氮气</w:t>
            </w:r>
          </w:p>
        </w:tc>
        <w:tc>
          <w:tcPr>
            <w:tcW w:w="1367" w:type="dxa"/>
            <w:tcBorders>
              <w:top w:val="single" w:color="000000" w:sz="6" w:space="0"/>
              <w:left w:val="single" w:color="000000" w:sz="6" w:space="0"/>
              <w:bottom w:val="single" w:color="000000" w:sz="6" w:space="0"/>
              <w:right w:val="nil"/>
            </w:tcBorders>
            <w:noWrap w:val="0"/>
            <w:vAlign w:val="center"/>
          </w:tcPr>
          <w:p w14:paraId="78EAD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64CE6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99.999%</w:t>
            </w:r>
          </w:p>
        </w:tc>
        <w:tc>
          <w:tcPr>
            <w:tcW w:w="833" w:type="dxa"/>
            <w:tcBorders>
              <w:top w:val="single" w:color="000000" w:sz="6" w:space="0"/>
              <w:left w:val="single" w:color="000000" w:sz="6" w:space="0"/>
              <w:bottom w:val="single" w:color="000000" w:sz="6" w:space="0"/>
              <w:right w:val="nil"/>
            </w:tcBorders>
            <w:noWrap w:val="0"/>
            <w:vAlign w:val="center"/>
          </w:tcPr>
          <w:p w14:paraId="4B6D0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2721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7</w:t>
            </w:r>
          </w:p>
        </w:tc>
        <w:tc>
          <w:tcPr>
            <w:tcW w:w="1566" w:type="dxa"/>
            <w:tcBorders>
              <w:top w:val="single" w:color="000000" w:sz="6" w:space="0"/>
              <w:left w:val="single" w:color="000000" w:sz="6" w:space="0"/>
              <w:bottom w:val="single" w:color="000000" w:sz="6" w:space="0"/>
              <w:right w:val="nil"/>
            </w:tcBorders>
            <w:noWrap w:val="0"/>
            <w:vAlign w:val="center"/>
          </w:tcPr>
          <w:p w14:paraId="13B2C3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DEC53E7">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
                <w:b/>
                <w:bCs/>
                <w:sz w:val="26"/>
                <w:szCs w:val="26"/>
                <w:lang w:val="en-US" w:eastAsia="zh-CN"/>
              </w:rPr>
            </w:pPr>
            <w:r>
              <w:rPr>
                <w:rFonts w:hint="eastAsia"/>
                <w:b/>
                <w:bCs/>
                <w:sz w:val="26"/>
                <w:szCs w:val="26"/>
                <w:lang w:val="en-US" w:eastAsia="zh-CN"/>
              </w:rPr>
              <w:t>按需24小时内送货，1-2瓶/次；</w:t>
            </w:r>
          </w:p>
        </w:tc>
      </w:tr>
      <w:tr w14:paraId="0DDFE74C">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023CC89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90" w:type="dxa"/>
            <w:tcBorders>
              <w:top w:val="single" w:color="000000" w:sz="6" w:space="0"/>
              <w:left w:val="single" w:color="000000" w:sz="6" w:space="0"/>
              <w:bottom w:val="single" w:color="000000" w:sz="6" w:space="0"/>
              <w:right w:val="nil"/>
            </w:tcBorders>
            <w:noWrap w:val="0"/>
            <w:vAlign w:val="center"/>
          </w:tcPr>
          <w:p w14:paraId="09ACC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乙炔</w:t>
            </w:r>
          </w:p>
        </w:tc>
        <w:tc>
          <w:tcPr>
            <w:tcW w:w="1367" w:type="dxa"/>
            <w:tcBorders>
              <w:top w:val="single" w:color="000000" w:sz="6" w:space="0"/>
              <w:left w:val="single" w:color="000000" w:sz="6" w:space="0"/>
              <w:bottom w:val="single" w:color="000000" w:sz="6" w:space="0"/>
              <w:right w:val="nil"/>
            </w:tcBorders>
            <w:noWrap w:val="0"/>
            <w:vAlign w:val="center"/>
          </w:tcPr>
          <w:p w14:paraId="08CDF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14FE3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w:t>
            </w:r>
          </w:p>
        </w:tc>
        <w:tc>
          <w:tcPr>
            <w:tcW w:w="833" w:type="dxa"/>
            <w:tcBorders>
              <w:top w:val="single" w:color="000000" w:sz="6" w:space="0"/>
              <w:left w:val="single" w:color="000000" w:sz="6" w:space="0"/>
              <w:bottom w:val="single" w:color="000000" w:sz="6" w:space="0"/>
              <w:right w:val="nil"/>
            </w:tcBorders>
            <w:noWrap w:val="0"/>
            <w:vAlign w:val="center"/>
          </w:tcPr>
          <w:p w14:paraId="4FE4A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60F4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1566" w:type="dxa"/>
            <w:tcBorders>
              <w:top w:val="single" w:color="000000" w:sz="6" w:space="0"/>
              <w:left w:val="single" w:color="000000" w:sz="6" w:space="0"/>
              <w:bottom w:val="single" w:color="000000" w:sz="6" w:space="0"/>
              <w:right w:val="nil"/>
            </w:tcBorders>
            <w:noWrap w:val="0"/>
            <w:vAlign w:val="center"/>
          </w:tcPr>
          <w:p w14:paraId="6E02B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1FCB5D6">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 w:cs="宋体"/>
                <w:b/>
                <w:bCs/>
                <w:kern w:val="0"/>
                <w:sz w:val="26"/>
                <w:szCs w:val="26"/>
                <w:lang w:val="en-US"/>
              </w:rPr>
            </w:pPr>
            <w:r>
              <w:rPr>
                <w:rFonts w:hint="eastAsia"/>
                <w:b/>
                <w:bCs/>
                <w:sz w:val="26"/>
                <w:szCs w:val="26"/>
                <w:lang w:val="en-US" w:eastAsia="zh-CN"/>
              </w:rPr>
              <w:t>按需24小时内送货，1瓶/次；</w:t>
            </w:r>
          </w:p>
        </w:tc>
      </w:tr>
      <w:tr w14:paraId="39F34C54">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0995AC2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w:t>
            </w:r>
          </w:p>
        </w:tc>
        <w:tc>
          <w:tcPr>
            <w:tcW w:w="2790" w:type="dxa"/>
            <w:tcBorders>
              <w:top w:val="single" w:color="000000" w:sz="6" w:space="0"/>
              <w:left w:val="single" w:color="000000" w:sz="6" w:space="0"/>
              <w:bottom w:val="single" w:color="000000" w:sz="6" w:space="0"/>
              <w:right w:val="nil"/>
            </w:tcBorders>
            <w:noWrap w:val="0"/>
            <w:vAlign w:val="center"/>
          </w:tcPr>
          <w:p w14:paraId="6C55B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氩气</w:t>
            </w:r>
          </w:p>
        </w:tc>
        <w:tc>
          <w:tcPr>
            <w:tcW w:w="1367" w:type="dxa"/>
            <w:tcBorders>
              <w:top w:val="single" w:color="000000" w:sz="6" w:space="0"/>
              <w:left w:val="single" w:color="000000" w:sz="6" w:space="0"/>
              <w:bottom w:val="single" w:color="000000" w:sz="6" w:space="0"/>
              <w:right w:val="nil"/>
            </w:tcBorders>
            <w:noWrap w:val="0"/>
            <w:vAlign w:val="center"/>
          </w:tcPr>
          <w:p w14:paraId="1CE15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3B857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99.999%</w:t>
            </w:r>
          </w:p>
        </w:tc>
        <w:tc>
          <w:tcPr>
            <w:tcW w:w="833" w:type="dxa"/>
            <w:tcBorders>
              <w:top w:val="single" w:color="000000" w:sz="6" w:space="0"/>
              <w:left w:val="single" w:color="000000" w:sz="6" w:space="0"/>
              <w:bottom w:val="single" w:color="000000" w:sz="6" w:space="0"/>
              <w:right w:val="nil"/>
            </w:tcBorders>
            <w:noWrap w:val="0"/>
            <w:vAlign w:val="center"/>
          </w:tcPr>
          <w:p w14:paraId="690D2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637FD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w:t>
            </w:r>
          </w:p>
        </w:tc>
        <w:tc>
          <w:tcPr>
            <w:tcW w:w="1566" w:type="dxa"/>
            <w:tcBorders>
              <w:top w:val="single" w:color="000000" w:sz="6" w:space="0"/>
              <w:left w:val="single" w:color="000000" w:sz="6" w:space="0"/>
              <w:bottom w:val="single" w:color="000000" w:sz="6" w:space="0"/>
              <w:right w:val="nil"/>
            </w:tcBorders>
            <w:noWrap w:val="0"/>
            <w:vAlign w:val="center"/>
          </w:tcPr>
          <w:p w14:paraId="5D443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145E5AE">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cs="宋体"/>
                <w:b/>
                <w:bCs/>
                <w:kern w:val="0"/>
                <w:sz w:val="26"/>
                <w:szCs w:val="26"/>
              </w:rPr>
            </w:pPr>
            <w:r>
              <w:rPr>
                <w:rFonts w:hint="eastAsia"/>
                <w:b/>
                <w:bCs/>
                <w:sz w:val="26"/>
                <w:szCs w:val="26"/>
                <w:lang w:val="en-US" w:eastAsia="zh-CN"/>
              </w:rPr>
              <w:t>按需24小时内送货，1-2瓶/次；</w:t>
            </w:r>
          </w:p>
        </w:tc>
      </w:tr>
      <w:tr w14:paraId="0B769B98">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3FBA119C">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w:t>
            </w:r>
          </w:p>
        </w:tc>
        <w:tc>
          <w:tcPr>
            <w:tcW w:w="2790" w:type="dxa"/>
            <w:tcBorders>
              <w:top w:val="single" w:color="000000" w:sz="6" w:space="0"/>
              <w:left w:val="single" w:color="000000" w:sz="6" w:space="0"/>
              <w:bottom w:val="single" w:color="000000" w:sz="6" w:space="0"/>
              <w:right w:val="nil"/>
            </w:tcBorders>
            <w:noWrap w:val="0"/>
            <w:vAlign w:val="center"/>
          </w:tcPr>
          <w:p w14:paraId="758F0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744CD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0A096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 xml:space="preserve">1.0 </w:t>
            </w:r>
          </w:p>
        </w:tc>
        <w:tc>
          <w:tcPr>
            <w:tcW w:w="833" w:type="dxa"/>
            <w:tcBorders>
              <w:top w:val="single" w:color="000000" w:sz="6" w:space="0"/>
              <w:left w:val="single" w:color="000000" w:sz="6" w:space="0"/>
              <w:bottom w:val="single" w:color="000000" w:sz="6" w:space="0"/>
              <w:right w:val="nil"/>
            </w:tcBorders>
            <w:noWrap w:val="0"/>
            <w:vAlign w:val="center"/>
          </w:tcPr>
          <w:p w14:paraId="162D7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0844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792E9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8926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4CB01542">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9D0A71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5</w:t>
            </w:r>
          </w:p>
        </w:tc>
        <w:tc>
          <w:tcPr>
            <w:tcW w:w="2790" w:type="dxa"/>
            <w:tcBorders>
              <w:top w:val="single" w:color="000000" w:sz="6" w:space="0"/>
              <w:left w:val="single" w:color="000000" w:sz="6" w:space="0"/>
              <w:bottom w:val="single" w:color="000000" w:sz="6" w:space="0"/>
              <w:right w:val="nil"/>
            </w:tcBorders>
            <w:noWrap w:val="0"/>
            <w:vAlign w:val="center"/>
          </w:tcPr>
          <w:p w14:paraId="1E7D4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17AAF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43646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2.5</w:t>
            </w:r>
          </w:p>
        </w:tc>
        <w:tc>
          <w:tcPr>
            <w:tcW w:w="833" w:type="dxa"/>
            <w:tcBorders>
              <w:top w:val="single" w:color="000000" w:sz="6" w:space="0"/>
              <w:left w:val="single" w:color="000000" w:sz="6" w:space="0"/>
              <w:bottom w:val="single" w:color="000000" w:sz="6" w:space="0"/>
              <w:right w:val="nil"/>
            </w:tcBorders>
            <w:noWrap w:val="0"/>
            <w:vAlign w:val="center"/>
          </w:tcPr>
          <w:p w14:paraId="747EF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303E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684A6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9D05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5DBB2B3F">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A055D0D">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6</w:t>
            </w:r>
          </w:p>
        </w:tc>
        <w:tc>
          <w:tcPr>
            <w:tcW w:w="2790" w:type="dxa"/>
            <w:tcBorders>
              <w:top w:val="single" w:color="000000" w:sz="6" w:space="0"/>
              <w:left w:val="single" w:color="000000" w:sz="6" w:space="0"/>
              <w:bottom w:val="single" w:color="000000" w:sz="6" w:space="0"/>
              <w:right w:val="nil"/>
            </w:tcBorders>
            <w:noWrap w:val="0"/>
            <w:vAlign w:val="center"/>
          </w:tcPr>
          <w:p w14:paraId="5ADD5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70064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52D98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 xml:space="preserve">5.0 </w:t>
            </w:r>
          </w:p>
        </w:tc>
        <w:tc>
          <w:tcPr>
            <w:tcW w:w="833" w:type="dxa"/>
            <w:tcBorders>
              <w:top w:val="single" w:color="000000" w:sz="6" w:space="0"/>
              <w:left w:val="single" w:color="000000" w:sz="6" w:space="0"/>
              <w:bottom w:val="single" w:color="000000" w:sz="6" w:space="0"/>
              <w:right w:val="nil"/>
            </w:tcBorders>
            <w:noWrap w:val="0"/>
            <w:vAlign w:val="center"/>
          </w:tcPr>
          <w:p w14:paraId="48D50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A90E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49B2C6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F2C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6FA54408">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184E2B67">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7</w:t>
            </w:r>
          </w:p>
        </w:tc>
        <w:tc>
          <w:tcPr>
            <w:tcW w:w="2790" w:type="dxa"/>
            <w:tcBorders>
              <w:top w:val="single" w:color="000000" w:sz="6" w:space="0"/>
              <w:left w:val="single" w:color="000000" w:sz="6" w:space="0"/>
              <w:bottom w:val="single" w:color="000000" w:sz="6" w:space="0"/>
              <w:right w:val="nil"/>
            </w:tcBorders>
            <w:noWrap w:val="0"/>
            <w:vAlign w:val="center"/>
          </w:tcPr>
          <w:p w14:paraId="107AC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02644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75822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12.5</w:t>
            </w:r>
          </w:p>
        </w:tc>
        <w:tc>
          <w:tcPr>
            <w:tcW w:w="833" w:type="dxa"/>
            <w:tcBorders>
              <w:top w:val="single" w:color="000000" w:sz="6" w:space="0"/>
              <w:left w:val="single" w:color="000000" w:sz="6" w:space="0"/>
              <w:bottom w:val="single" w:color="000000" w:sz="6" w:space="0"/>
              <w:right w:val="nil"/>
            </w:tcBorders>
            <w:noWrap w:val="0"/>
            <w:vAlign w:val="center"/>
          </w:tcPr>
          <w:p w14:paraId="42126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65572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614B5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auto" w:sz="4" w:space="0"/>
              <w:right w:val="single" w:color="000000" w:sz="6" w:space="0"/>
            </w:tcBorders>
            <w:noWrap w:val="0"/>
            <w:tcMar>
              <w:top w:w="0" w:type="dxa"/>
              <w:left w:w="28" w:type="dxa"/>
              <w:bottom w:w="0" w:type="dxa"/>
              <w:right w:w="0" w:type="dxa"/>
            </w:tcMar>
            <w:vAlign w:val="center"/>
          </w:tcPr>
          <w:p w14:paraId="53682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bookmarkEnd w:id="0"/>
      <w:tr w14:paraId="1623E959">
        <w:tblPrEx>
          <w:tblCellMar>
            <w:top w:w="0" w:type="dxa"/>
            <w:left w:w="0" w:type="dxa"/>
            <w:bottom w:w="0" w:type="dxa"/>
            <w:right w:w="0" w:type="dxa"/>
          </w:tblCellMar>
        </w:tblPrEx>
        <w:trPr>
          <w:trHeight w:val="74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9ECE1A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8</w:t>
            </w:r>
          </w:p>
        </w:tc>
        <w:tc>
          <w:tcPr>
            <w:tcW w:w="2790" w:type="dxa"/>
            <w:tcBorders>
              <w:top w:val="single" w:color="000000" w:sz="6" w:space="0"/>
              <w:left w:val="single" w:color="000000" w:sz="6" w:space="0"/>
              <w:bottom w:val="single" w:color="000000" w:sz="6" w:space="0"/>
              <w:right w:val="nil"/>
            </w:tcBorders>
            <w:noWrap w:val="0"/>
            <w:vAlign w:val="center"/>
          </w:tcPr>
          <w:p w14:paraId="55E00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25B23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3C269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低浓度50ppm</w:t>
            </w:r>
          </w:p>
        </w:tc>
        <w:tc>
          <w:tcPr>
            <w:tcW w:w="833" w:type="dxa"/>
            <w:tcBorders>
              <w:top w:val="single" w:color="000000" w:sz="6" w:space="0"/>
              <w:left w:val="single" w:color="000000" w:sz="6" w:space="0"/>
              <w:bottom w:val="single" w:color="000000" w:sz="6" w:space="0"/>
              <w:right w:val="nil"/>
            </w:tcBorders>
            <w:noWrap w:val="0"/>
            <w:vAlign w:val="center"/>
          </w:tcPr>
          <w:p w14:paraId="5F865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B779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0CDE1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restart"/>
            <w:tcBorders>
              <w:top w:val="single" w:color="auto" w:sz="4" w:space="0"/>
              <w:left w:val="single" w:color="auto" w:sz="4" w:space="0"/>
              <w:right w:val="single" w:color="auto" w:sz="4" w:space="0"/>
            </w:tcBorders>
            <w:noWrap w:val="0"/>
            <w:tcMar>
              <w:top w:w="0" w:type="dxa"/>
              <w:left w:w="28" w:type="dxa"/>
              <w:bottom w:w="0" w:type="dxa"/>
              <w:right w:w="0" w:type="dxa"/>
            </w:tcMar>
            <w:vAlign w:val="center"/>
          </w:tcPr>
          <w:p w14:paraId="45188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分批供货，一次一套</w:t>
            </w:r>
          </w:p>
          <w:p w14:paraId="431AB7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5B7EB90">
        <w:tblPrEx>
          <w:tblCellMar>
            <w:top w:w="0" w:type="dxa"/>
            <w:left w:w="0" w:type="dxa"/>
            <w:bottom w:w="0" w:type="dxa"/>
            <w:right w:w="0" w:type="dxa"/>
          </w:tblCellMar>
        </w:tblPrEx>
        <w:trPr>
          <w:trHeight w:val="85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36E82E54">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9</w:t>
            </w:r>
          </w:p>
        </w:tc>
        <w:tc>
          <w:tcPr>
            <w:tcW w:w="2790" w:type="dxa"/>
            <w:tcBorders>
              <w:top w:val="single" w:color="000000" w:sz="6" w:space="0"/>
              <w:left w:val="single" w:color="000000" w:sz="6" w:space="0"/>
              <w:bottom w:val="single" w:color="000000" w:sz="6" w:space="0"/>
              <w:right w:val="nil"/>
            </w:tcBorders>
            <w:noWrap w:val="0"/>
            <w:vAlign w:val="center"/>
          </w:tcPr>
          <w:p w14:paraId="23D8C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4817F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0B794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中浓度200ppm</w:t>
            </w:r>
          </w:p>
        </w:tc>
        <w:tc>
          <w:tcPr>
            <w:tcW w:w="833" w:type="dxa"/>
            <w:tcBorders>
              <w:top w:val="single" w:color="000000" w:sz="6" w:space="0"/>
              <w:left w:val="single" w:color="000000" w:sz="6" w:space="0"/>
              <w:bottom w:val="single" w:color="000000" w:sz="6" w:space="0"/>
              <w:right w:val="nil"/>
            </w:tcBorders>
            <w:noWrap w:val="0"/>
            <w:vAlign w:val="center"/>
          </w:tcPr>
          <w:p w14:paraId="6CEDD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DEAE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40A72B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4DE1DF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6131F1E">
        <w:tblPrEx>
          <w:tblCellMar>
            <w:top w:w="0" w:type="dxa"/>
            <w:left w:w="0" w:type="dxa"/>
            <w:bottom w:w="0" w:type="dxa"/>
            <w:right w:w="0" w:type="dxa"/>
          </w:tblCellMar>
        </w:tblPrEx>
        <w:trPr>
          <w:trHeight w:val="82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B3CA7B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10</w:t>
            </w:r>
          </w:p>
        </w:tc>
        <w:tc>
          <w:tcPr>
            <w:tcW w:w="2790" w:type="dxa"/>
            <w:tcBorders>
              <w:top w:val="single" w:color="000000" w:sz="6" w:space="0"/>
              <w:left w:val="single" w:color="000000" w:sz="6" w:space="0"/>
              <w:bottom w:val="single" w:color="000000" w:sz="6" w:space="0"/>
              <w:right w:val="nil"/>
            </w:tcBorders>
            <w:noWrap w:val="0"/>
            <w:vAlign w:val="center"/>
          </w:tcPr>
          <w:p w14:paraId="1C543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06EBC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2D7E9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高浓度1000ppm</w:t>
            </w:r>
          </w:p>
        </w:tc>
        <w:tc>
          <w:tcPr>
            <w:tcW w:w="833" w:type="dxa"/>
            <w:tcBorders>
              <w:top w:val="single" w:color="000000" w:sz="6" w:space="0"/>
              <w:left w:val="single" w:color="000000" w:sz="6" w:space="0"/>
              <w:bottom w:val="single" w:color="000000" w:sz="6" w:space="0"/>
              <w:right w:val="nil"/>
            </w:tcBorders>
            <w:noWrap w:val="0"/>
            <w:vAlign w:val="center"/>
          </w:tcPr>
          <w:p w14:paraId="0E7F3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7A658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179F0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0CB6F5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7773A151">
        <w:tblPrEx>
          <w:tblCellMar>
            <w:top w:w="0" w:type="dxa"/>
            <w:left w:w="0" w:type="dxa"/>
            <w:bottom w:w="0" w:type="dxa"/>
            <w:right w:w="0" w:type="dxa"/>
          </w:tblCellMar>
        </w:tblPrEx>
        <w:trPr>
          <w:trHeight w:val="842"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A361C5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11</w:t>
            </w:r>
          </w:p>
        </w:tc>
        <w:tc>
          <w:tcPr>
            <w:tcW w:w="2790" w:type="dxa"/>
            <w:tcBorders>
              <w:top w:val="single" w:color="000000" w:sz="6" w:space="0"/>
              <w:left w:val="single" w:color="000000" w:sz="6" w:space="0"/>
              <w:bottom w:val="single" w:color="000000" w:sz="6" w:space="0"/>
              <w:right w:val="nil"/>
            </w:tcBorders>
            <w:noWrap w:val="0"/>
            <w:vAlign w:val="center"/>
          </w:tcPr>
          <w:p w14:paraId="6B912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CO标气</w:t>
            </w:r>
          </w:p>
        </w:tc>
        <w:tc>
          <w:tcPr>
            <w:tcW w:w="1367" w:type="dxa"/>
            <w:tcBorders>
              <w:top w:val="single" w:color="000000" w:sz="6" w:space="0"/>
              <w:left w:val="single" w:color="000000" w:sz="6" w:space="0"/>
              <w:bottom w:val="single" w:color="000000" w:sz="6" w:space="0"/>
              <w:right w:val="nil"/>
            </w:tcBorders>
            <w:noWrap w:val="0"/>
            <w:vAlign w:val="center"/>
          </w:tcPr>
          <w:p w14:paraId="16AF6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6F1DA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100ppm</w:t>
            </w:r>
          </w:p>
        </w:tc>
        <w:tc>
          <w:tcPr>
            <w:tcW w:w="833" w:type="dxa"/>
            <w:tcBorders>
              <w:top w:val="single" w:color="000000" w:sz="6" w:space="0"/>
              <w:left w:val="single" w:color="000000" w:sz="6" w:space="0"/>
              <w:bottom w:val="single" w:color="000000" w:sz="6" w:space="0"/>
              <w:right w:val="nil"/>
            </w:tcBorders>
            <w:noWrap w:val="0"/>
            <w:vAlign w:val="center"/>
          </w:tcPr>
          <w:p w14:paraId="7788B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5BDD5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1E6C93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3C0496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341BD0E">
        <w:tblPrEx>
          <w:tblCellMar>
            <w:top w:w="0" w:type="dxa"/>
            <w:left w:w="0" w:type="dxa"/>
            <w:bottom w:w="0" w:type="dxa"/>
            <w:right w:w="0" w:type="dxa"/>
          </w:tblCellMar>
        </w:tblPrEx>
        <w:trPr>
          <w:trHeight w:val="812"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6168E32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12</w:t>
            </w:r>
          </w:p>
        </w:tc>
        <w:tc>
          <w:tcPr>
            <w:tcW w:w="2790" w:type="dxa"/>
            <w:tcBorders>
              <w:top w:val="single" w:color="000000" w:sz="6" w:space="0"/>
              <w:left w:val="single" w:color="000000" w:sz="6" w:space="0"/>
              <w:bottom w:val="single" w:color="000000" w:sz="6" w:space="0"/>
              <w:right w:val="nil"/>
            </w:tcBorders>
            <w:noWrap w:val="0"/>
            <w:vAlign w:val="center"/>
          </w:tcPr>
          <w:p w14:paraId="77A1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NO标气</w:t>
            </w:r>
          </w:p>
        </w:tc>
        <w:tc>
          <w:tcPr>
            <w:tcW w:w="1367" w:type="dxa"/>
            <w:tcBorders>
              <w:top w:val="single" w:color="000000" w:sz="6" w:space="0"/>
              <w:left w:val="single" w:color="000000" w:sz="6" w:space="0"/>
              <w:bottom w:val="single" w:color="000000" w:sz="6" w:space="0"/>
              <w:right w:val="nil"/>
            </w:tcBorders>
            <w:noWrap w:val="0"/>
            <w:vAlign w:val="center"/>
          </w:tcPr>
          <w:p w14:paraId="58B09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74F38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100ppm</w:t>
            </w:r>
          </w:p>
        </w:tc>
        <w:tc>
          <w:tcPr>
            <w:tcW w:w="833" w:type="dxa"/>
            <w:tcBorders>
              <w:top w:val="single" w:color="000000" w:sz="6" w:space="0"/>
              <w:left w:val="single" w:color="000000" w:sz="6" w:space="0"/>
              <w:bottom w:val="single" w:color="000000" w:sz="6" w:space="0"/>
              <w:right w:val="nil"/>
            </w:tcBorders>
            <w:noWrap w:val="0"/>
            <w:vAlign w:val="center"/>
          </w:tcPr>
          <w:p w14:paraId="70017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349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75E46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41E06E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3962FDC">
        <w:tblPrEx>
          <w:tblCellMar>
            <w:top w:w="0" w:type="dxa"/>
            <w:left w:w="0" w:type="dxa"/>
            <w:bottom w:w="0" w:type="dxa"/>
            <w:right w:w="0" w:type="dxa"/>
          </w:tblCellMar>
        </w:tblPrEx>
        <w:trPr>
          <w:trHeight w:val="842"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1ECF96D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13</w:t>
            </w:r>
          </w:p>
        </w:tc>
        <w:tc>
          <w:tcPr>
            <w:tcW w:w="2790" w:type="dxa"/>
            <w:tcBorders>
              <w:top w:val="single" w:color="000000" w:sz="6" w:space="0"/>
              <w:left w:val="single" w:color="000000" w:sz="6" w:space="0"/>
              <w:bottom w:val="single" w:color="000000" w:sz="6" w:space="0"/>
              <w:right w:val="nil"/>
            </w:tcBorders>
            <w:noWrap w:val="0"/>
            <w:vAlign w:val="center"/>
          </w:tcPr>
          <w:p w14:paraId="04893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NO标气</w:t>
            </w:r>
          </w:p>
        </w:tc>
        <w:tc>
          <w:tcPr>
            <w:tcW w:w="1367" w:type="dxa"/>
            <w:tcBorders>
              <w:top w:val="single" w:color="000000" w:sz="6" w:space="0"/>
              <w:left w:val="single" w:color="000000" w:sz="6" w:space="0"/>
              <w:bottom w:val="single" w:color="000000" w:sz="6" w:space="0"/>
              <w:right w:val="nil"/>
            </w:tcBorders>
            <w:noWrap w:val="0"/>
            <w:vAlign w:val="center"/>
          </w:tcPr>
          <w:p w14:paraId="6A2CA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10B9B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200ppm</w:t>
            </w:r>
          </w:p>
        </w:tc>
        <w:tc>
          <w:tcPr>
            <w:tcW w:w="833" w:type="dxa"/>
            <w:tcBorders>
              <w:top w:val="single" w:color="000000" w:sz="6" w:space="0"/>
              <w:left w:val="single" w:color="000000" w:sz="6" w:space="0"/>
              <w:bottom w:val="single" w:color="000000" w:sz="6" w:space="0"/>
              <w:right w:val="nil"/>
            </w:tcBorders>
            <w:noWrap w:val="0"/>
            <w:vAlign w:val="center"/>
          </w:tcPr>
          <w:p w14:paraId="49149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0E6C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3B458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754AB0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1A27CE">
        <w:tblPrEx>
          <w:tblCellMar>
            <w:top w:w="0" w:type="dxa"/>
            <w:left w:w="0" w:type="dxa"/>
            <w:bottom w:w="0" w:type="dxa"/>
            <w:right w:w="0" w:type="dxa"/>
          </w:tblCellMar>
        </w:tblPrEx>
        <w:trPr>
          <w:trHeight w:val="86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C511A6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14</w:t>
            </w:r>
          </w:p>
        </w:tc>
        <w:tc>
          <w:tcPr>
            <w:tcW w:w="2790" w:type="dxa"/>
            <w:tcBorders>
              <w:top w:val="single" w:color="000000" w:sz="6" w:space="0"/>
              <w:left w:val="single" w:color="000000" w:sz="6" w:space="0"/>
              <w:bottom w:val="single" w:color="000000" w:sz="6" w:space="0"/>
              <w:right w:val="nil"/>
            </w:tcBorders>
            <w:noWrap w:val="0"/>
            <w:vAlign w:val="center"/>
          </w:tcPr>
          <w:p w14:paraId="40915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16194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4E15D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200ppm</w:t>
            </w:r>
          </w:p>
        </w:tc>
        <w:tc>
          <w:tcPr>
            <w:tcW w:w="833" w:type="dxa"/>
            <w:tcBorders>
              <w:top w:val="single" w:color="000000" w:sz="6" w:space="0"/>
              <w:left w:val="single" w:color="000000" w:sz="6" w:space="0"/>
              <w:bottom w:val="single" w:color="000000" w:sz="6" w:space="0"/>
              <w:right w:val="nil"/>
            </w:tcBorders>
            <w:noWrap w:val="0"/>
            <w:vAlign w:val="center"/>
          </w:tcPr>
          <w:p w14:paraId="07E26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A0D8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4F3F8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27A9B9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bl>
    <w:p w14:paraId="2D4CF289">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689305BE">
      <w:pPr>
        <w:pStyle w:val="6"/>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注：本技术要求提出的是最低限度的技术条件。供应商应注意在技术要求中如果出现了推荐品牌，其目的是为了方便供应商直观和准确地把握相应材料和设备的技术标准，不具指定或唯一的意思表示，供应商应当参考所列品牌的材料和设备，提供相当于或高于所列品牌技术标准的材料和设备。</w:t>
      </w:r>
    </w:p>
    <w:sectPr>
      <w:footerReference r:id="rId3" w:type="default"/>
      <w:pgSz w:w="16838" w:h="11906" w:orient="landscape"/>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F7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B982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EB982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66530"/>
    <w:rsid w:val="00EB2B1D"/>
    <w:rsid w:val="05B16EED"/>
    <w:rsid w:val="06F24BDE"/>
    <w:rsid w:val="0AEA1E3E"/>
    <w:rsid w:val="0C8D003D"/>
    <w:rsid w:val="15B76B55"/>
    <w:rsid w:val="23D33EB0"/>
    <w:rsid w:val="25E05578"/>
    <w:rsid w:val="2EAF78D3"/>
    <w:rsid w:val="331D275D"/>
    <w:rsid w:val="36786888"/>
    <w:rsid w:val="3A8E0E73"/>
    <w:rsid w:val="40694C4B"/>
    <w:rsid w:val="41937233"/>
    <w:rsid w:val="4BB854E7"/>
    <w:rsid w:val="51342BDF"/>
    <w:rsid w:val="54E43626"/>
    <w:rsid w:val="58366530"/>
    <w:rsid w:val="59B77300"/>
    <w:rsid w:val="5F23479A"/>
    <w:rsid w:val="65972D11"/>
    <w:rsid w:val="668141B2"/>
    <w:rsid w:val="68B45D87"/>
    <w:rsid w:val="69C91C20"/>
    <w:rsid w:val="6B526213"/>
    <w:rsid w:val="6C691082"/>
    <w:rsid w:val="6F6E2B8B"/>
    <w:rsid w:val="732E1016"/>
    <w:rsid w:val="75226E14"/>
    <w:rsid w:val="752F23CC"/>
    <w:rsid w:val="777032C5"/>
    <w:rsid w:val="7AEE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customStyle="1" w:styleId="10">
    <w:name w:val="列出段落"/>
    <w:basedOn w:val="1"/>
    <w:qFormat/>
    <w:uiPriority w:val="0"/>
    <w:pPr>
      <w:ind w:firstLine="420" w:firstLineChars="200"/>
    </w:pPr>
    <w:rPr>
      <w:rFonts w:ascii="Calibri" w:hAnsi="Calibri"/>
      <w:szCs w:val="22"/>
    </w:rPr>
  </w:style>
  <w:style w:type="paragraph" w:customStyle="1" w:styleId="11">
    <w:name w:val="List Paragraph"/>
    <w:basedOn w:val="1"/>
    <w:qFormat/>
    <w:uiPriority w:val="99"/>
    <w:pPr>
      <w:ind w:firstLine="420" w:firstLineChars="200"/>
    </w:pPr>
  </w:style>
  <w:style w:type="character" w:customStyle="1" w:styleId="12">
    <w:name w:val="font11"/>
    <w:basedOn w:val="8"/>
    <w:qFormat/>
    <w:uiPriority w:val="0"/>
    <w:rPr>
      <w:rFonts w:ascii="宋体" w:hAnsi="宋体" w:eastAsia="宋体" w:cs="宋体"/>
      <w:color w:val="000000"/>
      <w:sz w:val="22"/>
      <w:szCs w:val="22"/>
      <w:u w:val="none"/>
    </w:rPr>
  </w:style>
  <w:style w:type="character" w:customStyle="1" w:styleId="13">
    <w:name w:val="font81"/>
    <w:basedOn w:val="8"/>
    <w:qFormat/>
    <w:uiPriority w:val="0"/>
    <w:rPr>
      <w:rFonts w:ascii="仿宋" w:hAnsi="仿宋" w:eastAsia="仿宋" w:cs="仿宋"/>
      <w:color w:val="000000"/>
      <w:sz w:val="22"/>
      <w:szCs w:val="22"/>
      <w:u w:val="none"/>
    </w:rPr>
  </w:style>
  <w:style w:type="character" w:customStyle="1" w:styleId="14">
    <w:name w:val="font21"/>
    <w:basedOn w:val="8"/>
    <w:qFormat/>
    <w:uiPriority w:val="0"/>
    <w:rPr>
      <w:rFonts w:ascii="Arial" w:hAnsi="Arial" w:cs="Arial"/>
      <w:color w:val="000000"/>
      <w:sz w:val="22"/>
      <w:szCs w:val="22"/>
      <w:u w:val="none"/>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1509</Words>
  <Characters>2089</Characters>
  <Lines>0</Lines>
  <Paragraphs>0</Paragraphs>
  <TotalTime>7</TotalTime>
  <ScaleCrop>false</ScaleCrop>
  <LinksUpToDate>false</LinksUpToDate>
  <CharactersWithSpaces>2093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2025-04-09T08:20:00Z</dcterms:created>
  <dc:creator>Administrator</dc:creator>
  <cp:lastModifiedBy>Administrator</cp:lastModifiedBy>
  <cp:lastPrinted>2025-04-17T00:27:00Z</cp:lastPrinted>
  <dcterms:modified xsi:type="dcterms:W3CDTF">2025-04-30T06:34:00Z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19576DBD72E841DE88FD0BB588DBEE10_11</vt:lpwstr>
  </property>
  <property fmtid="{D5CDD505-2E9C-101B-9397-08002B2CF9AE}" pid="4" name="KSOTemplateDocerSaveRecord">
    <vt:lpwstr>eyJoZGlkIjoiMTg2NzEzOTFjOTFkMmUwNGMxNGQ1NWYwNTg2NzUxMTIifQ==</vt:lpwstr>
  </property>
</Properties>
</file>