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方正黑体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>附件7</w:t>
      </w:r>
    </w:p>
    <w:p>
      <w:pPr>
        <w:pStyle w:val="16"/>
        <w:snapToGrid w:val="0"/>
        <w:jc w:val="center"/>
        <w:rPr>
          <w:rFonts w:ascii="Times New Roman" w:hAnsi="Times New Roman" w:eastAsia="方正大标宋_GBK" w:cs="Times New Roman"/>
          <w:sz w:val="42"/>
          <w:szCs w:val="42"/>
        </w:rPr>
      </w:pPr>
      <w:bookmarkStart w:id="2" w:name="_GoBack"/>
      <w:r>
        <w:rPr>
          <w:rFonts w:ascii="Times New Roman" w:hAnsi="Times New Roman" w:eastAsia="方正大标宋_GBK" w:cs="Times New Roman"/>
          <w:sz w:val="42"/>
          <w:szCs w:val="42"/>
        </w:rPr>
        <w:t>江门市科技计划项目验收材料形式审查意见表</w:t>
      </w:r>
      <w:bookmarkEnd w:id="2"/>
    </w:p>
    <w:tbl>
      <w:tblPr>
        <w:tblStyle w:val="11"/>
        <w:tblW w:w="923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44"/>
        <w:gridCol w:w="2630"/>
        <w:gridCol w:w="2182"/>
        <w:gridCol w:w="23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项目承担单位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项目合作单位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项目编号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资助金额（万元）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合同到期日期</w:t>
            </w:r>
          </w:p>
        </w:tc>
        <w:tc>
          <w:tcPr>
            <w:tcW w:w="2630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验收申请提交日期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1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项目联系人</w:t>
            </w:r>
          </w:p>
        </w:tc>
        <w:tc>
          <w:tcPr>
            <w:tcW w:w="2630" w:type="dxa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联系方式</w:t>
            </w:r>
          </w:p>
        </w:tc>
        <w:tc>
          <w:tcPr>
            <w:tcW w:w="2336" w:type="dxa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239" w:type="dxa"/>
            <w:gridSpan w:val="5"/>
            <w:shd w:val="clear" w:color="auto" w:fill="F1F1F1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审查要素（必要）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721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审查要素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是否齐全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721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项目总结报告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  <w:t>(  )是    (  )否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721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专项审计报告、经费决算表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  <w:t>(  )是    (  )否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721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恪守诚信承诺书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  <w:t>(  )是    (  )否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239" w:type="dxa"/>
            <w:gridSpan w:val="5"/>
            <w:shd w:val="clear" w:color="auto" w:fill="F1F1F1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分类审查要素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721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审查要素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是否齐全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721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项目变更审核表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  <w:t>(  )是    （  ）不需要    (  )否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721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第三方测试报告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  <w:t>(  )是    （  ）不需要    (  )否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721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专利佐证材料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  <w:t>(  )是    （  ）不需要    (  )否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721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论文佐证材料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  <w:t>(  )是    （  ）不需要    (  )否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新产品（或新材料、新装备、新品种）佐证材料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  <w:t>(  )是    （  ）不需要    (  )否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新工艺（或新方法、新模式、新技术）佐证材料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  <w:t>(  )是    （  ）不需要    (  )否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技术标准佐证材料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  <w:t>(  )是    （  ）不需要    (  )否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人才培养、引进佐证材料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8"/>
                <w:szCs w:val="28"/>
              </w:rPr>
              <w:t>(  )是    （  ）不需要    (  )否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39" w:type="dxa"/>
            <w:gridSpan w:val="5"/>
            <w:shd w:val="clear" w:color="auto" w:fill="F1F1F1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形式审查结论：(  )通过          (  )不通过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，需要完善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47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审查工作人员</w:t>
            </w: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2" w:type="dxa"/>
            <w:gridSpan w:val="2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日   期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240" w:lineRule="auto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</w:tc>
      </w:tr>
    </w:tbl>
    <w:p>
      <w:pPr>
        <w:ind w:firstLine="0" w:firstLineChars="0"/>
      </w:pPr>
      <w:bookmarkStart w:id="0" w:name="baidusnap0"/>
      <w:bookmarkEnd w:id="0"/>
      <w:bookmarkStart w:id="1" w:name="qihoosnap0"/>
      <w:bookmarkEnd w:id="1"/>
    </w:p>
    <w:sectPr>
      <w:headerReference r:id="rId5" w:type="default"/>
      <w:footerReference r:id="rId6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0AFD"/>
    <w:rsid w:val="00047C81"/>
    <w:rsid w:val="000B62A1"/>
    <w:rsid w:val="00745F44"/>
    <w:rsid w:val="007A30EF"/>
    <w:rsid w:val="0081070D"/>
    <w:rsid w:val="00C54CF4"/>
    <w:rsid w:val="00D76DBC"/>
    <w:rsid w:val="00FB3C00"/>
    <w:rsid w:val="1CEFFF8D"/>
    <w:rsid w:val="2D7D049B"/>
    <w:rsid w:val="2ECD995E"/>
    <w:rsid w:val="2FFF59A6"/>
    <w:rsid w:val="3195424D"/>
    <w:rsid w:val="31BE9A29"/>
    <w:rsid w:val="377B9226"/>
    <w:rsid w:val="37FDC0E4"/>
    <w:rsid w:val="37FF742F"/>
    <w:rsid w:val="3E5FF502"/>
    <w:rsid w:val="3EFF3D9A"/>
    <w:rsid w:val="3FCD7F6C"/>
    <w:rsid w:val="41E915B7"/>
    <w:rsid w:val="4B9F86DE"/>
    <w:rsid w:val="579767EA"/>
    <w:rsid w:val="599BEE7D"/>
    <w:rsid w:val="5EFBC465"/>
    <w:rsid w:val="5F7CBD65"/>
    <w:rsid w:val="5FF514C6"/>
    <w:rsid w:val="5FFF52C7"/>
    <w:rsid w:val="65B60AFD"/>
    <w:rsid w:val="683F7842"/>
    <w:rsid w:val="69EEDBEB"/>
    <w:rsid w:val="6BF64972"/>
    <w:rsid w:val="6CEE8A96"/>
    <w:rsid w:val="6D367D07"/>
    <w:rsid w:val="6F1B1FC2"/>
    <w:rsid w:val="6FD81903"/>
    <w:rsid w:val="6FF78E73"/>
    <w:rsid w:val="70A33D35"/>
    <w:rsid w:val="756F03DA"/>
    <w:rsid w:val="76FF3FDE"/>
    <w:rsid w:val="7BFE46F0"/>
    <w:rsid w:val="7DDFC088"/>
    <w:rsid w:val="7DF84398"/>
    <w:rsid w:val="7EBF73A4"/>
    <w:rsid w:val="7EFF51E6"/>
    <w:rsid w:val="7F23E08D"/>
    <w:rsid w:val="7F73B971"/>
    <w:rsid w:val="7F76F70D"/>
    <w:rsid w:val="7FDD2A08"/>
    <w:rsid w:val="7FDE28B5"/>
    <w:rsid w:val="7FEF7903"/>
    <w:rsid w:val="8F2FCCC7"/>
    <w:rsid w:val="9BFB889B"/>
    <w:rsid w:val="B653C902"/>
    <w:rsid w:val="B6FFDE31"/>
    <w:rsid w:val="BBF799DA"/>
    <w:rsid w:val="BE9DC765"/>
    <w:rsid w:val="BF26168A"/>
    <w:rsid w:val="BFF31C1A"/>
    <w:rsid w:val="CFB4E014"/>
    <w:rsid w:val="D76EBAA2"/>
    <w:rsid w:val="D8EF2D43"/>
    <w:rsid w:val="DA9FA6B7"/>
    <w:rsid w:val="DBDDCD23"/>
    <w:rsid w:val="DDCF61B8"/>
    <w:rsid w:val="DFCBA7B7"/>
    <w:rsid w:val="E7F9D734"/>
    <w:rsid w:val="ECDE0521"/>
    <w:rsid w:val="EEF5093D"/>
    <w:rsid w:val="EF5749D6"/>
    <w:rsid w:val="EFBE077E"/>
    <w:rsid w:val="EFE54E70"/>
    <w:rsid w:val="F2AFC665"/>
    <w:rsid w:val="F3DF4C96"/>
    <w:rsid w:val="F675BF54"/>
    <w:rsid w:val="F6DF69A9"/>
    <w:rsid w:val="F73FED1C"/>
    <w:rsid w:val="F75F2024"/>
    <w:rsid w:val="F7B7B672"/>
    <w:rsid w:val="F7EE1240"/>
    <w:rsid w:val="F7FF4542"/>
    <w:rsid w:val="FBBB3BB2"/>
    <w:rsid w:val="FDFD6F8D"/>
    <w:rsid w:val="FDFDD287"/>
    <w:rsid w:val="FFE444BC"/>
    <w:rsid w:val="FFF7B1B7"/>
    <w:rsid w:val="FFFD890F"/>
    <w:rsid w:val="FFFFB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80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3"/>
    <w:link w:val="6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18">
    <w:name w:val="批注文字 Char"/>
    <w:basedOn w:val="13"/>
    <w:link w:val="4"/>
    <w:qFormat/>
    <w:uiPriority w:val="0"/>
    <w:rPr>
      <w:rFonts w:ascii="Calibri" w:hAnsi="Calibri" w:eastAsia="方正仿宋_GBK"/>
      <w:kern w:val="2"/>
      <w:sz w:val="32"/>
      <w:szCs w:val="24"/>
    </w:rPr>
  </w:style>
  <w:style w:type="character" w:customStyle="1" w:styleId="19">
    <w:name w:val="批注主题 Char"/>
    <w:basedOn w:val="18"/>
    <w:link w:val="10"/>
    <w:qFormat/>
    <w:uiPriority w:val="0"/>
    <w:rPr>
      <w:rFonts w:ascii="Calibri" w:hAnsi="Calibri" w:eastAsia="方正仿宋_GBK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56</Pages>
  <Words>3201</Words>
  <Characters>18250</Characters>
  <Lines>152</Lines>
  <Paragraphs>42</Paragraphs>
  <TotalTime>347</TotalTime>
  <ScaleCrop>false</ScaleCrop>
  <LinksUpToDate>false</LinksUpToDate>
  <CharactersWithSpaces>21409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2025-08-23T07:51:00Z</dcterms:created>
  <dc:creator>greatwall</dc:creator>
  <cp:lastModifiedBy>greatwall</cp:lastModifiedBy>
  <cp:lastPrinted>2025-06-04T16:55:00Z</cp:lastPrinted>
  <dcterms:modified xsi:type="dcterms:W3CDTF">2025-09-16T18:29:47Z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C6209810EF70ADEB1B3CC968AF8DB50B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