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AA9" w:rsidRDefault="00414AA9">
      <w:pPr>
        <w:spacing w:line="520" w:lineRule="exact"/>
        <w:jc w:val="right"/>
        <w:rPr>
          <w:spacing w:val="120"/>
        </w:rPr>
      </w:pPr>
    </w:p>
    <w:p w:rsidR="00414AA9" w:rsidRDefault="00414AA9">
      <w:pPr>
        <w:spacing w:line="520" w:lineRule="exact"/>
        <w:jc w:val="right"/>
        <w:rPr>
          <w:spacing w:val="120"/>
        </w:rPr>
      </w:pPr>
    </w:p>
    <w:p w:rsidR="00414AA9" w:rsidRDefault="003F4629">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414AA9" w:rsidRDefault="00414AA9">
      <w:pPr>
        <w:spacing w:line="520" w:lineRule="exact"/>
        <w:jc w:val="center"/>
        <w:rPr>
          <w:rFonts w:ascii="仿宋_GB2312" w:eastAsia="仿宋_GB2312" w:hAnsi="仿宋"/>
          <w:color w:val="000000"/>
          <w:sz w:val="32"/>
          <w:szCs w:val="32"/>
        </w:rPr>
      </w:pPr>
    </w:p>
    <w:p w:rsidR="00414AA9" w:rsidRDefault="003F4629">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19</w:t>
      </w:r>
      <w:r>
        <w:rPr>
          <w:rFonts w:ascii="仿宋_GB2312" w:eastAsia="仿宋_GB2312" w:hAnsi="仿宋" w:hint="eastAsia"/>
          <w:color w:val="000000"/>
          <w:sz w:val="32"/>
          <w:szCs w:val="32"/>
        </w:rPr>
        <w:t>号</w:t>
      </w:r>
    </w:p>
    <w:p w:rsidR="00414AA9" w:rsidRDefault="00414AA9">
      <w:pPr>
        <w:adjustRightInd w:val="0"/>
        <w:snapToGrid w:val="0"/>
        <w:spacing w:line="520" w:lineRule="exact"/>
        <w:jc w:val="left"/>
        <w:rPr>
          <w:rFonts w:ascii="仿宋" w:eastAsia="仿宋" w:hAnsi="仿宋"/>
          <w:b/>
          <w:sz w:val="18"/>
          <w:szCs w:val="18"/>
        </w:rPr>
      </w:pPr>
    </w:p>
    <w:p w:rsidR="00414AA9" w:rsidRDefault="003F4629">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当事人：江</w:t>
      </w:r>
      <w:proofErr w:type="gramStart"/>
      <w:r>
        <w:rPr>
          <w:rFonts w:ascii="仿宋_GB2312" w:eastAsia="仿宋_GB2312" w:hAnsi="仿宋" w:hint="eastAsia"/>
          <w:sz w:val="32"/>
          <w:szCs w:val="32"/>
        </w:rPr>
        <w:t>门市康筑市政</w:t>
      </w:r>
      <w:proofErr w:type="gramEnd"/>
      <w:r>
        <w:rPr>
          <w:rFonts w:ascii="仿宋_GB2312" w:eastAsia="仿宋_GB2312" w:hAnsi="仿宋" w:hint="eastAsia"/>
          <w:sz w:val="32"/>
          <w:szCs w:val="32"/>
        </w:rPr>
        <w:t>工程有限公司</w:t>
      </w:r>
    </w:p>
    <w:p w:rsidR="00414AA9" w:rsidRDefault="003F4629">
      <w:pPr>
        <w:spacing w:line="520" w:lineRule="exact"/>
        <w:jc w:val="left"/>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91440700MA53MKQM9J</w:t>
      </w:r>
    </w:p>
    <w:p w:rsidR="00414AA9" w:rsidRDefault="003F4629">
      <w:pPr>
        <w:spacing w:line="520" w:lineRule="exact"/>
        <w:jc w:val="left"/>
        <w:rPr>
          <w:rFonts w:ascii="仿宋_GB2312" w:eastAsia="仿宋_GB2312" w:hAnsi="仿宋"/>
          <w:sz w:val="32"/>
          <w:szCs w:val="32"/>
        </w:rPr>
      </w:pPr>
      <w:r>
        <w:rPr>
          <w:rFonts w:ascii="仿宋_GB2312" w:eastAsia="仿宋_GB2312" w:hAnsi="仿宋" w:hint="eastAsia"/>
          <w:sz w:val="32"/>
          <w:szCs w:val="32"/>
        </w:rPr>
        <w:t>法定代表人：吴伟康</w:t>
      </w:r>
    </w:p>
    <w:p w:rsidR="00414AA9" w:rsidRDefault="003F4629">
      <w:pPr>
        <w:spacing w:line="520" w:lineRule="exact"/>
        <w:jc w:val="left"/>
        <w:rPr>
          <w:rFonts w:ascii="仿宋_GB2312" w:eastAsia="仿宋_GB2312" w:hAnsi="仿宋"/>
          <w:sz w:val="32"/>
          <w:szCs w:val="32"/>
        </w:rPr>
      </w:pPr>
      <w:r>
        <w:rPr>
          <w:rFonts w:ascii="仿宋_GB2312" w:eastAsia="仿宋_GB2312" w:hAnsi="仿宋" w:hint="eastAsia"/>
          <w:sz w:val="32"/>
          <w:szCs w:val="32"/>
        </w:rPr>
        <w:t>住所：江门市江海区高新区</w:t>
      </w:r>
      <w:r>
        <w:rPr>
          <w:rFonts w:ascii="仿宋_GB2312" w:eastAsia="仿宋_GB2312" w:hAnsi="仿宋" w:hint="eastAsia"/>
          <w:sz w:val="32"/>
          <w:szCs w:val="32"/>
        </w:rPr>
        <w:t>6</w:t>
      </w:r>
      <w:r>
        <w:rPr>
          <w:rFonts w:ascii="仿宋_GB2312" w:eastAsia="仿宋_GB2312" w:hAnsi="仿宋" w:hint="eastAsia"/>
          <w:sz w:val="32"/>
          <w:szCs w:val="32"/>
        </w:rPr>
        <w:t>号地地块</w:t>
      </w:r>
      <w:proofErr w:type="gramStart"/>
      <w:r>
        <w:rPr>
          <w:rFonts w:ascii="仿宋_GB2312" w:eastAsia="仿宋_GB2312" w:hAnsi="仿宋" w:hint="eastAsia"/>
          <w:sz w:val="32"/>
          <w:szCs w:val="32"/>
        </w:rPr>
        <w:t>二前进</w:t>
      </w:r>
      <w:proofErr w:type="gramEnd"/>
      <w:r>
        <w:rPr>
          <w:rFonts w:ascii="仿宋_GB2312" w:eastAsia="仿宋_GB2312" w:hAnsi="仿宋" w:hint="eastAsia"/>
          <w:sz w:val="32"/>
          <w:szCs w:val="32"/>
        </w:rPr>
        <w:t>工业园自编</w:t>
      </w:r>
      <w:r>
        <w:rPr>
          <w:rFonts w:ascii="仿宋_GB2312" w:eastAsia="仿宋_GB2312" w:hAnsi="仿宋" w:hint="eastAsia"/>
          <w:sz w:val="32"/>
          <w:szCs w:val="32"/>
        </w:rPr>
        <w:t>14</w:t>
      </w:r>
      <w:r>
        <w:rPr>
          <w:rFonts w:ascii="仿宋_GB2312" w:eastAsia="仿宋_GB2312" w:hAnsi="仿宋" w:hint="eastAsia"/>
          <w:sz w:val="32"/>
          <w:szCs w:val="32"/>
        </w:rPr>
        <w:t>号厂房</w:t>
      </w:r>
    </w:p>
    <w:p w:rsidR="00414AA9" w:rsidRDefault="003F4629">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414AA9" w:rsidRDefault="003F4629">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3</w:t>
      </w:r>
      <w:r>
        <w:rPr>
          <w:rFonts w:ascii="仿宋_GB2312" w:eastAsia="仿宋_GB2312" w:hAnsi="仿宋" w:hint="eastAsia"/>
          <w:sz w:val="32"/>
          <w:szCs w:val="32"/>
        </w:rPr>
        <w:t>月</w:t>
      </w:r>
      <w:r>
        <w:rPr>
          <w:rFonts w:ascii="仿宋_GB2312" w:eastAsia="仿宋_GB2312" w:hAnsi="仿宋" w:hint="eastAsia"/>
          <w:sz w:val="32"/>
          <w:szCs w:val="32"/>
        </w:rPr>
        <w:t>16</w:t>
      </w:r>
      <w:r>
        <w:rPr>
          <w:rFonts w:ascii="仿宋_GB2312" w:eastAsia="仿宋_GB2312" w:hAnsi="仿宋" w:hint="eastAsia"/>
          <w:sz w:val="32"/>
          <w:szCs w:val="32"/>
        </w:rPr>
        <w:t>日，我局执法人员对你单位位于江海区高新区</w:t>
      </w:r>
      <w:r>
        <w:rPr>
          <w:rFonts w:ascii="仿宋_GB2312" w:eastAsia="仿宋_GB2312" w:hAnsi="仿宋" w:hint="eastAsia"/>
          <w:sz w:val="32"/>
          <w:szCs w:val="32"/>
        </w:rPr>
        <w:t>7</w:t>
      </w:r>
      <w:r>
        <w:rPr>
          <w:rFonts w:ascii="仿宋_GB2312" w:eastAsia="仿宋_GB2312" w:hAnsi="仿宋" w:hint="eastAsia"/>
          <w:sz w:val="32"/>
          <w:szCs w:val="32"/>
        </w:rPr>
        <w:t>号地的砂石堆场进行检查，你单位主要从事市政工程施工、维修、道路养护等经营活动。经调查，你单位存在对不能密闭的易产生扬尘的物料，未设置不低于堆放</w:t>
      </w:r>
      <w:proofErr w:type="gramStart"/>
      <w:r>
        <w:rPr>
          <w:rFonts w:ascii="仿宋_GB2312" w:eastAsia="仿宋_GB2312" w:hAnsi="仿宋" w:hint="eastAsia"/>
          <w:sz w:val="32"/>
          <w:szCs w:val="32"/>
        </w:rPr>
        <w:t>物高度</w:t>
      </w:r>
      <w:proofErr w:type="gramEnd"/>
      <w:r>
        <w:rPr>
          <w:rFonts w:ascii="仿宋_GB2312" w:eastAsia="仿宋_GB2312" w:hAnsi="仿宋" w:hint="eastAsia"/>
          <w:sz w:val="32"/>
          <w:szCs w:val="32"/>
        </w:rPr>
        <w:t>的严密围挡，且未采取有效覆盖措施防治扬尘污染的违法行为。我局于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3</w:t>
      </w:r>
      <w:r>
        <w:rPr>
          <w:rFonts w:ascii="仿宋_GB2312" w:eastAsia="仿宋_GB2312" w:hAnsi="仿宋" w:hint="eastAsia"/>
          <w:sz w:val="32"/>
          <w:szCs w:val="32"/>
        </w:rPr>
        <w:t>月</w:t>
      </w:r>
      <w:r>
        <w:rPr>
          <w:rFonts w:ascii="仿宋_GB2312" w:eastAsia="仿宋_GB2312" w:hAnsi="仿宋" w:hint="eastAsia"/>
          <w:sz w:val="32"/>
          <w:szCs w:val="32"/>
        </w:rPr>
        <w:t>23</w:t>
      </w:r>
      <w:r>
        <w:rPr>
          <w:rFonts w:ascii="仿宋_GB2312" w:eastAsia="仿宋_GB2312" w:hAnsi="仿宋" w:hint="eastAsia"/>
          <w:sz w:val="32"/>
          <w:szCs w:val="32"/>
        </w:rPr>
        <w:t>日向你单位送达了《责令改正通知书》（江</w:t>
      </w:r>
      <w:proofErr w:type="gramStart"/>
      <w:r>
        <w:rPr>
          <w:rFonts w:ascii="仿宋_GB2312" w:eastAsia="仿宋_GB2312" w:hAnsi="仿宋" w:hint="eastAsia"/>
          <w:sz w:val="32"/>
          <w:szCs w:val="32"/>
        </w:rPr>
        <w:t>江环改通</w:t>
      </w:r>
      <w:proofErr w:type="gramEnd"/>
      <w:r>
        <w:rPr>
          <w:rFonts w:ascii="仿宋_GB2312" w:eastAsia="仿宋_GB2312" w:hAnsi="仿宋" w:hint="eastAsia"/>
          <w:sz w:val="32"/>
          <w:szCs w:val="32"/>
        </w:rPr>
        <w:t>[2023]12</w:t>
      </w:r>
      <w:r>
        <w:rPr>
          <w:rFonts w:ascii="仿宋_GB2312" w:eastAsia="仿宋_GB2312" w:hAnsi="仿宋" w:hint="eastAsia"/>
          <w:sz w:val="32"/>
          <w:szCs w:val="32"/>
        </w:rPr>
        <w:t>号），责令你单位在收到通知书后</w:t>
      </w:r>
      <w:r>
        <w:rPr>
          <w:rFonts w:ascii="仿宋_GB2312" w:eastAsia="仿宋_GB2312" w:hAnsi="仿宋" w:hint="eastAsia"/>
          <w:sz w:val="32"/>
          <w:szCs w:val="32"/>
        </w:rPr>
        <w:t>5</w:t>
      </w:r>
      <w:r>
        <w:rPr>
          <w:rFonts w:ascii="仿宋_GB2312" w:eastAsia="仿宋_GB2312" w:hAnsi="仿宋" w:hint="eastAsia"/>
          <w:sz w:val="32"/>
          <w:szCs w:val="32"/>
        </w:rPr>
        <w:t>个工作日内改正违法行为。</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hint="eastAsia"/>
          <w:sz w:val="32"/>
          <w:szCs w:val="32"/>
        </w:rPr>
        <w:t>7</w:t>
      </w:r>
      <w:r>
        <w:rPr>
          <w:rFonts w:ascii="仿宋_GB2312" w:eastAsia="仿宋_GB2312" w:hAnsi="仿宋" w:hint="eastAsia"/>
          <w:sz w:val="32"/>
          <w:szCs w:val="32"/>
        </w:rPr>
        <w:t>日，我局对你单位进行复查时，发现你单位的整改行为不符合《江门市生态环境依法不予行政处罚的轻</w:t>
      </w:r>
      <w:r>
        <w:rPr>
          <w:rFonts w:ascii="仿宋_GB2312" w:eastAsia="仿宋_GB2312" w:hAnsi="仿宋" w:hint="eastAsia"/>
          <w:sz w:val="32"/>
          <w:szCs w:val="32"/>
        </w:rPr>
        <w:t>微环境违法行为清单》序号</w:t>
      </w:r>
      <w:r>
        <w:rPr>
          <w:rFonts w:ascii="仿宋_GB2312" w:eastAsia="仿宋_GB2312" w:hAnsi="仿宋" w:hint="eastAsia"/>
          <w:sz w:val="32"/>
          <w:szCs w:val="32"/>
        </w:rPr>
        <w:t>14</w:t>
      </w:r>
      <w:r>
        <w:rPr>
          <w:rFonts w:ascii="仿宋_GB2312" w:eastAsia="仿宋_GB2312" w:hAnsi="仿宋" w:hint="eastAsia"/>
          <w:sz w:val="32"/>
          <w:szCs w:val="32"/>
        </w:rPr>
        <w:t>不予处罚的情节。</w:t>
      </w:r>
    </w:p>
    <w:p w:rsidR="00414AA9" w:rsidRDefault="003F4629">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w:t>
      </w:r>
      <w:r>
        <w:rPr>
          <w:rFonts w:ascii="仿宋_GB2312" w:eastAsia="仿宋_GB2312" w:hAnsi="仿宋" w:hint="eastAsia"/>
          <w:sz w:val="32"/>
          <w:szCs w:val="32"/>
        </w:rPr>
        <w:t>2</w:t>
      </w:r>
      <w:r>
        <w:rPr>
          <w:rFonts w:ascii="仿宋_GB2312" w:eastAsia="仿宋_GB2312" w:hAnsi="仿宋" w:hint="eastAsia"/>
          <w:sz w:val="32"/>
          <w:szCs w:val="32"/>
        </w:rPr>
        <w:t>份、调查询问笔录</w:t>
      </w:r>
      <w:r>
        <w:rPr>
          <w:rFonts w:ascii="仿宋_GB2312" w:eastAsia="仿宋_GB2312" w:hAnsi="仿宋" w:hint="eastAsia"/>
          <w:sz w:val="32"/>
          <w:szCs w:val="32"/>
        </w:rPr>
        <w:t>2</w:t>
      </w:r>
      <w:r>
        <w:rPr>
          <w:rFonts w:ascii="仿宋_GB2312" w:eastAsia="仿宋_GB2312" w:hAnsi="仿宋" w:hint="eastAsia"/>
          <w:sz w:val="32"/>
          <w:szCs w:val="32"/>
        </w:rPr>
        <w:t>份、现场照片（图片、影像资料）证据、责令改正通知书及送达回执等，你单位提供的石料购销合同、土地租赁管理服务协议、营业执照、法定代表人身份证复印件等为证。</w:t>
      </w:r>
    </w:p>
    <w:p w:rsidR="00414AA9" w:rsidRDefault="003F4629">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lastRenderedPageBreak/>
        <w:t>二、行政处罚的依据、种类及其履行方式和期限</w:t>
      </w:r>
      <w:r>
        <w:rPr>
          <w:rFonts w:ascii="黑体" w:eastAsia="黑体" w:hAnsi="黑体" w:hint="eastAsia"/>
          <w:b/>
          <w:sz w:val="32"/>
          <w:szCs w:val="32"/>
        </w:rPr>
        <w:t xml:space="preserve">  </w:t>
      </w:r>
    </w:p>
    <w:p w:rsidR="00414AA9" w:rsidRDefault="003F4629">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你单位的上述行为，违反了《中华人民共和国大气污染防治法》第七十二条第一款的规定。</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w:t>
      </w:r>
      <w:r>
        <w:rPr>
          <w:rFonts w:ascii="仿宋_GB2312" w:eastAsia="仿宋_GB2312" w:hAnsi="仿宋" w:hint="eastAsia"/>
          <w:sz w:val="32"/>
          <w:szCs w:val="32"/>
        </w:rPr>
        <w:t>15</w:t>
      </w:r>
      <w:r>
        <w:rPr>
          <w:rFonts w:ascii="仿宋_GB2312" w:eastAsia="仿宋_GB2312" w:hAnsi="仿宋" w:hint="eastAsia"/>
          <w:sz w:val="32"/>
          <w:szCs w:val="32"/>
        </w:rPr>
        <w:t>日向你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8</w:t>
      </w:r>
      <w:r>
        <w:rPr>
          <w:rFonts w:ascii="仿宋_GB2312" w:eastAsia="仿宋_GB2312" w:hAnsi="仿宋" w:hint="eastAsia"/>
          <w:sz w:val="32"/>
          <w:szCs w:val="32"/>
        </w:rPr>
        <w:t>号）</w:t>
      </w:r>
      <w:r>
        <w:rPr>
          <w:rFonts w:ascii="仿宋_GB2312" w:eastAsia="仿宋_GB2312" w:hAnsi="仿宋" w:hint="eastAsia"/>
          <w:sz w:val="32"/>
          <w:szCs w:val="32"/>
        </w:rPr>
        <w:t>和《江门市生态环境违法企业主动公开道歉承诺工作指引》</w:t>
      </w:r>
      <w:r>
        <w:rPr>
          <w:rFonts w:ascii="仿宋_GB2312" w:eastAsia="仿宋_GB2312" w:hAnsi="仿宋" w:hint="eastAsia"/>
          <w:sz w:val="32"/>
          <w:szCs w:val="32"/>
        </w:rPr>
        <w:t>，告知你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违法事实、处罚依据和拟作出处罚人民币</w:t>
      </w:r>
      <w:r>
        <w:rPr>
          <w:rFonts w:ascii="仿宋_GB2312" w:eastAsia="仿宋_GB2312" w:hAnsi="仿宋" w:hint="eastAsia"/>
          <w:sz w:val="32"/>
          <w:szCs w:val="32"/>
        </w:rPr>
        <w:t>2.7</w:t>
      </w:r>
      <w:r>
        <w:rPr>
          <w:rFonts w:ascii="仿宋_GB2312" w:eastAsia="仿宋_GB2312" w:hAnsi="仿宋" w:hint="eastAsia"/>
          <w:sz w:val="32"/>
          <w:szCs w:val="32"/>
        </w:rPr>
        <w:t>万元，并告知你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你单位未提交陈述、申辩意见。</w:t>
      </w:r>
    </w:p>
    <w:p w:rsidR="00414AA9" w:rsidRDefault="003F4629">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违法行为的事实、性质、情节、社会危害程度和相关证据，</w:t>
      </w:r>
      <w:r>
        <w:rPr>
          <w:rFonts w:ascii="仿宋_GB2312" w:eastAsia="仿宋_GB2312" w:hAnsi="仿宋" w:hint="eastAsia"/>
          <w:sz w:val="32"/>
          <w:szCs w:val="32"/>
        </w:rPr>
        <w:t>根据《中华人民共和国大气污染防治法》第一百一十七条第二项，参照《广东省生态环境行政处罚自由裁量权规定》附件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3.25</w:t>
      </w:r>
      <w:r>
        <w:rPr>
          <w:rFonts w:ascii="仿宋_GB2312" w:eastAsia="仿宋_GB2312" w:hAnsi="仿宋" w:hint="eastAsia"/>
          <w:sz w:val="32"/>
          <w:szCs w:val="32"/>
        </w:rPr>
        <w:t>以及《江门市实施</w:t>
      </w:r>
      <w:r>
        <w:rPr>
          <w:rFonts w:ascii="仿宋_GB2312" w:eastAsia="仿宋_GB2312" w:hAnsi="仿宋" w:hint="eastAsia"/>
          <w:sz w:val="32"/>
          <w:szCs w:val="32"/>
        </w:rPr>
        <w:t>&lt;</w:t>
      </w:r>
      <w:r>
        <w:rPr>
          <w:rFonts w:ascii="仿宋_GB2312" w:eastAsia="仿宋_GB2312" w:hAnsi="仿宋" w:hint="eastAsia"/>
          <w:sz w:val="32"/>
          <w:szCs w:val="32"/>
        </w:rPr>
        <w:t>广东省生态环境行政处罚自由裁量权规定</w:t>
      </w:r>
      <w:r>
        <w:rPr>
          <w:rFonts w:ascii="仿宋_GB2312" w:eastAsia="仿宋_GB2312" w:hAnsi="仿宋" w:hint="eastAsia"/>
          <w:sz w:val="32"/>
          <w:szCs w:val="32"/>
        </w:rPr>
        <w:t>&gt;</w:t>
      </w:r>
      <w:r>
        <w:rPr>
          <w:rFonts w:ascii="仿宋_GB2312" w:eastAsia="仿宋_GB2312" w:hAnsi="仿宋" w:hint="eastAsia"/>
          <w:sz w:val="32"/>
          <w:szCs w:val="32"/>
        </w:rPr>
        <w:t>细则》第六条、第七条第二项裁量标准｛罚款金额</w:t>
      </w:r>
      <w:r>
        <w:rPr>
          <w:rFonts w:ascii="仿宋_GB2312" w:eastAsia="仿宋_GB2312" w:hAnsi="仿宋" w:hint="eastAsia"/>
          <w:sz w:val="32"/>
          <w:szCs w:val="32"/>
        </w:rPr>
        <w:t>2.7</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初步罚款区间的中</w:t>
      </w:r>
      <w:proofErr w:type="gramStart"/>
      <w:r>
        <w:rPr>
          <w:rFonts w:ascii="仿宋_GB2312" w:eastAsia="仿宋_GB2312" w:hAnsi="仿宋" w:hint="eastAsia"/>
          <w:sz w:val="32"/>
          <w:szCs w:val="32"/>
        </w:rPr>
        <w:t>位金额</w:t>
      </w:r>
      <w:proofErr w:type="gramEnd"/>
      <w:r>
        <w:rPr>
          <w:rFonts w:ascii="仿宋_GB2312" w:eastAsia="仿宋_GB2312" w:hAnsi="仿宋" w:hint="eastAsia"/>
          <w:sz w:val="32"/>
          <w:szCs w:val="32"/>
        </w:rPr>
        <w:t>3</w:t>
      </w:r>
      <w:r>
        <w:rPr>
          <w:rFonts w:ascii="仿宋_GB2312" w:eastAsia="仿宋_GB2312" w:hAnsi="仿宋" w:hint="eastAsia"/>
          <w:sz w:val="32"/>
          <w:szCs w:val="32"/>
        </w:rPr>
        <w:t>万元（近二年同类违法行</w:t>
      </w:r>
      <w:r>
        <w:rPr>
          <w:rFonts w:ascii="仿宋_GB2312" w:eastAsia="仿宋_GB2312" w:hAnsi="仿宋" w:hint="eastAsia"/>
          <w:sz w:val="32"/>
          <w:szCs w:val="32"/>
        </w:rPr>
        <w:t>为情况为</w:t>
      </w:r>
      <w:r>
        <w:rPr>
          <w:rFonts w:ascii="仿宋_GB2312" w:eastAsia="仿宋_GB2312" w:hAnsi="仿宋" w:hint="eastAsia"/>
          <w:sz w:val="32"/>
          <w:szCs w:val="32"/>
        </w:rPr>
        <w:t>2</w:t>
      </w:r>
      <w:r>
        <w:rPr>
          <w:rFonts w:ascii="仿宋_GB2312" w:eastAsia="仿宋_GB2312" w:hAnsi="仿宋" w:hint="eastAsia"/>
          <w:sz w:val="32"/>
          <w:szCs w:val="32"/>
        </w:rPr>
        <w:t>次以下，处罚款</w:t>
      </w:r>
      <w:r>
        <w:rPr>
          <w:rFonts w:ascii="仿宋_GB2312" w:eastAsia="仿宋_GB2312" w:hAnsi="仿宋" w:hint="eastAsia"/>
          <w:sz w:val="32"/>
          <w:szCs w:val="32"/>
        </w:rPr>
        <w:t>1</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w:t>
      </w:r>
      <w:r>
        <w:rPr>
          <w:rFonts w:ascii="仿宋_GB2312" w:eastAsia="仿宋_GB2312" w:hAnsi="仿宋" w:hint="eastAsia"/>
          <w:sz w:val="32"/>
          <w:szCs w:val="32"/>
        </w:rPr>
        <w:t>+</w:t>
      </w:r>
      <w:r>
        <w:rPr>
          <w:rFonts w:ascii="仿宋_GB2312" w:eastAsia="仿宋_GB2312" w:hAnsi="仿宋" w:hint="eastAsia"/>
          <w:sz w:val="32"/>
          <w:szCs w:val="32"/>
        </w:rPr>
        <w:t>初步罚款区间的高低限差</w:t>
      </w:r>
      <w:proofErr w:type="gramStart"/>
      <w:r>
        <w:rPr>
          <w:rFonts w:ascii="仿宋_GB2312" w:eastAsia="仿宋_GB2312" w:hAnsi="仿宋" w:hint="eastAsia"/>
          <w:sz w:val="32"/>
          <w:szCs w:val="32"/>
        </w:rPr>
        <w:t>额金额</w:t>
      </w:r>
      <w:proofErr w:type="gramEnd"/>
      <w:r>
        <w:rPr>
          <w:rFonts w:ascii="仿宋_GB2312" w:eastAsia="仿宋_GB2312" w:hAnsi="仿宋" w:hint="eastAsia"/>
          <w:sz w:val="32"/>
          <w:szCs w:val="32"/>
        </w:rPr>
        <w:t>4</w:t>
      </w:r>
      <w:r>
        <w:rPr>
          <w:rFonts w:ascii="仿宋_GB2312" w:eastAsia="仿宋_GB2312" w:hAnsi="仿宋" w:hint="eastAsia"/>
          <w:sz w:val="32"/>
          <w:szCs w:val="32"/>
        </w:rPr>
        <w:t>万元×</w:t>
      </w:r>
      <w:r>
        <w:rPr>
          <w:rFonts w:ascii="仿宋_GB2312" w:eastAsia="仿宋_GB2312" w:hAnsi="仿宋" w:hint="eastAsia"/>
          <w:sz w:val="32"/>
          <w:szCs w:val="32"/>
        </w:rPr>
        <w:t>5%</w:t>
      </w:r>
      <w:r>
        <w:rPr>
          <w:rFonts w:ascii="仿宋_GB2312" w:eastAsia="仿宋_GB2312" w:hAnsi="仿宋" w:hint="eastAsia"/>
          <w:sz w:val="32"/>
          <w:szCs w:val="32"/>
        </w:rPr>
        <w:t>×调整系数总和（</w:t>
      </w:r>
      <w:r>
        <w:rPr>
          <w:rFonts w:ascii="仿宋_GB2312" w:eastAsia="仿宋_GB2312" w:hAnsi="仿宋" w:hint="eastAsia"/>
          <w:sz w:val="32"/>
          <w:szCs w:val="32"/>
        </w:rPr>
        <w:t>-1.5</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积极配合调查取证（</w:t>
      </w:r>
      <w:r>
        <w:rPr>
          <w:rFonts w:ascii="仿宋_GB2312" w:eastAsia="仿宋_GB2312" w:hAnsi="仿宋" w:hint="eastAsia"/>
          <w:sz w:val="32"/>
          <w:szCs w:val="32"/>
        </w:rPr>
        <w:t>-1.5</w:t>
      </w:r>
      <w:r>
        <w:rPr>
          <w:rFonts w:ascii="仿宋_GB2312" w:eastAsia="仿宋_GB2312" w:hAnsi="仿宋" w:hint="eastAsia"/>
          <w:sz w:val="32"/>
          <w:szCs w:val="32"/>
        </w:rPr>
        <w:t>），近二年同类违法行为情况的情节已经在权重裁量中体现，则不再重复计算该情节</w:t>
      </w:r>
      <w:r>
        <w:rPr>
          <w:rFonts w:ascii="仿宋_GB2312" w:eastAsia="仿宋_GB2312" w:hAnsi="仿宋" w:hint="eastAsia"/>
          <w:sz w:val="32"/>
          <w:szCs w:val="32"/>
        </w:rPr>
        <w:t>]</w:t>
      </w:r>
      <w:r>
        <w:rPr>
          <w:rFonts w:ascii="仿宋_GB2312" w:eastAsia="仿宋_GB2312" w:hAnsi="仿宋" w:hint="eastAsia"/>
          <w:sz w:val="32"/>
          <w:szCs w:val="32"/>
        </w:rPr>
        <w:t>｝的规定，</w:t>
      </w:r>
      <w:r>
        <w:rPr>
          <w:rFonts w:ascii="仿宋_GB2312" w:eastAsia="仿宋_GB2312" w:hAnsi="仿宋" w:hint="eastAsia"/>
          <w:b/>
          <w:bCs/>
          <w:color w:val="000000"/>
          <w:sz w:val="32"/>
          <w:szCs w:val="32"/>
        </w:rPr>
        <w:t>我局决定对你单位</w:t>
      </w:r>
      <w:proofErr w:type="gramStart"/>
      <w:r>
        <w:rPr>
          <w:rFonts w:ascii="仿宋_GB2312" w:eastAsia="仿宋_GB2312" w:hAnsi="仿宋" w:hint="eastAsia"/>
          <w:b/>
          <w:bCs/>
          <w:color w:val="000000"/>
          <w:sz w:val="32"/>
          <w:szCs w:val="32"/>
        </w:rPr>
        <w:t>作出</w:t>
      </w:r>
      <w:proofErr w:type="gramEnd"/>
      <w:r>
        <w:rPr>
          <w:rFonts w:ascii="仿宋_GB2312" w:eastAsia="仿宋_GB2312" w:hAnsi="仿宋" w:hint="eastAsia"/>
          <w:b/>
          <w:bCs/>
          <w:color w:val="000000"/>
          <w:sz w:val="32"/>
          <w:szCs w:val="32"/>
        </w:rPr>
        <w:t>罚款人民币</w:t>
      </w:r>
      <w:r>
        <w:rPr>
          <w:rFonts w:ascii="仿宋_GB2312" w:eastAsia="仿宋_GB2312" w:hAnsi="仿宋" w:hint="eastAsia"/>
          <w:b/>
          <w:bCs/>
          <w:color w:val="000000"/>
          <w:sz w:val="32"/>
          <w:szCs w:val="32"/>
        </w:rPr>
        <w:t>2.7</w:t>
      </w:r>
      <w:r>
        <w:rPr>
          <w:rFonts w:ascii="仿宋_GB2312" w:eastAsia="仿宋_GB2312" w:hAnsi="仿宋" w:hint="eastAsia"/>
          <w:b/>
          <w:bCs/>
          <w:color w:val="000000"/>
          <w:sz w:val="32"/>
          <w:szCs w:val="32"/>
        </w:rPr>
        <w:t>万元（大写：贰万柒仟元）整的行政处罚。</w:t>
      </w:r>
    </w:p>
    <w:p w:rsidR="00414AA9" w:rsidRDefault="003F4629">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414AA9" w:rsidRDefault="003F4629">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w:t>
      </w:r>
      <w:r>
        <w:rPr>
          <w:rFonts w:ascii="仿宋_GB2312" w:eastAsia="仿宋_GB2312" w:hAnsi="仿宋" w:hint="eastAsia"/>
          <w:b/>
          <w:color w:val="000000"/>
          <w:sz w:val="32"/>
          <w:szCs w:val="32"/>
        </w:rPr>
        <w:lastRenderedPageBreak/>
        <w:t>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414AA9" w:rsidRDefault="003F4629">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414AA9" w:rsidRDefault="003F4629">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《中华人民共和国行政复议法》第九条、第十二条第一项、</w:t>
      </w:r>
      <w:r>
        <w:rPr>
          <w:rFonts w:ascii="仿宋_GB2312" w:eastAsia="仿宋_GB2312" w:hAnsi="仿宋" w:hint="eastAsia"/>
          <w:color w:val="000000"/>
          <w:sz w:val="32"/>
          <w:szCs w:val="32"/>
        </w:rPr>
        <w:t>《广东省人民政府关于县级以上人民政府统一行使行政复议职责有关事项的通告》（粤府函〔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414AA9" w:rsidRDefault="00414AA9">
      <w:pPr>
        <w:spacing w:line="520" w:lineRule="exact"/>
        <w:jc w:val="left"/>
        <w:rPr>
          <w:rFonts w:ascii="仿宋_GB2312" w:eastAsia="仿宋_GB2312" w:hAnsi="仿宋" w:hint="eastAsia"/>
          <w:color w:val="000000"/>
          <w:sz w:val="32"/>
          <w:szCs w:val="32"/>
        </w:rPr>
      </w:pPr>
    </w:p>
    <w:p w:rsidR="00491380" w:rsidRDefault="00491380">
      <w:pPr>
        <w:spacing w:line="520" w:lineRule="exact"/>
        <w:jc w:val="left"/>
        <w:rPr>
          <w:rFonts w:ascii="仿宋_GB2312" w:eastAsia="仿宋_GB2312" w:hAnsi="仿宋"/>
          <w:color w:val="000000"/>
          <w:sz w:val="32"/>
          <w:szCs w:val="32"/>
        </w:rPr>
      </w:pPr>
      <w:bookmarkStart w:id="0" w:name="_GoBack"/>
      <w:bookmarkEnd w:id="0"/>
    </w:p>
    <w:p w:rsidR="00414AA9" w:rsidRDefault="003F4629">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414AA9" w:rsidRDefault="003F4629">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5</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25</w:t>
      </w:r>
      <w:r>
        <w:rPr>
          <w:rFonts w:ascii="仿宋_GB2312" w:eastAsia="仿宋_GB2312" w:hAnsi="仿宋" w:hint="eastAsia"/>
          <w:color w:val="000000"/>
          <w:sz w:val="32"/>
          <w:szCs w:val="32"/>
        </w:rPr>
        <w:t>日</w:t>
      </w:r>
    </w:p>
    <w:sectPr w:rsidR="00414AA9">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629" w:rsidRDefault="003F4629">
      <w:r>
        <w:separator/>
      </w:r>
    </w:p>
  </w:endnote>
  <w:endnote w:type="continuationSeparator" w:id="0">
    <w:p w:rsidR="003F4629" w:rsidRDefault="003F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AA9" w:rsidRDefault="003F4629">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14AA9" w:rsidRDefault="003F4629">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491380" w:rsidRPr="00491380">
                            <w:rPr>
                              <w:rFonts w:ascii="仿宋_GB2312" w:eastAsia="仿宋_GB2312" w:hAnsi="仿宋_GB2312" w:cs="仿宋_GB2312"/>
                              <w:noProof/>
                              <w:sz w:val="32"/>
                              <w:szCs w:val="32"/>
                              <w:lang w:val="zh-CN"/>
                            </w:rPr>
                            <w:t>-</w:t>
                          </w:r>
                          <w:r w:rsidR="00491380">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414AA9" w:rsidRDefault="003F4629">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491380" w:rsidRPr="00491380">
                      <w:rPr>
                        <w:rFonts w:ascii="仿宋_GB2312" w:eastAsia="仿宋_GB2312" w:hAnsi="仿宋_GB2312" w:cs="仿宋_GB2312"/>
                        <w:noProof/>
                        <w:sz w:val="32"/>
                        <w:szCs w:val="32"/>
                        <w:lang w:val="zh-CN"/>
                      </w:rPr>
                      <w:t>-</w:t>
                    </w:r>
                    <w:r w:rsidR="00491380">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629" w:rsidRDefault="003F4629">
      <w:r>
        <w:separator/>
      </w:r>
    </w:p>
  </w:footnote>
  <w:footnote w:type="continuationSeparator" w:id="0">
    <w:p w:rsidR="003F4629" w:rsidRDefault="003F4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4629"/>
    <w:rsid w:val="003F5B28"/>
    <w:rsid w:val="00414AA9"/>
    <w:rsid w:val="004339E7"/>
    <w:rsid w:val="004378B9"/>
    <w:rsid w:val="004604C0"/>
    <w:rsid w:val="00463D76"/>
    <w:rsid w:val="004748B2"/>
    <w:rsid w:val="00491380"/>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B04283"/>
    <w:rsid w:val="09D92046"/>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6437091"/>
    <w:rsid w:val="1658540F"/>
    <w:rsid w:val="186E3A00"/>
    <w:rsid w:val="190344DA"/>
    <w:rsid w:val="193A544E"/>
    <w:rsid w:val="194C74AE"/>
    <w:rsid w:val="196575D7"/>
    <w:rsid w:val="19BD6B3B"/>
    <w:rsid w:val="1B485C9B"/>
    <w:rsid w:val="1CCC4F47"/>
    <w:rsid w:val="1D794E63"/>
    <w:rsid w:val="1D9B546D"/>
    <w:rsid w:val="1E336ED8"/>
    <w:rsid w:val="1F0C202B"/>
    <w:rsid w:val="1F3A12F9"/>
    <w:rsid w:val="1FF163E5"/>
    <w:rsid w:val="20B63F6D"/>
    <w:rsid w:val="231F636F"/>
    <w:rsid w:val="23961225"/>
    <w:rsid w:val="23D85380"/>
    <w:rsid w:val="2593324A"/>
    <w:rsid w:val="291A3E92"/>
    <w:rsid w:val="296F10A7"/>
    <w:rsid w:val="29CD0CE3"/>
    <w:rsid w:val="29D17720"/>
    <w:rsid w:val="2A0947BF"/>
    <w:rsid w:val="2D7B45CB"/>
    <w:rsid w:val="2D8B152F"/>
    <w:rsid w:val="2E405189"/>
    <w:rsid w:val="2EEB0796"/>
    <w:rsid w:val="30745A25"/>
    <w:rsid w:val="31AC6F2B"/>
    <w:rsid w:val="35F14678"/>
    <w:rsid w:val="363F2197"/>
    <w:rsid w:val="364D2448"/>
    <w:rsid w:val="36AC3612"/>
    <w:rsid w:val="36DA769B"/>
    <w:rsid w:val="37262A72"/>
    <w:rsid w:val="37E607C5"/>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496544D"/>
    <w:rsid w:val="45706D26"/>
    <w:rsid w:val="46122081"/>
    <w:rsid w:val="474A45BD"/>
    <w:rsid w:val="47753FE8"/>
    <w:rsid w:val="48D11AC4"/>
    <w:rsid w:val="48DC13FA"/>
    <w:rsid w:val="4A5A3968"/>
    <w:rsid w:val="4B8D5369"/>
    <w:rsid w:val="4C4C79B8"/>
    <w:rsid w:val="4C827694"/>
    <w:rsid w:val="4C9D21EE"/>
    <w:rsid w:val="4CD40081"/>
    <w:rsid w:val="4CF406C0"/>
    <w:rsid w:val="4D2A27EC"/>
    <w:rsid w:val="4DB57DDF"/>
    <w:rsid w:val="4E4463D1"/>
    <w:rsid w:val="4F122A03"/>
    <w:rsid w:val="4FFE6D78"/>
    <w:rsid w:val="50987A5C"/>
    <w:rsid w:val="50BE7D72"/>
    <w:rsid w:val="50E029F0"/>
    <w:rsid w:val="51080284"/>
    <w:rsid w:val="519A433C"/>
    <w:rsid w:val="529E2848"/>
    <w:rsid w:val="52B23A5C"/>
    <w:rsid w:val="538C1DC7"/>
    <w:rsid w:val="53AC3999"/>
    <w:rsid w:val="53F74866"/>
    <w:rsid w:val="544A14CF"/>
    <w:rsid w:val="54CE705F"/>
    <w:rsid w:val="575C6F8F"/>
    <w:rsid w:val="58C97806"/>
    <w:rsid w:val="5ACA7114"/>
    <w:rsid w:val="5B156354"/>
    <w:rsid w:val="5B4708C4"/>
    <w:rsid w:val="5CAC6E0C"/>
    <w:rsid w:val="5D0C6103"/>
    <w:rsid w:val="5D8F6D1E"/>
    <w:rsid w:val="5E001C89"/>
    <w:rsid w:val="5F3D5BD5"/>
    <w:rsid w:val="603D12EC"/>
    <w:rsid w:val="60C121A6"/>
    <w:rsid w:val="615E28EC"/>
    <w:rsid w:val="616945BC"/>
    <w:rsid w:val="625C2AAE"/>
    <w:rsid w:val="66354692"/>
    <w:rsid w:val="670E7BDC"/>
    <w:rsid w:val="671D4807"/>
    <w:rsid w:val="67CA70E2"/>
    <w:rsid w:val="6A0171F6"/>
    <w:rsid w:val="6A6A4F3E"/>
    <w:rsid w:val="6B866AF7"/>
    <w:rsid w:val="6B8B1BAD"/>
    <w:rsid w:val="6C88775B"/>
    <w:rsid w:val="6DFE3056"/>
    <w:rsid w:val="6E3F53B1"/>
    <w:rsid w:val="702E18B2"/>
    <w:rsid w:val="70AA2405"/>
    <w:rsid w:val="71521EB1"/>
    <w:rsid w:val="716167CC"/>
    <w:rsid w:val="72107463"/>
    <w:rsid w:val="72414600"/>
    <w:rsid w:val="72C60CC6"/>
    <w:rsid w:val="72EC5FE9"/>
    <w:rsid w:val="73091B9C"/>
    <w:rsid w:val="732A0A8C"/>
    <w:rsid w:val="7345425E"/>
    <w:rsid w:val="73A816F0"/>
    <w:rsid w:val="741F4562"/>
    <w:rsid w:val="74AD7904"/>
    <w:rsid w:val="74FC0DD2"/>
    <w:rsid w:val="75D732ED"/>
    <w:rsid w:val="778925D9"/>
    <w:rsid w:val="779506FC"/>
    <w:rsid w:val="795500AB"/>
    <w:rsid w:val="79BF1A6D"/>
    <w:rsid w:val="7AFA3BD3"/>
    <w:rsid w:val="7CD635D7"/>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254</Words>
  <Characters>1451</Characters>
  <Application>Microsoft Office Word</Application>
  <DocSecurity>0</DocSecurity>
  <Lines>12</Lines>
  <Paragraphs>3</Paragraphs>
  <ScaleCrop>false</ScaleCrop>
  <Company>其他</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2023-05-25T02:47:00Z</cp:lastPrinted>
  <dcterms:created xsi:type="dcterms:W3CDTF">2022-06-16T01:50:00Z</dcterms:created>
  <dcterms:modified xsi:type="dcterms:W3CDTF">2025-12-02T07:04:00Z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FDCD593DE2634DCCA4C9C29DDD10CCCA</vt:lpwstr>
  </property>
</Properties>
</file>