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E042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0F4929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2944DC8">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7293E4B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503F86E8">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21</w:t>
      </w:r>
      <w:r>
        <w:rPr>
          <w:rFonts w:hint="eastAsia" w:ascii="仿宋_GB2312" w:hAnsi="仿宋" w:eastAsia="仿宋_GB2312"/>
          <w:color w:val="000000"/>
          <w:sz w:val="32"/>
          <w:szCs w:val="32"/>
          <w:highlight w:val="none"/>
        </w:rPr>
        <w:t>号</w:t>
      </w:r>
    </w:p>
    <w:p w14:paraId="4C8C4DB4">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2DA7F028">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rPr>
        <w:t>江门市泰坦尼照明电器有限公司</w:t>
      </w:r>
    </w:p>
    <w:p w14:paraId="213F69FE">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法定代表人：陈以利</w:t>
      </w:r>
    </w:p>
    <w:p w14:paraId="2B26B7BE">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rPr>
          <w:rFonts w:hint="default"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914407046633617394</w:t>
      </w:r>
    </w:p>
    <w:p w14:paraId="501DC80B">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住所：江门市高新区14号地彩虹路57号1、2幢</w:t>
      </w:r>
    </w:p>
    <w:p w14:paraId="6F43F2D7">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16AA6464">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highlight w:val="none"/>
          <w:lang w:val="en-US" w:eastAsia="zh-CN"/>
        </w:rPr>
        <w:t>2025年3月19日，我局执法人员对你单位位于江门市江海区连海路298号的阳极氧化车间进行现场检查，你单位阳极氧化车间正在生产</w:t>
      </w:r>
      <w:r>
        <w:rPr>
          <w:rFonts w:hint="eastAsia" w:ascii="仿宋_GB2312" w:hAnsi="仿宋" w:eastAsia="仿宋_GB2312" w:cs="Times New Roman"/>
          <w:sz w:val="32"/>
          <w:szCs w:val="32"/>
          <w:highlight w:val="none"/>
          <w:lang w:eastAsia="zh-CN"/>
        </w:rPr>
        <w:t>。经调查</w:t>
      </w:r>
      <w:r>
        <w:rPr>
          <w:rFonts w:hint="eastAsia" w:ascii="仿宋_GB2312" w:hAnsi="仿宋" w:eastAsia="仿宋_GB2312" w:cs="Times New Roman"/>
          <w:sz w:val="32"/>
          <w:szCs w:val="32"/>
          <w:highlight w:val="none"/>
          <w:lang w:val="en-US" w:eastAsia="zh-CN"/>
        </w:rPr>
        <w:t>，你单位将原位于江门市高新区14号地彩虹路57号1、2幢的阳极氧化车间迁建至江门市江海区连海路298号，并新增生产设备。迁建后的建设项目（主要生产设备：</w:t>
      </w:r>
      <w:r>
        <w:rPr>
          <w:rFonts w:hint="eastAsia" w:ascii="仿宋_GB2312" w:hAnsi="仿宋" w:eastAsia="仿宋_GB2312" w:cs="Times New Roman"/>
          <w:sz w:val="32"/>
          <w:szCs w:val="32"/>
          <w:highlight w:val="none"/>
          <w:lang w:eastAsia="zh-CN"/>
        </w:rPr>
        <w:t>自动化阳极氧化生产线</w:t>
      </w:r>
      <w:r>
        <w:rPr>
          <w:rFonts w:hint="eastAsia" w:ascii="仿宋_GB2312" w:hAnsi="仿宋" w:eastAsia="仿宋_GB2312" w:cs="Times New Roman"/>
          <w:sz w:val="32"/>
          <w:szCs w:val="32"/>
          <w:highlight w:val="none"/>
          <w:lang w:val="en-US" w:eastAsia="zh-CN"/>
        </w:rPr>
        <w:t>1条、手动阳极氧化生产线1条、喷砂机11台</w:t>
      </w:r>
      <w:r>
        <w:rPr>
          <w:rFonts w:hint="eastAsia" w:ascii="仿宋_GB2312" w:hAnsi="仿宋" w:eastAsia="仿宋_GB2312" w:cs="Times New Roman"/>
          <w:sz w:val="32"/>
          <w:szCs w:val="32"/>
          <w:highlight w:val="none"/>
          <w:lang w:eastAsia="zh-CN"/>
        </w:rPr>
        <w:t>）于</w:t>
      </w:r>
      <w:r>
        <w:rPr>
          <w:rFonts w:hint="eastAsia"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rPr>
        <w:t>年3月建成投产</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已配套建设相应环境保护设施</w:t>
      </w:r>
      <w:r>
        <w:rPr>
          <w:rFonts w:hint="eastAsia" w:ascii="仿宋_GB2312" w:hAnsi="仿宋" w:eastAsia="仿宋_GB2312" w:cs="Times New Roman"/>
          <w:sz w:val="32"/>
          <w:szCs w:val="32"/>
          <w:highlight w:val="none"/>
          <w:lang w:eastAsia="zh-CN"/>
        </w:rPr>
        <w:t>，但</w:t>
      </w:r>
      <w:r>
        <w:rPr>
          <w:rFonts w:hint="eastAsia" w:ascii="仿宋_GB2312" w:hAnsi="仿宋" w:eastAsia="仿宋_GB2312" w:cs="Times New Roman"/>
          <w:sz w:val="32"/>
          <w:szCs w:val="32"/>
          <w:highlight w:val="none"/>
          <w:lang w:val="en-US" w:eastAsia="zh-CN"/>
        </w:rPr>
        <w:t>未实施建设项目竣工环境保护验收</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经核实，你单位的建设项目属于阳极氧化生产工艺，根据</w:t>
      </w:r>
      <w:r>
        <w:rPr>
          <w:rFonts w:hint="eastAsia" w:ascii="仿宋_GB2312" w:hAnsi="仿宋" w:eastAsia="仿宋_GB2312" w:cs="Times New Roman"/>
          <w:sz w:val="32"/>
          <w:szCs w:val="32"/>
          <w:highlight w:val="none"/>
        </w:rPr>
        <w:t>《建设项目环境影响评价分类管理名录》（2021年版）</w:t>
      </w:r>
      <w:r>
        <w:rPr>
          <w:rFonts w:hint="eastAsia" w:ascii="仿宋_GB2312" w:hAnsi="仿宋" w:eastAsia="仿宋_GB2312" w:cs="Times New Roman"/>
          <w:sz w:val="32"/>
          <w:szCs w:val="32"/>
          <w:highlight w:val="none"/>
          <w:lang w:eastAsia="zh-CN"/>
        </w:rPr>
        <w:t>规定，应参照</w:t>
      </w:r>
      <w:r>
        <w:rPr>
          <w:rFonts w:hint="eastAsia" w:ascii="仿宋_GB2312" w:hAnsi="仿宋" w:eastAsia="仿宋_GB2312" w:cs="Times New Roman"/>
          <w:sz w:val="32"/>
          <w:szCs w:val="32"/>
          <w:highlight w:val="none"/>
        </w:rPr>
        <w:t>第</w:t>
      </w:r>
      <w:r>
        <w:rPr>
          <w:rFonts w:hint="eastAsia" w:ascii="仿宋_GB2312" w:hAnsi="仿宋" w:eastAsia="仿宋_GB2312" w:cs="Times New Roman"/>
          <w:sz w:val="32"/>
          <w:szCs w:val="32"/>
          <w:highlight w:val="none"/>
          <w:lang w:eastAsia="zh-CN"/>
        </w:rPr>
        <w:t>三十</w:t>
      </w:r>
      <w:r>
        <w:rPr>
          <w:rFonts w:hint="eastAsia" w:ascii="仿宋_GB2312" w:hAnsi="仿宋" w:eastAsia="仿宋_GB2312" w:cs="Times New Roman"/>
          <w:sz w:val="32"/>
          <w:szCs w:val="32"/>
          <w:highlight w:val="none"/>
        </w:rPr>
        <w:t>项</w:t>
      </w:r>
      <w:r>
        <w:rPr>
          <w:rFonts w:hint="eastAsia" w:ascii="仿宋_GB2312" w:hAnsi="仿宋" w:eastAsia="仿宋_GB2312" w:cs="Times New Roman"/>
          <w:sz w:val="32"/>
          <w:szCs w:val="32"/>
          <w:highlight w:val="none"/>
          <w:lang w:eastAsia="zh-CN"/>
        </w:rPr>
        <w:t>金属制品业</w:t>
      </w:r>
      <w:r>
        <w:rPr>
          <w:rFonts w:hint="eastAsia" w:ascii="仿宋_GB2312" w:hAnsi="仿宋" w:eastAsia="仿宋_GB2312" w:cs="Times New Roman"/>
          <w:sz w:val="32"/>
          <w:szCs w:val="32"/>
          <w:highlight w:val="none"/>
          <w:lang w:val="en-US" w:eastAsia="zh-CN"/>
        </w:rPr>
        <w:t>33</w:t>
      </w:r>
      <w:r>
        <w:rPr>
          <w:rFonts w:hint="eastAsia" w:ascii="仿宋_GB2312" w:hAnsi="仿宋" w:eastAsia="仿宋_GB2312" w:cs="Times New Roman"/>
          <w:sz w:val="32"/>
          <w:szCs w:val="32"/>
          <w:highlight w:val="none"/>
        </w:rPr>
        <w:t>中“</w:t>
      </w:r>
      <w:r>
        <w:rPr>
          <w:rFonts w:hint="eastAsia" w:ascii="仿宋_GB2312" w:hAnsi="仿宋" w:eastAsia="仿宋_GB2312" w:cs="Times New Roman"/>
          <w:sz w:val="32"/>
          <w:szCs w:val="32"/>
          <w:highlight w:val="none"/>
          <w:lang w:eastAsia="zh-CN"/>
        </w:rPr>
        <w:t>金属表面处理及热处理加工</w:t>
      </w:r>
      <w:r>
        <w:rPr>
          <w:rFonts w:hint="eastAsia" w:ascii="仿宋_GB2312" w:hAnsi="仿宋" w:eastAsia="仿宋_GB2312" w:cs="Times New Roman"/>
          <w:sz w:val="32"/>
          <w:szCs w:val="32"/>
          <w:highlight w:val="none"/>
        </w:rPr>
        <w:t>”的“</w:t>
      </w:r>
      <w:r>
        <w:rPr>
          <w:rFonts w:hint="eastAsia" w:ascii="仿宋_GB2312" w:hAnsi="仿宋" w:eastAsia="仿宋_GB2312" w:cs="Times New Roman"/>
          <w:sz w:val="32"/>
          <w:szCs w:val="32"/>
          <w:highlight w:val="none"/>
          <w:lang w:eastAsia="zh-CN"/>
        </w:rPr>
        <w:t>有电镀工艺的；</w:t>
      </w:r>
      <w:r>
        <w:rPr>
          <w:rFonts w:hint="eastAsia" w:ascii="仿宋_GB2312" w:hAnsi="仿宋" w:eastAsia="仿宋_GB2312" w:cs="Times New Roman"/>
          <w:sz w:val="32"/>
          <w:szCs w:val="32"/>
          <w:highlight w:val="none"/>
        </w:rPr>
        <w:t>”类别，编制环境影响报告</w:t>
      </w:r>
      <w:r>
        <w:rPr>
          <w:rFonts w:hint="eastAsia" w:ascii="仿宋_GB2312" w:hAnsi="仿宋" w:eastAsia="仿宋_GB2312" w:cs="Times New Roman"/>
          <w:sz w:val="32"/>
          <w:szCs w:val="32"/>
          <w:highlight w:val="none"/>
          <w:lang w:eastAsia="zh-CN"/>
        </w:rPr>
        <w:t>书，其配套建设的环境保护设施经验收合格，方可投入生产或者使用</w:t>
      </w:r>
      <w:r>
        <w:rPr>
          <w:rFonts w:hint="eastAsia" w:ascii="仿宋_GB2312" w:hAnsi="仿宋" w:eastAsia="仿宋_GB2312" w:cs="Times New Roman"/>
          <w:sz w:val="32"/>
          <w:szCs w:val="32"/>
          <w:highlight w:val="none"/>
          <w:lang w:val="en-US" w:eastAsia="zh-CN"/>
        </w:rPr>
        <w:t>。你单位存在</w:t>
      </w:r>
      <w:r>
        <w:rPr>
          <w:rFonts w:hint="eastAsia" w:ascii="仿宋_GB2312" w:hAnsi="仿宋" w:eastAsia="仿宋_GB2312" w:cs="Times New Roman"/>
          <w:sz w:val="32"/>
          <w:szCs w:val="32"/>
          <w:highlight w:val="none"/>
        </w:rPr>
        <w:t>需要配套建设的环境保护设施未经验收，建设项目即投入生产或者使用的违法行为。</w:t>
      </w:r>
    </w:p>
    <w:p w14:paraId="4963D2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黑体" w:hAnsi="黑体" w:eastAsia="黑体"/>
          <w:b/>
          <w:sz w:val="32"/>
          <w:szCs w:val="32"/>
          <w:highlight w:val="none"/>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；你单位提供的营业执照、《江门市泰坦尼照明电器有限公司新建年产灯具</w:t>
      </w:r>
      <w:r>
        <w:rPr>
          <w:rFonts w:hint="eastAsia" w:ascii="仿宋_GB2312" w:hAnsi="仿宋" w:eastAsia="仿宋_GB2312" w:cs="Times New Roman"/>
          <w:sz w:val="32"/>
          <w:szCs w:val="32"/>
          <w:highlight w:val="none"/>
          <w:lang w:val="en-US" w:eastAsia="zh-CN"/>
        </w:rPr>
        <w:t>100万套、灯具配件100万件以及扩建表面加工线项目配套固体废物污染防治设施验收的函》（江海环验</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2019</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51</w:t>
      </w:r>
      <w:r>
        <w:rPr>
          <w:rFonts w:hint="eastAsia" w:ascii="仿宋_GB2312" w:hAnsi="仿宋" w:eastAsia="仿宋_GB2312"/>
          <w:color w:val="000000"/>
          <w:sz w:val="32"/>
          <w:szCs w:val="32"/>
        </w:rPr>
        <w:t>号</w:t>
      </w:r>
      <w:r>
        <w:rPr>
          <w:rFonts w:hint="eastAsia" w:ascii="仿宋_GB2312" w:hAnsi="仿宋" w:eastAsia="仿宋_GB2312" w:cs="Times New Roman"/>
          <w:sz w:val="32"/>
          <w:szCs w:val="32"/>
          <w:highlight w:val="none"/>
          <w:lang w:val="en-US" w:eastAsia="zh-CN"/>
        </w:rPr>
        <w:t>）、《关于江门市泰坦尼照明电器有限公司扩建项目环境影响报告表的批复》（江环海</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2010</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26</w:t>
      </w:r>
      <w:r>
        <w:rPr>
          <w:rFonts w:hint="eastAsia" w:ascii="仿宋_GB2312" w:hAnsi="仿宋" w:eastAsia="仿宋_GB2312"/>
          <w:color w:val="000000"/>
          <w:sz w:val="32"/>
          <w:szCs w:val="32"/>
        </w:rPr>
        <w:t>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厂房租赁合同、全自动阳极氧化线报价清单、采购申请单</w:t>
      </w:r>
      <w:r>
        <w:rPr>
          <w:rFonts w:hint="eastAsia" w:ascii="仿宋_GB2312" w:hAnsi="仿宋" w:eastAsia="仿宋_GB2312" w:cs="Times New Roman"/>
          <w:sz w:val="32"/>
          <w:szCs w:val="32"/>
          <w:highlight w:val="none"/>
          <w:lang w:val="en-US" w:eastAsia="zh-CN"/>
        </w:rPr>
        <w:t>、法定代表人和</w:t>
      </w:r>
      <w:r>
        <w:rPr>
          <w:rFonts w:hint="eastAsia" w:ascii="仿宋_GB2312" w:hAnsi="仿宋" w:eastAsia="仿宋_GB2312" w:cs="Times New Roman"/>
          <w:sz w:val="32"/>
          <w:szCs w:val="32"/>
          <w:highlight w:val="none"/>
          <w:lang w:eastAsia="zh-CN"/>
        </w:rPr>
        <w:t>生产经理身份证</w:t>
      </w:r>
      <w:r>
        <w:rPr>
          <w:rFonts w:hint="eastAsia" w:ascii="仿宋_GB2312" w:hAnsi="仿宋" w:eastAsia="仿宋_GB2312" w:cs="Times New Roman"/>
          <w:sz w:val="32"/>
          <w:szCs w:val="32"/>
          <w:highlight w:val="none"/>
          <w:lang w:val="en-US" w:eastAsia="zh-CN"/>
        </w:rPr>
        <w:t>的</w:t>
      </w:r>
      <w:r>
        <w:rPr>
          <w:rFonts w:hint="eastAsia" w:ascii="仿宋_GB2312" w:hAnsi="仿宋" w:eastAsia="仿宋_GB2312" w:cs="Times New Roman"/>
          <w:sz w:val="32"/>
          <w:szCs w:val="32"/>
          <w:highlight w:val="none"/>
          <w:lang w:eastAsia="zh-CN"/>
        </w:rPr>
        <w:t>复印件，水电费收款通知单、</w:t>
      </w:r>
      <w:r>
        <w:rPr>
          <w:rFonts w:hint="eastAsia" w:ascii="仿宋_GB2312" w:hAnsi="仿宋" w:eastAsia="仿宋_GB2312" w:cs="Times New Roman"/>
          <w:sz w:val="32"/>
          <w:szCs w:val="32"/>
          <w:highlight w:val="none"/>
          <w:lang w:val="en-US" w:eastAsia="zh-CN"/>
        </w:rPr>
        <w:t>生产进度表、生产计划、</w:t>
      </w:r>
      <w:r>
        <w:rPr>
          <w:rFonts w:hint="eastAsia" w:ascii="仿宋_GB2312" w:hAnsi="仿宋" w:eastAsia="仿宋_GB2312" w:cs="Times New Roman"/>
          <w:sz w:val="32"/>
          <w:szCs w:val="32"/>
          <w:highlight w:val="none"/>
          <w:lang w:eastAsia="zh-CN"/>
        </w:rPr>
        <w:t>证明、授权委托书、</w:t>
      </w:r>
      <w:r>
        <w:rPr>
          <w:rFonts w:hint="eastAsia" w:ascii="仿宋_GB2312" w:hAnsi="仿宋" w:eastAsia="仿宋_GB2312" w:cs="Times New Roman"/>
          <w:sz w:val="32"/>
          <w:szCs w:val="32"/>
          <w:highlight w:val="none"/>
          <w:lang w:val="en-US" w:eastAsia="zh-CN"/>
        </w:rPr>
        <w:t>送达地址确认书等为证。</w:t>
      </w:r>
    </w:p>
    <w:p w14:paraId="27C504B7">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lang w:val="en-US" w:eastAsia="zh-CN"/>
        </w:rPr>
        <w:t>《建设项目环境保护管理条例》第十九条第一款“编制环境影响报告书、环境影响报告表的建设项目，其配套建设的环境保护设施经验收合格，方可投入生产或者使用；未经验收或者验收不合格的，不得投入生产或者使用。”</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2025年5月28日向你单位直接送达了</w:t>
      </w:r>
      <w:r>
        <w:rPr>
          <w:rFonts w:hint="eastAsia" w:ascii="仿宋_GB2312" w:hAnsi="仿宋" w:eastAsia="仿宋_GB2312"/>
          <w:color w:val="auto"/>
          <w:sz w:val="32"/>
          <w:szCs w:val="32"/>
          <w:highlight w:val="none"/>
          <w:lang w:eastAsia="zh-CN"/>
        </w:rPr>
        <w:t>《行政处罚听证告知书》</w:t>
      </w:r>
      <w:r>
        <w:rPr>
          <w:rFonts w:hint="eastAsia" w:ascii="仿宋_GB2312" w:hAnsi="仿宋" w:eastAsia="仿宋_GB2312"/>
          <w:color w:val="auto"/>
          <w:sz w:val="32"/>
          <w:szCs w:val="32"/>
          <w:highlight w:val="none"/>
        </w:rPr>
        <w:t>（江江环罚</w:t>
      </w:r>
      <w:r>
        <w:rPr>
          <w:rFonts w:hint="eastAsia" w:ascii="仿宋_GB2312" w:hAnsi="仿宋" w:eastAsia="仿宋_GB2312"/>
          <w:color w:val="auto"/>
          <w:sz w:val="32"/>
          <w:szCs w:val="32"/>
          <w:highlight w:val="none"/>
          <w:lang w:eastAsia="zh-CN"/>
        </w:rPr>
        <w:t>听</w:t>
      </w:r>
      <w:r>
        <w:rPr>
          <w:rFonts w:hint="eastAsia" w:ascii="仿宋_GB2312" w:hAnsi="仿宋" w:eastAsia="仿宋_GB2312"/>
          <w:color w:val="auto"/>
          <w:sz w:val="32"/>
          <w:szCs w:val="32"/>
          <w:highlight w:val="none"/>
        </w:rPr>
        <w:t>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25万元，并告知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单位享有</w:t>
      </w:r>
      <w:r>
        <w:rPr>
          <w:rFonts w:hint="eastAsia" w:ascii="仿宋_GB2312" w:hAnsi="仿宋" w:eastAsia="仿宋_GB2312"/>
          <w:color w:val="auto"/>
          <w:sz w:val="32"/>
          <w:szCs w:val="32"/>
          <w:highlight w:val="none"/>
        </w:rPr>
        <w:t>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和申请听证的权利。你单位在法定期限内未向我局申请公开道歉、承诺守法，未向我局提出陈述、申辩意见，亦未申请听证。</w:t>
      </w:r>
    </w:p>
    <w:p w14:paraId="33CE12E1">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5B4318EB">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依据《建设项目环境保护管理条例》第二十三条第一款“</w:t>
      </w:r>
      <w:r>
        <w:rPr>
          <w:rFonts w:hint="eastAsia" w:ascii="仿宋_GB2312" w:hAnsi="仿宋" w:eastAsia="仿宋_GB2312" w:cs="Times New Roman"/>
          <w:sz w:val="32"/>
          <w:szCs w:val="32"/>
          <w:highlight w:val="none"/>
          <w:lang w:val="en-US" w:eastAsia="zh-CN"/>
        </w:rPr>
        <w:t>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的规定</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sz w:val="32"/>
          <w:szCs w:val="32"/>
          <w:highlight w:val="none"/>
          <w:lang w:eastAsia="zh-CN"/>
        </w:rPr>
        <w:t>参照《广东省生态环境行政处罚自由裁量权规定》附件1§</w:t>
      </w:r>
      <w:r>
        <w:rPr>
          <w:rFonts w:hint="eastAsia" w:ascii="仿宋_GB2312" w:hAnsi="仿宋" w:eastAsia="仿宋_GB2312" w:cs="Times New Roman"/>
          <w:sz w:val="32"/>
          <w:szCs w:val="32"/>
          <w:highlight w:val="none"/>
          <w:lang w:val="en-US" w:eastAsia="zh-CN"/>
        </w:rPr>
        <w:t>1.8</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4目、第7目</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b/>
          <w:bCs/>
          <w:color w:val="000000"/>
          <w:sz w:val="32"/>
          <w:szCs w:val="32"/>
          <w:highlight w:val="none"/>
          <w:lang w:val="en-US" w:eastAsia="zh-CN"/>
        </w:rPr>
        <w:t>25</w:t>
      </w:r>
      <w:r>
        <w:rPr>
          <w:rFonts w:hint="eastAsia" w:ascii="仿宋_GB2312" w:hAnsi="仿宋" w:eastAsia="仿宋_GB2312"/>
          <w:b/>
          <w:bCs/>
          <w:color w:val="000000"/>
          <w:sz w:val="32"/>
          <w:szCs w:val="32"/>
          <w:highlight w:val="none"/>
        </w:rPr>
        <w:t>万元整（大写：</w:t>
      </w:r>
      <w:r>
        <w:rPr>
          <w:rFonts w:hint="eastAsia" w:ascii="仿宋_GB2312" w:hAnsi="仿宋" w:eastAsia="仿宋_GB2312"/>
          <w:b/>
          <w:bCs/>
          <w:color w:val="000000"/>
          <w:sz w:val="32"/>
          <w:szCs w:val="32"/>
          <w:highlight w:val="none"/>
          <w:lang w:eastAsia="zh-CN"/>
        </w:rPr>
        <w:t>贰拾伍万元</w:t>
      </w:r>
      <w:r>
        <w:rPr>
          <w:rFonts w:hint="eastAsia" w:ascii="仿宋_GB2312" w:hAnsi="仿宋" w:eastAsia="仿宋_GB2312"/>
          <w:b/>
          <w:bCs/>
          <w:color w:val="000000"/>
          <w:sz w:val="32"/>
          <w:szCs w:val="32"/>
          <w:highlight w:val="none"/>
        </w:rPr>
        <w:t>）的行政处罚</w:t>
      </w:r>
      <w:r>
        <w:rPr>
          <w:rFonts w:hint="eastAsia" w:ascii="仿宋_GB2312" w:hAnsi="仿宋" w:eastAsia="仿宋_GB2312" w:cs="Times New Roman"/>
          <w:b/>
          <w:bCs/>
          <w:sz w:val="32"/>
          <w:szCs w:val="32"/>
          <w:highlight w:val="none"/>
          <w:lang w:eastAsia="zh-CN"/>
        </w:rPr>
        <w:t>。</w:t>
      </w:r>
    </w:p>
    <w:p w14:paraId="5E42F70A">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5DAD0D6C">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5B59E5F1">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61FCEE11">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040A7223">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4D224428">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2FB167B6">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2C8D2332">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16</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C248">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99A37">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899A37">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3D82B5"/>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B676675"/>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57B588"/>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D64B15"/>
    <w:rsid w:val="37E607C5"/>
    <w:rsid w:val="38033706"/>
    <w:rsid w:val="38AA369B"/>
    <w:rsid w:val="38FF8DE8"/>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3FDFC44D"/>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7FFCC0C"/>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BDFD261"/>
    <w:rsid w:val="6C88775B"/>
    <w:rsid w:val="6C8E3253"/>
    <w:rsid w:val="6CF62181"/>
    <w:rsid w:val="6D036ADE"/>
    <w:rsid w:val="6D57DFFA"/>
    <w:rsid w:val="6E2B57CF"/>
    <w:rsid w:val="6E3F53B1"/>
    <w:rsid w:val="6FAF3DEF"/>
    <w:rsid w:val="6FCB486D"/>
    <w:rsid w:val="70121814"/>
    <w:rsid w:val="702E18B2"/>
    <w:rsid w:val="70AA2405"/>
    <w:rsid w:val="71521EB1"/>
    <w:rsid w:val="716167CC"/>
    <w:rsid w:val="72107463"/>
    <w:rsid w:val="72414600"/>
    <w:rsid w:val="72C60CC6"/>
    <w:rsid w:val="72EC5FE9"/>
    <w:rsid w:val="72F46C0F"/>
    <w:rsid w:val="73091B9C"/>
    <w:rsid w:val="732A0A8C"/>
    <w:rsid w:val="7345425E"/>
    <w:rsid w:val="7379DF68"/>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99FF67"/>
    <w:rsid w:val="7DF726FE"/>
    <w:rsid w:val="7E4E5D17"/>
    <w:rsid w:val="7E5E3C09"/>
    <w:rsid w:val="7E5F3B60"/>
    <w:rsid w:val="7E7E4DAD"/>
    <w:rsid w:val="7F3B6541"/>
    <w:rsid w:val="7FFB3E39"/>
    <w:rsid w:val="7FFF3DBE"/>
    <w:rsid w:val="8F7FC5F4"/>
    <w:rsid w:val="BBFFCED2"/>
    <w:rsid w:val="BE2F87E8"/>
    <w:rsid w:val="BEC5C3B6"/>
    <w:rsid w:val="C47BB29F"/>
    <w:rsid w:val="D7F3A725"/>
    <w:rsid w:val="DBBF5DBA"/>
    <w:rsid w:val="F5AA11F9"/>
    <w:rsid w:val="F96E6A55"/>
    <w:rsid w:val="FBABD56D"/>
    <w:rsid w:val="FFBE4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1923</Words>
  <Characters>2018</Characters>
  <Lines>10</Lines>
  <Paragraphs>2</Paragraphs>
  <TotalTime>3</TotalTime>
  <ScaleCrop>false</ScaleCrop>
  <LinksUpToDate>false</LinksUpToDate>
  <CharactersWithSpaces>2131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2022-06-25T01:50:00Z</dcterms:created>
  <dc:creator>Administrator</dc:creator>
  <cp:lastModifiedBy>区凤婷2</cp:lastModifiedBy>
  <cp:lastPrinted>2025-06-13T02:43:00Z</cp:lastPrinted>
  <dcterms:modified xsi:type="dcterms:W3CDTF">2025-12-04T07:35:29Z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