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B3" w:rsidRDefault="002A23B3">
      <w:pPr>
        <w:spacing w:line="520" w:lineRule="exact"/>
        <w:jc w:val="right"/>
        <w:rPr>
          <w:spacing w:val="120"/>
        </w:rPr>
      </w:pPr>
    </w:p>
    <w:p w:rsidR="002A23B3" w:rsidRDefault="002A23B3">
      <w:pPr>
        <w:spacing w:line="520" w:lineRule="exact"/>
        <w:jc w:val="right"/>
        <w:rPr>
          <w:spacing w:val="120"/>
        </w:rPr>
      </w:pPr>
    </w:p>
    <w:p w:rsidR="002A23B3" w:rsidRDefault="008A039B">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2A23B3" w:rsidRDefault="002A23B3">
      <w:pPr>
        <w:spacing w:line="520" w:lineRule="exact"/>
        <w:jc w:val="center"/>
        <w:rPr>
          <w:rFonts w:ascii="仿宋_GB2312" w:eastAsia="仿宋_GB2312" w:hAnsi="仿宋"/>
          <w:color w:val="000000"/>
          <w:sz w:val="32"/>
          <w:szCs w:val="32"/>
        </w:rPr>
      </w:pPr>
      <w:bookmarkStart w:id="0" w:name="_GoBack"/>
      <w:bookmarkEnd w:id="0"/>
    </w:p>
    <w:p w:rsidR="002A23B3" w:rsidRDefault="008A039B">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13</w:t>
      </w:r>
      <w:r>
        <w:rPr>
          <w:rFonts w:ascii="仿宋_GB2312" w:eastAsia="仿宋_GB2312" w:hAnsi="仿宋" w:hint="eastAsia"/>
          <w:color w:val="000000"/>
          <w:sz w:val="32"/>
          <w:szCs w:val="32"/>
        </w:rPr>
        <w:t>号</w:t>
      </w:r>
    </w:p>
    <w:p w:rsidR="002A23B3" w:rsidRDefault="002A23B3">
      <w:pPr>
        <w:adjustRightInd w:val="0"/>
        <w:snapToGrid w:val="0"/>
        <w:spacing w:line="520" w:lineRule="exact"/>
        <w:jc w:val="left"/>
        <w:rPr>
          <w:rFonts w:ascii="仿宋" w:eastAsia="仿宋" w:hAnsi="仿宋"/>
          <w:b/>
          <w:sz w:val="18"/>
          <w:szCs w:val="18"/>
        </w:rPr>
      </w:pPr>
    </w:p>
    <w:p w:rsidR="002A23B3" w:rsidRDefault="008A039B">
      <w:pPr>
        <w:spacing w:line="56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江门市裕华墙纸有限公司</w:t>
      </w:r>
    </w:p>
    <w:p w:rsidR="002A23B3" w:rsidRDefault="008A039B">
      <w:pPr>
        <w:spacing w:line="56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杨元</w:t>
      </w:r>
    </w:p>
    <w:p w:rsidR="002A23B3" w:rsidRDefault="008A039B">
      <w:pPr>
        <w:spacing w:line="56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914407041939668123</w:t>
      </w:r>
    </w:p>
    <w:p w:rsidR="002A23B3" w:rsidRDefault="008A039B">
      <w:pPr>
        <w:spacing w:line="56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江门市江海区</w:t>
      </w:r>
      <w:proofErr w:type="gramStart"/>
      <w:r>
        <w:rPr>
          <w:rFonts w:ascii="仿宋_GB2312" w:eastAsia="仿宋_GB2312" w:hAnsi="仿宋" w:hint="eastAsia"/>
          <w:sz w:val="32"/>
          <w:szCs w:val="32"/>
        </w:rPr>
        <w:t>滘</w:t>
      </w:r>
      <w:proofErr w:type="gramEnd"/>
      <w:r>
        <w:rPr>
          <w:rFonts w:ascii="仿宋_GB2312" w:eastAsia="仿宋_GB2312" w:hAnsi="仿宋" w:hint="eastAsia"/>
          <w:sz w:val="32"/>
          <w:szCs w:val="32"/>
        </w:rPr>
        <w:t>兴南路</w:t>
      </w:r>
      <w:r>
        <w:rPr>
          <w:rFonts w:ascii="仿宋_GB2312" w:eastAsia="仿宋_GB2312" w:hAnsi="仿宋" w:hint="eastAsia"/>
          <w:sz w:val="32"/>
          <w:szCs w:val="32"/>
        </w:rPr>
        <w:t>6</w:t>
      </w:r>
      <w:r>
        <w:rPr>
          <w:rFonts w:ascii="仿宋_GB2312" w:eastAsia="仿宋_GB2312" w:hAnsi="仿宋" w:hint="eastAsia"/>
          <w:sz w:val="32"/>
          <w:szCs w:val="32"/>
        </w:rPr>
        <w:t>号联合厂房</w:t>
      </w:r>
    </w:p>
    <w:p w:rsidR="002A23B3" w:rsidRDefault="008A039B">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2A23B3" w:rsidRDefault="008A039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w:t>
      </w:r>
      <w:r>
        <w:rPr>
          <w:rFonts w:ascii="仿宋_GB2312" w:eastAsia="仿宋_GB2312" w:hAnsi="仿宋" w:hint="eastAsia"/>
          <w:sz w:val="32"/>
          <w:szCs w:val="32"/>
        </w:rPr>
        <w:t>，现场检查时你单位的搅拌工序正在生产。经调查，你单位的搅拌工序在生产过程中会产生有机废气，搅拌工序对应的车间未密闭，亦未配套废气收集治理设施。你单位存在</w:t>
      </w:r>
      <w:r>
        <w:rPr>
          <w:rFonts w:ascii="仿宋_GB2312" w:eastAsia="仿宋_GB2312" w:hAnsi="仿宋" w:hint="eastAsia"/>
          <w:sz w:val="32"/>
          <w:szCs w:val="32"/>
        </w:rPr>
        <w:t>产生含挥发性有机物废气的生产和服务活动，未在密闭空间或者</w:t>
      </w:r>
      <w:r>
        <w:rPr>
          <w:rFonts w:ascii="仿宋_GB2312" w:eastAsia="仿宋_GB2312" w:hAnsi="仿宋" w:hint="eastAsia"/>
          <w:sz w:val="32"/>
          <w:szCs w:val="32"/>
        </w:rPr>
        <w:t>设备</w:t>
      </w:r>
      <w:r>
        <w:rPr>
          <w:rFonts w:ascii="仿宋_GB2312" w:eastAsia="仿宋_GB2312" w:hAnsi="仿宋" w:hint="eastAsia"/>
          <w:sz w:val="32"/>
          <w:szCs w:val="32"/>
        </w:rPr>
        <w:t>中进行，未按照规定安装、使用污染防治设施，或者未采取减少废气排放措施的违法行为。</w:t>
      </w:r>
    </w:p>
    <w:p w:rsidR="002A23B3" w:rsidRDefault="008A039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上述事实有江门市生态环境局现场检查（勘察）笔录、调查询问笔录、现场照片（图片、影像资料）证据</w:t>
      </w:r>
      <w:r>
        <w:rPr>
          <w:rFonts w:ascii="仿宋_GB2312" w:eastAsia="仿宋_GB2312" w:hAnsi="仿宋" w:hint="eastAsia"/>
          <w:sz w:val="32"/>
          <w:szCs w:val="32"/>
        </w:rPr>
        <w:t>、江门市裕华墙纸有限公司</w:t>
      </w:r>
      <w:r>
        <w:rPr>
          <w:rFonts w:ascii="仿宋_GB2312" w:eastAsia="仿宋_GB2312" w:hAnsi="仿宋" w:hint="eastAsia"/>
          <w:sz w:val="32"/>
          <w:szCs w:val="32"/>
        </w:rPr>
        <w:t>VOCs</w:t>
      </w:r>
      <w:r>
        <w:rPr>
          <w:rFonts w:ascii="仿宋_GB2312" w:eastAsia="仿宋_GB2312" w:hAnsi="仿宋" w:hint="eastAsia"/>
          <w:sz w:val="32"/>
          <w:szCs w:val="32"/>
        </w:rPr>
        <w:t>综合整治方案（“</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企</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方案”）验收修订稿节选</w:t>
      </w:r>
      <w:r>
        <w:rPr>
          <w:rFonts w:ascii="仿宋_GB2312" w:eastAsia="仿宋_GB2312" w:hAnsi="仿宋" w:hint="eastAsia"/>
          <w:sz w:val="32"/>
          <w:szCs w:val="32"/>
        </w:rPr>
        <w:t>等，你单位提供的营业执照、</w:t>
      </w:r>
      <w:r>
        <w:rPr>
          <w:rFonts w:ascii="仿宋_GB2312" w:eastAsia="仿宋_GB2312" w:hAnsi="仿宋" w:hint="eastAsia"/>
          <w:sz w:val="32"/>
          <w:szCs w:val="32"/>
        </w:rPr>
        <w:t>被询问人</w:t>
      </w:r>
      <w:r>
        <w:rPr>
          <w:rFonts w:ascii="仿宋_GB2312" w:eastAsia="仿宋_GB2312" w:hAnsi="仿宋" w:hint="eastAsia"/>
          <w:sz w:val="32"/>
          <w:szCs w:val="32"/>
        </w:rPr>
        <w:t>身份证复印件</w:t>
      </w:r>
      <w:r>
        <w:rPr>
          <w:rFonts w:ascii="仿宋_GB2312" w:eastAsia="仿宋_GB2312" w:hAnsi="仿宋" w:hint="eastAsia"/>
          <w:sz w:val="32"/>
          <w:szCs w:val="32"/>
        </w:rPr>
        <w:t>，授</w:t>
      </w:r>
      <w:r>
        <w:rPr>
          <w:rFonts w:ascii="仿宋_GB2312" w:eastAsia="仿宋_GB2312" w:hAnsi="仿宋" w:hint="eastAsia"/>
          <w:sz w:val="32"/>
          <w:szCs w:val="32"/>
        </w:rPr>
        <w:t>权委托书和地址确认书</w:t>
      </w:r>
      <w:r>
        <w:rPr>
          <w:rFonts w:ascii="仿宋_GB2312" w:eastAsia="仿宋_GB2312" w:hAnsi="仿宋" w:hint="eastAsia"/>
          <w:sz w:val="32"/>
          <w:szCs w:val="32"/>
        </w:rPr>
        <w:t>等为证。</w:t>
      </w:r>
    </w:p>
    <w:p w:rsidR="002A23B3" w:rsidRDefault="008A039B">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2A23B3" w:rsidRDefault="008A039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你单位的上述行为，</w:t>
      </w:r>
      <w:r>
        <w:rPr>
          <w:rFonts w:ascii="仿宋_GB2312" w:eastAsia="仿宋_GB2312" w:hAnsi="仿宋" w:hint="eastAsia"/>
          <w:sz w:val="32"/>
          <w:szCs w:val="32"/>
        </w:rPr>
        <w:t>违反</w:t>
      </w:r>
      <w:r>
        <w:rPr>
          <w:rFonts w:ascii="仿宋_GB2312" w:eastAsia="仿宋_GB2312" w:hAnsi="仿宋" w:hint="eastAsia"/>
          <w:sz w:val="32"/>
          <w:szCs w:val="32"/>
        </w:rPr>
        <w:t>了《中华人民共和国大气污染防</w:t>
      </w:r>
      <w:r>
        <w:rPr>
          <w:rFonts w:ascii="仿宋_GB2312" w:eastAsia="仿宋_GB2312" w:hAnsi="仿宋" w:hint="eastAsia"/>
          <w:sz w:val="32"/>
          <w:szCs w:val="32"/>
        </w:rPr>
        <w:t>治法》第四十五条的规定。</w:t>
      </w:r>
      <w:r>
        <w:rPr>
          <w:rFonts w:ascii="仿宋_GB2312" w:eastAsia="仿宋_GB2312" w:hAnsi="仿宋" w:hint="eastAsia"/>
          <w:sz w:val="32"/>
          <w:szCs w:val="32"/>
        </w:rPr>
        <w:t>我局于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5</w:t>
      </w:r>
      <w:r>
        <w:rPr>
          <w:rFonts w:ascii="仿宋_GB2312" w:eastAsia="仿宋_GB2312" w:hAnsi="仿宋" w:hint="eastAsia"/>
          <w:sz w:val="32"/>
          <w:szCs w:val="32"/>
        </w:rPr>
        <w:t>日向你单位送达了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55</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和《江门市生态环境违法企业主动公开道歉承诺工作指引》，告知</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违法事实</w:t>
      </w:r>
      <w:r>
        <w:rPr>
          <w:rFonts w:ascii="仿宋_GB2312" w:eastAsia="仿宋_GB2312" w:hAnsi="仿宋" w:hint="eastAsia"/>
          <w:sz w:val="32"/>
          <w:szCs w:val="32"/>
        </w:rPr>
        <w:t>、处罚依据和拟作出处罚人民币</w:t>
      </w:r>
      <w:r>
        <w:rPr>
          <w:rFonts w:ascii="仿宋_GB2312" w:eastAsia="仿宋_GB2312" w:hAnsi="仿宋" w:hint="eastAsia"/>
          <w:sz w:val="32"/>
          <w:szCs w:val="32"/>
        </w:rPr>
        <w:t>17.5</w:t>
      </w:r>
      <w:r>
        <w:rPr>
          <w:rFonts w:ascii="仿宋_GB2312" w:eastAsia="仿宋_GB2312" w:hAnsi="仿宋" w:hint="eastAsia"/>
          <w:sz w:val="32"/>
          <w:szCs w:val="32"/>
        </w:rPr>
        <w:t>万元，并告知</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和要求听证。你单位未在法定期限内向我局提交听证申请。</w:t>
      </w:r>
    </w:p>
    <w:p w:rsidR="002A23B3" w:rsidRDefault="008A039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11</w:t>
      </w:r>
      <w:r>
        <w:rPr>
          <w:rFonts w:ascii="仿宋_GB2312" w:eastAsia="仿宋_GB2312" w:hAnsi="仿宋" w:hint="eastAsia"/>
          <w:sz w:val="32"/>
          <w:szCs w:val="32"/>
        </w:rPr>
        <w:t>日向我局提交《陈述申辩意见》，于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日向我局提交《生态环境行政违法当事人公开道歉承诺守法从轻处罚申请书》。我局应你单位申请于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16</w:t>
      </w:r>
      <w:r>
        <w:rPr>
          <w:rFonts w:ascii="仿宋_GB2312" w:eastAsia="仿宋_GB2312" w:hAnsi="仿宋" w:hint="eastAsia"/>
          <w:sz w:val="32"/>
          <w:szCs w:val="32"/>
        </w:rPr>
        <w:t>日对你单位整改情况进行复查，发现你单位未完成违法行为整改。因此</w:t>
      </w:r>
      <w:r>
        <w:rPr>
          <w:rFonts w:ascii="仿宋_GB2312" w:eastAsia="仿宋_GB2312" w:hAnsi="仿宋" w:hint="eastAsia"/>
          <w:sz w:val="32"/>
          <w:szCs w:val="32"/>
        </w:rPr>
        <w:t>不能根据</w:t>
      </w:r>
      <w:r>
        <w:rPr>
          <w:rFonts w:ascii="仿宋_GB2312" w:eastAsia="仿宋_GB2312" w:hAnsi="仿宋" w:hint="eastAsia"/>
          <w:sz w:val="32"/>
          <w:szCs w:val="32"/>
        </w:rPr>
        <w:t>《江门市实施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w:t>
      </w:r>
      <w:r>
        <w:rPr>
          <w:rFonts w:ascii="仿宋_GB2312" w:eastAsia="仿宋_GB2312" w:hAnsi="仿宋" w:hint="eastAsia"/>
          <w:sz w:val="32"/>
          <w:szCs w:val="32"/>
        </w:rPr>
        <w:t>第十条、附件</w:t>
      </w:r>
      <w:r>
        <w:rPr>
          <w:rFonts w:ascii="仿宋_GB2312" w:eastAsia="仿宋_GB2312" w:hAnsi="仿宋" w:hint="eastAsia"/>
          <w:sz w:val="32"/>
          <w:szCs w:val="32"/>
        </w:rPr>
        <w:t>3</w:t>
      </w:r>
      <w:r>
        <w:rPr>
          <w:rFonts w:ascii="仿宋_GB2312" w:eastAsia="仿宋_GB2312" w:hAnsi="仿宋" w:hint="eastAsia"/>
          <w:sz w:val="32"/>
          <w:szCs w:val="32"/>
        </w:rPr>
        <w:t>的规定进行从轻处罚。</w:t>
      </w:r>
    </w:p>
    <w:p w:rsidR="002A23B3" w:rsidRDefault="008A039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综合你单位违法行为的事实、性质、情节、社会危害程度和相关证据，</w:t>
      </w:r>
      <w:r>
        <w:rPr>
          <w:rFonts w:ascii="仿宋_GB2312" w:eastAsia="仿宋_GB2312" w:hAnsi="仿宋" w:hint="eastAsia"/>
          <w:sz w:val="32"/>
          <w:szCs w:val="32"/>
        </w:rPr>
        <w:t>根据《中华人民共和国大气污染防治法》第一百零八条第一项，</w:t>
      </w:r>
      <w:r>
        <w:rPr>
          <w:rFonts w:ascii="仿宋_GB2312" w:eastAsia="仿宋_GB2312" w:hAnsi="仿宋" w:hint="eastAsia"/>
          <w:sz w:val="32"/>
          <w:szCs w:val="32"/>
        </w:rPr>
        <w:t>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3.14</w:t>
      </w:r>
      <w:r>
        <w:rPr>
          <w:rFonts w:ascii="仿宋_GB2312" w:eastAsia="仿宋_GB2312" w:hAnsi="仿宋" w:hint="eastAsia"/>
          <w:sz w:val="32"/>
          <w:szCs w:val="32"/>
        </w:rPr>
        <w:t>和《江门市实施＜广东省生态环境行政处罚自由裁量权规定＞细则》第六条、第七条第二项第</w:t>
      </w:r>
      <w:r>
        <w:rPr>
          <w:rFonts w:ascii="仿宋_GB2312" w:eastAsia="仿宋_GB2312" w:hAnsi="仿宋" w:hint="eastAsia"/>
          <w:sz w:val="32"/>
          <w:szCs w:val="32"/>
        </w:rPr>
        <w:t>4</w:t>
      </w:r>
      <w:r>
        <w:rPr>
          <w:rFonts w:ascii="仿宋_GB2312" w:eastAsia="仿宋_GB2312" w:hAnsi="仿宋" w:hint="eastAsia"/>
          <w:sz w:val="32"/>
          <w:szCs w:val="32"/>
        </w:rPr>
        <w:t>目和</w:t>
      </w:r>
      <w:proofErr w:type="gramStart"/>
      <w:r>
        <w:rPr>
          <w:rFonts w:ascii="仿宋_GB2312" w:eastAsia="仿宋_GB2312" w:hAnsi="仿宋" w:hint="eastAsia"/>
          <w:sz w:val="32"/>
          <w:szCs w:val="32"/>
        </w:rPr>
        <w:t>第</w:t>
      </w:r>
      <w:r>
        <w:rPr>
          <w:rFonts w:ascii="仿宋_GB2312" w:eastAsia="仿宋_GB2312" w:hAnsi="仿宋" w:hint="eastAsia"/>
          <w:sz w:val="32"/>
          <w:szCs w:val="32"/>
        </w:rPr>
        <w:t>7</w:t>
      </w:r>
      <w:r>
        <w:rPr>
          <w:rFonts w:ascii="仿宋_GB2312" w:eastAsia="仿宋_GB2312" w:hAnsi="仿宋" w:hint="eastAsia"/>
          <w:sz w:val="32"/>
          <w:szCs w:val="32"/>
        </w:rPr>
        <w:t>目</w:t>
      </w:r>
      <w:r>
        <w:rPr>
          <w:rFonts w:ascii="仿宋_GB2312" w:eastAsia="仿宋_GB2312" w:hAnsi="仿宋" w:hint="eastAsia"/>
          <w:sz w:val="32"/>
          <w:szCs w:val="32"/>
        </w:rPr>
        <w:t>裁量</w:t>
      </w:r>
      <w:proofErr w:type="gramEnd"/>
      <w:r>
        <w:rPr>
          <w:rFonts w:ascii="仿宋_GB2312" w:eastAsia="仿宋_GB2312" w:hAnsi="仿宋" w:hint="eastAsia"/>
          <w:sz w:val="32"/>
          <w:szCs w:val="32"/>
        </w:rPr>
        <w:t>标准</w:t>
      </w:r>
      <w:r>
        <w:rPr>
          <w:rFonts w:ascii="仿宋_GB2312" w:eastAsia="仿宋_GB2312" w:hAnsi="仿宋" w:hint="eastAsia"/>
          <w:sz w:val="32"/>
          <w:szCs w:val="32"/>
        </w:rPr>
        <w:t>{</w:t>
      </w:r>
      <w:r>
        <w:rPr>
          <w:rFonts w:ascii="仿宋_GB2312" w:eastAsia="仿宋_GB2312" w:hAnsi="仿宋" w:hint="eastAsia"/>
          <w:sz w:val="32"/>
          <w:szCs w:val="32"/>
        </w:rPr>
        <w:t>罚款金额</w:t>
      </w:r>
      <w:r>
        <w:rPr>
          <w:rFonts w:ascii="仿宋_GB2312" w:eastAsia="仿宋_GB2312" w:hAnsi="仿宋" w:hint="eastAsia"/>
          <w:sz w:val="32"/>
          <w:szCs w:val="32"/>
        </w:rPr>
        <w:t>17.5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初步罚款区间的中</w:t>
      </w:r>
      <w:proofErr w:type="gramStart"/>
      <w:r>
        <w:rPr>
          <w:rFonts w:ascii="仿宋_GB2312" w:eastAsia="仿宋_GB2312" w:hAnsi="仿宋" w:hint="eastAsia"/>
          <w:sz w:val="32"/>
          <w:szCs w:val="32"/>
        </w:rPr>
        <w:t>位金额</w:t>
      </w:r>
      <w:proofErr w:type="gramEnd"/>
      <w:r>
        <w:rPr>
          <w:rFonts w:ascii="仿宋_GB2312" w:eastAsia="仿宋_GB2312" w:hAnsi="仿宋" w:hint="eastAsia"/>
          <w:sz w:val="32"/>
          <w:szCs w:val="32"/>
        </w:rPr>
        <w:t>18</w:t>
      </w:r>
      <w:r>
        <w:rPr>
          <w:rFonts w:ascii="仿宋_GB2312" w:eastAsia="仿宋_GB2312" w:hAnsi="仿宋" w:hint="eastAsia"/>
          <w:sz w:val="32"/>
          <w:szCs w:val="32"/>
        </w:rPr>
        <w:t>万元（空间、设备未密闭，未按规定安装使用污染防治设施或未采取措施减少废气排放</w:t>
      </w:r>
      <w:r>
        <w:rPr>
          <w:rFonts w:ascii="仿宋_GB2312" w:eastAsia="仿宋_GB2312" w:hAnsi="仿宋" w:hint="eastAsia"/>
          <w:sz w:val="32"/>
          <w:szCs w:val="32"/>
        </w:rPr>
        <w:t>，</w:t>
      </w:r>
      <w:r>
        <w:rPr>
          <w:rFonts w:ascii="仿宋_GB2312" w:eastAsia="仿宋_GB2312" w:hAnsi="仿宋" w:hint="eastAsia"/>
          <w:sz w:val="32"/>
          <w:szCs w:val="32"/>
        </w:rPr>
        <w:t>环境敏感区或</w:t>
      </w:r>
      <w:proofErr w:type="gramStart"/>
      <w:r>
        <w:rPr>
          <w:rFonts w:ascii="仿宋_GB2312" w:eastAsia="仿宋_GB2312" w:hAnsi="仿宋" w:hint="eastAsia"/>
          <w:sz w:val="32"/>
          <w:szCs w:val="32"/>
        </w:rPr>
        <w:t>限批区</w:t>
      </w:r>
      <w:proofErr w:type="gramEnd"/>
      <w:r>
        <w:rPr>
          <w:rFonts w:ascii="仿宋_GB2312" w:eastAsia="仿宋_GB2312" w:hAnsi="仿宋" w:hint="eastAsia"/>
          <w:sz w:val="32"/>
          <w:szCs w:val="32"/>
        </w:rPr>
        <w:t>以外的区域</w:t>
      </w:r>
      <w:r>
        <w:rPr>
          <w:rFonts w:ascii="仿宋_GB2312" w:eastAsia="仿宋_GB2312" w:hAnsi="仿宋" w:hint="eastAsia"/>
          <w:sz w:val="32"/>
          <w:szCs w:val="32"/>
        </w:rPr>
        <w:t>，处罚款</w:t>
      </w:r>
      <w:r>
        <w:rPr>
          <w:rFonts w:ascii="仿宋_GB2312" w:eastAsia="仿宋_GB2312" w:hAnsi="仿宋" w:hint="eastAsia"/>
          <w:sz w:val="32"/>
          <w:szCs w:val="32"/>
        </w:rPr>
        <w:t>16</w:t>
      </w:r>
      <w:r>
        <w:rPr>
          <w:rFonts w:ascii="仿宋_GB2312" w:eastAsia="仿宋_GB2312" w:hAnsi="仿宋" w:hint="eastAsia"/>
          <w:sz w:val="32"/>
          <w:szCs w:val="32"/>
        </w:rPr>
        <w:t>万元以上</w:t>
      </w:r>
      <w:r>
        <w:rPr>
          <w:rFonts w:ascii="仿宋_GB2312" w:eastAsia="仿宋_GB2312" w:hAnsi="仿宋" w:hint="eastAsia"/>
          <w:sz w:val="32"/>
          <w:szCs w:val="32"/>
        </w:rPr>
        <w:t>20</w:t>
      </w:r>
      <w:r>
        <w:rPr>
          <w:rFonts w:ascii="仿宋_GB2312" w:eastAsia="仿宋_GB2312" w:hAnsi="仿宋" w:hint="eastAsia"/>
          <w:sz w:val="32"/>
          <w:szCs w:val="32"/>
        </w:rPr>
        <w:t>万元以下）</w:t>
      </w:r>
      <w:r>
        <w:rPr>
          <w:rFonts w:ascii="仿宋_GB2312" w:eastAsia="仿宋_GB2312" w:hAnsi="仿宋" w:hint="eastAsia"/>
          <w:sz w:val="32"/>
          <w:szCs w:val="32"/>
        </w:rPr>
        <w:t>+</w:t>
      </w:r>
      <w:r>
        <w:rPr>
          <w:rFonts w:ascii="仿宋_GB2312" w:eastAsia="仿宋_GB2312" w:hAnsi="仿宋" w:hint="eastAsia"/>
          <w:sz w:val="32"/>
          <w:szCs w:val="32"/>
        </w:rPr>
        <w:t>初步罚款区间的高低限差</w:t>
      </w:r>
      <w:proofErr w:type="gramStart"/>
      <w:r>
        <w:rPr>
          <w:rFonts w:ascii="仿宋_GB2312" w:eastAsia="仿宋_GB2312" w:hAnsi="仿宋" w:hint="eastAsia"/>
          <w:sz w:val="32"/>
          <w:szCs w:val="32"/>
        </w:rPr>
        <w:t>额</w:t>
      </w:r>
      <w:r>
        <w:rPr>
          <w:rFonts w:ascii="仿宋_GB2312" w:eastAsia="仿宋_GB2312" w:hAnsi="仿宋" w:hint="eastAsia"/>
          <w:sz w:val="32"/>
          <w:szCs w:val="32"/>
        </w:rPr>
        <w:lastRenderedPageBreak/>
        <w:t>金额</w:t>
      </w:r>
      <w:proofErr w:type="gramEnd"/>
      <w:r>
        <w:rPr>
          <w:rFonts w:ascii="仿宋_GB2312" w:eastAsia="仿宋_GB2312" w:hAnsi="仿宋" w:hint="eastAsia"/>
          <w:sz w:val="32"/>
          <w:szCs w:val="32"/>
        </w:rPr>
        <w:t>4</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-2.5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w:t>
      </w:r>
      <w:r>
        <w:rPr>
          <w:rFonts w:ascii="仿宋_GB2312" w:eastAsia="仿宋_GB2312" w:hAnsi="仿宋" w:hint="eastAsia"/>
          <w:sz w:val="32"/>
          <w:szCs w:val="32"/>
        </w:rPr>
        <w:t>2</w:t>
      </w:r>
      <w:r>
        <w:rPr>
          <w:rFonts w:ascii="仿宋_GB2312" w:eastAsia="仿宋_GB2312" w:hAnsi="仿宋" w:hint="eastAsia"/>
          <w:sz w:val="32"/>
          <w:szCs w:val="32"/>
        </w:rPr>
        <w:t>年没有受到生态环境部门行政处罚的（</w:t>
      </w:r>
      <w:r>
        <w:rPr>
          <w:rFonts w:ascii="仿宋_GB2312" w:eastAsia="仿宋_GB2312" w:hAnsi="仿宋" w:hint="eastAsia"/>
          <w:sz w:val="32"/>
          <w:szCs w:val="32"/>
        </w:rPr>
        <w:t>-1.0</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规定，</w:t>
      </w:r>
      <w:r>
        <w:rPr>
          <w:rFonts w:ascii="仿宋_GB2312" w:eastAsia="仿宋_GB2312" w:hAnsi="仿宋" w:hint="eastAsia"/>
          <w:b/>
          <w:bCs/>
          <w:color w:val="000000"/>
          <w:sz w:val="32"/>
          <w:szCs w:val="32"/>
        </w:rPr>
        <w:t>我局</w:t>
      </w:r>
      <w:r>
        <w:rPr>
          <w:rFonts w:ascii="仿宋_GB2312" w:eastAsia="仿宋_GB2312" w:hAnsi="仿宋" w:hint="eastAsia"/>
          <w:b/>
          <w:bCs/>
          <w:color w:val="000000"/>
          <w:sz w:val="32"/>
          <w:szCs w:val="32"/>
        </w:rPr>
        <w:t>决定</w:t>
      </w:r>
      <w:r>
        <w:rPr>
          <w:rFonts w:ascii="仿宋_GB2312" w:eastAsia="仿宋_GB2312" w:hAnsi="仿宋" w:hint="eastAsia"/>
          <w:b/>
          <w:bCs/>
          <w:color w:val="000000"/>
          <w:sz w:val="32"/>
          <w:szCs w:val="32"/>
        </w:rPr>
        <w:t>对你单位</w:t>
      </w:r>
      <w:proofErr w:type="gramStart"/>
      <w:r>
        <w:rPr>
          <w:rFonts w:ascii="仿宋_GB2312" w:eastAsia="仿宋_GB2312" w:hAnsi="仿宋" w:hint="eastAsia"/>
          <w:b/>
          <w:bCs/>
          <w:color w:val="000000"/>
          <w:sz w:val="32"/>
          <w:szCs w:val="32"/>
        </w:rPr>
        <w:t>作出</w:t>
      </w:r>
      <w:proofErr w:type="gramEnd"/>
      <w:r>
        <w:rPr>
          <w:rFonts w:ascii="仿宋_GB2312" w:eastAsia="仿宋_GB2312" w:hAnsi="仿宋" w:hint="eastAsia"/>
          <w:b/>
          <w:bCs/>
          <w:color w:val="000000"/>
          <w:sz w:val="32"/>
          <w:szCs w:val="32"/>
        </w:rPr>
        <w:t>罚款人民币</w:t>
      </w:r>
      <w:r>
        <w:rPr>
          <w:rFonts w:ascii="仿宋_GB2312" w:eastAsia="仿宋_GB2312" w:hAnsi="仿宋" w:hint="eastAsia"/>
          <w:b/>
          <w:bCs/>
          <w:color w:val="000000"/>
          <w:sz w:val="32"/>
          <w:szCs w:val="32"/>
        </w:rPr>
        <w:t>17.5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壹拾柒万伍仟元</w:t>
      </w:r>
      <w:r>
        <w:rPr>
          <w:rFonts w:ascii="仿宋_GB2312" w:eastAsia="仿宋_GB2312" w:hAnsi="仿宋" w:hint="eastAsia"/>
          <w:b/>
          <w:bCs/>
          <w:color w:val="000000"/>
          <w:sz w:val="32"/>
          <w:szCs w:val="32"/>
        </w:rPr>
        <w:t>）整的行政处罚</w:t>
      </w:r>
      <w:r>
        <w:rPr>
          <w:rFonts w:ascii="仿宋_GB2312" w:eastAsia="仿宋_GB2312" w:hAnsi="仿宋" w:hint="eastAsia"/>
          <w:b/>
          <w:bCs/>
          <w:color w:val="000000"/>
          <w:sz w:val="32"/>
          <w:szCs w:val="32"/>
        </w:rPr>
        <w:t>。</w:t>
      </w:r>
    </w:p>
    <w:p w:rsidR="002A23B3" w:rsidRDefault="008A039B">
      <w:pPr>
        <w:spacing w:line="56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2A23B3" w:rsidRDefault="008A039B">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2A23B3" w:rsidRDefault="008A039B">
      <w:pPr>
        <w:tabs>
          <w:tab w:val="left" w:pos="709"/>
          <w:tab w:val="left" w:pos="851"/>
        </w:tabs>
        <w:spacing w:line="56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2A23B3" w:rsidRDefault="008A039B">
      <w:pPr>
        <w:tabs>
          <w:tab w:val="left" w:pos="8222"/>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《中华人民共和国行政复议法》第二十条和第二十四条第一款第一项、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w:t>
      </w:r>
      <w:r>
        <w:rPr>
          <w:rFonts w:ascii="仿宋_GB2312" w:eastAsia="仿宋_GB2312" w:hAnsi="仿宋" w:hint="eastAsia"/>
          <w:color w:val="000000"/>
          <w:sz w:val="32"/>
          <w:szCs w:val="32"/>
        </w:rPr>
        <w:t>六个月内直接向江门市江</w:t>
      </w:r>
      <w:r>
        <w:rPr>
          <w:rFonts w:ascii="仿宋_GB2312" w:eastAsia="仿宋_GB2312" w:hAnsi="仿宋" w:hint="eastAsia"/>
          <w:color w:val="000000"/>
          <w:sz w:val="32"/>
          <w:szCs w:val="32"/>
        </w:rPr>
        <w:lastRenderedPageBreak/>
        <w:t>海区人民法院提起诉讼。逾期不申请行政复议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也不提起诉讼</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又不履行本处罚决定的，我局将依法申请人民法院强制执行。</w:t>
      </w:r>
    </w:p>
    <w:p w:rsidR="002A23B3" w:rsidRDefault="002A23B3">
      <w:pPr>
        <w:spacing w:line="560" w:lineRule="exact"/>
        <w:jc w:val="left"/>
        <w:rPr>
          <w:rFonts w:ascii="仿宋_GB2312" w:eastAsia="仿宋_GB2312" w:hAnsi="仿宋"/>
          <w:color w:val="000000"/>
          <w:sz w:val="32"/>
          <w:szCs w:val="32"/>
        </w:rPr>
      </w:pPr>
    </w:p>
    <w:p w:rsidR="002A23B3" w:rsidRDefault="002A23B3">
      <w:pPr>
        <w:spacing w:line="560" w:lineRule="exact"/>
        <w:jc w:val="left"/>
        <w:rPr>
          <w:rFonts w:ascii="仿宋_GB2312" w:eastAsia="仿宋_GB2312" w:hAnsi="仿宋"/>
          <w:color w:val="000000"/>
          <w:sz w:val="32"/>
          <w:szCs w:val="32"/>
        </w:rPr>
      </w:pPr>
    </w:p>
    <w:p w:rsidR="002A23B3" w:rsidRDefault="008A039B">
      <w:pPr>
        <w:tabs>
          <w:tab w:val="left" w:pos="8222"/>
        </w:tabs>
        <w:adjustRightInd w:val="0"/>
        <w:snapToGrid w:val="0"/>
        <w:spacing w:line="56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2A23B3" w:rsidRDefault="008A039B">
      <w:pPr>
        <w:tabs>
          <w:tab w:val="left" w:pos="567"/>
        </w:tabs>
        <w:spacing w:line="56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30</w:t>
      </w:r>
      <w:r>
        <w:rPr>
          <w:rFonts w:ascii="仿宋_GB2312" w:eastAsia="仿宋_GB2312" w:hAnsi="仿宋" w:hint="eastAsia"/>
          <w:color w:val="000000"/>
          <w:sz w:val="32"/>
          <w:szCs w:val="32"/>
        </w:rPr>
        <w:t>日</w:t>
      </w:r>
    </w:p>
    <w:sectPr w:rsidR="002A23B3">
      <w:footerReference w:type="default" r:id="rId8"/>
      <w:pgSz w:w="11906" w:h="16838"/>
      <w:pgMar w:top="1701" w:right="1587" w:bottom="170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39B" w:rsidRDefault="008A039B">
      <w:r>
        <w:separator/>
      </w:r>
    </w:p>
  </w:endnote>
  <w:endnote w:type="continuationSeparator" w:id="0">
    <w:p w:rsidR="008A039B" w:rsidRDefault="008A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3B3" w:rsidRDefault="008A039B">
    <w:pPr>
      <w:pStyle w:val="a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A23B3" w:rsidRDefault="008A039B">
                          <w:pPr>
                            <w:pStyle w:val="a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17D2F" w:rsidRPr="00117D2F">
                            <w:rPr>
                              <w:rFonts w:ascii="仿宋_GB2312" w:eastAsia="仿宋_GB2312" w:hAnsi="仿宋_GB2312" w:cs="仿宋_GB2312"/>
                              <w:noProof/>
                              <w:sz w:val="32"/>
                              <w:szCs w:val="32"/>
                              <w:lang w:val="zh-CN"/>
                            </w:rPr>
                            <w:t>-</w:t>
                          </w:r>
                          <w:r w:rsidR="00117D2F">
                            <w:rPr>
                              <w:rFonts w:ascii="仿宋_GB2312" w:eastAsia="仿宋_GB2312" w:hAnsi="仿宋_GB2312" w:cs="仿宋_GB2312"/>
                              <w:noProof/>
                              <w:sz w:val="32"/>
                              <w:szCs w:val="32"/>
                            </w:rPr>
                            <w:t xml:space="preserve"> 4 -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2A23B3" w:rsidRDefault="008A039B">
                    <w:pPr>
                      <w:pStyle w:val="a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17D2F" w:rsidRPr="00117D2F">
                      <w:rPr>
                        <w:rFonts w:ascii="仿宋_GB2312" w:eastAsia="仿宋_GB2312" w:hAnsi="仿宋_GB2312" w:cs="仿宋_GB2312"/>
                        <w:noProof/>
                        <w:sz w:val="32"/>
                        <w:szCs w:val="32"/>
                        <w:lang w:val="zh-CN"/>
                      </w:rPr>
                      <w:t>-</w:t>
                    </w:r>
                    <w:r w:rsidR="00117D2F">
                      <w:rPr>
                        <w:rFonts w:ascii="仿宋_GB2312" w:eastAsia="仿宋_GB2312" w:hAnsi="仿宋_GB2312" w:cs="仿宋_GB2312"/>
                        <w:noProof/>
                        <w:sz w:val="32"/>
                        <w:szCs w:val="32"/>
                      </w:rPr>
                      <w:t xml:space="preserve"> 4 -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39B" w:rsidRDefault="008A039B">
      <w:r>
        <w:separator/>
      </w:r>
    </w:p>
  </w:footnote>
  <w:footnote w:type="continuationSeparator" w:id="0">
    <w:p w:rsidR="008A039B" w:rsidRDefault="008A0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F6F70770"/>
    <w:rsid w:val="F9D6E654"/>
    <w:rsid w:val="00040D35"/>
    <w:rsid w:val="0008108A"/>
    <w:rsid w:val="000B2738"/>
    <w:rsid w:val="00117D2F"/>
    <w:rsid w:val="001714E5"/>
    <w:rsid w:val="001A628F"/>
    <w:rsid w:val="001C23C3"/>
    <w:rsid w:val="001D6001"/>
    <w:rsid w:val="00200EBA"/>
    <w:rsid w:val="0020509C"/>
    <w:rsid w:val="00215B21"/>
    <w:rsid w:val="0026591A"/>
    <w:rsid w:val="002A0A4B"/>
    <w:rsid w:val="002A23B3"/>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39B"/>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65530D"/>
    <w:rsid w:val="06CD5EE0"/>
    <w:rsid w:val="08392955"/>
    <w:rsid w:val="08B04283"/>
    <w:rsid w:val="08E5773E"/>
    <w:rsid w:val="09D92046"/>
    <w:rsid w:val="09E22693"/>
    <w:rsid w:val="0A2B751A"/>
    <w:rsid w:val="0A54249D"/>
    <w:rsid w:val="0AA90837"/>
    <w:rsid w:val="0BB35B7A"/>
    <w:rsid w:val="0D7774E5"/>
    <w:rsid w:val="0D811A27"/>
    <w:rsid w:val="0E287049"/>
    <w:rsid w:val="0E96654F"/>
    <w:rsid w:val="0EBB6EE7"/>
    <w:rsid w:val="0EBC578E"/>
    <w:rsid w:val="0FF13980"/>
    <w:rsid w:val="10D56BBA"/>
    <w:rsid w:val="111C5C2D"/>
    <w:rsid w:val="11B147AE"/>
    <w:rsid w:val="11C47BB0"/>
    <w:rsid w:val="12093B90"/>
    <w:rsid w:val="122E36DE"/>
    <w:rsid w:val="14661013"/>
    <w:rsid w:val="146B4047"/>
    <w:rsid w:val="15213FFD"/>
    <w:rsid w:val="155112B2"/>
    <w:rsid w:val="15C42C46"/>
    <w:rsid w:val="16437091"/>
    <w:rsid w:val="1658540F"/>
    <w:rsid w:val="16C62ECB"/>
    <w:rsid w:val="17020ABF"/>
    <w:rsid w:val="177A156A"/>
    <w:rsid w:val="186E3A00"/>
    <w:rsid w:val="189B3B60"/>
    <w:rsid w:val="18EF5A3F"/>
    <w:rsid w:val="190344DA"/>
    <w:rsid w:val="193A544E"/>
    <w:rsid w:val="194C74AE"/>
    <w:rsid w:val="196575D7"/>
    <w:rsid w:val="19BD6B3B"/>
    <w:rsid w:val="19D164AD"/>
    <w:rsid w:val="1A4B1C64"/>
    <w:rsid w:val="1B485C9B"/>
    <w:rsid w:val="1C0007A5"/>
    <w:rsid w:val="1CCC4F47"/>
    <w:rsid w:val="1D385AE2"/>
    <w:rsid w:val="1D794E63"/>
    <w:rsid w:val="1D9B546D"/>
    <w:rsid w:val="1E336ED8"/>
    <w:rsid w:val="1F0C202B"/>
    <w:rsid w:val="1F3A12F9"/>
    <w:rsid w:val="1FF163E5"/>
    <w:rsid w:val="20B63F6D"/>
    <w:rsid w:val="20E64F75"/>
    <w:rsid w:val="211806B9"/>
    <w:rsid w:val="22533907"/>
    <w:rsid w:val="231F636F"/>
    <w:rsid w:val="23961225"/>
    <w:rsid w:val="23B67A29"/>
    <w:rsid w:val="23D85380"/>
    <w:rsid w:val="2593324A"/>
    <w:rsid w:val="27667709"/>
    <w:rsid w:val="27AB23B9"/>
    <w:rsid w:val="291A3E92"/>
    <w:rsid w:val="296F10A7"/>
    <w:rsid w:val="29CD0CE3"/>
    <w:rsid w:val="29D17720"/>
    <w:rsid w:val="2A0947BF"/>
    <w:rsid w:val="2C5378E5"/>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9E7DD5"/>
    <w:rsid w:val="3D2221BD"/>
    <w:rsid w:val="3D5F7975"/>
    <w:rsid w:val="3E123949"/>
    <w:rsid w:val="3ED930B3"/>
    <w:rsid w:val="415D593F"/>
    <w:rsid w:val="41642E7C"/>
    <w:rsid w:val="41790595"/>
    <w:rsid w:val="41932A81"/>
    <w:rsid w:val="41E94E20"/>
    <w:rsid w:val="42994B23"/>
    <w:rsid w:val="439112D9"/>
    <w:rsid w:val="43ED184B"/>
    <w:rsid w:val="440B07AF"/>
    <w:rsid w:val="4496544D"/>
    <w:rsid w:val="45706D26"/>
    <w:rsid w:val="46122081"/>
    <w:rsid w:val="46C44E5D"/>
    <w:rsid w:val="474A45BD"/>
    <w:rsid w:val="47753FE8"/>
    <w:rsid w:val="48081F25"/>
    <w:rsid w:val="48396BCF"/>
    <w:rsid w:val="48D11AC4"/>
    <w:rsid w:val="48DC13FA"/>
    <w:rsid w:val="49693B09"/>
    <w:rsid w:val="4A5A3968"/>
    <w:rsid w:val="4B455C85"/>
    <w:rsid w:val="4B8D5369"/>
    <w:rsid w:val="4C4C79B8"/>
    <w:rsid w:val="4C827694"/>
    <w:rsid w:val="4C9D21EE"/>
    <w:rsid w:val="4CD23EC9"/>
    <w:rsid w:val="4CD40081"/>
    <w:rsid w:val="4CF406C0"/>
    <w:rsid w:val="4D2A27EC"/>
    <w:rsid w:val="4DB57DDF"/>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335AEF"/>
    <w:rsid w:val="5D8F6D1E"/>
    <w:rsid w:val="5E001C89"/>
    <w:rsid w:val="5E9BA492"/>
    <w:rsid w:val="5F3D5BD5"/>
    <w:rsid w:val="603D12EC"/>
    <w:rsid w:val="60C121A6"/>
    <w:rsid w:val="615E28EC"/>
    <w:rsid w:val="616945BC"/>
    <w:rsid w:val="61C8147B"/>
    <w:rsid w:val="622D7AE2"/>
    <w:rsid w:val="625C2AAE"/>
    <w:rsid w:val="63B5695A"/>
    <w:rsid w:val="65530DC6"/>
    <w:rsid w:val="66354692"/>
    <w:rsid w:val="670E7BDC"/>
    <w:rsid w:val="671D4807"/>
    <w:rsid w:val="67CA70E2"/>
    <w:rsid w:val="67E814EB"/>
    <w:rsid w:val="6A0171F6"/>
    <w:rsid w:val="6A6A4F3E"/>
    <w:rsid w:val="6B6C452B"/>
    <w:rsid w:val="6B866AF7"/>
    <w:rsid w:val="6B8B1BAD"/>
    <w:rsid w:val="6C88775B"/>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BDF1949"/>
    <w:rsid w:val="7C6C2CF0"/>
    <w:rsid w:val="7CD635D7"/>
    <w:rsid w:val="7D99FF6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Balloon Text"/>
    <w:basedOn w:val="a"/>
    <w:link w:val="Char0"/>
    <w:autoRedefine/>
    <w:qFormat/>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2"/>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脚 Char"/>
    <w:link w:val="a0"/>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0">
    <w:name w:val="批注框文本 Char"/>
    <w:basedOn w:val="a1"/>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Balloon Text"/>
    <w:basedOn w:val="a"/>
    <w:link w:val="Char0"/>
    <w:autoRedefine/>
    <w:qFormat/>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2"/>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脚 Char"/>
    <w:link w:val="a0"/>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0">
    <w:name w:val="批注框文本 Char"/>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271</Words>
  <Characters>1550</Characters>
  <Application>Microsoft Office Word</Application>
  <DocSecurity>0</DocSecurity>
  <Lines>12</Lines>
  <Paragraphs>3</Paragraphs>
  <ScaleCrop>false</ScaleCrop>
  <Company>其他</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2024-01-11T01:08:00Z</cp:lastPrinted>
  <dcterms:created xsi:type="dcterms:W3CDTF">2022-06-17T09:50:00Z</dcterms:created>
  <dcterms:modified xsi:type="dcterms:W3CDTF">2025-12-02T03:50:00Z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FDCD593DE2634DCCA4C9C29DDD10CCCA</vt:lpwstr>
  </property>
</Properties>
</file>