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both"/>
        <w:rPr>
          <w:rFonts w:hint="eastAsia" w:ascii="仿宋_GB2312" w:hAnsi="仿宋_GB2312" w:eastAsia="仿宋_GB2312" w:cs="仿宋_GB2312"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Cs/>
          <w:sz w:val="28"/>
          <w:szCs w:val="28"/>
          <w:lang w:eastAsia="zh-CN"/>
        </w:rPr>
        <w:t>附件</w:t>
      </w:r>
      <w:r>
        <w:rPr>
          <w:rFonts w:hint="eastAsia" w:ascii="仿宋_GB2312" w:hAnsi="仿宋_GB2312" w:eastAsia="仿宋_GB2312" w:cs="仿宋_GB2312"/>
          <w:bCs/>
          <w:sz w:val="28"/>
          <w:szCs w:val="28"/>
          <w:lang w:val="en-US" w:eastAsia="zh-CN"/>
        </w:rPr>
        <w:t>2</w:t>
      </w:r>
    </w:p>
    <w:p>
      <w:pPr>
        <w:spacing w:line="600" w:lineRule="exact"/>
        <w:jc w:val="center"/>
        <w:rPr>
          <w:rFonts w:hint="eastAsia" w:eastAsia="方正小标宋简体"/>
          <w:bCs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江门市市场监督管理局</w:t>
      </w:r>
      <w:r>
        <w:rPr>
          <w:rFonts w:hint="eastAsia" w:eastAsia="方正小标宋简体"/>
          <w:bCs/>
          <w:sz w:val="44"/>
          <w:szCs w:val="44"/>
        </w:rPr>
        <w:t>委托第三方（媒体）开展“一监到底”网络直播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eastAsia="方正小标宋简体"/>
          <w:bCs/>
          <w:sz w:val="44"/>
          <w:szCs w:val="44"/>
        </w:rPr>
        <w:t>执法活动</w:t>
      </w:r>
      <w:r>
        <w:rPr>
          <w:rFonts w:eastAsia="方正小标宋简体"/>
          <w:bCs/>
          <w:sz w:val="44"/>
          <w:szCs w:val="44"/>
        </w:rPr>
        <w:t>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黑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黑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（权重40%）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根据供应商对项目的认识及理解、对项目重点、难点分析把握，进行综合比较。优5分，良3分，一般1分，不提供不得分。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eastAsia="zh-CN"/>
              </w:rPr>
              <w:t>直播团队配置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eastAsia="zh-CN"/>
              </w:rPr>
              <w:t>自有直播工作团队（含主持、摄像、现场图文记者）的得</w:t>
            </w:r>
            <w:r>
              <w:rPr>
                <w:rFonts w:hint="eastAsia" w:ascii="宋体" w:hAnsi="宋体"/>
                <w:kern w:val="0"/>
              </w:rPr>
              <w:t>7分，</w:t>
            </w:r>
            <w:r>
              <w:rPr>
                <w:rFonts w:hint="eastAsia" w:ascii="宋体" w:hAnsi="宋体"/>
                <w:kern w:val="0"/>
                <w:lang w:eastAsia="zh-CN"/>
              </w:rPr>
              <w:t>外雇</w:t>
            </w:r>
            <w:r>
              <w:rPr>
                <w:rFonts w:hint="eastAsia" w:ascii="宋体" w:hAnsi="宋体"/>
                <w:color w:val="auto"/>
                <w:kern w:val="0"/>
                <w:lang w:eastAsia="zh-CN"/>
              </w:rPr>
              <w:t>直播团队的得</w:t>
            </w:r>
            <w:r>
              <w:rPr>
                <w:rFonts w:hint="eastAsia" w:ascii="宋体" w:hAnsi="宋体"/>
                <w:color w:val="auto"/>
                <w:kern w:val="0"/>
                <w:lang w:val="en-US" w:eastAsia="zh-CN"/>
              </w:rPr>
              <w:t>5分</w:t>
            </w:r>
            <w:r>
              <w:rPr>
                <w:rFonts w:hint="eastAsia" w:ascii="宋体" w:hAnsi="宋体"/>
                <w:color w:val="auto"/>
                <w:kern w:val="0"/>
              </w:rPr>
              <w:t>。须提供相关佐证材料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根据供应商的服务方案，包括策划设计、流程节点、实施计划等是否完善周到、可行，是否符合采购文件需求等进行综合比较。优23分，良17分，一般11分，不提供不得分</w:t>
            </w:r>
            <w:r>
              <w:rPr>
                <w:rFonts w:hint="eastAsia" w:ascii="宋体" w:hAnsi="宋体"/>
                <w:kern w:val="0"/>
                <w:lang w:eastAsia="zh-CN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eastAsia="zh-CN"/>
              </w:rPr>
              <w:t>参与人数（点击收看直播人数）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eastAsia="zh-CN"/>
              </w:rPr>
              <w:t>每期参与直播的人数</w:t>
            </w:r>
            <w:r>
              <w:rPr>
                <w:rFonts w:hint="default" w:ascii="宋体" w:hAnsi="宋体"/>
                <w:kern w:val="0"/>
                <w:lang w:val="en" w:eastAsia="zh-CN"/>
              </w:rPr>
              <w:t>&gt;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10000人得</w:t>
            </w:r>
            <w:r>
              <w:rPr>
                <w:rFonts w:ascii="宋体" w:hAnsi="宋体"/>
                <w:kern w:val="0"/>
              </w:rPr>
              <w:t>5分，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5000</w:t>
            </w:r>
            <w:r>
              <w:rPr>
                <w:rFonts w:hint="default" w:ascii="宋体" w:hAnsi="宋体"/>
                <w:kern w:val="0"/>
                <w:lang w:val="en" w:eastAsia="zh-CN"/>
              </w:rPr>
              <w:t>-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10000人得</w:t>
            </w:r>
            <w:r>
              <w:rPr>
                <w:rFonts w:ascii="宋体" w:hAnsi="宋体"/>
                <w:kern w:val="0"/>
              </w:rPr>
              <w:t>3分，</w:t>
            </w:r>
            <w:r>
              <w:rPr>
                <w:rFonts w:hint="default" w:ascii="宋体" w:hAnsi="宋体"/>
                <w:kern w:val="0"/>
                <w:lang w:val="en"/>
              </w:rPr>
              <w:t>&lt;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5000人得</w:t>
            </w:r>
            <w:r>
              <w:rPr>
                <w:rFonts w:ascii="宋体" w:hAnsi="宋体"/>
                <w:kern w:val="0"/>
              </w:rPr>
              <w:t>1分。</w:t>
            </w:r>
            <w:r>
              <w:rPr>
                <w:rFonts w:hint="eastAsia" w:ascii="宋体" w:hAnsi="宋体"/>
                <w:color w:val="auto"/>
                <w:kern w:val="0"/>
              </w:rPr>
              <w:t>须提供相关佐证材料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  <w:lang w:eastAsia="zh-CN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（权重40%）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根据投标文件的印刷装订质量，内容一致完整性，是否有目录，佐证材料是否有效充分等综合评定。优3分，良2分，一般1分。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  <w:p>
            <w:pPr>
              <w:jc w:val="left"/>
              <w:rPr>
                <w:rFonts w:ascii="宋体" w:hAnsi="宋体"/>
                <w:kern w:val="0"/>
              </w:rPr>
            </w:pP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ind w:firstLine="420" w:firstLineChars="200"/>
              <w:jc w:val="left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27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根据供应商的简介</w:t>
            </w:r>
            <w:r>
              <w:rPr>
                <w:rFonts w:hint="eastAsia" w:ascii="宋体" w:hAnsi="宋体"/>
                <w:kern w:val="0"/>
                <w:lang w:eastAsia="zh-CN"/>
              </w:rPr>
              <w:t>、</w:t>
            </w:r>
            <w:r>
              <w:rPr>
                <w:rFonts w:ascii="宋体" w:hAnsi="宋体"/>
                <w:kern w:val="0"/>
              </w:rPr>
              <w:t>完成本项目</w:t>
            </w:r>
            <w:r>
              <w:rPr>
                <w:rFonts w:hint="eastAsia" w:ascii="宋体" w:hAnsi="宋体"/>
                <w:kern w:val="0"/>
                <w:lang w:eastAsia="zh-CN"/>
              </w:rPr>
              <w:t>的</w:t>
            </w:r>
            <w:r>
              <w:rPr>
                <w:rFonts w:ascii="宋体" w:hAnsi="宋体"/>
                <w:kern w:val="0"/>
              </w:rPr>
              <w:t>优势</w:t>
            </w:r>
            <w:r>
              <w:rPr>
                <w:rFonts w:hint="eastAsia" w:ascii="宋体" w:hAnsi="宋体"/>
                <w:kern w:val="0"/>
                <w:lang w:eastAsia="zh-CN"/>
              </w:rPr>
              <w:t>、开展同类项目的</w:t>
            </w:r>
            <w:r>
              <w:rPr>
                <w:rFonts w:ascii="宋体" w:hAnsi="宋体"/>
                <w:kern w:val="0"/>
              </w:rPr>
              <w:t>业绩</w:t>
            </w:r>
            <w:r>
              <w:rPr>
                <w:rFonts w:hint="eastAsia" w:ascii="宋体" w:hAnsi="宋体"/>
                <w:kern w:val="0"/>
                <w:lang w:eastAsia="zh-CN"/>
              </w:rPr>
              <w:t>、</w:t>
            </w:r>
            <w:r>
              <w:rPr>
                <w:rFonts w:ascii="宋体" w:hAnsi="宋体"/>
                <w:kern w:val="0"/>
              </w:rPr>
              <w:t>财务报表和</w:t>
            </w:r>
            <w:r>
              <w:rPr>
                <w:rFonts w:hint="eastAsia" w:ascii="宋体" w:hAnsi="宋体"/>
                <w:kern w:val="0"/>
                <w:lang w:eastAsia="zh-CN"/>
              </w:rPr>
              <w:t>开展同类项目的相关</w:t>
            </w:r>
            <w:r>
              <w:rPr>
                <w:rFonts w:ascii="宋体" w:hAnsi="宋体"/>
                <w:kern w:val="0"/>
              </w:rPr>
              <w:t>荣誉证书等综合比较，</w:t>
            </w:r>
            <w:r>
              <w:rPr>
                <w:rFonts w:hint="eastAsia" w:ascii="宋体" w:hAnsi="宋体"/>
                <w:kern w:val="0"/>
                <w:lang w:eastAsia="zh-CN"/>
              </w:rPr>
              <w:t>业绩的佐证材料</w:t>
            </w:r>
            <w:r>
              <w:rPr>
                <w:rFonts w:ascii="宋体" w:hAnsi="宋体"/>
                <w:kern w:val="0"/>
              </w:rPr>
              <w:t>须提供业绩列表</w:t>
            </w:r>
            <w:r>
              <w:rPr>
                <w:rFonts w:hint="eastAsia" w:ascii="宋体" w:hAnsi="宋体"/>
                <w:kern w:val="0"/>
                <w:lang w:eastAsia="zh-CN"/>
              </w:rPr>
              <w:t>、</w:t>
            </w:r>
            <w:r>
              <w:rPr>
                <w:rFonts w:ascii="宋体" w:hAnsi="宋体"/>
                <w:kern w:val="0"/>
              </w:rPr>
              <w:t>合同</w:t>
            </w:r>
            <w:r>
              <w:rPr>
                <w:rFonts w:hint="eastAsia" w:ascii="宋体" w:hAnsi="宋体"/>
                <w:kern w:val="0"/>
                <w:lang w:eastAsia="zh-CN"/>
              </w:rPr>
              <w:t>（</w:t>
            </w:r>
            <w:r>
              <w:rPr>
                <w:rFonts w:ascii="宋体" w:hAnsi="宋体"/>
                <w:kern w:val="0"/>
              </w:rPr>
              <w:t>中标通知书</w:t>
            </w:r>
            <w:r>
              <w:rPr>
                <w:rFonts w:hint="eastAsia" w:ascii="宋体" w:hAnsi="宋体"/>
                <w:kern w:val="0"/>
                <w:lang w:eastAsia="zh-CN"/>
              </w:rPr>
              <w:t>、</w:t>
            </w:r>
            <w:r>
              <w:rPr>
                <w:rFonts w:ascii="宋体" w:hAnsi="宋体"/>
                <w:kern w:val="0"/>
              </w:rPr>
              <w:t>成交通知书</w:t>
            </w:r>
            <w:r>
              <w:rPr>
                <w:rFonts w:hint="eastAsia" w:ascii="宋体" w:hAnsi="宋体"/>
                <w:kern w:val="0"/>
                <w:lang w:eastAsia="zh-CN"/>
              </w:rPr>
              <w:t>）</w:t>
            </w:r>
            <w:r>
              <w:rPr>
                <w:rFonts w:ascii="宋体" w:hAnsi="宋体"/>
                <w:kern w:val="0"/>
              </w:rPr>
              <w:t>等复印件</w:t>
            </w:r>
            <w:r>
              <w:rPr>
                <w:rFonts w:hint="eastAsia" w:ascii="宋体" w:hAnsi="宋体"/>
                <w:kern w:val="0"/>
                <w:lang w:eastAsia="zh-CN"/>
              </w:rPr>
              <w:t>。</w:t>
            </w:r>
            <w:r>
              <w:rPr>
                <w:rFonts w:ascii="宋体" w:hAnsi="宋体"/>
                <w:kern w:val="0"/>
              </w:rPr>
              <w:t>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</w:t>
            </w:r>
            <w:r>
              <w:rPr>
                <w:rFonts w:ascii="宋体" w:hAnsi="宋体"/>
                <w:kern w:val="0"/>
              </w:rPr>
              <w:t>7分，良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</w:t>
            </w:r>
            <w:r>
              <w:rPr>
                <w:rFonts w:ascii="宋体" w:hAnsi="宋体"/>
                <w:kern w:val="0"/>
              </w:rPr>
              <w:t>5分，一般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</w:t>
            </w:r>
            <w:r>
              <w:rPr>
                <w:rFonts w:ascii="宋体" w:hAnsi="宋体"/>
                <w:kern w:val="0"/>
              </w:rPr>
              <w:t>3分，不提供不得分。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44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0DAF1E9F"/>
    <w:rsid w:val="17F3E9CE"/>
    <w:rsid w:val="3AEF03D9"/>
    <w:rsid w:val="73767C12"/>
    <w:rsid w:val="7B6FE998"/>
    <w:rsid w:val="7DFF3FAD"/>
    <w:rsid w:val="7EE91597"/>
    <w:rsid w:val="7FCD242B"/>
    <w:rsid w:val="7FDFFD74"/>
    <w:rsid w:val="7FFEDE63"/>
    <w:rsid w:val="7FFF37B4"/>
    <w:rsid w:val="C9FD0078"/>
    <w:rsid w:val="DFFE46E7"/>
    <w:rsid w:val="EFFD0E01"/>
    <w:rsid w:val="F4E48C52"/>
    <w:rsid w:val="FDB1E433"/>
    <w:rsid w:val="FFF9D7AF"/>
    <w:rsid w:val="FFFF1A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qFormat/>
    <w:uiPriority w:val="99"/>
    <w:rPr>
      <w:sz w:val="18"/>
      <w:szCs w:val="18"/>
    </w:rPr>
  </w:style>
  <w:style w:type="character" w:customStyle="1" w:styleId="7">
    <w:name w:val="页眉 Char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654</Words>
  <Characters>692</Characters>
  <Lines>5</Lines>
  <Paragraphs>1</Paragraphs>
  <TotalTime>2</TotalTime>
  <ScaleCrop>false</ScaleCrop>
  <LinksUpToDate>false</LinksUpToDate>
  <CharactersWithSpaces>694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2021-08-08T11:26:00Z</dcterms:created>
  <dc:creator>张海盈</dc:creator>
  <cp:lastModifiedBy>greatwall</cp:lastModifiedBy>
  <cp:lastPrinted>2026-02-25T11:27:00Z</cp:lastPrinted>
  <dcterms:modified xsi:type="dcterms:W3CDTF">2026-02-28T14:30:29Z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KSOTemplateDocerSaveRecord">
    <vt:lpwstr>eyJoZGlkIjoiNTQ4YzZjMzY1NDdkN2MyZjI4YTU5YmNlZmI5NTQ4YWQiLCJ1c2VySWQiOiI1NjI2MjAzMTUifQ==</vt:lpwstr>
  </property>
  <property fmtid="{D5CDD505-2E9C-101B-9397-08002B2CF9AE}" pid="4" name="ICV">
    <vt:lpwstr>87728528093D49779C4FD65D74C81E92_12</vt:lpwstr>
  </property>
</Properties>
</file>