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0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2008"/>
        <w:gridCol w:w="1843"/>
        <w:gridCol w:w="2268"/>
        <w:gridCol w:w="2551"/>
        <w:gridCol w:w="992"/>
        <w:gridCol w:w="1640"/>
      </w:tblGrid>
      <w:tr w14:paraId="0166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191F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sz w:val="30"/>
                <w:szCs w:val="30"/>
                <w:lang w:bidi="ar"/>
              </w:rPr>
              <w:t>附件</w:t>
            </w:r>
            <w:r>
              <w:rPr>
                <w:rStyle w:val="9"/>
                <w:rFonts w:hint="eastAsia" w:ascii="方正黑体_GBK" w:hAnsi="方正黑体_GBK" w:eastAsia="方正黑体_GBK" w:cs="方正黑体_GBK"/>
                <w:sz w:val="30"/>
                <w:szCs w:val="30"/>
                <w:lang w:bidi="ar"/>
              </w:rPr>
              <w:t>1</w:t>
            </w:r>
          </w:p>
        </w:tc>
      </w:tr>
      <w:tr w14:paraId="2504F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546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bidi="ar"/>
              </w:rPr>
              <w:t>江门市生态环境局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eastAsia="zh-CN" w:bidi="ar"/>
              </w:rPr>
              <w:t>开平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bidi="ar"/>
              </w:rPr>
              <w:t>分局属下事业单位</w:t>
            </w:r>
            <w:r>
              <w:rPr>
                <w:rStyle w:val="11"/>
                <w:rFonts w:hint="eastAsia" w:ascii="方正大标宋_GBK" w:hAnsi="方正大标宋_GBK" w:eastAsia="方正大标宋_GBK" w:cs="方正大标宋_GBK"/>
                <w:sz w:val="42"/>
                <w:szCs w:val="42"/>
                <w:lang w:bidi="ar"/>
              </w:rPr>
              <w:t>2026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bidi="ar"/>
              </w:rPr>
              <w:t>年集中公开招聘高校毕业生入围面试资格复审人员名单</w:t>
            </w:r>
          </w:p>
        </w:tc>
      </w:tr>
      <w:tr w14:paraId="14469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21C0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5A02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准考证号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C010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单位名称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FCB0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岗位代码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5E6B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岗位名称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D545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笔试名次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BFD4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Style w:val="12"/>
                <w:rFonts w:hint="default" w:ascii="方正黑体_GBK" w:hAnsi="方正黑体_GBK" w:eastAsia="方正黑体_GBK" w:cs="方正黑体_GBK"/>
                <w:b w:val="0"/>
                <w:bCs w:val="0"/>
                <w:sz w:val="30"/>
                <w:szCs w:val="30"/>
                <w:lang w:bidi="ar"/>
              </w:rPr>
              <w:t>备注</w:t>
            </w:r>
          </w:p>
        </w:tc>
      </w:tr>
      <w:tr w14:paraId="6CCEC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8C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A3A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261130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105602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D05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6F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826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59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227E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59977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AD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8F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602430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DCC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8A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086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20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7F8A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5744D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47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06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502002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F8E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1E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143B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BB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7189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67F82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83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E9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1803007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E0E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DA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CD5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E8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2692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781EE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53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3FB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1402327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08D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23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B97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41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E6F2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569AF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F0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BA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261130205623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FE10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D7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F512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2F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D89F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737A3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22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CE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261130102015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F923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9B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25FD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BA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2E43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3F21D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52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65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261130505020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C9AF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99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60B8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DA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3B3D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761AE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F1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D5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261131600213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949F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8C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8BCC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A6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E9A4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60DF1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6F4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7F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261130401319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0B2B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环境监测站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7E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13AF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监测部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91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11A5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04AAD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EC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A1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261131801229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A1ED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开平市环境信息中心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CD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2026001130751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82BF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综合部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D7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E2CF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4210F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6C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7ED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261130607708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3CB5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开平市环境信息中心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1B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2026001130751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A09A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综合部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6D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76F5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25F64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BF7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69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130206118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5C04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开平市环境信息中心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25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2026001130751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7AE4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综合部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8A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BB6B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7099A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6E8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219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261130104725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3E2E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开平市环境信息中心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33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2026001130751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99A3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综合部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81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8F6A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 w14:paraId="01DE3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78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15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C0E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261131702130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BBD2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开平市环境信息中心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7E3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2026001130751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70B3">
            <w:pPr>
              <w:widowControl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eastAsia="zh-CN"/>
              </w:rPr>
              <w:t>综合部</w:t>
            </w: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专业技术岗位十一级至十三级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AB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6C2F">
            <w:pP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</w:tbl>
    <w:p w14:paraId="65D6C49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72"/>
    <w:rsid w:val="000D3E43"/>
    <w:rsid w:val="004D1E72"/>
    <w:rsid w:val="00D223A1"/>
    <w:rsid w:val="00F974E8"/>
    <w:rsid w:val="0B981A4C"/>
    <w:rsid w:val="18F84FB0"/>
    <w:rsid w:val="2951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31"/>
    <w:basedOn w:val="5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21"/>
    <w:basedOn w:val="5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1">
    <w:name w:val="font61"/>
    <w:basedOn w:val="5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225</Words>
  <Characters>343</Characters>
  <Lines>2</Lines>
  <Paragraphs>1</Paragraphs>
  <TotalTime>48</TotalTime>
  <ScaleCrop>false</ScaleCrop>
  <LinksUpToDate>false</LinksUpToDate>
  <CharactersWithSpaces>343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2026-04-16T09:00:00Z</dcterms:created>
  <dc:creator>AutoBVT</dc:creator>
  <cp:lastModifiedBy>欢欢</cp:lastModifiedBy>
  <dcterms:modified xsi:type="dcterms:W3CDTF">2026-04-20T08:19:33Z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eyJoZGlkIjoiZTQxNzE3YzJmODIxMmFmZGNhNzA3NGM3MDg0NzlmODQiLCJ1c2VySWQiOiI0NzgxNzI0MjcifQ==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60ABF6DEF4974839BA69C2A3652E7858_12</vt:lpwstr>
  </property>
</Properties>
</file>