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</w:p>
    <w:p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江门市市场监督管理局2026年协助开展助企纾困和个体工商户分型分类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bookmarkStart w:id="0" w:name="_GoBack"/>
      <w:bookmarkEnd w:id="0"/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16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优16分，良11分，一般6分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</w:rPr>
              <w:t>27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20</w:t>
            </w:r>
            <w:r>
              <w:rPr>
                <w:rFonts w:ascii="宋体" w:hAnsi="宋体"/>
                <w:kern w:val="0"/>
              </w:rPr>
              <w:t>分，一般1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9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</w:rPr>
              <w:t>9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</w:rPr>
              <w:t>1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DAF1E9F"/>
    <w:rsid w:val="17F3E9CE"/>
    <w:rsid w:val="3AEF03D9"/>
    <w:rsid w:val="3EA717EF"/>
    <w:rsid w:val="3ED6FD4F"/>
    <w:rsid w:val="3FF7AE65"/>
    <w:rsid w:val="51371E6E"/>
    <w:rsid w:val="73767C12"/>
    <w:rsid w:val="77FF27ED"/>
    <w:rsid w:val="7B6FE998"/>
    <w:rsid w:val="7D7E9DB0"/>
    <w:rsid w:val="7DFF3FAD"/>
    <w:rsid w:val="7EE91597"/>
    <w:rsid w:val="7FCD242B"/>
    <w:rsid w:val="7FDFFD74"/>
    <w:rsid w:val="7FFEDE63"/>
    <w:rsid w:val="7FFF37B4"/>
    <w:rsid w:val="BFBD07DC"/>
    <w:rsid w:val="C9FD0078"/>
    <w:rsid w:val="DFFE46E7"/>
    <w:rsid w:val="EFFD0E01"/>
    <w:rsid w:val="F4E48C52"/>
    <w:rsid w:val="FDB1E433"/>
    <w:rsid w:val="FFF9D7AF"/>
    <w:rsid w:val="FFFDE826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脚 Char"/>
    <w:link w:val="2"/>
    <w:qFormat/>
    <w:uiPriority w:val="99"/>
    <w:rPr>
      <w:sz w:val="18"/>
      <w:szCs w:val="18"/>
    </w:rPr>
  </w:style>
  <w:style w:type="character" w:customStyle="1" w:styleId="8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647</Words>
  <Characters>683</Characters>
  <Lines>5</Lines>
  <Paragraphs>1</Paragraphs>
  <TotalTime>12</TotalTime>
  <ScaleCrop>false</ScaleCrop>
  <LinksUpToDate>false</LinksUpToDate>
  <CharactersWithSpaces>685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2021-08-10T11:26:00Z</dcterms:created>
  <dc:creator>张海盈</dc:creator>
  <cp:lastModifiedBy>greatwall</cp:lastModifiedBy>
  <cp:lastPrinted>2026-02-27T11:27:00Z</cp:lastPrinted>
  <dcterms:modified xsi:type="dcterms:W3CDTF">2026-05-19T16:25:31Z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87728528093D49779C4FD65D74C81E92_12</vt:lpwstr>
  </property>
</Properties>
</file>