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883" w:type="pct"/>
        <w:tblInd w:w="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165"/>
        <w:gridCol w:w="2280"/>
        <w:gridCol w:w="495"/>
        <w:gridCol w:w="780"/>
        <w:gridCol w:w="1050"/>
        <w:gridCol w:w="241"/>
        <w:gridCol w:w="1437"/>
        <w:gridCol w:w="1292"/>
        <w:gridCol w:w="450"/>
        <w:gridCol w:w="930"/>
        <w:gridCol w:w="600"/>
        <w:gridCol w:w="14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tblHeader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bidi="ar"/>
              </w:rPr>
              <w:t>江门市机关大院施工申请表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tblHeader/>
        </w:trPr>
        <w:tc>
          <w:tcPr>
            <w:tcW w:w="10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6"/>
                <w:szCs w:val="2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eastAsia="zh-CN" w:bidi="ar"/>
              </w:rPr>
              <w:t>业主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单位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eastAsia="zh-CN" w:bidi="ar"/>
              </w:rPr>
              <w:t>名称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（公章）：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4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黑体" w:hAnsi="宋体" w:eastAsia="黑体" w:cs="黑体"/>
                <w:color w:val="000000"/>
                <w:sz w:val="26"/>
                <w:szCs w:val="2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联系人：</w:t>
            </w:r>
          </w:p>
        </w:tc>
        <w:tc>
          <w:tcPr>
            <w:tcW w:w="4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黑体" w:hAnsi="宋体" w:eastAsia="黑体" w:cs="黑体"/>
                <w:color w:val="000000"/>
                <w:sz w:val="26"/>
                <w:szCs w:val="2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联系电话：</w:t>
            </w:r>
          </w:p>
        </w:tc>
        <w:tc>
          <w:tcPr>
            <w:tcW w:w="6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6"/>
                <w:szCs w:val="26"/>
              </w:rPr>
            </w:pPr>
          </w:p>
        </w:tc>
        <w:tc>
          <w:tcPr>
            <w:tcW w:w="5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黑体" w:hAnsi="宋体" w:eastAsia="黑体" w:cs="黑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sz w:val="26"/>
                <w:szCs w:val="26"/>
                <w:lang w:eastAsia="zh-CN"/>
              </w:rPr>
              <w:t>报送日期：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exact"/>
        </w:trPr>
        <w:tc>
          <w:tcPr>
            <w:tcW w:w="975" w:type="pct"/>
            <w:vAlign w:val="center"/>
          </w:tcPr>
          <w:p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  <w:t>项目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1061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66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</w:rPr>
              <w:t>计划施工时间</w:t>
            </w:r>
          </w:p>
        </w:tc>
        <w:tc>
          <w:tcPr>
            <w:tcW w:w="2301" w:type="pct"/>
            <w:gridSpan w:val="7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年 月 日 时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至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月 日 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7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eastAsia="zh-CN"/>
              </w:rPr>
              <w:t>具体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  <w:t>施工场所</w:t>
            </w:r>
          </w:p>
        </w:tc>
        <w:tc>
          <w:tcPr>
            <w:tcW w:w="1061" w:type="pct"/>
            <w:gridSpan w:val="3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60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  <w:lang w:eastAsia="zh-CN"/>
              </w:rPr>
              <w:t>具体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</w:rPr>
              <w:t>施工内容</w:t>
            </w:r>
          </w:p>
        </w:tc>
        <w:tc>
          <w:tcPr>
            <w:tcW w:w="1072" w:type="pct"/>
            <w:gridSpan w:val="3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98" w:type="pct"/>
            <w:gridSpan w:val="2"/>
            <w:vAlign w:val="center"/>
          </w:tcPr>
          <w:p>
            <w:pPr>
              <w:jc w:val="center"/>
              <w:rPr>
                <w:rFonts w:hint="eastAsia" w:ascii="黑体" w:eastAsia="黑体"/>
                <w:sz w:val="24"/>
                <w:lang w:eastAsia="zh-CN"/>
              </w:rPr>
            </w:pPr>
            <w:r>
              <w:rPr>
                <w:rFonts w:hint="eastAsia" w:ascii="黑体" w:eastAsia="黑体"/>
                <w:sz w:val="24"/>
                <w:lang w:eastAsia="zh-CN"/>
              </w:rPr>
              <w:t>施工人数</w:t>
            </w:r>
          </w:p>
        </w:tc>
        <w:tc>
          <w:tcPr>
            <w:tcW w:w="730" w:type="pct"/>
            <w:gridSpan w:val="2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7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  <w:t>施工单位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1061" w:type="pct"/>
            <w:gridSpan w:val="3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0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  <w:lang w:eastAsia="zh-CN"/>
              </w:rPr>
              <w:t>现场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</w:rPr>
              <w:t>联系人</w:t>
            </w:r>
          </w:p>
        </w:tc>
        <w:tc>
          <w:tcPr>
            <w:tcW w:w="1072" w:type="pct"/>
            <w:gridSpan w:val="3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98" w:type="pct"/>
            <w:gridSpan w:val="2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eastAsia="黑体"/>
                <w:sz w:val="24"/>
              </w:rPr>
              <w:t>联系电话</w:t>
            </w:r>
          </w:p>
        </w:tc>
        <w:tc>
          <w:tcPr>
            <w:tcW w:w="730" w:type="pct"/>
            <w:gridSpan w:val="2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exact"/>
        </w:trPr>
        <w:tc>
          <w:tcPr>
            <w:tcW w:w="97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eastAsia="zh-CN"/>
              </w:rPr>
              <w:t>进场施工作业</w:t>
            </w:r>
          </w:p>
          <w:p>
            <w:pPr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eastAsia="zh-CN"/>
              </w:rPr>
              <w:t>车辆、设备、物资情况</w:t>
            </w:r>
          </w:p>
        </w:tc>
        <w:tc>
          <w:tcPr>
            <w:tcW w:w="4024" w:type="pct"/>
            <w:gridSpan w:val="12"/>
            <w:vAlign w:val="center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exact"/>
        </w:trPr>
        <w:tc>
          <w:tcPr>
            <w:tcW w:w="97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val="en-US" w:eastAsia="zh-CN"/>
              </w:rPr>
              <w:t>现场管控措施</w:t>
            </w:r>
          </w:p>
        </w:tc>
        <w:tc>
          <w:tcPr>
            <w:tcW w:w="4024" w:type="pct"/>
            <w:gridSpan w:val="12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安全围挡 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警示标识 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通行疏导 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降噪抑尘 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现场值守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97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  <w:t>其他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eastAsia="zh-CN"/>
              </w:rPr>
              <w:t>需说明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  <w:t>事项</w:t>
            </w:r>
          </w:p>
        </w:tc>
        <w:tc>
          <w:tcPr>
            <w:tcW w:w="4024" w:type="pct"/>
            <w:gridSpan w:val="1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1" w:hRule="exact"/>
        </w:trPr>
        <w:tc>
          <w:tcPr>
            <w:tcW w:w="9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</w:rPr>
              <w:t>物业管理科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eastAsia="zh-CN"/>
              </w:rPr>
              <w:t>审核情况</w:t>
            </w:r>
          </w:p>
        </w:tc>
        <w:tc>
          <w:tcPr>
            <w:tcW w:w="4024" w:type="pct"/>
            <w:gridSpan w:val="12"/>
            <w:vAlign w:val="center"/>
          </w:tcPr>
          <w:p>
            <w:pPr>
              <w:wordWrap w:val="0"/>
              <w:spacing w:line="380" w:lineRule="exact"/>
              <w:jc w:val="both"/>
              <w:rPr>
                <w:rFonts w:hint="eastAsia" w:ascii="方正仿宋_GBK" w:hAnsi="方正仿宋_GBK" w:eastAsia="方正仿宋_GBK" w:cs="方正仿宋_GBK"/>
                <w:b/>
                <w:sz w:val="24"/>
              </w:rPr>
            </w:pPr>
          </w:p>
          <w:p>
            <w:pPr>
              <w:wordWrap w:val="0"/>
              <w:spacing w:line="38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4"/>
                <w:lang w:eastAsia="zh-CN"/>
              </w:rPr>
            </w:pPr>
          </w:p>
          <w:p>
            <w:pPr>
              <w:wordWrap w:val="0"/>
              <w:spacing w:line="380" w:lineRule="exact"/>
              <w:ind w:firstLine="8914" w:firstLineChars="3700"/>
              <w:jc w:val="both"/>
              <w:rPr>
                <w:rFonts w:hint="eastAsia" w:ascii="方正仿宋_GBK" w:hAnsi="方正仿宋_GBK" w:eastAsia="方正仿宋_GBK" w:cs="方正仿宋_GBK"/>
                <w:b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4"/>
                <w:lang w:eastAsia="zh-CN"/>
              </w:rPr>
              <w:t>科室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</w:rPr>
              <w:t>盖章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  <w:lang w:val="en-US" w:eastAsia="zh-CN"/>
              </w:rPr>
              <w:t xml:space="preserve">      </w:t>
            </w:r>
          </w:p>
          <w:p>
            <w:pPr>
              <w:wordWrap w:val="0"/>
              <w:spacing w:line="380" w:lineRule="exact"/>
              <w:ind w:firstLine="6000" w:firstLineChars="2500"/>
              <w:jc w:val="both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审核人：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 xml:space="preserve">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>年  月  日</w:t>
            </w:r>
          </w:p>
          <w:p>
            <w:pPr>
              <w:spacing w:line="380" w:lineRule="exact"/>
              <w:jc w:val="right"/>
              <w:rPr>
                <w:rFonts w:ascii="仿宋_GB2312" w:eastAsia="仿宋_GB2312"/>
                <w:sz w:val="24"/>
              </w:rPr>
            </w:pPr>
          </w:p>
          <w:p>
            <w:pPr>
              <w:wordWrap w:val="0"/>
              <w:spacing w:line="380" w:lineRule="exact"/>
              <w:jc w:val="both"/>
              <w:rPr>
                <w:rFonts w:hint="eastAsia" w:ascii="方正仿宋_GBK" w:hAnsi="方正仿宋_GBK" w:eastAsia="方正仿宋_GBK" w:cs="方正仿宋_GBK"/>
                <w:b/>
                <w:sz w:val="24"/>
              </w:rPr>
            </w:pPr>
          </w:p>
          <w:p>
            <w:pPr>
              <w:spacing w:line="380" w:lineRule="exact"/>
              <w:jc w:val="right"/>
              <w:rPr>
                <w:rFonts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widowControl/>
        <w:spacing w:line="400" w:lineRule="exact"/>
        <w:ind w:left="0" w:leftChars="0" w:firstLine="0" w:firstLineChars="0"/>
        <w:jc w:val="left"/>
        <w:textAlignment w:val="center"/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bidi="ar"/>
        </w:rPr>
        <w:t xml:space="preserve"> 注：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eastAsia="zh-CN" w:bidi="ar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val="en-US" w:eastAsia="zh-CN" w:bidi="ar"/>
        </w:rPr>
        <w:t>1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eastAsia="zh-CN" w:bidi="ar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bidi="ar"/>
        </w:rPr>
        <w:t>大院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eastAsia="zh-CN" w:bidi="ar"/>
        </w:rPr>
        <w:t>内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bidi="ar"/>
        </w:rPr>
        <w:t>施工作业均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eastAsia="zh-CN" w:bidi="ar"/>
        </w:rPr>
        <w:t>需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bidi="ar"/>
        </w:rPr>
        <w:t>事前审批，业主单位须提前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val="en-US" w:eastAsia="zh-CN" w:bidi="ar"/>
        </w:rPr>
        <w:t>3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bidi="ar"/>
        </w:rPr>
        <w:t>个工作日完成本表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eastAsia="zh-CN" w:bidi="ar"/>
        </w:rPr>
        <w:t>报送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bidi="ar"/>
        </w:rPr>
        <w:t>工作。本表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eastAsia="zh-CN" w:bidi="ar"/>
        </w:rPr>
        <w:t>电子版可登录“江门市人民政府门户网站-市直单位网站（频道）-市机关事务局-表格下载栏目”下载（网址：http://www.jiangmen.gov.cn/bmpd/jmsjgswglj/bgxz/index.html）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bidi="ar"/>
        </w:rPr>
        <w:t>。</w:t>
      </w:r>
    </w:p>
    <w:p>
      <w:pPr>
        <w:widowControl/>
        <w:spacing w:line="400" w:lineRule="exact"/>
        <w:ind w:left="0" w:leftChars="0" w:firstLine="0" w:firstLineChars="0"/>
        <w:jc w:val="left"/>
        <w:textAlignment w:val="center"/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eastAsia="zh-CN"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eastAsia="zh-CN" w:bidi="ar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val="en-US" w:eastAsia="zh-CN" w:bidi="ar"/>
        </w:rPr>
        <w:t>2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eastAsia="zh-CN" w:bidi="ar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bidi="ar"/>
        </w:rPr>
        <w:t>本表经物业管理科（联系电话：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val="en-US" w:eastAsia="zh-CN" w:bidi="ar"/>
        </w:rPr>
        <w:t>0750-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bidi="ar"/>
        </w:rPr>
        <w:t>3273234）审核同意后，方可到保卫科（联系电话：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val="en-US" w:eastAsia="zh-CN" w:bidi="ar"/>
        </w:rPr>
        <w:t>0750-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bidi="ar"/>
        </w:rPr>
        <w:t>3276970）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bidi="ar"/>
        </w:rPr>
        <w:t>办理大院临时出入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eastAsia="zh-CN" w:bidi="ar"/>
        </w:rPr>
        <w:t>卡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bidi="ar"/>
        </w:rPr>
        <w:t>。</w:t>
      </w:r>
    </w:p>
    <w:p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eastAsia="zh-CN" w:bidi="ar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val="en-US" w:eastAsia="zh-CN" w:bidi="ar"/>
        </w:rPr>
        <w:t>3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eastAsia="zh-CN" w:bidi="ar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1"/>
          <w:szCs w:val="21"/>
          <w:lang w:val="en-US" w:eastAsia="zh-CN" w:bidi="ar"/>
        </w:rPr>
        <w:t>施工期间由业主单位负主体监管责任，全程督促施工单位规范施工、文明施工，落实管控措施，最大限度减少对大院正常办公秩序的影响。</w:t>
      </w: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方正仿宋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FFCFD7"/>
    <w:rsid w:val="3DBFF460"/>
    <w:rsid w:val="42DF1B6F"/>
    <w:rsid w:val="4EE6A0B0"/>
    <w:rsid w:val="79FFCFD7"/>
    <w:rsid w:val="F7DF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2026-06-24T17:12:00Z</dcterms:created>
  <dc:creator>uos</dc:creator>
  <cp:lastModifiedBy>uos</cp:lastModifiedBy>
  <dcterms:modified xsi:type="dcterms:W3CDTF">2026-06-24T10:27:33Z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