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923CC">
      <w:pPr>
        <w:pStyle w:val="3"/>
        <w:keepNext w:val="0"/>
        <w:keepLines w:val="0"/>
        <w:widowControl w:val="0"/>
        <w:suppressLineNumbers w:val="0"/>
        <w:spacing w:before="0" w:beforeAutospacing="0" w:after="120" w:afterAutospacing="0" w:line="500" w:lineRule="exact"/>
        <w:ind w:left="210" w:leftChars="100" w:right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</w:t>
      </w:r>
    </w:p>
    <w:p w14:paraId="23EE60F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eastAsia="方正小标宋_GBK"/>
          <w:bCs/>
          <w:kern w:val="0"/>
          <w:sz w:val="36"/>
          <w:szCs w:val="36"/>
          <w:lang w:val="en-US"/>
        </w:rPr>
      </w:pPr>
      <w:r>
        <w:rPr>
          <w:rFonts w:hint="eastAsia" w:ascii="Times New Roman" w:hAnsi="方正小标宋_GBK" w:eastAsia="方正小标宋_GBK" w:cs="方正小标宋_GBK"/>
          <w:bCs/>
          <w:kern w:val="0"/>
          <w:sz w:val="36"/>
          <w:szCs w:val="36"/>
          <w:lang w:val="en-US" w:eastAsia="zh-CN" w:bidi="ar"/>
        </w:rPr>
        <w:t>采购项目报价单</w:t>
      </w:r>
    </w:p>
    <w:p w14:paraId="2D42F7A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eastAsia="仿宋"/>
          <w:sz w:val="32"/>
          <w:szCs w:val="32"/>
          <w:lang w:val="en-US"/>
        </w:rPr>
      </w:pPr>
    </w:p>
    <w:tbl>
      <w:tblPr>
        <w:tblStyle w:val="6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731"/>
        <w:gridCol w:w="2524"/>
        <w:gridCol w:w="2895"/>
      </w:tblGrid>
      <w:tr w14:paraId="20CCC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3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2AD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报价单位（盖公章）</w:t>
            </w:r>
          </w:p>
        </w:tc>
        <w:tc>
          <w:tcPr>
            <w:tcW w:w="306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F7D0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 w14:paraId="09FEB7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93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B632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联系人及联系方式</w:t>
            </w:r>
          </w:p>
        </w:tc>
        <w:tc>
          <w:tcPr>
            <w:tcW w:w="306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B4DB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 w14:paraId="53C683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3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0D50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306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6FB6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 w14:paraId="3ACB60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3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05B7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投报总价</w:t>
            </w:r>
          </w:p>
        </w:tc>
        <w:tc>
          <w:tcPr>
            <w:tcW w:w="306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33C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￥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 xml:space="preserve">     元</w:t>
            </w:r>
          </w:p>
          <w:p w14:paraId="239F14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（大写：        ）</w:t>
            </w:r>
          </w:p>
        </w:tc>
      </w:tr>
      <w:tr w14:paraId="020EFB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10D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977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FB5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11FB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144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小计</w:t>
            </w:r>
          </w:p>
        </w:tc>
      </w:tr>
      <w:tr w14:paraId="7F91D1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495D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溯源服务</w:t>
            </w:r>
          </w:p>
        </w:tc>
        <w:tc>
          <w:tcPr>
            <w:tcW w:w="977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BEF5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39个/项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BF72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XX元/项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FE4B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  <w:tr w14:paraId="69FEA5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7FB9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标识牌安装</w:t>
            </w:r>
          </w:p>
        </w:tc>
        <w:tc>
          <w:tcPr>
            <w:tcW w:w="977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FE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35个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AD13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XX元/个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3E98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  <w:tr w14:paraId="682540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F8A8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监控安装</w:t>
            </w:r>
          </w:p>
        </w:tc>
        <w:tc>
          <w:tcPr>
            <w:tcW w:w="977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D9D9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9个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4332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XX元/个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6381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  <w:tr w14:paraId="7A2AE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CF73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标识牌翻新</w:t>
            </w:r>
          </w:p>
        </w:tc>
        <w:tc>
          <w:tcPr>
            <w:tcW w:w="977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F9B7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400个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5FBC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XX元/个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A5B2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  <w:tr w14:paraId="218AEE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6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402C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B993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</w:tbl>
    <w:p w14:paraId="38AE189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_GB2312" w:cs="宋体"/>
          <w:kern w:val="0"/>
          <w:sz w:val="28"/>
          <w:szCs w:val="28"/>
          <w:lang w:val="en-US"/>
        </w:rPr>
      </w:pPr>
    </w:p>
    <w:p w14:paraId="72BA23CE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B373A"/>
    <w:rsid w:val="13935EAB"/>
    <w:rsid w:val="25565CCE"/>
    <w:rsid w:val="3F1776C3"/>
    <w:rsid w:val="45746E14"/>
    <w:rsid w:val="60EB373A"/>
    <w:rsid w:val="7BF8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rPr>
      <w:sz w:val="24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 First Indent"/>
    <w:basedOn w:val="2"/>
    <w:link w:val="11"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仿宋_GB2312" w:cs="Times New Roman"/>
      <w:kern w:val="2"/>
      <w:sz w:val="30"/>
      <w:szCs w:val="20"/>
      <w:lang w:val="en-US" w:eastAsia="zh-CN" w:bidi="ar"/>
    </w:rPr>
  </w:style>
  <w:style w:type="paragraph" w:customStyle="1" w:styleId="8">
    <w:name w:val="办公正文"/>
    <w:basedOn w:val="1"/>
    <w:uiPriority w:val="0"/>
    <w:pPr>
      <w:spacing w:line="560" w:lineRule="exact"/>
      <w:ind w:left="0" w:leftChars="0"/>
    </w:pPr>
    <w:rPr>
      <w:rFonts w:eastAsia="仿宋_GB2312" w:asciiTheme="minorAscii" w:hAnsiTheme="minorAscii"/>
      <w:sz w:val="32"/>
      <w:szCs w:val="22"/>
    </w:rPr>
  </w:style>
  <w:style w:type="paragraph" w:customStyle="1" w:styleId="9">
    <w:name w:val="大标题"/>
    <w:basedOn w:val="4"/>
    <w:next w:val="1"/>
    <w:uiPriority w:val="0"/>
    <w:rPr>
      <w:rFonts w:eastAsia="方正小标宋_GBK" w:asciiTheme="minorAscii" w:hAnsiTheme="minorAscii"/>
      <w:sz w:val="44"/>
      <w:szCs w:val="22"/>
    </w:rPr>
  </w:style>
  <w:style w:type="character" w:customStyle="1" w:styleId="10">
    <w:name w:val="正文文本 Char"/>
    <w:basedOn w:val="7"/>
    <w:link w:val="2"/>
    <w:uiPriority w:val="0"/>
    <w:rPr>
      <w:rFonts w:hint="eastAsia" w:ascii="仿宋_GB2312" w:eastAsia="仿宋_GB2312" w:cs="仿宋_GB2312"/>
      <w:kern w:val="2"/>
      <w:sz w:val="30"/>
    </w:rPr>
  </w:style>
  <w:style w:type="character" w:customStyle="1" w:styleId="11">
    <w:name w:val="正文首行缩进 Char"/>
    <w:basedOn w:val="10"/>
    <w:link w:val="5"/>
    <w:uiPriority w:val="0"/>
    <w:rPr>
      <w:rFonts w:hint="eastAsia" w:ascii="仿宋_GB2312" w:eastAsia="仿宋_GB2312" w:cs="仿宋_GB2312"/>
      <w:kern w:val="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472</Characters>
  <Lines>0</Lines>
  <Paragraphs>0</Paragraphs>
  <TotalTime>0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2026-07-15T03:35:00Z</dcterms:created>
  <dc:creator>Wei魏魏Why</dc:creator>
  <cp:lastModifiedBy>Wei魏魏Why</cp:lastModifiedBy>
  <dcterms:modified xsi:type="dcterms:W3CDTF">2026-07-15T03:36:45Z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6CBD1D4289CD4DDA9F971B87CDACC6B4_13</vt:lpwstr>
  </property>
  <property fmtid="{D5CDD505-2E9C-101B-9397-08002B2CF9AE}" pid="4" name="KSOTemplateDocerSaveRecord">
    <vt:lpwstr>eyJoZGlkIjoiMDUyMGNmN2RhYzIyNjQ5NTkyNzcyZjEwMTM4ZDE2MGIiLCJ1c2VySWQiOiIyOTk0MzE0NTIifQ==</vt:lpwstr>
  </property>
</Properties>
</file>