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E948FB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bookmarkStart w:id="0" w:name="_GoBack"/>
      <w:bookmarkEnd w:id="0"/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蓬江区微场景选点</w:t>
      </w:r>
    </w:p>
    <w:p w14:paraId="325B4EE7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天悦星院北侧小山公园</w:t>
      </w:r>
    </w:p>
    <w:p w14:paraId="744E88DE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10400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15.60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70266775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公共空间微营造</w:t>
      </w:r>
    </w:p>
    <w:p w14:paraId="7A33669C">
      <w:pPr>
        <w:spacing w:line="576" w:lineRule="exact"/>
        <w:ind w:firstLine="560" w:firstLineChars="200"/>
        <w:rPr>
          <w:rFonts w:hint="eastAsia" w:ascii="仿宋" w:hAnsi="仿宋" w:eastAsia="仿宋" w:cs="微软雅黑"/>
          <w:sz w:val="28"/>
          <w:szCs w:val="28"/>
        </w:rPr>
      </w:pPr>
      <w:r>
        <w:rPr>
          <w:rFonts w:hint="eastAsia" w:ascii="仿宋" w:hAnsi="仿宋" w:eastAsia="仿宋" w:cs="微软雅黑"/>
          <w:sz w:val="28"/>
          <w:szCs w:val="28"/>
        </w:rPr>
        <w:t>该山体绿地位于蓬江区江侨路天悦星院小区北侧，规划用地1.04公顷，属城市社区生态山体绿地，是周边住宅小区天然生态屏障。山体原生植被茂密，但现状无成型登山步道，缺少休憩座椅、照明、防护护坡等配套设施，林下杂草杂乱、缺少景观绿化梳理，登山观景、居民休闲功能缺失。亟需改造将修缮登山步道、完善山体护坡，增设休闲平台、便民座椅与照明设施，优化林下绿化，打造集生态防护、登山休闲、邻里漫步于一体的社区山体游园。</w:t>
      </w:r>
    </w:p>
    <w:p w14:paraId="42B1C0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aaaguihuayuan/file/PROJ99其他项目/20260709_人民设计师作品/0729_点位收集/01蓬江/蓬江区侨都新韵场景选点/图片 8.png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aaaguihuayuan/file/PROJ99其他项目/20260709_人民设计师作品/0729_点位收集/01蓬江/蓬江区侨都新韵场景选点/图片 8.png图片 8"/>
                    <pic:cNvPicPr>
                      <a:picLocks noChangeAspect="1"/>
                    </pic:cNvPicPr>
                  </pic:nvPicPr>
                  <pic:blipFill>
                    <a:blip r:embed="rId4"/>
                    <a:srcRect l="8615" t="4246" r="13478" b="48899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5FB4CA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093ACA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aaaguihuayuan/file/PROJ99其他项目/20260709_人民设计师作品/0729_点位收集/01蓬江/蓬江区侨都新韵场景选点/图片 9.png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aaaguihuayuan/file/PROJ99其他项目/20260709_人民设计师作品/0729_点位收集/01蓬江/蓬江区侨都新韵场景选点/图片 9.png图片 9"/>
                    <pic:cNvPicPr>
                      <a:picLocks noChangeAspect="1"/>
                    </pic:cNvPicPr>
                  </pic:nvPicPr>
                  <pic:blipFill>
                    <a:blip r:embed="rId5"/>
                    <a:srcRect t="12262" b="12262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5C06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FA8AB024-326B-43E0-940B-B2769AD11B94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7B056E03-E904-4A8F-9E4E-456BC54C2400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6FCE6B7D-FBC5-49D5-9761-3D1CA5C5173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182565B"/>
    <w:rsid w:val="24C26FA6"/>
    <w:rsid w:val="26291332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66B52DB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250</Words>
  <Characters>261</Characters>
  <Lines>1</Lines>
  <Paragraphs>1</Paragraphs>
  <TotalTime>2</TotalTime>
  <ScaleCrop>false</ScaleCrop>
  <LinksUpToDate>false</LinksUpToDate>
  <CharactersWithSpaces>261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2026-08-07T02:32:05Z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E5A1E9588DEB491998B4A58217B976A6_13</vt:lpwstr>
  </property>
</Properties>
</file>