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B6A2E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黑体_GBK" w:hAnsi="方正黑体_GBK" w:eastAsia="方正黑体_GBK" w:cs="方正黑体_GBK"/>
          <w:kern w:val="0"/>
          <w:sz w:val="30"/>
          <w:szCs w:val="30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kern w:val="0"/>
          <w:sz w:val="30"/>
          <w:szCs w:val="30"/>
          <w:lang w:val="en-US" w:eastAsia="zh-CN" w:bidi="ar"/>
        </w:rPr>
        <w:t>附件</w:t>
      </w:r>
    </w:p>
    <w:p w14:paraId="15E318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江门市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中小企业数字化转型城市试点数字化牵引单位名单</w:t>
      </w:r>
    </w:p>
    <w:p w14:paraId="541C56A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44"/>
          <w:szCs w:val="44"/>
          <w:lang w:val="en-US" w:eastAsia="zh-CN"/>
        </w:rPr>
        <w:t>（更新至第二批）</w:t>
      </w:r>
    </w:p>
    <w:p w14:paraId="64CC2C1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楷体_GBK" w:hAnsi="方正楷体_GBK" w:eastAsia="方正楷体_GBK" w:cs="方正楷体_GBK"/>
          <w:b w:val="0"/>
          <w:bCs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（排名不分先后）</w:t>
      </w:r>
    </w:p>
    <w:tbl>
      <w:tblPr>
        <w:tblStyle w:val="5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4579"/>
        <w:gridCol w:w="2927"/>
        <w:gridCol w:w="3730"/>
        <w:gridCol w:w="1731"/>
      </w:tblGrid>
      <w:tr w14:paraId="1FC8E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28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52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2899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73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A6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批次</w:t>
            </w:r>
          </w:p>
        </w:tc>
      </w:tr>
      <w:tr w14:paraId="013AF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5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32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广东明道信息技术有限公司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55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914407030684744643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DF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9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587CC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C1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2D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江门市鑫蝶软件有限公司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A9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91440703324767742J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7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20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70949E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A4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 w:colFirst="1" w:colLast="4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28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江门商拓智能科技有限公司</w:t>
            </w:r>
          </w:p>
          <w:p w14:paraId="48827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（广东商基网络科技有限公司）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26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u w:val="none"/>
                <w:lang w:bidi="ar"/>
              </w:rPr>
              <w:t>91440703MADD3C845J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F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C0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</w:t>
            </w:r>
          </w:p>
        </w:tc>
      </w:tr>
      <w:tr w14:paraId="0AEFF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92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F5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江门快立信信息科技有限公司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D6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91440705708000604T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F4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12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4A087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F2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35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南京维拓科技股份有限公司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7E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91320104783831256P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1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D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07719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3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E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浪潮云洲工业互联网有限公司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6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91370112MA3NBN4440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CE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5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7AE41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F2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0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联通（广东）产业互联网有限公司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F7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91440101MA59HM2XXA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9E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8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7E501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4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5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广州博依特智能信息科技有限公司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11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914401163209731271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1A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4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0C1CC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CE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03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江门市玛斯特数字技术有限公司</w:t>
            </w:r>
          </w:p>
          <w:p w14:paraId="22F6C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（广东玛斯特智能系统有限公司）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6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91440705MADB7C4L9F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33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4E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</w:t>
            </w:r>
          </w:p>
        </w:tc>
      </w:tr>
      <w:tr w14:paraId="494A1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96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96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广州明珞股份有限公司</w:t>
            </w:r>
          </w:p>
          <w:p w14:paraId="14A60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（广州明珞装备股份有限公司）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7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9144011667567760X0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6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DE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</w:t>
            </w:r>
          </w:p>
        </w:tc>
      </w:tr>
      <w:tr w14:paraId="0AA7D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1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9E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江门专心聚科数字技术有限公司</w:t>
            </w:r>
          </w:p>
          <w:p w14:paraId="3523B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（无锡专心智制科技有限公司）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AA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 w:bidi="ar"/>
              </w:rPr>
              <w:t>91440703MAERGR26XL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E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35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</w:t>
            </w:r>
          </w:p>
        </w:tc>
      </w:tr>
      <w:tr w14:paraId="70232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4B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B4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江门市元道信息技术有限公司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CF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91440700MA4W9M2W7J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1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8C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2A122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3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D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中移建设有限公司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A3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911101087481059966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C0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00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4E4A3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EB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0B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江门市牛数智能科技有限公司</w:t>
            </w:r>
          </w:p>
          <w:p w14:paraId="7B565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（湖南牛数商智信息科技有限公司）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AE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91440704MAK4NBD99Q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70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9C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</w:t>
            </w:r>
          </w:p>
        </w:tc>
      </w:tr>
      <w:tr w14:paraId="00504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77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C1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广东亿迅科技有限公司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B6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914400007331299956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DC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CD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46D2E7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DB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E5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江门市华通软件有限公司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44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91440703193956809H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B4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17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36D00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6B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4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广东知业科技有限公司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B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91440400MA524MM50X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B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41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25ED2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719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3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广东锐鹰数字科技有限公司</w:t>
            </w:r>
          </w:p>
          <w:p w14:paraId="456F5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（广东瑞恩科技有限公司）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3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91440705MAKHJK461L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20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A3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</w:t>
            </w:r>
          </w:p>
        </w:tc>
      </w:tr>
      <w:tr w14:paraId="79971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FA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6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国润创投（北京）科技有限公司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97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91110115098285824J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24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3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111BE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B2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83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科大智联技术（江门）有限公司</w:t>
            </w:r>
          </w:p>
          <w:p w14:paraId="5C74B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（科大智能物联技术股份有限公司）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1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91440703MAKGHWQG4K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E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10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</w:t>
            </w:r>
          </w:p>
        </w:tc>
      </w:tr>
      <w:tr w14:paraId="6EF82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22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F3F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重庆帮企科技集团有限公司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74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91500112MA5XDXG256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38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85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36725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9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47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广东壹公里数智科技有限公司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6F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91440604304227511A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7E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40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55F59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6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6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阿里巴巴（中国）网络技术有限公司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A5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91330100716105852F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A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6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0721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9A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7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广东盘古信息科技股份有限公司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A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91441900777843031J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07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D9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6D0C12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AA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B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包头市喜鹊创意科技有限公司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53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91150291082192527T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B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29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6B95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59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32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宁波数益工联科技有限公司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B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91330201MA2H6BU857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2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58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22DE3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C6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0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江门市凯启数联科技有限公司</w:t>
            </w:r>
          </w:p>
          <w:p w14:paraId="01396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（广东启健科技有限公司）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57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91440704MAEWYN2E7M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CB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A2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</w:t>
            </w:r>
          </w:p>
        </w:tc>
      </w:tr>
      <w:tr w14:paraId="3FF83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43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A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珠海乐图软件有限公司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8F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91440400559150763Y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8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21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19A40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3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2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百兰智能科技（苏州）有限公司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74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91320581MA271NYE6P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D7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11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1D20E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65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D8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江门航聚企业管理有限公司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1D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91440783MAD108JT1E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9B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A8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683BE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C8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6B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广东天心天思软件有限公司</w:t>
            </w:r>
          </w:p>
          <w:p w14:paraId="72A66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（江门天心天思智能科技有限公司）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15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914404005863709480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A7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C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第一批</w:t>
            </w:r>
          </w:p>
        </w:tc>
      </w:tr>
      <w:tr w14:paraId="1B37F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80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5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优铸科技（北京）有限公司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91110107MA01Q36C4Q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E2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6A24B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9A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7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广东旭东能效技术有限公司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914407056650186351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A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74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55930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2E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D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骏捷（广东）科技有限公司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41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91440703739897389X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EE0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1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38B2D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2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90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广州市天剑计算机系统工程有限公司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55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9144010161869303X2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EA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76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2AAE2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B0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53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海南傲为智慧产业有限公司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38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91460100774277820G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5F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4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13D10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D0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5C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江门华秋电子有限公司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09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91440704MAD7X9FU2B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B6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5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第一批</w:t>
            </w:r>
          </w:p>
        </w:tc>
      </w:tr>
      <w:tr w14:paraId="39253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BF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5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开平市联科网络科技有限公司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DF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91440783053716766W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4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31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第二批</w:t>
            </w:r>
          </w:p>
        </w:tc>
      </w:tr>
      <w:tr w14:paraId="0020D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0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6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28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振华数字媒介（广东）有限公司</w:t>
            </w:r>
          </w:p>
        </w:tc>
        <w:tc>
          <w:tcPr>
            <w:tcW w:w="1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0A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91440703MAKBLY9751</w:t>
            </w:r>
          </w:p>
        </w:tc>
        <w:tc>
          <w:tcPr>
            <w:tcW w:w="13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01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五金制品及零配件、绿色环保消费品加工制造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D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第二批</w:t>
            </w:r>
          </w:p>
        </w:tc>
      </w:tr>
      <w:bookmarkEnd w:id="0"/>
    </w:tbl>
    <w:p w14:paraId="2F56532B"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6838" w:h="11906" w:orient="landscape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E254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34651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34651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DEDA2E"/>
    <w:rsid w:val="1F5F88C3"/>
    <w:rsid w:val="217575A6"/>
    <w:rsid w:val="2B5B49D4"/>
    <w:rsid w:val="3365E9C8"/>
    <w:rsid w:val="33EF7ACE"/>
    <w:rsid w:val="38546639"/>
    <w:rsid w:val="3A1CC4B8"/>
    <w:rsid w:val="3CFFCCF9"/>
    <w:rsid w:val="3D6FDF9E"/>
    <w:rsid w:val="3FBF8A47"/>
    <w:rsid w:val="4EDD0033"/>
    <w:rsid w:val="5F7BA510"/>
    <w:rsid w:val="5FFF4523"/>
    <w:rsid w:val="6FDE06F2"/>
    <w:rsid w:val="7B6F815A"/>
    <w:rsid w:val="7DD6863F"/>
    <w:rsid w:val="7DF8816C"/>
    <w:rsid w:val="7EDE7BB4"/>
    <w:rsid w:val="7F16148E"/>
    <w:rsid w:val="7F725BE6"/>
    <w:rsid w:val="7F7EB021"/>
    <w:rsid w:val="7FEB4C69"/>
    <w:rsid w:val="7FFF9E15"/>
    <w:rsid w:val="9DFE73ED"/>
    <w:rsid w:val="9EDB071E"/>
    <w:rsid w:val="A7359D9A"/>
    <w:rsid w:val="B7FFACF3"/>
    <w:rsid w:val="CAA72BC7"/>
    <w:rsid w:val="D7DB7AEA"/>
    <w:rsid w:val="DD1F733B"/>
    <w:rsid w:val="DE668DCE"/>
    <w:rsid w:val="DEAFBEFD"/>
    <w:rsid w:val="DEEBC98B"/>
    <w:rsid w:val="DF6F4248"/>
    <w:rsid w:val="F6DE62B8"/>
    <w:rsid w:val="F8AFB801"/>
    <w:rsid w:val="FF77941E"/>
    <w:rsid w:val="FF8FD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11"/>
    <w:basedOn w:val="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2025-09-29T21:33:00Z</dcterms:created>
  <dc:creator>kingh</dc:creator>
  <cp:lastModifiedBy>uos</cp:lastModifiedBy>
  <dcterms:modified xsi:type="dcterms:W3CDTF">2026-08-13T16:28:24Z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eyJoZGlkIjoiMTk3MzQxMDZlMmIwZmI5YTY2NDM3NGQ3NTUyNGUwMTgiLCJ1c2VySWQiOiI5OTk2ODQzNTcifQ==</vt:lpwstr>
  </property>
  <property fmtid="{D5CDD505-2E9C-101B-9397-08002B2CF9AE}" pid="4" name="ICV">
    <vt:lpwstr>476E8E736C2B4134AA128142188BF28D_12</vt:lpwstr>
  </property>
</Properties>
</file>