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944" w:rsidRDefault="00F9050D">
      <w:pPr>
        <w:widowControl/>
        <w:rPr>
          <w:rFonts w:ascii="仿宋" w:eastAsia="仿宋" w:hAnsi="仿宋"/>
          <w:sz w:val="28"/>
          <w:szCs w:val="28"/>
        </w:rPr>
      </w:pPr>
      <w:bookmarkStart w:id="0" w:name="_GoBack"/>
      <w:bookmarkEnd w:id="0"/>
      <w:r>
        <w:rPr>
          <w:rFonts w:ascii="仿宋" w:eastAsia="仿宋" w:hAnsi="仿宋" w:hint="eastAsia"/>
          <w:sz w:val="28"/>
          <w:szCs w:val="28"/>
        </w:rPr>
        <w:t>附件</w:t>
      </w:r>
      <w:r>
        <w:rPr>
          <w:rFonts w:ascii="仿宋" w:eastAsia="仿宋" w:hAnsi="仿宋" w:hint="eastAsia"/>
          <w:sz w:val="28"/>
          <w:szCs w:val="28"/>
        </w:rPr>
        <w:t>3</w:t>
      </w:r>
    </w:p>
    <w:p w:rsidR="00117944" w:rsidRDefault="00F9050D">
      <w:pPr>
        <w:widowControl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报</w:t>
      </w:r>
      <w:r>
        <w:rPr>
          <w:rFonts w:ascii="方正小标宋简体" w:eastAsia="方正小标宋简体" w:hAnsi="宋体" w:hint="eastAsia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sz w:val="44"/>
          <w:szCs w:val="44"/>
        </w:rPr>
        <w:t>价</w:t>
      </w:r>
      <w:r>
        <w:rPr>
          <w:rFonts w:ascii="方正小标宋简体" w:eastAsia="方正小标宋简体" w:hAnsi="宋体" w:hint="eastAsia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sz w:val="44"/>
          <w:szCs w:val="44"/>
        </w:rPr>
        <w:t>单</w:t>
      </w:r>
    </w:p>
    <w:p w:rsidR="00117944" w:rsidRDefault="00117944">
      <w:pPr>
        <w:widowControl/>
        <w:jc w:val="center"/>
        <w:rPr>
          <w:rFonts w:ascii="方正小标宋简体" w:eastAsia="方正小标宋简体" w:hAnsi="宋体"/>
          <w:sz w:val="44"/>
          <w:szCs w:val="44"/>
        </w:rPr>
      </w:pPr>
    </w:p>
    <w:p w:rsidR="00117944" w:rsidRDefault="00F9050D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报价单位（章）：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              </w:t>
      </w:r>
    </w:p>
    <w:p w:rsidR="00117944" w:rsidRDefault="00F9050D">
      <w:pPr>
        <w:spacing w:line="360" w:lineRule="auto"/>
        <w:jc w:val="left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联系人：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联系电话：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</w:t>
      </w:r>
    </w:p>
    <w:tbl>
      <w:tblPr>
        <w:tblStyle w:val="a6"/>
        <w:tblW w:w="8338" w:type="dxa"/>
        <w:tblLook w:val="04A0" w:firstRow="1" w:lastRow="0" w:firstColumn="1" w:lastColumn="0" w:noHBand="0" w:noVBand="1"/>
      </w:tblPr>
      <w:tblGrid>
        <w:gridCol w:w="553"/>
        <w:gridCol w:w="3136"/>
        <w:gridCol w:w="1533"/>
        <w:gridCol w:w="3116"/>
      </w:tblGrid>
      <w:tr w:rsidR="00117944">
        <w:trPr>
          <w:trHeight w:val="1066"/>
        </w:trPr>
        <w:tc>
          <w:tcPr>
            <w:tcW w:w="553" w:type="dxa"/>
          </w:tcPr>
          <w:p w:rsidR="00117944" w:rsidRDefault="00F9050D">
            <w:pPr>
              <w:spacing w:line="360" w:lineRule="auto"/>
              <w:jc w:val="center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3136" w:type="dxa"/>
          </w:tcPr>
          <w:p w:rsidR="00117944" w:rsidRDefault="00F9050D">
            <w:pPr>
              <w:spacing w:line="360" w:lineRule="auto"/>
              <w:jc w:val="center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报价项目说明</w:t>
            </w:r>
          </w:p>
        </w:tc>
        <w:tc>
          <w:tcPr>
            <w:tcW w:w="1533" w:type="dxa"/>
          </w:tcPr>
          <w:p w:rsidR="00117944" w:rsidRDefault="00F9050D">
            <w:pPr>
              <w:spacing w:line="360" w:lineRule="auto"/>
              <w:jc w:val="center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单位</w:t>
            </w:r>
          </w:p>
        </w:tc>
        <w:tc>
          <w:tcPr>
            <w:tcW w:w="3116" w:type="dxa"/>
          </w:tcPr>
          <w:p w:rsidR="00117944" w:rsidRDefault="00F9050D">
            <w:pPr>
              <w:spacing w:line="360" w:lineRule="auto"/>
              <w:jc w:val="center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油品优惠（</w:t>
            </w:r>
            <w:r>
              <w:rPr>
                <w:rFonts w:ascii="仿宋" w:eastAsia="仿宋" w:hAnsi="仿宋" w:cs="Times New Roman"/>
                <w:kern w:val="0"/>
                <w:sz w:val="28"/>
                <w:szCs w:val="28"/>
              </w:rPr>
              <w:t>92#</w:t>
            </w:r>
            <w:r>
              <w:rPr>
                <w:rFonts w:ascii="仿宋" w:eastAsia="仿宋" w:hAnsi="仿宋" w:cs="Times New Roman"/>
                <w:kern w:val="0"/>
                <w:sz w:val="28"/>
                <w:szCs w:val="28"/>
              </w:rPr>
              <w:t>、</w:t>
            </w:r>
            <w:r>
              <w:rPr>
                <w:rFonts w:ascii="仿宋" w:eastAsia="仿宋" w:hAnsi="仿宋" w:cs="Times New Roman"/>
                <w:kern w:val="0"/>
                <w:sz w:val="28"/>
                <w:szCs w:val="28"/>
              </w:rPr>
              <w:t>95#</w:t>
            </w:r>
            <w:r>
              <w:rPr>
                <w:rFonts w:ascii="仿宋" w:eastAsia="仿宋" w:hAnsi="仿宋" w:cs="Times New Roman"/>
                <w:kern w:val="0"/>
                <w:sz w:val="28"/>
                <w:szCs w:val="28"/>
              </w:rPr>
              <w:t>、</w:t>
            </w:r>
            <w:r>
              <w:rPr>
                <w:rFonts w:ascii="仿宋" w:eastAsia="仿宋" w:hAnsi="仿宋" w:cs="Times New Roman"/>
                <w:kern w:val="0"/>
                <w:sz w:val="28"/>
                <w:szCs w:val="28"/>
              </w:rPr>
              <w:t>0#</w:t>
            </w:r>
            <w:r>
              <w:rPr>
                <w:rFonts w:ascii="仿宋" w:eastAsia="仿宋" w:hAnsi="仿宋" w:cs="Times New Roman"/>
                <w:kern w:val="0"/>
                <w:sz w:val="28"/>
                <w:szCs w:val="28"/>
              </w:rPr>
              <w:t>相同）</w:t>
            </w:r>
          </w:p>
        </w:tc>
      </w:tr>
      <w:tr w:rsidR="00117944">
        <w:trPr>
          <w:trHeight w:hRule="exact" w:val="2099"/>
        </w:trPr>
        <w:tc>
          <w:tcPr>
            <w:tcW w:w="553" w:type="dxa"/>
            <w:vAlign w:val="center"/>
          </w:tcPr>
          <w:p w:rsidR="00117944" w:rsidRDefault="00F9050D">
            <w:pPr>
              <w:pStyle w:val="a5"/>
              <w:widowControl/>
              <w:wordWrap w:val="0"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  <w:r w:rsidRPr="001E7DC1">
              <w:rPr>
                <w:rFonts w:ascii="仿宋" w:eastAsia="仿宋" w:hAnsi="仿宋" w:cs="仿宋"/>
              </w:rPr>
              <w:t>1</w:t>
            </w:r>
          </w:p>
        </w:tc>
        <w:tc>
          <w:tcPr>
            <w:tcW w:w="3136" w:type="dxa"/>
            <w:vAlign w:val="center"/>
          </w:tcPr>
          <w:p w:rsidR="00117944" w:rsidRDefault="00F9050D">
            <w:pPr>
              <w:pStyle w:val="a5"/>
              <w:widowControl/>
              <w:wordWrap w:val="0"/>
              <w:spacing w:beforeAutospacing="0" w:afterAutospacing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单位公务用车加油服务</w:t>
            </w:r>
          </w:p>
        </w:tc>
        <w:tc>
          <w:tcPr>
            <w:tcW w:w="1533" w:type="dxa"/>
            <w:vAlign w:val="center"/>
          </w:tcPr>
          <w:p w:rsidR="00117944" w:rsidRDefault="00F9050D">
            <w:pPr>
              <w:spacing w:line="360" w:lineRule="auto"/>
              <w:jc w:val="center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元</w:t>
            </w:r>
            <w:r>
              <w:rPr>
                <w:rFonts w:ascii="仿宋" w:eastAsia="仿宋" w:hAnsi="仿宋" w:cs="Times New Roman"/>
                <w:kern w:val="0"/>
                <w:sz w:val="28"/>
                <w:szCs w:val="28"/>
              </w:rPr>
              <w:t>/</w:t>
            </w:r>
            <w:r>
              <w:rPr>
                <w:rFonts w:ascii="仿宋" w:eastAsia="仿宋" w:hAnsi="仿宋" w:cs="Times New Roman"/>
                <w:kern w:val="0"/>
                <w:sz w:val="28"/>
                <w:szCs w:val="28"/>
              </w:rPr>
              <w:t>升</w:t>
            </w:r>
          </w:p>
        </w:tc>
        <w:tc>
          <w:tcPr>
            <w:tcW w:w="3116" w:type="dxa"/>
          </w:tcPr>
          <w:p w:rsidR="00117944" w:rsidRDefault="00117944">
            <w:pPr>
              <w:spacing w:line="360" w:lineRule="auto"/>
              <w:jc w:val="right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</w:p>
          <w:p w:rsidR="00117944" w:rsidRDefault="00117944">
            <w:pPr>
              <w:spacing w:line="360" w:lineRule="auto"/>
              <w:jc w:val="center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</w:p>
        </w:tc>
      </w:tr>
      <w:tr w:rsidR="00117944">
        <w:trPr>
          <w:trHeight w:val="4247"/>
        </w:trPr>
        <w:tc>
          <w:tcPr>
            <w:tcW w:w="8338" w:type="dxa"/>
            <w:gridSpan w:val="4"/>
          </w:tcPr>
          <w:p w:rsidR="00117944" w:rsidRDefault="00F9050D">
            <w:pPr>
              <w:pStyle w:val="a5"/>
              <w:widowControl/>
              <w:shd w:val="clear" w:color="auto" w:fill="FFFFFF"/>
              <w:spacing w:beforeAutospacing="0" w:afterAutospacing="0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备注：</w:t>
            </w:r>
          </w:p>
          <w:p w:rsidR="00117944" w:rsidRDefault="00F9050D">
            <w:pPr>
              <w:pStyle w:val="a5"/>
              <w:widowControl/>
              <w:shd w:val="clear" w:color="auto" w:fill="FFFFFF"/>
              <w:spacing w:beforeAutospacing="0" w:afterAutospacing="0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1.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遇加油站降价优惠促销，优惠幅度按就高原则执行。</w:t>
            </w:r>
          </w:p>
          <w:p w:rsidR="00117944" w:rsidRDefault="00F9050D">
            <w:pPr>
              <w:pStyle w:val="a5"/>
              <w:widowControl/>
              <w:shd w:val="clear" w:color="auto" w:fill="FFFFFF"/>
              <w:spacing w:beforeAutospacing="0" w:afterAutospacing="0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2.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为便于管理，采用公务用车加油结算专用卡加油的管理方式，供应商需组织做好专用卡软件的开发、专用卡的制作、专用卡的发卡和日常管理，并严格执行凭卡对车牌号加油的管理制度，禁止持卡购置其他物品、向持卡人返还现金，对车牌号与卡不一致的拒绝加油</w:t>
            </w:r>
            <w:r>
              <w:rPr>
                <w:rFonts w:ascii="仿宋" w:eastAsia="仿宋" w:hAnsi="仿宋"/>
                <w:sz w:val="28"/>
                <w:szCs w:val="28"/>
              </w:rPr>
              <w:t>。</w:t>
            </w:r>
          </w:p>
          <w:p w:rsidR="00117944" w:rsidRDefault="00F9050D">
            <w:pPr>
              <w:pStyle w:val="a5"/>
              <w:widowControl/>
              <w:shd w:val="clear" w:color="auto" w:fill="FFFFFF"/>
              <w:spacing w:beforeAutospacing="0" w:afterAutospacing="0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3.</w:t>
            </w:r>
            <w:r>
              <w:rPr>
                <w:rFonts w:ascii="仿宋" w:eastAsia="仿宋" w:hAnsi="仿宋"/>
                <w:sz w:val="28"/>
                <w:szCs w:val="28"/>
              </w:rPr>
              <w:t>供应商应提供服务承诺，并严格履行，保证油品质量，不缺斤少两、</w:t>
            </w:r>
            <w:proofErr w:type="gramStart"/>
            <w:r>
              <w:rPr>
                <w:rFonts w:ascii="仿宋" w:eastAsia="仿宋" w:hAnsi="仿宋"/>
                <w:sz w:val="28"/>
                <w:szCs w:val="28"/>
              </w:rPr>
              <w:t>不</w:t>
            </w:r>
            <w:proofErr w:type="gramEnd"/>
            <w:r>
              <w:rPr>
                <w:rFonts w:ascii="仿宋" w:eastAsia="仿宋" w:hAnsi="仿宋"/>
                <w:sz w:val="28"/>
                <w:szCs w:val="28"/>
              </w:rPr>
              <w:t>掺杂使假，不销售不合格产品。</w:t>
            </w:r>
          </w:p>
          <w:p w:rsidR="00117944" w:rsidRDefault="00F9050D">
            <w:pPr>
              <w:pStyle w:val="a5"/>
              <w:widowControl/>
              <w:shd w:val="clear" w:color="auto" w:fill="FFFFFF"/>
              <w:spacing w:beforeAutospacing="0" w:afterAutospacing="0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4.</w:t>
            </w:r>
            <w:r>
              <w:rPr>
                <w:rFonts w:ascii="仿宋" w:eastAsia="仿宋" w:hAnsi="仿宋"/>
                <w:sz w:val="28"/>
                <w:szCs w:val="28"/>
              </w:rPr>
              <w:t>结算通过专用卡结算，不通过现金结算。</w:t>
            </w:r>
          </w:p>
          <w:p w:rsidR="00117944" w:rsidRDefault="00F9050D">
            <w:pPr>
              <w:pStyle w:val="a5"/>
              <w:widowControl/>
              <w:shd w:val="clear" w:color="auto" w:fill="FFFFFF"/>
              <w:spacing w:beforeAutospacing="0" w:afterAutospacing="0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lastRenderedPageBreak/>
              <w:t>5.</w:t>
            </w:r>
            <w:r>
              <w:rPr>
                <w:rFonts w:ascii="仿宋" w:eastAsia="仿宋" w:hAnsi="仿宋"/>
                <w:sz w:val="28"/>
                <w:szCs w:val="28"/>
              </w:rPr>
              <w:t>油品优惠后价格为最终价格，供应商自行承担开卡或其他费用。</w:t>
            </w:r>
          </w:p>
          <w:p w:rsidR="00117944" w:rsidRDefault="00F9050D">
            <w:pPr>
              <w:pStyle w:val="a5"/>
              <w:widowControl/>
              <w:shd w:val="clear" w:color="auto" w:fill="FFFFFF"/>
              <w:spacing w:beforeAutospacing="0" w:afterAutospacing="0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6.</w:t>
            </w:r>
            <w:r>
              <w:rPr>
                <w:rFonts w:ascii="仿宋" w:eastAsia="仿宋" w:hAnsi="仿宋"/>
                <w:sz w:val="28"/>
                <w:szCs w:val="28"/>
              </w:rPr>
              <w:t>供应商需指定专人负责公务用车的加油工作，提供</w:t>
            </w:r>
            <w:r>
              <w:rPr>
                <w:rFonts w:ascii="仿宋" w:eastAsia="仿宋" w:hAnsi="仿宋"/>
                <w:sz w:val="28"/>
                <w:szCs w:val="28"/>
              </w:rPr>
              <w:t>24</w:t>
            </w:r>
            <w:r>
              <w:rPr>
                <w:rFonts w:ascii="仿宋" w:eastAsia="仿宋" w:hAnsi="仿宋"/>
                <w:sz w:val="28"/>
                <w:szCs w:val="28"/>
              </w:rPr>
              <w:t>小时的优质加油服务。</w:t>
            </w:r>
          </w:p>
          <w:p w:rsidR="00117944" w:rsidRDefault="00117944">
            <w:pPr>
              <w:pStyle w:val="a5"/>
              <w:widowControl/>
              <w:shd w:val="clear" w:color="auto" w:fill="FFFFFF"/>
              <w:spacing w:beforeAutospacing="0" w:afterAutospacing="0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</w:tbl>
    <w:p w:rsidR="00117944" w:rsidRDefault="00F9050D">
      <w:pPr>
        <w:wordWrap w:val="0"/>
        <w:spacing w:line="360" w:lineRule="auto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报价日期：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日</w:t>
      </w:r>
    </w:p>
    <w:sectPr w:rsidR="00117944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50D" w:rsidRDefault="00F9050D">
      <w:r>
        <w:separator/>
      </w:r>
    </w:p>
  </w:endnote>
  <w:endnote w:type="continuationSeparator" w:id="0">
    <w:p w:rsidR="00F9050D" w:rsidRDefault="00F90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944" w:rsidRDefault="00F9050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17944" w:rsidRDefault="00F9050D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1E7DC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117944" w:rsidRDefault="00F9050D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1E7DC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50D" w:rsidRDefault="00F9050D">
      <w:r>
        <w:separator/>
      </w:r>
    </w:p>
  </w:footnote>
  <w:footnote w:type="continuationSeparator" w:id="0">
    <w:p w:rsidR="00F9050D" w:rsidRDefault="00F9050D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邓健禹">
    <w15:presenceInfo w15:providerId="None" w15:userId="邓健禹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iYzBkZTEzNDg0MzZlZTllN2Y5YWJiNjU5ZTAyYTQifQ=="/>
  </w:docVars>
  <w:rsids>
    <w:rsidRoot w:val="003A4780"/>
    <w:rsid w:val="BDFC71DB"/>
    <w:rsid w:val="FFB5172A"/>
    <w:rsid w:val="FFE69F2A"/>
    <w:rsid w:val="00117944"/>
    <w:rsid w:val="001E7DC1"/>
    <w:rsid w:val="003A4780"/>
    <w:rsid w:val="0043056F"/>
    <w:rsid w:val="004E6711"/>
    <w:rsid w:val="00A67284"/>
    <w:rsid w:val="00B01175"/>
    <w:rsid w:val="00C353BF"/>
    <w:rsid w:val="00C96DB9"/>
    <w:rsid w:val="00F23DD8"/>
    <w:rsid w:val="00F9050D"/>
    <w:rsid w:val="00FD489E"/>
    <w:rsid w:val="023C02DA"/>
    <w:rsid w:val="035023F4"/>
    <w:rsid w:val="03EB7F5D"/>
    <w:rsid w:val="072B7523"/>
    <w:rsid w:val="0A5B6658"/>
    <w:rsid w:val="0A99714F"/>
    <w:rsid w:val="0B77131D"/>
    <w:rsid w:val="0C30017B"/>
    <w:rsid w:val="0EF14327"/>
    <w:rsid w:val="0F044F59"/>
    <w:rsid w:val="0F08497D"/>
    <w:rsid w:val="107A449C"/>
    <w:rsid w:val="150613EE"/>
    <w:rsid w:val="15B92BD0"/>
    <w:rsid w:val="15F0514C"/>
    <w:rsid w:val="174278B6"/>
    <w:rsid w:val="1BAB7D01"/>
    <w:rsid w:val="24FE37A3"/>
    <w:rsid w:val="2A19191A"/>
    <w:rsid w:val="2DC310BB"/>
    <w:rsid w:val="30756760"/>
    <w:rsid w:val="327A00ED"/>
    <w:rsid w:val="351A0346"/>
    <w:rsid w:val="35FD65BC"/>
    <w:rsid w:val="398B133A"/>
    <w:rsid w:val="3E167B29"/>
    <w:rsid w:val="42E078CB"/>
    <w:rsid w:val="4516725A"/>
    <w:rsid w:val="47FA7B44"/>
    <w:rsid w:val="4B673E1C"/>
    <w:rsid w:val="4BB83E89"/>
    <w:rsid w:val="4D0C40CE"/>
    <w:rsid w:val="4E980783"/>
    <w:rsid w:val="4FE62741"/>
    <w:rsid w:val="50463701"/>
    <w:rsid w:val="54FF55D9"/>
    <w:rsid w:val="56556614"/>
    <w:rsid w:val="58AE06E8"/>
    <w:rsid w:val="59B2063F"/>
    <w:rsid w:val="59FE6D52"/>
    <w:rsid w:val="5B495134"/>
    <w:rsid w:val="62956240"/>
    <w:rsid w:val="63EB4411"/>
    <w:rsid w:val="65604CEA"/>
    <w:rsid w:val="681E2DAC"/>
    <w:rsid w:val="68A1569B"/>
    <w:rsid w:val="69C06B08"/>
    <w:rsid w:val="6C1B00DA"/>
    <w:rsid w:val="6D7B7D32"/>
    <w:rsid w:val="742D05D1"/>
    <w:rsid w:val="76FFE993"/>
    <w:rsid w:val="7AE24CA4"/>
    <w:rsid w:val="7C785A10"/>
    <w:rsid w:val="7E1A6E69"/>
    <w:rsid w:val="7E4121CA"/>
    <w:rsid w:val="7E52704F"/>
    <w:rsid w:val="7EF934D5"/>
    <w:rsid w:val="7FBC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paragraph" w:styleId="a8">
    <w:name w:val="Balloon Text"/>
    <w:basedOn w:val="a"/>
    <w:link w:val="Char1"/>
    <w:rsid w:val="001E7DC1"/>
    <w:rPr>
      <w:sz w:val="18"/>
      <w:szCs w:val="18"/>
    </w:rPr>
  </w:style>
  <w:style w:type="character" w:customStyle="1" w:styleId="Char1">
    <w:name w:val="批注框文本 Char"/>
    <w:basedOn w:val="a0"/>
    <w:link w:val="a8"/>
    <w:rsid w:val="001E7DC1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paragraph" w:styleId="a8">
    <w:name w:val="Balloon Text"/>
    <w:basedOn w:val="a"/>
    <w:link w:val="Char1"/>
    <w:rsid w:val="001E7DC1"/>
    <w:rPr>
      <w:sz w:val="18"/>
      <w:szCs w:val="18"/>
    </w:rPr>
  </w:style>
  <w:style w:type="character" w:customStyle="1" w:styleId="Char1">
    <w:name w:val="批注框文本 Char"/>
    <w:basedOn w:val="a0"/>
    <w:link w:val="a8"/>
    <w:rsid w:val="001E7DC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69</Words>
  <Characters>398</Characters>
  <Application>Microsoft Office Word</Application>
  <DocSecurity>0</DocSecurity>
  <Lines>3</Lines>
  <Paragraphs>1</Paragraphs>
  <ScaleCrop>false</ScaleCrop>
  <Company>jhstudio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iwinyeah</dc:creator>
  <cp:lastModifiedBy>梁启铸</cp:lastModifiedBy>
  <cp:revision>8</cp:revision>
  <cp:lastPrinted>2022-08-03T22:33:00Z</cp:lastPrinted>
  <dcterms:created xsi:type="dcterms:W3CDTF">2020-10-28T22:22:00Z</dcterms:created>
  <dcterms:modified xsi:type="dcterms:W3CDTF">2026-09-14T02:43:00Z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2052-11.8.2.11961</vt:lpwstr>
  </property>
  <property fmtid="{D5CDD505-2E9C-101B-9397-08002B2CF9AE}" pid="3" name="ICV">
    <vt:lpwstr>B1F33C48A85626098219886AE220AC0D</vt:lpwstr>
  </property>
</Properties>
</file>