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F0" w:rsidRPr="008D267D" w:rsidRDefault="007325F0" w:rsidP="007325F0">
      <w:pPr>
        <w:widowControl/>
        <w:jc w:val="left"/>
        <w:rPr>
          <w:rFonts w:ascii="黑体" w:eastAsia="黑体" w:hAnsi="黑体"/>
          <w:sz w:val="32"/>
        </w:rPr>
      </w:pPr>
      <w:r w:rsidRPr="008D267D">
        <w:rPr>
          <w:rFonts w:ascii="黑体" w:eastAsia="黑体" w:hAnsi="黑体" w:hint="eastAsia"/>
          <w:sz w:val="32"/>
        </w:rPr>
        <w:t>附件</w:t>
      </w:r>
      <w:r>
        <w:rPr>
          <w:rFonts w:ascii="黑体" w:eastAsia="黑体" w:hAnsi="黑体"/>
          <w:sz w:val="32"/>
        </w:rPr>
        <w:t>4</w:t>
      </w:r>
    </w:p>
    <w:p w:rsidR="007325F0" w:rsidRPr="009D1FF8" w:rsidRDefault="007325F0" w:rsidP="007325F0">
      <w:pPr>
        <w:tabs>
          <w:tab w:val="left" w:pos="1980"/>
          <w:tab w:val="left" w:pos="9660"/>
        </w:tabs>
        <w:spacing w:before="100" w:beforeAutospacing="1" w:after="100" w:afterAutospacing="1"/>
        <w:jc w:val="center"/>
        <w:rPr>
          <w:rFonts w:eastAsia="华文中宋"/>
          <w:sz w:val="36"/>
          <w:szCs w:val="36"/>
        </w:rPr>
      </w:pPr>
      <w:bookmarkStart w:id="0" w:name="_GoBack"/>
      <w:r>
        <w:rPr>
          <w:rFonts w:eastAsia="华文中宋" w:hint="eastAsia"/>
          <w:sz w:val="36"/>
          <w:szCs w:val="36"/>
        </w:rPr>
        <w:t>中国</w:t>
      </w:r>
      <w:r w:rsidRPr="009D1FF8">
        <w:rPr>
          <w:rFonts w:eastAsia="华文中宋" w:hint="eastAsia"/>
          <w:sz w:val="36"/>
          <w:szCs w:val="36"/>
        </w:rPr>
        <w:t>特色农产品优势区申报信息汇总表</w:t>
      </w:r>
      <w:bookmarkEnd w:id="0"/>
    </w:p>
    <w:p w:rsidR="007325F0" w:rsidRPr="009D1FF8" w:rsidRDefault="007325F0" w:rsidP="007325F0">
      <w:pPr>
        <w:tabs>
          <w:tab w:val="left" w:pos="1980"/>
          <w:tab w:val="left" w:pos="9660"/>
        </w:tabs>
        <w:jc w:val="left"/>
        <w:rPr>
          <w:rFonts w:eastAsia="华文仿宋"/>
          <w:sz w:val="36"/>
          <w:szCs w:val="36"/>
        </w:rPr>
      </w:pPr>
      <w:r w:rsidRPr="005C551D">
        <w:rPr>
          <w:rFonts w:eastAsia="华文仿宋" w:hint="eastAsia"/>
          <w:sz w:val="28"/>
        </w:rPr>
        <w:t>省级特优区创建工作领导小组</w:t>
      </w:r>
      <w:r w:rsidRPr="009D1FF8">
        <w:rPr>
          <w:rFonts w:eastAsia="华文仿宋" w:hint="eastAsia"/>
          <w:sz w:val="28"/>
        </w:rPr>
        <w:t>（盖章）：</w:t>
      </w:r>
      <w:r>
        <w:rPr>
          <w:rFonts w:eastAsia="华文仿宋"/>
          <w:sz w:val="28"/>
        </w:rPr>
        <w:t xml:space="preserve">       </w:t>
      </w:r>
      <w:r w:rsidR="00276270">
        <w:rPr>
          <w:rFonts w:eastAsia="华文仿宋"/>
          <w:sz w:val="28"/>
        </w:rPr>
        <w:t xml:space="preserve">                               </w:t>
      </w:r>
      <w:r w:rsidRPr="009D1FF8">
        <w:rPr>
          <w:rFonts w:eastAsia="华文仿宋" w:hint="eastAsia"/>
          <w:sz w:val="28"/>
        </w:rPr>
        <w:t>申报日期：</w:t>
      </w:r>
      <w:r w:rsidRPr="009D1FF8">
        <w:rPr>
          <w:rFonts w:eastAsia="华文仿宋"/>
          <w:sz w:val="28"/>
        </w:rPr>
        <w:t>20</w:t>
      </w:r>
      <w:r>
        <w:rPr>
          <w:rFonts w:eastAsia="华文仿宋"/>
          <w:sz w:val="28"/>
        </w:rPr>
        <w:t>18</w:t>
      </w:r>
      <w:r w:rsidRPr="009D1FF8">
        <w:rPr>
          <w:rFonts w:eastAsia="华文仿宋" w:hint="eastAsia"/>
          <w:sz w:val="28"/>
        </w:rPr>
        <w:t>年</w:t>
      </w:r>
      <w:r>
        <w:rPr>
          <w:rFonts w:eastAsia="华文仿宋"/>
          <w:sz w:val="28"/>
        </w:rPr>
        <w:t xml:space="preserve">  </w:t>
      </w:r>
      <w:r w:rsidRPr="009D1FF8">
        <w:rPr>
          <w:rFonts w:eastAsia="华文仿宋" w:hint="eastAsia"/>
          <w:sz w:val="28"/>
        </w:rPr>
        <w:t>月</w:t>
      </w:r>
      <w:r>
        <w:rPr>
          <w:rFonts w:eastAsia="华文仿宋"/>
          <w:sz w:val="28"/>
        </w:rPr>
        <w:t xml:space="preserve">  </w:t>
      </w:r>
      <w:r w:rsidRPr="009D1FF8">
        <w:rPr>
          <w:rFonts w:eastAsia="华文仿宋" w:hint="eastAsia"/>
          <w:sz w:val="28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1"/>
        <w:gridCol w:w="3381"/>
        <w:gridCol w:w="2597"/>
        <w:gridCol w:w="2280"/>
        <w:gridCol w:w="3657"/>
      </w:tblGrid>
      <w:tr w:rsidR="007325F0" w:rsidRPr="0055178D" w:rsidTr="0059691B">
        <w:trPr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CC6A9E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黑体"/>
                <w:sz w:val="32"/>
                <w:szCs w:val="28"/>
              </w:rPr>
            </w:pPr>
            <w:r w:rsidRPr="0055178D">
              <w:rPr>
                <w:rFonts w:eastAsia="黑体" w:hint="eastAsia"/>
                <w:sz w:val="32"/>
                <w:szCs w:val="28"/>
              </w:rPr>
              <w:t>序号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黑体"/>
                <w:sz w:val="32"/>
                <w:szCs w:val="28"/>
              </w:rPr>
            </w:pPr>
            <w:r w:rsidRPr="00671A5F">
              <w:rPr>
                <w:rFonts w:eastAsia="黑体" w:hint="eastAsia"/>
                <w:sz w:val="32"/>
                <w:szCs w:val="28"/>
              </w:rPr>
              <w:t>申报主体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黑体"/>
                <w:sz w:val="32"/>
                <w:szCs w:val="28"/>
              </w:rPr>
            </w:pPr>
            <w:r w:rsidRPr="00AF043B">
              <w:rPr>
                <w:rFonts w:eastAsia="黑体" w:hint="eastAsia"/>
                <w:sz w:val="32"/>
                <w:szCs w:val="28"/>
              </w:rPr>
              <w:t>申报类别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黑体"/>
                <w:sz w:val="32"/>
                <w:szCs w:val="28"/>
              </w:rPr>
            </w:pPr>
            <w:r w:rsidRPr="00AF043B">
              <w:rPr>
                <w:rFonts w:eastAsia="黑体" w:hint="eastAsia"/>
                <w:sz w:val="32"/>
                <w:szCs w:val="28"/>
              </w:rPr>
              <w:t>申报品种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黑体"/>
                <w:sz w:val="32"/>
                <w:szCs w:val="28"/>
              </w:rPr>
            </w:pPr>
            <w:r w:rsidRPr="00AF043B">
              <w:rPr>
                <w:rFonts w:eastAsia="黑体" w:hint="eastAsia"/>
                <w:sz w:val="32"/>
                <w:szCs w:val="28"/>
              </w:rPr>
              <w:t>区域公用品牌名称</w:t>
            </w:r>
          </w:p>
        </w:tc>
      </w:tr>
      <w:tr w:rsidR="007325F0" w:rsidRPr="0055178D" w:rsidTr="0059691B">
        <w:trPr>
          <w:trHeight w:val="477"/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jc w:val="center"/>
              <w:rPr>
                <w:rFonts w:eastAsia="华文仿宋"/>
                <w:sz w:val="32"/>
                <w:szCs w:val="28"/>
              </w:rPr>
            </w:pPr>
            <w:r w:rsidRPr="00AF043B">
              <w:rPr>
                <w:rFonts w:eastAsia="华文仿宋"/>
                <w:sz w:val="32"/>
                <w:szCs w:val="28"/>
              </w:rPr>
              <w:t>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jc w:val="center"/>
              <w:rPr>
                <w:rFonts w:eastAsia="华文仿宋"/>
                <w:sz w:val="32"/>
                <w:szCs w:val="28"/>
              </w:rPr>
            </w:pPr>
            <w:r w:rsidRPr="00AF043B">
              <w:rPr>
                <w:rFonts w:eastAsia="华文仿宋"/>
                <w:sz w:val="32"/>
                <w:szCs w:val="28"/>
              </w:rPr>
              <w:t>XX</w:t>
            </w:r>
            <w:r w:rsidRPr="00AF043B">
              <w:rPr>
                <w:rFonts w:eastAsia="华文仿宋" w:hint="eastAsia"/>
                <w:sz w:val="32"/>
                <w:szCs w:val="28"/>
              </w:rPr>
              <w:t>县人民政府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jc w:val="center"/>
              <w:rPr>
                <w:rFonts w:eastAsia="华文仿宋"/>
                <w:sz w:val="32"/>
                <w:szCs w:val="28"/>
              </w:rPr>
            </w:pPr>
            <w:r w:rsidRPr="00AF043B">
              <w:rPr>
                <w:rFonts w:eastAsia="华文仿宋" w:hint="eastAsia"/>
                <w:sz w:val="32"/>
                <w:szCs w:val="28"/>
              </w:rPr>
              <w:t>特色园艺产品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jc w:val="center"/>
              <w:rPr>
                <w:rFonts w:eastAsia="华文仿宋"/>
                <w:sz w:val="32"/>
                <w:szCs w:val="28"/>
              </w:rPr>
            </w:pPr>
            <w:r w:rsidRPr="00AF043B">
              <w:rPr>
                <w:rFonts w:eastAsia="华文仿宋" w:hint="eastAsia"/>
                <w:sz w:val="32"/>
                <w:szCs w:val="28"/>
              </w:rPr>
              <w:t>苹果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jc w:val="center"/>
              <w:rPr>
                <w:rFonts w:eastAsia="华文仿宋"/>
                <w:sz w:val="32"/>
                <w:szCs w:val="28"/>
              </w:rPr>
            </w:pPr>
            <w:r w:rsidRPr="00AF043B">
              <w:rPr>
                <w:rFonts w:eastAsia="华文仿宋"/>
                <w:sz w:val="32"/>
                <w:szCs w:val="28"/>
              </w:rPr>
              <w:t>XX</w:t>
            </w:r>
            <w:r w:rsidRPr="00AF043B">
              <w:rPr>
                <w:rFonts w:eastAsia="华文仿宋" w:hint="eastAsia"/>
                <w:sz w:val="32"/>
                <w:szCs w:val="28"/>
              </w:rPr>
              <w:t>苹果</w:t>
            </w:r>
          </w:p>
        </w:tc>
      </w:tr>
      <w:tr w:rsidR="007325F0" w:rsidRPr="0055178D" w:rsidTr="0059691B">
        <w:trPr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</w:tr>
      <w:tr w:rsidR="007325F0" w:rsidRPr="0055178D" w:rsidTr="0059691B">
        <w:trPr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</w:tr>
      <w:tr w:rsidR="007325F0" w:rsidRPr="0055178D" w:rsidTr="0059691B">
        <w:trPr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0" w:rsidRPr="00AF043B" w:rsidRDefault="007325F0" w:rsidP="0059691B">
            <w:pPr>
              <w:tabs>
                <w:tab w:val="left" w:pos="1980"/>
                <w:tab w:val="left" w:pos="9660"/>
              </w:tabs>
              <w:spacing w:before="100" w:beforeAutospacing="1" w:after="100" w:afterAutospacing="1"/>
              <w:jc w:val="center"/>
              <w:rPr>
                <w:rFonts w:eastAsia="华文仿宋"/>
                <w:sz w:val="32"/>
                <w:szCs w:val="28"/>
              </w:rPr>
            </w:pPr>
          </w:p>
        </w:tc>
      </w:tr>
    </w:tbl>
    <w:p w:rsidR="007325F0" w:rsidRPr="00AF043B" w:rsidRDefault="007325F0" w:rsidP="007325F0">
      <w:pPr>
        <w:spacing w:after="156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F043B">
        <w:rPr>
          <w:rFonts w:ascii="仿宋_GB2312" w:eastAsia="仿宋_GB2312" w:hint="eastAsia"/>
          <w:sz w:val="28"/>
          <w:szCs w:val="28"/>
        </w:rPr>
        <w:t>注：类别按照特色粮经作物、特色园艺产品、特色畜产品、特色水产品、林特产品五大类填报。</w:t>
      </w:r>
    </w:p>
    <w:p w:rsidR="00B43588" w:rsidRPr="007325F0" w:rsidRDefault="00CA07C0"/>
    <w:sectPr w:rsidR="00B43588" w:rsidRPr="007325F0" w:rsidSect="007325F0">
      <w:pgSz w:w="16838" w:h="11906" w:orient="landscape"/>
      <w:pgMar w:top="1814" w:right="1814" w:bottom="1814" w:left="1814" w:header="709" w:footer="709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7C0" w:rsidRDefault="00CA07C0" w:rsidP="00276270">
      <w:r>
        <w:separator/>
      </w:r>
    </w:p>
  </w:endnote>
  <w:endnote w:type="continuationSeparator" w:id="0">
    <w:p w:rsidR="00CA07C0" w:rsidRDefault="00CA07C0" w:rsidP="00276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7C0" w:rsidRDefault="00CA07C0" w:rsidP="00276270">
      <w:r>
        <w:separator/>
      </w:r>
    </w:p>
  </w:footnote>
  <w:footnote w:type="continuationSeparator" w:id="0">
    <w:p w:rsidR="00CA07C0" w:rsidRDefault="00CA07C0" w:rsidP="002762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isplayHorizontalDrawingGridEvery w:val="2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25F0"/>
    <w:rsid w:val="000E3393"/>
    <w:rsid w:val="00276270"/>
    <w:rsid w:val="00407437"/>
    <w:rsid w:val="007325F0"/>
    <w:rsid w:val="009E4906"/>
    <w:rsid w:val="00BA6CB5"/>
    <w:rsid w:val="00C73657"/>
    <w:rsid w:val="00CA07C0"/>
    <w:rsid w:val="00E97959"/>
    <w:rsid w:val="00F20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6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627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6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627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Lenovo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ZCC</dc:creator>
  <cp:lastModifiedBy>Windows 用户</cp:lastModifiedBy>
  <cp:revision>2</cp:revision>
  <dcterms:created xsi:type="dcterms:W3CDTF">2018-08-17T08:31:00Z</dcterms:created>
  <dcterms:modified xsi:type="dcterms:W3CDTF">2018-08-22T07:16:00Z</dcterms:modified>
</cp:coreProperties>
</file>