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F5" w:rsidRPr="00BE7932" w:rsidRDefault="00273CF5" w:rsidP="00273CF5">
      <w:pPr>
        <w:spacing w:line="540" w:lineRule="exact"/>
        <w:jc w:val="center"/>
        <w:rPr>
          <w:rFonts w:ascii="方正小标宋简体" w:eastAsia="方正小标宋简体" w:hAnsi="宋体"/>
          <w:sz w:val="36"/>
          <w:szCs w:val="36"/>
        </w:rPr>
      </w:pPr>
      <w:r w:rsidRPr="00BE7932">
        <w:rPr>
          <w:rFonts w:ascii="方正小标宋简体" w:eastAsia="方正小标宋简体" w:hAnsi="宋体" w:hint="eastAsia"/>
          <w:sz w:val="36"/>
          <w:szCs w:val="36"/>
        </w:rPr>
        <w:t>江门市住房公积金缴存管理办法</w:t>
      </w:r>
    </w:p>
    <w:p w:rsidR="003B7E4B" w:rsidRPr="00091AB1" w:rsidRDefault="003B7E4B" w:rsidP="003B7E4B">
      <w:pPr>
        <w:adjustRightInd w:val="0"/>
        <w:snapToGrid w:val="0"/>
        <w:spacing w:line="600" w:lineRule="exact"/>
        <w:jc w:val="center"/>
        <w:rPr>
          <w:rFonts w:ascii="仿宋" w:eastAsia="仿宋" w:hAnsi="仿宋"/>
          <w:sz w:val="32"/>
          <w:szCs w:val="32"/>
        </w:rPr>
      </w:pPr>
      <w:r w:rsidRPr="00091AB1">
        <w:rPr>
          <w:rFonts w:ascii="仿宋" w:eastAsia="仿宋" w:hAnsi="仿宋" w:hint="eastAsia"/>
          <w:sz w:val="32"/>
          <w:szCs w:val="32"/>
        </w:rPr>
        <w:t>（</w:t>
      </w:r>
      <w:r w:rsidR="003A2B4A">
        <w:rPr>
          <w:rFonts w:ascii="仿宋" w:eastAsia="仿宋" w:hAnsi="仿宋" w:hint="eastAsia"/>
          <w:sz w:val="32"/>
          <w:szCs w:val="32"/>
        </w:rPr>
        <w:t>征求意见</w:t>
      </w:r>
      <w:r w:rsidRPr="00091AB1">
        <w:rPr>
          <w:rFonts w:ascii="仿宋" w:eastAsia="仿宋" w:hAnsi="仿宋" w:hint="eastAsia"/>
          <w:sz w:val="32"/>
          <w:szCs w:val="32"/>
        </w:rPr>
        <w:t>稿）</w:t>
      </w:r>
    </w:p>
    <w:p w:rsidR="00273CF5" w:rsidRDefault="00273CF5" w:rsidP="00273CF5">
      <w:pPr>
        <w:spacing w:line="540" w:lineRule="exact"/>
        <w:jc w:val="center"/>
      </w:pPr>
    </w:p>
    <w:p w:rsidR="00273CF5" w:rsidRPr="00967827" w:rsidRDefault="00273CF5" w:rsidP="00273CF5">
      <w:pPr>
        <w:spacing w:line="540" w:lineRule="exact"/>
        <w:ind w:firstLine="643"/>
        <w:jc w:val="center"/>
        <w:rPr>
          <w:rFonts w:ascii="仿宋" w:eastAsia="仿宋" w:hAnsi="仿宋"/>
          <w:b/>
          <w:sz w:val="32"/>
          <w:szCs w:val="32"/>
        </w:rPr>
      </w:pPr>
      <w:r w:rsidRPr="00967827">
        <w:rPr>
          <w:rFonts w:ascii="仿宋" w:eastAsia="仿宋" w:hAnsi="仿宋" w:hint="eastAsia"/>
          <w:b/>
          <w:sz w:val="32"/>
          <w:szCs w:val="32"/>
        </w:rPr>
        <w:t>第一章</w:t>
      </w:r>
      <w:r>
        <w:rPr>
          <w:rFonts w:ascii="仿宋" w:eastAsia="仿宋" w:hAnsi="仿宋" w:hint="eastAsia"/>
          <w:b/>
          <w:sz w:val="32"/>
          <w:szCs w:val="32"/>
        </w:rPr>
        <w:t xml:space="preserve">  </w:t>
      </w:r>
      <w:r w:rsidRPr="00967827">
        <w:rPr>
          <w:rFonts w:ascii="仿宋" w:eastAsia="仿宋" w:hAnsi="仿宋" w:hint="eastAsia"/>
          <w:b/>
          <w:sz w:val="32"/>
          <w:szCs w:val="32"/>
        </w:rPr>
        <w:t>总</w:t>
      </w:r>
      <w:r w:rsidRPr="00967827">
        <w:rPr>
          <w:rFonts w:ascii="仿宋" w:eastAsia="仿宋" w:hAnsi="仿宋"/>
          <w:b/>
          <w:sz w:val="32"/>
          <w:szCs w:val="32"/>
        </w:rPr>
        <w:t xml:space="preserve">  </w:t>
      </w:r>
      <w:r w:rsidRPr="00967827">
        <w:rPr>
          <w:rFonts w:ascii="仿宋" w:eastAsia="仿宋" w:hAnsi="仿宋" w:hint="eastAsia"/>
          <w:b/>
          <w:sz w:val="32"/>
          <w:szCs w:val="32"/>
        </w:rPr>
        <w:t>则</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第一条</w:t>
      </w:r>
      <w:r w:rsidRPr="00967827">
        <w:rPr>
          <w:rFonts w:ascii="仿宋" w:eastAsia="仿宋" w:hAnsi="仿宋"/>
          <w:sz w:val="32"/>
          <w:szCs w:val="32"/>
        </w:rPr>
        <w:t xml:space="preserve">  </w:t>
      </w:r>
      <w:r w:rsidRPr="00967827">
        <w:rPr>
          <w:rFonts w:ascii="仿宋" w:eastAsia="仿宋" w:hAnsi="仿宋" w:hint="eastAsia"/>
          <w:sz w:val="32"/>
          <w:szCs w:val="32"/>
        </w:rPr>
        <w:t>为加强住房公积金缴存管理工作，维护</w:t>
      </w:r>
      <w:proofErr w:type="gramStart"/>
      <w:r w:rsidRPr="00967827">
        <w:rPr>
          <w:rFonts w:ascii="仿宋" w:eastAsia="仿宋" w:hAnsi="仿宋" w:hint="eastAsia"/>
          <w:sz w:val="32"/>
          <w:szCs w:val="32"/>
        </w:rPr>
        <w:t>缴</w:t>
      </w:r>
      <w:proofErr w:type="gramEnd"/>
      <w:r w:rsidRPr="00967827">
        <w:rPr>
          <w:rFonts w:ascii="仿宋" w:eastAsia="仿宋" w:hAnsi="仿宋" w:hint="eastAsia"/>
          <w:sz w:val="32"/>
          <w:szCs w:val="32"/>
        </w:rPr>
        <w:t>存单位和职工的合法权益，根据《住房公积金管理条例》及《江门市住房公积金管理办法》等规定，结合我市实际，制定本办法。</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第二条</w:t>
      </w:r>
      <w:r w:rsidRPr="00967827">
        <w:rPr>
          <w:rFonts w:ascii="仿宋" w:eastAsia="仿宋" w:hAnsi="仿宋"/>
          <w:sz w:val="32"/>
          <w:szCs w:val="32"/>
        </w:rPr>
        <w:t xml:space="preserve">  </w:t>
      </w:r>
      <w:r w:rsidRPr="00967827">
        <w:rPr>
          <w:rFonts w:ascii="仿宋" w:eastAsia="仿宋" w:hAnsi="仿宋" w:hint="eastAsia"/>
          <w:sz w:val="32"/>
          <w:szCs w:val="32"/>
        </w:rPr>
        <w:t>本办法适用于江门市行政区域内住房公积金的缴存管理，包括住房公积金缴存登记、账户设立、变更、调整、转移、封存、启封、注销等。</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第三条</w:t>
      </w:r>
      <w:r w:rsidRPr="00967827">
        <w:rPr>
          <w:rFonts w:ascii="仿宋" w:eastAsia="仿宋" w:hAnsi="仿宋"/>
          <w:sz w:val="32"/>
          <w:szCs w:val="32"/>
        </w:rPr>
        <w:t xml:space="preserve">  </w:t>
      </w:r>
      <w:r w:rsidRPr="00967827">
        <w:rPr>
          <w:rFonts w:ascii="仿宋" w:eastAsia="仿宋" w:hAnsi="仿宋" w:hint="eastAsia"/>
          <w:sz w:val="32"/>
          <w:szCs w:val="32"/>
        </w:rPr>
        <w:t>江门市住房公积金管理中心及新会、台山、开平、鹤山、恩平管理部（以下统称公积金管理机构）负责我市住房公积金的缴存管理。新会、台山、开平、鹤山、恩平管理部依据本办法及江门市住房公积金管理中心的授权履行辖区内住房公积金缴存管理职责。</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第四条</w:t>
      </w:r>
      <w:r w:rsidRPr="00967827">
        <w:rPr>
          <w:rFonts w:ascii="仿宋" w:eastAsia="仿宋" w:hAnsi="仿宋"/>
          <w:sz w:val="32"/>
          <w:szCs w:val="32"/>
        </w:rPr>
        <w:t xml:space="preserve">  </w:t>
      </w:r>
      <w:r w:rsidR="00666765">
        <w:rPr>
          <w:rFonts w:ascii="仿宋" w:eastAsia="仿宋" w:hAnsi="仿宋" w:hint="eastAsia"/>
          <w:sz w:val="32"/>
          <w:szCs w:val="32"/>
        </w:rPr>
        <w:t>江门</w:t>
      </w:r>
      <w:r w:rsidRPr="00967827">
        <w:rPr>
          <w:rFonts w:ascii="仿宋" w:eastAsia="仿宋" w:hAnsi="仿宋" w:hint="eastAsia"/>
          <w:sz w:val="32"/>
          <w:szCs w:val="32"/>
        </w:rPr>
        <w:t>市住房公积金管理委员会审议确定受委托办理住房公积金业务的金融机构（以下简称银行）。江门市住房公积金管理中心委托银行办理住房公积金账户设立、缴存、转移、归还等手续。</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第五条</w:t>
      </w:r>
      <w:r w:rsidRPr="00967827">
        <w:rPr>
          <w:rFonts w:ascii="仿宋" w:eastAsia="仿宋" w:hAnsi="仿宋"/>
          <w:sz w:val="32"/>
          <w:szCs w:val="32"/>
        </w:rPr>
        <w:t xml:space="preserve">  </w:t>
      </w:r>
      <w:r w:rsidRPr="00967827">
        <w:rPr>
          <w:rFonts w:ascii="仿宋" w:eastAsia="仿宋" w:hAnsi="仿宋" w:hint="eastAsia"/>
          <w:sz w:val="32"/>
          <w:szCs w:val="32"/>
        </w:rPr>
        <w:t>下列单位及其在职职工应缴存住房公积金：</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（一）国家机关、事业单位；</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（二）国有企业、城镇集体企业、外商投资企业、城镇私营企业及其他城镇企业；</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（三）民办非企业单位、社会团体。</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lastRenderedPageBreak/>
        <w:t>第六条</w:t>
      </w:r>
      <w:r w:rsidRPr="00967827">
        <w:rPr>
          <w:rFonts w:ascii="仿宋" w:eastAsia="仿宋" w:hAnsi="仿宋"/>
          <w:sz w:val="32"/>
          <w:szCs w:val="32"/>
        </w:rPr>
        <w:t xml:space="preserve">  </w:t>
      </w:r>
      <w:r w:rsidRPr="00967827">
        <w:rPr>
          <w:rFonts w:ascii="仿宋" w:eastAsia="仿宋" w:hAnsi="仿宋" w:hint="eastAsia"/>
          <w:sz w:val="32"/>
          <w:szCs w:val="32"/>
        </w:rPr>
        <w:t>住房公积金缴存实行属地管理。凡在我市行政区域内设立的单位，均应在我市办理住房公积金缴存登记手续。</w:t>
      </w:r>
    </w:p>
    <w:p w:rsidR="00273CF5" w:rsidRPr="00967827" w:rsidRDefault="00273CF5" w:rsidP="00273CF5">
      <w:pPr>
        <w:spacing w:line="540" w:lineRule="exact"/>
        <w:ind w:firstLineChars="200" w:firstLine="643"/>
        <w:jc w:val="center"/>
        <w:rPr>
          <w:rFonts w:ascii="仿宋" w:eastAsia="仿宋" w:hAnsi="仿宋"/>
          <w:b/>
          <w:sz w:val="32"/>
          <w:szCs w:val="32"/>
        </w:rPr>
      </w:pPr>
      <w:r w:rsidRPr="00967827">
        <w:rPr>
          <w:rFonts w:ascii="仿宋" w:eastAsia="仿宋" w:hAnsi="仿宋" w:hint="eastAsia"/>
          <w:b/>
          <w:sz w:val="32"/>
          <w:szCs w:val="32"/>
        </w:rPr>
        <w:t>第二章</w:t>
      </w:r>
      <w:r>
        <w:rPr>
          <w:rFonts w:ascii="仿宋" w:eastAsia="仿宋" w:hAnsi="仿宋" w:hint="eastAsia"/>
          <w:b/>
          <w:sz w:val="32"/>
          <w:szCs w:val="32"/>
        </w:rPr>
        <w:t xml:space="preserve">  </w:t>
      </w:r>
      <w:r w:rsidRPr="00967827">
        <w:rPr>
          <w:rFonts w:ascii="仿宋" w:eastAsia="仿宋" w:hAnsi="仿宋" w:hint="eastAsia"/>
          <w:b/>
          <w:sz w:val="32"/>
          <w:szCs w:val="32"/>
        </w:rPr>
        <w:t>缴存登记及账户设立</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第七条</w:t>
      </w:r>
      <w:r w:rsidRPr="00967827">
        <w:rPr>
          <w:rFonts w:ascii="仿宋" w:eastAsia="仿宋" w:hAnsi="仿宋"/>
          <w:sz w:val="32"/>
          <w:szCs w:val="32"/>
        </w:rPr>
        <w:t xml:space="preserve">  </w:t>
      </w:r>
      <w:r w:rsidRPr="00967827">
        <w:rPr>
          <w:rFonts w:ascii="仿宋" w:eastAsia="仿宋" w:hAnsi="仿宋" w:hint="eastAsia"/>
          <w:sz w:val="32"/>
          <w:szCs w:val="32"/>
        </w:rPr>
        <w:t>新设立的单位应当自设立之日起</w:t>
      </w:r>
      <w:r w:rsidRPr="00967827">
        <w:rPr>
          <w:rFonts w:ascii="仿宋" w:eastAsia="仿宋" w:hAnsi="仿宋"/>
          <w:sz w:val="32"/>
          <w:szCs w:val="32"/>
        </w:rPr>
        <w:t>30</w:t>
      </w:r>
      <w:r w:rsidRPr="00967827">
        <w:rPr>
          <w:rFonts w:ascii="仿宋" w:eastAsia="仿宋" w:hAnsi="仿宋" w:hint="eastAsia"/>
          <w:sz w:val="32"/>
          <w:szCs w:val="32"/>
        </w:rPr>
        <w:t>日内携带下列资料到公积金管理机构办理住房公积金缴存登记，并自登记之日起</w:t>
      </w:r>
      <w:r w:rsidRPr="00967827">
        <w:rPr>
          <w:rFonts w:ascii="仿宋" w:eastAsia="仿宋" w:hAnsi="仿宋"/>
          <w:sz w:val="32"/>
          <w:szCs w:val="32"/>
        </w:rPr>
        <w:t>30</w:t>
      </w:r>
      <w:r w:rsidRPr="00967827">
        <w:rPr>
          <w:rFonts w:ascii="仿宋" w:eastAsia="仿宋" w:hAnsi="仿宋" w:hint="eastAsia"/>
          <w:sz w:val="32"/>
          <w:szCs w:val="32"/>
        </w:rPr>
        <w:t>日内持公积金管理机构的审核文件到银行办理账户设立手续：</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（一）《</w:t>
      </w:r>
      <w:r w:rsidRPr="00967827">
        <w:rPr>
          <w:rFonts w:ascii="仿宋" w:eastAsia="仿宋" w:hAnsi="仿宋" w:cs="Tahoma" w:hint="eastAsia"/>
          <w:kern w:val="0"/>
          <w:sz w:val="32"/>
          <w:szCs w:val="32"/>
        </w:rPr>
        <w:t>江门市住房公积金缴存登记申请表</w:t>
      </w:r>
      <w:r w:rsidRPr="00967827">
        <w:rPr>
          <w:rFonts w:ascii="仿宋" w:eastAsia="仿宋" w:hAnsi="仿宋" w:hint="eastAsia"/>
          <w:sz w:val="32"/>
          <w:szCs w:val="32"/>
        </w:rPr>
        <w:t>》（一式三份）；</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（二）单位设立的证明材料原件及复印件（党政机关</w:t>
      </w:r>
      <w:r w:rsidR="000A7932">
        <w:rPr>
          <w:rFonts w:ascii="仿宋" w:eastAsia="仿宋" w:hAnsi="仿宋" w:hint="eastAsia"/>
          <w:sz w:val="32"/>
          <w:szCs w:val="32"/>
        </w:rPr>
        <w:t>提交</w:t>
      </w:r>
      <w:r w:rsidRPr="00967827">
        <w:rPr>
          <w:rFonts w:ascii="仿宋" w:eastAsia="仿宋" w:hAnsi="仿宋" w:hint="eastAsia"/>
          <w:sz w:val="32"/>
          <w:szCs w:val="32"/>
        </w:rPr>
        <w:t>设立的批准文件，事业单位</w:t>
      </w:r>
      <w:r w:rsidR="000A7932">
        <w:rPr>
          <w:rFonts w:ascii="仿宋" w:eastAsia="仿宋" w:hAnsi="仿宋" w:hint="eastAsia"/>
          <w:sz w:val="32"/>
          <w:szCs w:val="32"/>
        </w:rPr>
        <w:t>提交</w:t>
      </w:r>
      <w:r w:rsidRPr="00967827">
        <w:rPr>
          <w:rFonts w:ascii="仿宋" w:eastAsia="仿宋" w:hAnsi="仿宋" w:hint="eastAsia"/>
          <w:sz w:val="32"/>
          <w:szCs w:val="32"/>
        </w:rPr>
        <w:t>单位批准成立的批准文件或事业单位法人证，企业</w:t>
      </w:r>
      <w:r w:rsidR="000A7932">
        <w:rPr>
          <w:rFonts w:ascii="仿宋" w:eastAsia="仿宋" w:hAnsi="仿宋" w:hint="eastAsia"/>
          <w:sz w:val="32"/>
          <w:szCs w:val="32"/>
        </w:rPr>
        <w:t>提交</w:t>
      </w:r>
      <w:r w:rsidRPr="00967827">
        <w:rPr>
          <w:rFonts w:ascii="仿宋" w:eastAsia="仿宋" w:hAnsi="仿宋" w:cs="Tahoma" w:hint="eastAsia"/>
          <w:kern w:val="0"/>
          <w:sz w:val="32"/>
          <w:szCs w:val="32"/>
        </w:rPr>
        <w:t>统一社会信用代码证，</w:t>
      </w:r>
      <w:r w:rsidRPr="00967827">
        <w:rPr>
          <w:rFonts w:ascii="仿宋" w:eastAsia="仿宋" w:hAnsi="仿宋" w:hint="eastAsia"/>
          <w:sz w:val="32"/>
          <w:szCs w:val="32"/>
        </w:rPr>
        <w:t>社会团体</w:t>
      </w:r>
      <w:r w:rsidR="000A7932">
        <w:rPr>
          <w:rFonts w:ascii="仿宋" w:eastAsia="仿宋" w:hAnsi="仿宋" w:hint="eastAsia"/>
          <w:sz w:val="32"/>
          <w:szCs w:val="32"/>
        </w:rPr>
        <w:t>提交</w:t>
      </w:r>
      <w:r w:rsidRPr="00967827">
        <w:rPr>
          <w:rFonts w:ascii="仿宋" w:eastAsia="仿宋" w:hAnsi="仿宋" w:hint="eastAsia"/>
          <w:sz w:val="32"/>
          <w:szCs w:val="32"/>
        </w:rPr>
        <w:t>社会团体法人登记证，民办非企业单位</w:t>
      </w:r>
      <w:r w:rsidR="000A7932">
        <w:rPr>
          <w:rFonts w:ascii="仿宋" w:eastAsia="仿宋" w:hAnsi="仿宋" w:hint="eastAsia"/>
          <w:sz w:val="32"/>
          <w:szCs w:val="32"/>
        </w:rPr>
        <w:t>提交</w:t>
      </w:r>
      <w:r w:rsidRPr="00967827">
        <w:rPr>
          <w:rFonts w:ascii="仿宋" w:eastAsia="仿宋" w:hAnsi="仿宋" w:hint="eastAsia"/>
          <w:sz w:val="32"/>
          <w:szCs w:val="32"/>
        </w:rPr>
        <w:t>民办非企业单位登记证）；</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（三）法定代表人（或负责人）身份证原件及复印件；</w:t>
      </w:r>
      <w:r w:rsidRPr="00967827">
        <w:rPr>
          <w:rFonts w:ascii="仿宋" w:eastAsia="仿宋" w:hAnsi="仿宋"/>
          <w:sz w:val="32"/>
          <w:szCs w:val="32"/>
        </w:rPr>
        <w:t xml:space="preserve"> </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 xml:space="preserve">（四）工会、职工大会或职工代表大会决议。　</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单位法定代表人（或负责人）委托经办人办理住房公积金缴存登记的，还应当提</w:t>
      </w:r>
      <w:r w:rsidR="006802DE">
        <w:rPr>
          <w:rFonts w:ascii="仿宋" w:eastAsia="仿宋" w:hAnsi="仿宋" w:hint="eastAsia"/>
          <w:sz w:val="32"/>
          <w:szCs w:val="32"/>
        </w:rPr>
        <w:t>交</w:t>
      </w:r>
      <w:r w:rsidRPr="00967827">
        <w:rPr>
          <w:rFonts w:ascii="仿宋" w:eastAsia="仿宋" w:hAnsi="仿宋" w:hint="eastAsia"/>
          <w:sz w:val="32"/>
          <w:szCs w:val="32"/>
        </w:rPr>
        <w:t>经办人身份证、法定代表人（或负责人）授权书。</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第八条</w:t>
      </w:r>
      <w:r w:rsidRPr="00967827">
        <w:rPr>
          <w:rFonts w:ascii="仿宋" w:eastAsia="仿宋" w:hAnsi="仿宋"/>
          <w:sz w:val="32"/>
          <w:szCs w:val="32"/>
        </w:rPr>
        <w:t xml:space="preserve">  </w:t>
      </w:r>
      <w:r w:rsidRPr="00967827">
        <w:rPr>
          <w:rFonts w:ascii="仿宋" w:eastAsia="仿宋" w:hAnsi="Tahoma" w:cs="Tahoma" w:hint="eastAsia"/>
          <w:kern w:val="0"/>
          <w:sz w:val="32"/>
          <w:szCs w:val="32"/>
        </w:rPr>
        <w:t>单位设立或新录用职工，应自办理缴存登记之日起</w:t>
      </w:r>
      <w:r w:rsidRPr="00967827">
        <w:rPr>
          <w:rFonts w:ascii="仿宋" w:eastAsia="仿宋" w:hAnsi="Tahoma" w:cs="Tahoma"/>
          <w:kern w:val="0"/>
          <w:sz w:val="32"/>
          <w:szCs w:val="32"/>
        </w:rPr>
        <w:t>20</w:t>
      </w:r>
      <w:r w:rsidRPr="00967827">
        <w:rPr>
          <w:rFonts w:ascii="仿宋" w:eastAsia="仿宋" w:hAnsi="Tahoma" w:cs="Tahoma" w:hint="eastAsia"/>
          <w:kern w:val="0"/>
          <w:sz w:val="32"/>
          <w:szCs w:val="32"/>
        </w:rPr>
        <w:t>日内或录用职工之日起</w:t>
      </w:r>
      <w:r w:rsidRPr="00967827">
        <w:rPr>
          <w:rFonts w:ascii="仿宋" w:eastAsia="仿宋" w:hAnsi="Tahoma" w:cs="Tahoma"/>
          <w:kern w:val="0"/>
          <w:sz w:val="32"/>
          <w:szCs w:val="32"/>
        </w:rPr>
        <w:t>30</w:t>
      </w:r>
      <w:r w:rsidRPr="00967827">
        <w:rPr>
          <w:rFonts w:ascii="仿宋" w:eastAsia="仿宋" w:hAnsi="Tahoma" w:cs="Tahoma" w:hint="eastAsia"/>
          <w:kern w:val="0"/>
          <w:sz w:val="32"/>
          <w:szCs w:val="32"/>
        </w:rPr>
        <w:t>日内</w:t>
      </w:r>
      <w:r w:rsidRPr="00967827">
        <w:rPr>
          <w:rFonts w:ascii="仿宋" w:eastAsia="仿宋" w:hAnsi="仿宋" w:cs="Tahoma" w:hint="eastAsia"/>
          <w:kern w:val="0"/>
          <w:sz w:val="32"/>
          <w:szCs w:val="32"/>
        </w:rPr>
        <w:t>携带《江门市住房公积金人员汇缴变更清册</w:t>
      </w:r>
      <w:r w:rsidRPr="00967827">
        <w:rPr>
          <w:rFonts w:ascii="仿宋" w:eastAsia="仿宋" w:hAnsi="仿宋" w:hint="eastAsia"/>
          <w:sz w:val="32"/>
          <w:szCs w:val="32"/>
        </w:rPr>
        <w:t>》（一式三份）到公积金管理机构办理职工住房公积金账户的设立或转移手续，并自审核之日起</w:t>
      </w:r>
      <w:r w:rsidRPr="00967827">
        <w:rPr>
          <w:rFonts w:ascii="仿宋" w:eastAsia="仿宋" w:hAnsi="仿宋"/>
          <w:sz w:val="32"/>
          <w:szCs w:val="32"/>
        </w:rPr>
        <w:t>30</w:t>
      </w:r>
      <w:r w:rsidRPr="00967827">
        <w:rPr>
          <w:rFonts w:ascii="仿宋" w:eastAsia="仿宋" w:hAnsi="仿宋" w:hint="eastAsia"/>
          <w:sz w:val="32"/>
          <w:szCs w:val="32"/>
        </w:rPr>
        <w:t>日内持公积金管理机构的审核文件到银行办理账户设立或转移手续。</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lastRenderedPageBreak/>
        <w:t>第九条</w:t>
      </w:r>
      <w:r w:rsidRPr="00967827">
        <w:rPr>
          <w:rFonts w:ascii="仿宋" w:eastAsia="仿宋" w:hAnsi="仿宋"/>
          <w:sz w:val="32"/>
          <w:szCs w:val="32"/>
        </w:rPr>
        <w:t xml:space="preserve">  </w:t>
      </w:r>
      <w:r w:rsidRPr="00967827">
        <w:rPr>
          <w:rFonts w:ascii="仿宋" w:eastAsia="仿宋" w:hAnsi="仿宋" w:hint="eastAsia"/>
          <w:sz w:val="32"/>
          <w:szCs w:val="32"/>
        </w:rPr>
        <w:t>单位名称、地址等登记事项变更的，应自变更之日起</w:t>
      </w:r>
      <w:r w:rsidRPr="00967827">
        <w:rPr>
          <w:rFonts w:ascii="仿宋" w:eastAsia="仿宋" w:hAnsi="仿宋"/>
          <w:sz w:val="32"/>
          <w:szCs w:val="32"/>
        </w:rPr>
        <w:t>30</w:t>
      </w:r>
      <w:r w:rsidRPr="00967827">
        <w:rPr>
          <w:rFonts w:ascii="仿宋" w:eastAsia="仿宋" w:hAnsi="仿宋" w:hint="eastAsia"/>
          <w:sz w:val="32"/>
          <w:szCs w:val="32"/>
        </w:rPr>
        <w:t>日内携带下列资料到公积金管理机构办理变更登记，并自审核之日起</w:t>
      </w:r>
      <w:r w:rsidRPr="00967827">
        <w:rPr>
          <w:rFonts w:ascii="仿宋" w:eastAsia="仿宋" w:hAnsi="仿宋"/>
          <w:sz w:val="32"/>
          <w:szCs w:val="32"/>
        </w:rPr>
        <w:t>30</w:t>
      </w:r>
      <w:r w:rsidRPr="00967827">
        <w:rPr>
          <w:rFonts w:ascii="仿宋" w:eastAsia="仿宋" w:hAnsi="仿宋" w:hint="eastAsia"/>
          <w:sz w:val="32"/>
          <w:szCs w:val="32"/>
        </w:rPr>
        <w:t>日内持公积金管理机构的审核文件到银行办理变更手续：</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（一）《</w:t>
      </w:r>
      <w:r w:rsidRPr="00967827">
        <w:rPr>
          <w:rFonts w:ascii="仿宋" w:eastAsia="仿宋" w:hAnsi="仿宋" w:cs="Tahoma" w:hint="eastAsia"/>
          <w:kern w:val="0"/>
          <w:sz w:val="32"/>
          <w:szCs w:val="32"/>
        </w:rPr>
        <w:t>江门市住房公积金单位信息变更申请表</w:t>
      </w:r>
      <w:r w:rsidRPr="00967827">
        <w:rPr>
          <w:rFonts w:ascii="仿宋" w:eastAsia="仿宋" w:hAnsi="仿宋" w:hint="eastAsia"/>
          <w:sz w:val="32"/>
          <w:szCs w:val="32"/>
        </w:rPr>
        <w:t>》（一式三份）；</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（二）单位缴存登记事项变更的证明资料原件及复印件。</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第十条</w:t>
      </w:r>
      <w:r w:rsidRPr="00967827">
        <w:rPr>
          <w:rFonts w:ascii="仿宋" w:eastAsia="仿宋" w:hAnsi="仿宋"/>
          <w:sz w:val="32"/>
          <w:szCs w:val="32"/>
        </w:rPr>
        <w:t xml:space="preserve">  </w:t>
      </w:r>
      <w:r w:rsidRPr="00967827">
        <w:rPr>
          <w:rFonts w:ascii="仿宋" w:eastAsia="仿宋" w:hAnsi="仿宋" w:hint="eastAsia"/>
          <w:sz w:val="32"/>
          <w:szCs w:val="32"/>
        </w:rPr>
        <w:t>职工姓名、身份证号码等登记事项变更的，应自变更之日起</w:t>
      </w:r>
      <w:r w:rsidRPr="00967827">
        <w:rPr>
          <w:rFonts w:ascii="仿宋" w:eastAsia="仿宋" w:hAnsi="仿宋"/>
          <w:sz w:val="32"/>
          <w:szCs w:val="32"/>
        </w:rPr>
        <w:t>30</w:t>
      </w:r>
      <w:r w:rsidRPr="00967827">
        <w:rPr>
          <w:rFonts w:ascii="仿宋" w:eastAsia="仿宋" w:hAnsi="仿宋" w:hint="eastAsia"/>
          <w:sz w:val="32"/>
          <w:szCs w:val="32"/>
        </w:rPr>
        <w:t>日内到银行核实，并携带</w:t>
      </w:r>
      <w:r w:rsidRPr="00967827">
        <w:rPr>
          <w:rFonts w:ascii="仿宋" w:eastAsia="仿宋" w:hAnsi="仿宋" w:cs="Tahoma" w:hint="eastAsia"/>
          <w:kern w:val="0"/>
          <w:sz w:val="32"/>
          <w:szCs w:val="32"/>
        </w:rPr>
        <w:t>身份证及《江门市住房公积金个人信息变更申请表》（一式两份）</w:t>
      </w:r>
      <w:r w:rsidRPr="00967827">
        <w:rPr>
          <w:rFonts w:ascii="仿宋" w:eastAsia="仿宋" w:hAnsi="仿宋" w:hint="eastAsia"/>
          <w:sz w:val="32"/>
          <w:szCs w:val="32"/>
        </w:rPr>
        <w:t>到公积金管理机构办理变更登记，持公积金管理机构的审核文件到银行办理变更手续。</w:t>
      </w:r>
    </w:p>
    <w:p w:rsidR="00273CF5" w:rsidRPr="00967827" w:rsidRDefault="00273CF5" w:rsidP="00273CF5">
      <w:pPr>
        <w:spacing w:line="540" w:lineRule="exact"/>
        <w:ind w:firstLine="643"/>
        <w:jc w:val="center"/>
        <w:rPr>
          <w:rFonts w:ascii="仿宋" w:eastAsia="仿宋" w:hAnsi="仿宋"/>
          <w:b/>
          <w:sz w:val="32"/>
          <w:szCs w:val="32"/>
        </w:rPr>
      </w:pPr>
      <w:r w:rsidRPr="00967827">
        <w:rPr>
          <w:rFonts w:ascii="仿宋" w:eastAsia="仿宋" w:hAnsi="仿宋" w:hint="eastAsia"/>
          <w:b/>
          <w:sz w:val="32"/>
          <w:szCs w:val="32"/>
        </w:rPr>
        <w:t>第三章</w:t>
      </w:r>
      <w:r>
        <w:rPr>
          <w:rFonts w:ascii="仿宋" w:eastAsia="仿宋" w:hAnsi="仿宋" w:hint="eastAsia"/>
          <w:b/>
          <w:sz w:val="32"/>
          <w:szCs w:val="32"/>
        </w:rPr>
        <w:t xml:space="preserve">  </w:t>
      </w:r>
      <w:r w:rsidRPr="00967827">
        <w:rPr>
          <w:rFonts w:ascii="仿宋" w:eastAsia="仿宋" w:hAnsi="仿宋" w:hint="eastAsia"/>
          <w:b/>
          <w:sz w:val="32"/>
          <w:szCs w:val="32"/>
        </w:rPr>
        <w:t>账户汇缴、调整、补缴及缓缴</w:t>
      </w:r>
    </w:p>
    <w:p w:rsidR="00273CF5" w:rsidRPr="00967827"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第十一条</w:t>
      </w:r>
      <w:r w:rsidRPr="00967827">
        <w:rPr>
          <w:rFonts w:ascii="仿宋" w:eastAsia="仿宋" w:hAnsi="仿宋"/>
          <w:sz w:val="32"/>
          <w:szCs w:val="32"/>
        </w:rPr>
        <w:t xml:space="preserve">  </w:t>
      </w:r>
      <w:r w:rsidRPr="00967827">
        <w:rPr>
          <w:rFonts w:ascii="仿宋" w:eastAsia="仿宋" w:hAnsi="仿宋" w:hint="eastAsia"/>
          <w:sz w:val="32"/>
          <w:szCs w:val="32"/>
        </w:rPr>
        <w:t>职工本人应缴存的住房公积金，由所在单位代扣</w:t>
      </w:r>
      <w:r w:rsidR="00666765">
        <w:rPr>
          <w:rFonts w:ascii="仿宋" w:eastAsia="仿宋" w:hAnsi="仿宋" w:hint="eastAsia"/>
          <w:sz w:val="32"/>
          <w:szCs w:val="32"/>
        </w:rPr>
        <w:t>代</w:t>
      </w:r>
      <w:r w:rsidRPr="00967827">
        <w:rPr>
          <w:rFonts w:ascii="仿宋" w:eastAsia="仿宋" w:hAnsi="仿宋" w:hint="eastAsia"/>
          <w:sz w:val="32"/>
          <w:szCs w:val="32"/>
        </w:rPr>
        <w:t>缴。单位应于每月发放工资后</w:t>
      </w:r>
      <w:r w:rsidRPr="00967827">
        <w:rPr>
          <w:rFonts w:ascii="仿宋" w:eastAsia="仿宋" w:hAnsi="仿宋"/>
          <w:sz w:val="32"/>
          <w:szCs w:val="32"/>
        </w:rPr>
        <w:t>5</w:t>
      </w:r>
      <w:r w:rsidRPr="00967827">
        <w:rPr>
          <w:rFonts w:ascii="仿宋" w:eastAsia="仿宋" w:hAnsi="仿宋" w:hint="eastAsia"/>
          <w:sz w:val="32"/>
          <w:szCs w:val="32"/>
        </w:rPr>
        <w:t>日内将单位和职工缴存的住房公积金存入银行，</w:t>
      </w:r>
      <w:r w:rsidR="00666765">
        <w:rPr>
          <w:rFonts w:ascii="仿宋" w:eastAsia="仿宋" w:hAnsi="仿宋" w:hint="eastAsia"/>
          <w:sz w:val="32"/>
          <w:szCs w:val="32"/>
        </w:rPr>
        <w:t>银行将住房公积金</w:t>
      </w:r>
      <w:r w:rsidRPr="00967827">
        <w:rPr>
          <w:rFonts w:ascii="仿宋" w:eastAsia="仿宋" w:hAnsi="仿宋" w:hint="eastAsia"/>
          <w:sz w:val="32"/>
          <w:szCs w:val="32"/>
        </w:rPr>
        <w:t>记入职工名下的个人住房公积金专户，</w:t>
      </w:r>
      <w:r w:rsidR="00666765">
        <w:rPr>
          <w:rFonts w:ascii="仿宋" w:eastAsia="仿宋" w:hAnsi="仿宋" w:hint="eastAsia"/>
          <w:sz w:val="32"/>
          <w:szCs w:val="32"/>
        </w:rPr>
        <w:t>并</w:t>
      </w:r>
      <w:r w:rsidRPr="00967827">
        <w:rPr>
          <w:rFonts w:ascii="仿宋" w:eastAsia="仿宋" w:hAnsi="仿宋" w:hint="eastAsia"/>
          <w:sz w:val="32"/>
          <w:szCs w:val="32"/>
        </w:rPr>
        <w:t>发放住房公积金对账簿（存折）或住房公积金卡。</w:t>
      </w:r>
    </w:p>
    <w:p w:rsidR="00273CF5" w:rsidRPr="003A2B4A" w:rsidRDefault="00273CF5" w:rsidP="00273CF5">
      <w:pPr>
        <w:spacing w:line="540" w:lineRule="exact"/>
        <w:ind w:firstLineChars="200" w:firstLine="640"/>
        <w:rPr>
          <w:rFonts w:ascii="仿宋" w:eastAsia="仿宋" w:hAnsi="仿宋"/>
          <w:sz w:val="32"/>
          <w:szCs w:val="32"/>
        </w:rPr>
      </w:pPr>
      <w:r w:rsidRPr="00967827">
        <w:rPr>
          <w:rFonts w:ascii="仿宋" w:eastAsia="仿宋" w:hAnsi="仿宋" w:hint="eastAsia"/>
          <w:sz w:val="32"/>
          <w:szCs w:val="32"/>
        </w:rPr>
        <w:t>第十二条</w:t>
      </w:r>
      <w:r w:rsidRPr="00967827">
        <w:rPr>
          <w:rFonts w:ascii="仿宋" w:eastAsia="仿宋" w:hAnsi="仿宋"/>
          <w:sz w:val="32"/>
          <w:szCs w:val="32"/>
        </w:rPr>
        <w:t xml:space="preserve">  </w:t>
      </w:r>
      <w:r w:rsidRPr="00967827">
        <w:rPr>
          <w:rFonts w:ascii="仿宋" w:eastAsia="仿宋" w:hAnsi="仿宋" w:hint="eastAsia"/>
          <w:sz w:val="32"/>
          <w:szCs w:val="32"/>
        </w:rPr>
        <w:t>单位少缴、欠缴住房公积金、缓缴住房公积金到期或职工把原单位缴存的住房公积金转入新单位开立的账户，应当携带</w:t>
      </w:r>
      <w:r w:rsidR="001E6EEC" w:rsidRPr="00967827">
        <w:rPr>
          <w:rFonts w:ascii="仿宋" w:eastAsia="仿宋" w:hAnsi="仿宋" w:hint="eastAsia"/>
          <w:sz w:val="32"/>
          <w:szCs w:val="32"/>
        </w:rPr>
        <w:t>《</w:t>
      </w:r>
      <w:r w:rsidR="001E6EEC" w:rsidRPr="00967827">
        <w:rPr>
          <w:rFonts w:ascii="仿宋" w:eastAsia="仿宋" w:hAnsi="仿宋" w:cs="Tahoma" w:hint="eastAsia"/>
          <w:kern w:val="0"/>
          <w:sz w:val="32"/>
          <w:szCs w:val="32"/>
        </w:rPr>
        <w:t>江门市住房公积金补缴清册</w:t>
      </w:r>
      <w:r w:rsidR="001E6EEC" w:rsidRPr="00967827">
        <w:rPr>
          <w:rFonts w:ascii="仿宋" w:eastAsia="仿宋" w:hAnsi="仿宋" w:hint="eastAsia"/>
          <w:sz w:val="32"/>
          <w:szCs w:val="32"/>
        </w:rPr>
        <w:t>》（一式三份）</w:t>
      </w:r>
      <w:r w:rsidRPr="00967827">
        <w:rPr>
          <w:rFonts w:ascii="仿宋" w:eastAsia="仿宋" w:hAnsi="仿宋" w:hint="eastAsia"/>
          <w:sz w:val="32"/>
          <w:szCs w:val="32"/>
        </w:rPr>
        <w:t>到公积金管理机构办理补缴手续，并自审核之日起</w:t>
      </w:r>
      <w:r w:rsidRPr="00967827">
        <w:rPr>
          <w:rFonts w:ascii="仿宋" w:eastAsia="仿宋" w:hAnsi="仿宋"/>
          <w:sz w:val="32"/>
          <w:szCs w:val="32"/>
        </w:rPr>
        <w:t>30</w:t>
      </w:r>
      <w:r w:rsidRPr="00967827">
        <w:rPr>
          <w:rFonts w:ascii="仿宋" w:eastAsia="仿宋" w:hAnsi="仿宋" w:hint="eastAsia"/>
          <w:sz w:val="32"/>
          <w:szCs w:val="32"/>
        </w:rPr>
        <w:t>日内持公积金管理</w:t>
      </w:r>
      <w:r w:rsidRPr="003A2B4A">
        <w:rPr>
          <w:rFonts w:ascii="仿宋" w:eastAsia="仿宋" w:hAnsi="仿宋" w:hint="eastAsia"/>
          <w:sz w:val="32"/>
          <w:szCs w:val="32"/>
        </w:rPr>
        <w:t>机构的审核文件到银行办理补缴手续。其他特殊情况需补缴的，应</w:t>
      </w:r>
      <w:r w:rsidR="000A7932" w:rsidRPr="003A2B4A">
        <w:rPr>
          <w:rFonts w:ascii="仿宋" w:eastAsia="仿宋" w:hAnsi="仿宋" w:hint="eastAsia"/>
          <w:sz w:val="32"/>
          <w:szCs w:val="32"/>
        </w:rPr>
        <w:t>提交</w:t>
      </w:r>
      <w:r w:rsidRPr="003A2B4A">
        <w:rPr>
          <w:rFonts w:ascii="仿宋" w:eastAsia="仿宋" w:hAnsi="仿宋" w:hint="eastAsia"/>
          <w:sz w:val="32"/>
          <w:szCs w:val="32"/>
        </w:rPr>
        <w:t>相应证明材料原件及复印件。</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第十三条</w:t>
      </w:r>
      <w:r w:rsidRPr="003A2B4A">
        <w:rPr>
          <w:rFonts w:ascii="仿宋" w:eastAsia="仿宋" w:hAnsi="仿宋"/>
          <w:sz w:val="32"/>
          <w:szCs w:val="32"/>
        </w:rPr>
        <w:t xml:space="preserve">  </w:t>
      </w:r>
      <w:r w:rsidR="00412530" w:rsidRPr="003A2B4A">
        <w:rPr>
          <w:rFonts w:ascii="仿宋" w:eastAsia="仿宋" w:hAnsi="仿宋" w:hint="eastAsia"/>
          <w:sz w:val="32"/>
          <w:szCs w:val="32"/>
        </w:rPr>
        <w:t>单位因连续三年</w:t>
      </w:r>
      <w:r w:rsidRPr="003A2B4A">
        <w:rPr>
          <w:rFonts w:ascii="仿宋" w:eastAsia="仿宋" w:hAnsi="仿宋" w:hint="eastAsia"/>
          <w:sz w:val="32"/>
          <w:szCs w:val="32"/>
        </w:rPr>
        <w:t>亏损，缴存住房公积金确有</w:t>
      </w:r>
      <w:r w:rsidRPr="003A2B4A">
        <w:rPr>
          <w:rFonts w:ascii="仿宋" w:eastAsia="仿宋" w:hAnsi="仿宋" w:hint="eastAsia"/>
          <w:sz w:val="32"/>
          <w:szCs w:val="32"/>
        </w:rPr>
        <w:lastRenderedPageBreak/>
        <w:t>困难的，</w:t>
      </w:r>
      <w:r w:rsidR="007369D7" w:rsidRPr="003A2B4A">
        <w:rPr>
          <w:rFonts w:ascii="仿宋" w:eastAsia="仿宋" w:hAnsi="仿宋" w:hint="eastAsia"/>
          <w:sz w:val="32"/>
          <w:szCs w:val="32"/>
        </w:rPr>
        <w:t>经职工代表大会或工会讨论通过（无职工代表大会或工会的，经全体职工2/3以上同意），提交下列资料，经住房公积金管理机构审核，住房公积金管理委员会批准后，可以降低缴存比例或缓缴。待经济效益好转后，应当恢复按正常的缴存比例缴存并补缴缓缴的住房公积金。</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（一）《</w:t>
      </w:r>
      <w:r w:rsidRPr="003A2B4A">
        <w:rPr>
          <w:rFonts w:ascii="仿宋" w:eastAsia="仿宋" w:hAnsi="仿宋" w:cs="Tahoma" w:hint="eastAsia"/>
          <w:kern w:val="0"/>
          <w:sz w:val="32"/>
          <w:szCs w:val="32"/>
        </w:rPr>
        <w:t>江门市住房公积金缓缴、降低缴存比例申请表</w:t>
      </w:r>
      <w:r w:rsidRPr="003A2B4A">
        <w:rPr>
          <w:rFonts w:ascii="仿宋" w:eastAsia="仿宋" w:hAnsi="仿宋" w:hint="eastAsia"/>
          <w:sz w:val="32"/>
          <w:szCs w:val="32"/>
        </w:rPr>
        <w:t>》（一式三份）；</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（二）经单位职工代表大会、工会或全体职工讨论通过降低缴存比例至</w:t>
      </w:r>
      <w:r w:rsidRPr="003A2B4A">
        <w:rPr>
          <w:rFonts w:ascii="仿宋" w:eastAsia="仿宋" w:hAnsi="仿宋"/>
          <w:sz w:val="32"/>
          <w:szCs w:val="32"/>
        </w:rPr>
        <w:t>5%</w:t>
      </w:r>
      <w:r w:rsidRPr="003A2B4A">
        <w:rPr>
          <w:rFonts w:ascii="仿宋" w:eastAsia="仿宋" w:hAnsi="仿宋" w:hint="eastAsia"/>
          <w:sz w:val="32"/>
          <w:szCs w:val="32"/>
        </w:rPr>
        <w:t>以下或缓缴的决议；</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（三）缴存住房公积金确有困难的证明材料。</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第十四条</w:t>
      </w:r>
      <w:r w:rsidRPr="003A2B4A">
        <w:rPr>
          <w:rFonts w:ascii="仿宋" w:eastAsia="仿宋" w:hAnsi="仿宋"/>
          <w:sz w:val="32"/>
          <w:szCs w:val="32"/>
        </w:rPr>
        <w:t xml:space="preserve">  </w:t>
      </w:r>
      <w:r w:rsidRPr="003A2B4A">
        <w:rPr>
          <w:rFonts w:ascii="仿宋" w:eastAsia="仿宋" w:hAnsi="仿宋" w:hint="eastAsia"/>
          <w:sz w:val="32"/>
          <w:szCs w:val="32"/>
        </w:rPr>
        <w:t>单位按照职工本人上一年度月平均工资在规定的缴存比例范围内每年为职工调整一次住房公积金</w:t>
      </w:r>
      <w:r w:rsidR="00584F70" w:rsidRPr="003A2B4A">
        <w:rPr>
          <w:rFonts w:ascii="仿宋" w:eastAsia="仿宋" w:hAnsi="仿宋" w:hint="eastAsia"/>
          <w:sz w:val="32"/>
          <w:szCs w:val="32"/>
        </w:rPr>
        <w:t>。</w:t>
      </w:r>
      <w:r w:rsidRPr="003A2B4A">
        <w:rPr>
          <w:rFonts w:ascii="仿宋" w:eastAsia="仿宋" w:hAnsi="仿宋" w:hint="eastAsia"/>
          <w:sz w:val="32"/>
          <w:szCs w:val="32"/>
        </w:rPr>
        <w:t>单位</w:t>
      </w:r>
      <w:r w:rsidR="000A7932" w:rsidRPr="003A2B4A">
        <w:rPr>
          <w:rFonts w:ascii="仿宋" w:eastAsia="仿宋" w:hAnsi="仿宋" w:hint="eastAsia"/>
          <w:sz w:val="32"/>
          <w:szCs w:val="32"/>
        </w:rPr>
        <w:t>提交</w:t>
      </w:r>
      <w:r w:rsidRPr="003A2B4A">
        <w:rPr>
          <w:rFonts w:ascii="仿宋" w:eastAsia="仿宋" w:hAnsi="仿宋" w:hint="eastAsia"/>
          <w:sz w:val="32"/>
          <w:szCs w:val="32"/>
        </w:rPr>
        <w:t>《</w:t>
      </w:r>
      <w:r w:rsidRPr="003A2B4A">
        <w:rPr>
          <w:rFonts w:ascii="仿宋" w:eastAsia="仿宋" w:hAnsi="仿宋" w:cs="Tahoma" w:hint="eastAsia"/>
          <w:kern w:val="0"/>
          <w:sz w:val="32"/>
          <w:szCs w:val="32"/>
        </w:rPr>
        <w:t>江门市住房公积金人员汇缴变更清册</w:t>
      </w:r>
      <w:r w:rsidRPr="003A2B4A">
        <w:rPr>
          <w:rFonts w:ascii="仿宋" w:eastAsia="仿宋" w:hAnsi="仿宋" w:hint="eastAsia"/>
          <w:sz w:val="32"/>
          <w:szCs w:val="32"/>
        </w:rPr>
        <w:t>》</w:t>
      </w:r>
      <w:r w:rsidRPr="003A2B4A">
        <w:rPr>
          <w:rFonts w:ascii="仿宋" w:eastAsia="仿宋" w:hAnsi="仿宋"/>
          <w:sz w:val="32"/>
          <w:szCs w:val="32"/>
        </w:rPr>
        <w:t>(</w:t>
      </w:r>
      <w:r w:rsidRPr="003A2B4A">
        <w:rPr>
          <w:rFonts w:ascii="仿宋" w:eastAsia="仿宋" w:hAnsi="仿宋" w:hint="eastAsia"/>
          <w:sz w:val="32"/>
          <w:szCs w:val="32"/>
        </w:rPr>
        <w:t>一式三份</w:t>
      </w:r>
      <w:r w:rsidRPr="003A2B4A">
        <w:rPr>
          <w:rFonts w:ascii="仿宋" w:eastAsia="仿宋" w:hAnsi="仿宋"/>
          <w:sz w:val="32"/>
          <w:szCs w:val="32"/>
        </w:rPr>
        <w:t>)</w:t>
      </w:r>
      <w:r w:rsidR="00666765" w:rsidRPr="003A2B4A">
        <w:rPr>
          <w:rFonts w:ascii="仿宋" w:eastAsia="仿宋" w:hAnsi="仿宋" w:hint="eastAsia"/>
          <w:sz w:val="32"/>
          <w:szCs w:val="32"/>
        </w:rPr>
        <w:t>，</w:t>
      </w:r>
      <w:r w:rsidRPr="003A2B4A">
        <w:rPr>
          <w:rFonts w:ascii="仿宋" w:eastAsia="仿宋" w:hAnsi="仿宋" w:hint="eastAsia"/>
          <w:sz w:val="32"/>
          <w:szCs w:val="32"/>
        </w:rPr>
        <w:t>公积金管理机构审核</w:t>
      </w:r>
      <w:r w:rsidR="00666765" w:rsidRPr="003A2B4A">
        <w:rPr>
          <w:rFonts w:ascii="仿宋" w:eastAsia="仿宋" w:hAnsi="仿宋" w:hint="eastAsia"/>
          <w:sz w:val="32"/>
          <w:szCs w:val="32"/>
        </w:rPr>
        <w:t>后</w:t>
      </w:r>
      <w:r w:rsidRPr="003A2B4A">
        <w:rPr>
          <w:rFonts w:ascii="仿宋" w:eastAsia="仿宋" w:hAnsi="仿宋" w:hint="eastAsia"/>
          <w:sz w:val="32"/>
          <w:szCs w:val="32"/>
        </w:rPr>
        <w:t>，</w:t>
      </w:r>
      <w:r w:rsidR="00666765" w:rsidRPr="003A2B4A">
        <w:rPr>
          <w:rFonts w:ascii="仿宋" w:eastAsia="仿宋" w:hAnsi="仿宋" w:hint="eastAsia"/>
          <w:sz w:val="32"/>
          <w:szCs w:val="32"/>
        </w:rPr>
        <w:t>单位</w:t>
      </w:r>
      <w:r w:rsidRPr="003A2B4A">
        <w:rPr>
          <w:rFonts w:ascii="仿宋" w:eastAsia="仿宋" w:hAnsi="仿宋"/>
          <w:sz w:val="32"/>
          <w:szCs w:val="32"/>
        </w:rPr>
        <w:t>30</w:t>
      </w:r>
      <w:r w:rsidRPr="003A2B4A">
        <w:rPr>
          <w:rFonts w:ascii="仿宋" w:eastAsia="仿宋" w:hAnsi="仿宋" w:hint="eastAsia"/>
          <w:sz w:val="32"/>
          <w:szCs w:val="32"/>
        </w:rPr>
        <w:t>日内到银行办理调整手续。</w:t>
      </w:r>
    </w:p>
    <w:p w:rsidR="00273CF5" w:rsidRPr="003A2B4A" w:rsidRDefault="00273CF5" w:rsidP="00273CF5">
      <w:pPr>
        <w:spacing w:line="540" w:lineRule="exact"/>
        <w:ind w:firstLine="643"/>
        <w:jc w:val="center"/>
        <w:rPr>
          <w:rFonts w:ascii="仿宋" w:eastAsia="仿宋" w:hAnsi="仿宋"/>
          <w:b/>
          <w:sz w:val="32"/>
          <w:szCs w:val="32"/>
        </w:rPr>
      </w:pPr>
      <w:r w:rsidRPr="003A2B4A">
        <w:rPr>
          <w:rFonts w:ascii="仿宋" w:eastAsia="仿宋" w:hAnsi="仿宋" w:hint="eastAsia"/>
          <w:b/>
          <w:sz w:val="32"/>
          <w:szCs w:val="32"/>
        </w:rPr>
        <w:t>第四章  账户封存、启封、转移及托管</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第十五条</w:t>
      </w:r>
      <w:r w:rsidRPr="003A2B4A">
        <w:rPr>
          <w:rFonts w:ascii="仿宋" w:eastAsia="仿宋" w:hAnsi="仿宋"/>
          <w:sz w:val="32"/>
          <w:szCs w:val="32"/>
        </w:rPr>
        <w:t xml:space="preserve">  </w:t>
      </w:r>
      <w:r w:rsidR="00666765" w:rsidRPr="003A2B4A">
        <w:rPr>
          <w:rFonts w:ascii="仿宋" w:eastAsia="仿宋" w:hAnsi="仿宋" w:hint="eastAsia"/>
          <w:sz w:val="32"/>
          <w:szCs w:val="32"/>
        </w:rPr>
        <w:t>单位与</w:t>
      </w:r>
      <w:r w:rsidRPr="003A2B4A">
        <w:rPr>
          <w:rFonts w:ascii="仿宋" w:eastAsia="仿宋" w:hAnsi="仿宋" w:hint="eastAsia"/>
          <w:sz w:val="32"/>
          <w:szCs w:val="32"/>
        </w:rPr>
        <w:t>职工终止劳动关系或与保留劳动关系但停止或暂停发放工资，暂时中断缴存住房公积金的，</w:t>
      </w:r>
      <w:r w:rsidR="00666765" w:rsidRPr="003A2B4A">
        <w:rPr>
          <w:rFonts w:ascii="仿宋" w:eastAsia="仿宋" w:hAnsi="仿宋" w:hint="eastAsia"/>
          <w:sz w:val="32"/>
          <w:szCs w:val="32"/>
        </w:rPr>
        <w:t>单位</w:t>
      </w:r>
      <w:r w:rsidR="000A7932" w:rsidRPr="003A2B4A">
        <w:rPr>
          <w:rFonts w:ascii="仿宋" w:eastAsia="仿宋" w:hAnsi="仿宋" w:hint="eastAsia"/>
          <w:sz w:val="32"/>
          <w:szCs w:val="32"/>
        </w:rPr>
        <w:t>提交</w:t>
      </w:r>
      <w:r w:rsidR="00666765" w:rsidRPr="003A2B4A">
        <w:rPr>
          <w:rFonts w:ascii="仿宋" w:eastAsia="仿宋" w:hAnsi="仿宋" w:hint="eastAsia"/>
          <w:sz w:val="32"/>
          <w:szCs w:val="32"/>
        </w:rPr>
        <w:t>《</w:t>
      </w:r>
      <w:r w:rsidR="00666765" w:rsidRPr="003A2B4A">
        <w:rPr>
          <w:rFonts w:ascii="仿宋" w:eastAsia="仿宋" w:hAnsi="仿宋" w:cs="Tahoma" w:hint="eastAsia"/>
          <w:kern w:val="0"/>
          <w:sz w:val="32"/>
          <w:szCs w:val="32"/>
        </w:rPr>
        <w:t>江门市住房公积金人员汇缴变更清册</w:t>
      </w:r>
      <w:r w:rsidR="00666765" w:rsidRPr="003A2B4A">
        <w:rPr>
          <w:rFonts w:ascii="仿宋" w:eastAsia="仿宋" w:hAnsi="仿宋" w:hint="eastAsia"/>
          <w:sz w:val="32"/>
          <w:szCs w:val="32"/>
        </w:rPr>
        <w:t>》</w:t>
      </w:r>
      <w:r w:rsidR="00666765" w:rsidRPr="003A2B4A">
        <w:rPr>
          <w:rFonts w:ascii="仿宋" w:eastAsia="仿宋" w:hAnsi="仿宋"/>
          <w:sz w:val="32"/>
          <w:szCs w:val="32"/>
        </w:rPr>
        <w:t>(</w:t>
      </w:r>
      <w:r w:rsidR="00666765" w:rsidRPr="003A2B4A">
        <w:rPr>
          <w:rFonts w:ascii="仿宋" w:eastAsia="仿宋" w:hAnsi="仿宋" w:hint="eastAsia"/>
          <w:sz w:val="32"/>
          <w:szCs w:val="32"/>
        </w:rPr>
        <w:t>一式三份</w:t>
      </w:r>
      <w:r w:rsidR="00666765" w:rsidRPr="003A2B4A">
        <w:rPr>
          <w:rFonts w:ascii="仿宋" w:eastAsia="仿宋" w:hAnsi="仿宋"/>
          <w:sz w:val="32"/>
          <w:szCs w:val="32"/>
        </w:rPr>
        <w:t>)</w:t>
      </w:r>
      <w:r w:rsidR="00666765" w:rsidRPr="003A2B4A">
        <w:rPr>
          <w:rFonts w:ascii="仿宋" w:eastAsia="仿宋" w:hAnsi="仿宋" w:hint="eastAsia"/>
          <w:sz w:val="32"/>
          <w:szCs w:val="32"/>
        </w:rPr>
        <w:t>，公积金管理机构审核后，单位</w:t>
      </w:r>
      <w:r w:rsidR="00666765" w:rsidRPr="003A2B4A">
        <w:rPr>
          <w:rFonts w:ascii="仿宋" w:eastAsia="仿宋" w:hAnsi="仿宋"/>
          <w:sz w:val="32"/>
          <w:szCs w:val="32"/>
        </w:rPr>
        <w:t>30</w:t>
      </w:r>
      <w:r w:rsidR="00666765" w:rsidRPr="003A2B4A">
        <w:rPr>
          <w:rFonts w:ascii="仿宋" w:eastAsia="仿宋" w:hAnsi="仿宋" w:hint="eastAsia"/>
          <w:sz w:val="32"/>
          <w:szCs w:val="32"/>
        </w:rPr>
        <w:t>日内到银行办理封存手续。</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第十六条</w:t>
      </w:r>
      <w:r w:rsidRPr="003A2B4A">
        <w:rPr>
          <w:rFonts w:ascii="仿宋" w:eastAsia="仿宋" w:hAnsi="仿宋"/>
          <w:sz w:val="32"/>
          <w:szCs w:val="32"/>
        </w:rPr>
        <w:t xml:space="preserve">  </w:t>
      </w:r>
      <w:r w:rsidRPr="003A2B4A">
        <w:rPr>
          <w:rFonts w:ascii="仿宋" w:eastAsia="仿宋" w:hAnsi="仿宋" w:hint="eastAsia"/>
          <w:sz w:val="32"/>
          <w:szCs w:val="32"/>
        </w:rPr>
        <w:t>职工与单位恢复工资关系或职工住房公积金账户封存后重新就业，继续在同一银行缴存住房公积金的，</w:t>
      </w:r>
      <w:r w:rsidR="00666765" w:rsidRPr="003A2B4A">
        <w:rPr>
          <w:rFonts w:ascii="仿宋" w:eastAsia="仿宋" w:hAnsi="仿宋" w:hint="eastAsia"/>
          <w:sz w:val="32"/>
          <w:szCs w:val="32"/>
        </w:rPr>
        <w:t>单位</w:t>
      </w:r>
      <w:r w:rsidR="000A7932" w:rsidRPr="003A2B4A">
        <w:rPr>
          <w:rFonts w:ascii="仿宋" w:eastAsia="仿宋" w:hAnsi="仿宋" w:hint="eastAsia"/>
          <w:sz w:val="32"/>
          <w:szCs w:val="32"/>
        </w:rPr>
        <w:t>提交</w:t>
      </w:r>
      <w:r w:rsidR="00666765" w:rsidRPr="003A2B4A">
        <w:rPr>
          <w:rFonts w:ascii="仿宋" w:eastAsia="仿宋" w:hAnsi="仿宋" w:hint="eastAsia"/>
          <w:sz w:val="32"/>
          <w:szCs w:val="32"/>
        </w:rPr>
        <w:t>《</w:t>
      </w:r>
      <w:r w:rsidR="00666765" w:rsidRPr="003A2B4A">
        <w:rPr>
          <w:rFonts w:ascii="仿宋" w:eastAsia="仿宋" w:hAnsi="仿宋" w:cs="Tahoma" w:hint="eastAsia"/>
          <w:kern w:val="0"/>
          <w:sz w:val="32"/>
          <w:szCs w:val="32"/>
        </w:rPr>
        <w:t>江门市住房公积金人员汇缴变更清册</w:t>
      </w:r>
      <w:r w:rsidR="00666765" w:rsidRPr="003A2B4A">
        <w:rPr>
          <w:rFonts w:ascii="仿宋" w:eastAsia="仿宋" w:hAnsi="仿宋" w:hint="eastAsia"/>
          <w:sz w:val="32"/>
          <w:szCs w:val="32"/>
        </w:rPr>
        <w:t>》</w:t>
      </w:r>
      <w:r w:rsidR="00666765" w:rsidRPr="003A2B4A">
        <w:rPr>
          <w:rFonts w:ascii="仿宋" w:eastAsia="仿宋" w:hAnsi="仿宋"/>
          <w:sz w:val="32"/>
          <w:szCs w:val="32"/>
        </w:rPr>
        <w:t>(</w:t>
      </w:r>
      <w:r w:rsidR="00666765" w:rsidRPr="003A2B4A">
        <w:rPr>
          <w:rFonts w:ascii="仿宋" w:eastAsia="仿宋" w:hAnsi="仿宋" w:hint="eastAsia"/>
          <w:sz w:val="32"/>
          <w:szCs w:val="32"/>
        </w:rPr>
        <w:t>一式三份</w:t>
      </w:r>
      <w:r w:rsidR="00666765" w:rsidRPr="003A2B4A">
        <w:rPr>
          <w:rFonts w:ascii="仿宋" w:eastAsia="仿宋" w:hAnsi="仿宋"/>
          <w:sz w:val="32"/>
          <w:szCs w:val="32"/>
        </w:rPr>
        <w:t>)</w:t>
      </w:r>
      <w:r w:rsidR="00666765" w:rsidRPr="003A2B4A">
        <w:rPr>
          <w:rFonts w:ascii="仿宋" w:eastAsia="仿宋" w:hAnsi="仿宋" w:hint="eastAsia"/>
          <w:sz w:val="32"/>
          <w:szCs w:val="32"/>
        </w:rPr>
        <w:t>，公积金管理机构审核后，单位</w:t>
      </w:r>
      <w:r w:rsidR="00666765" w:rsidRPr="003A2B4A">
        <w:rPr>
          <w:rFonts w:ascii="仿宋" w:eastAsia="仿宋" w:hAnsi="仿宋"/>
          <w:sz w:val="32"/>
          <w:szCs w:val="32"/>
        </w:rPr>
        <w:t>30</w:t>
      </w:r>
      <w:r w:rsidR="00666765" w:rsidRPr="003A2B4A">
        <w:rPr>
          <w:rFonts w:ascii="仿宋" w:eastAsia="仿宋" w:hAnsi="仿宋" w:hint="eastAsia"/>
          <w:sz w:val="32"/>
          <w:szCs w:val="32"/>
        </w:rPr>
        <w:t>日内到银行办理启封手续</w:t>
      </w:r>
      <w:r w:rsidRPr="003A2B4A">
        <w:rPr>
          <w:rFonts w:ascii="仿宋" w:eastAsia="仿宋" w:hAnsi="仿宋" w:hint="eastAsia"/>
          <w:sz w:val="32"/>
          <w:szCs w:val="32"/>
        </w:rPr>
        <w:t>。</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第十七条</w:t>
      </w:r>
      <w:r w:rsidRPr="003A2B4A">
        <w:rPr>
          <w:rFonts w:ascii="仿宋" w:eastAsia="仿宋" w:hAnsi="仿宋"/>
          <w:sz w:val="32"/>
          <w:szCs w:val="32"/>
        </w:rPr>
        <w:t xml:space="preserve">  </w:t>
      </w:r>
      <w:r w:rsidRPr="003A2B4A">
        <w:rPr>
          <w:rFonts w:ascii="仿宋" w:eastAsia="仿宋" w:hAnsi="仿宋" w:hint="eastAsia"/>
          <w:sz w:val="32"/>
          <w:szCs w:val="32"/>
        </w:rPr>
        <w:t>职工工作发生变动的，在住房公积金账户封</w:t>
      </w:r>
      <w:r w:rsidRPr="003A2B4A">
        <w:rPr>
          <w:rFonts w:ascii="仿宋" w:eastAsia="仿宋" w:hAnsi="仿宋" w:hint="eastAsia"/>
          <w:sz w:val="32"/>
          <w:szCs w:val="32"/>
        </w:rPr>
        <w:lastRenderedPageBreak/>
        <w:t>存后，应当办理转移手续，将其住房公积金账户转入新单位继续缴存。转移包括同城转移和异地转移。委托他人办理的，应同时</w:t>
      </w:r>
      <w:r w:rsidR="000A7932" w:rsidRPr="003A2B4A">
        <w:rPr>
          <w:rFonts w:ascii="仿宋" w:eastAsia="仿宋" w:hAnsi="仿宋" w:hint="eastAsia"/>
          <w:sz w:val="32"/>
          <w:szCs w:val="32"/>
        </w:rPr>
        <w:t>提交</w:t>
      </w:r>
      <w:r w:rsidRPr="003A2B4A">
        <w:rPr>
          <w:rFonts w:ascii="仿宋" w:eastAsia="仿宋" w:hAnsi="仿宋" w:hint="eastAsia"/>
          <w:sz w:val="32"/>
          <w:szCs w:val="32"/>
        </w:rPr>
        <w:t>委托代办人身份证原件。</w:t>
      </w:r>
    </w:p>
    <w:p w:rsidR="006C35E0" w:rsidRPr="003A2B4A" w:rsidRDefault="00273CF5" w:rsidP="006C35E0">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（一）</w:t>
      </w:r>
      <w:r w:rsidR="006C35E0" w:rsidRPr="003A2B4A">
        <w:rPr>
          <w:rFonts w:ascii="仿宋" w:eastAsia="仿宋" w:hAnsi="仿宋" w:hint="eastAsia"/>
          <w:sz w:val="32"/>
          <w:szCs w:val="32"/>
        </w:rPr>
        <w:t>同城转移</w:t>
      </w:r>
      <w:r w:rsidR="001E6EEC" w:rsidRPr="003A2B4A">
        <w:rPr>
          <w:rFonts w:ascii="仿宋" w:eastAsia="仿宋" w:hAnsi="仿宋" w:hint="eastAsia"/>
          <w:sz w:val="32"/>
          <w:szCs w:val="32"/>
        </w:rPr>
        <w:t>指</w:t>
      </w:r>
      <w:r w:rsidRPr="003A2B4A">
        <w:rPr>
          <w:rFonts w:ascii="仿宋" w:eastAsia="仿宋" w:hAnsi="仿宋" w:hint="eastAsia"/>
          <w:sz w:val="32"/>
          <w:szCs w:val="32"/>
        </w:rPr>
        <w:t>转出单位与转入单位在同一公积金管理机构缴存住房公积金</w:t>
      </w:r>
      <w:r w:rsidR="006C35E0" w:rsidRPr="003A2B4A">
        <w:rPr>
          <w:rFonts w:ascii="仿宋" w:eastAsia="仿宋" w:hAnsi="仿宋" w:hint="eastAsia"/>
          <w:sz w:val="32"/>
          <w:szCs w:val="32"/>
        </w:rPr>
        <w:t>。</w:t>
      </w:r>
    </w:p>
    <w:p w:rsidR="00273CF5" w:rsidRPr="003A2B4A" w:rsidRDefault="00273CF5" w:rsidP="006C35E0">
      <w:pPr>
        <w:spacing w:line="540" w:lineRule="exact"/>
        <w:ind w:firstLineChars="200" w:firstLine="640"/>
        <w:rPr>
          <w:rFonts w:ascii="仿宋" w:eastAsia="仿宋" w:hAnsi="仿宋"/>
          <w:sz w:val="32"/>
          <w:szCs w:val="32"/>
        </w:rPr>
      </w:pPr>
      <w:r w:rsidRPr="003A2B4A">
        <w:rPr>
          <w:rFonts w:ascii="仿宋" w:eastAsia="仿宋" w:hAnsi="仿宋"/>
          <w:sz w:val="32"/>
          <w:szCs w:val="32"/>
        </w:rPr>
        <w:t>1.</w:t>
      </w:r>
      <w:r w:rsidRPr="003A2B4A">
        <w:rPr>
          <w:rFonts w:ascii="仿宋" w:eastAsia="仿宋" w:hAnsi="仿宋" w:hint="eastAsia"/>
          <w:sz w:val="32"/>
          <w:szCs w:val="32"/>
        </w:rPr>
        <w:t>职工个人申请办理</w:t>
      </w:r>
      <w:r w:rsidR="001E6EEC" w:rsidRPr="003A2B4A">
        <w:rPr>
          <w:rFonts w:ascii="仿宋" w:eastAsia="仿宋" w:hAnsi="仿宋" w:hint="eastAsia"/>
          <w:sz w:val="32"/>
          <w:szCs w:val="32"/>
        </w:rPr>
        <w:t>同城转移</w:t>
      </w:r>
      <w:r w:rsidR="001E6EEC" w:rsidRPr="003A2B4A">
        <w:rPr>
          <w:rFonts w:ascii="仿宋" w:eastAsia="仿宋" w:hAnsi="仿宋" w:cs="Tahoma" w:hint="eastAsia"/>
          <w:kern w:val="0"/>
          <w:sz w:val="32"/>
          <w:szCs w:val="32"/>
        </w:rPr>
        <w:t>应</w:t>
      </w:r>
      <w:r w:rsidR="000A7932" w:rsidRPr="003A2B4A">
        <w:rPr>
          <w:rFonts w:ascii="仿宋" w:eastAsia="仿宋" w:hAnsi="仿宋" w:cs="Tahoma" w:hint="eastAsia"/>
          <w:kern w:val="0"/>
          <w:sz w:val="32"/>
          <w:szCs w:val="32"/>
        </w:rPr>
        <w:t>提交</w:t>
      </w:r>
      <w:r w:rsidRPr="003A2B4A">
        <w:rPr>
          <w:rFonts w:ascii="仿宋" w:eastAsia="仿宋" w:hAnsi="仿宋" w:cs="Tahoma" w:hint="eastAsia"/>
          <w:kern w:val="0"/>
          <w:sz w:val="32"/>
          <w:szCs w:val="32"/>
        </w:rPr>
        <w:t>以下资料：</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w:t>
      </w:r>
      <w:r w:rsidRPr="003A2B4A">
        <w:rPr>
          <w:rFonts w:ascii="仿宋" w:eastAsia="仿宋" w:hAnsi="仿宋"/>
          <w:sz w:val="32"/>
          <w:szCs w:val="32"/>
        </w:rPr>
        <w:t>1</w:t>
      </w:r>
      <w:r w:rsidRPr="003A2B4A">
        <w:rPr>
          <w:rFonts w:ascii="仿宋" w:eastAsia="仿宋" w:hAnsi="仿宋" w:hint="eastAsia"/>
          <w:sz w:val="32"/>
          <w:szCs w:val="32"/>
        </w:rPr>
        <w:t>）《江门市住房公积金转移申请表》；</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w:t>
      </w:r>
      <w:r w:rsidRPr="003A2B4A">
        <w:rPr>
          <w:rFonts w:ascii="仿宋" w:eastAsia="仿宋" w:hAnsi="仿宋"/>
          <w:sz w:val="32"/>
          <w:szCs w:val="32"/>
        </w:rPr>
        <w:t>2</w:t>
      </w:r>
      <w:r w:rsidRPr="003A2B4A">
        <w:rPr>
          <w:rFonts w:ascii="仿宋" w:eastAsia="仿宋" w:hAnsi="仿宋" w:hint="eastAsia"/>
          <w:sz w:val="32"/>
          <w:szCs w:val="32"/>
        </w:rPr>
        <w:t>）新单位同意转入的《住房公积金个人账户转移证明》；</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w:t>
      </w:r>
      <w:r w:rsidRPr="003A2B4A">
        <w:rPr>
          <w:rFonts w:ascii="仿宋" w:eastAsia="仿宋" w:hAnsi="仿宋"/>
          <w:sz w:val="32"/>
          <w:szCs w:val="32"/>
        </w:rPr>
        <w:t>3</w:t>
      </w:r>
      <w:r w:rsidRPr="003A2B4A">
        <w:rPr>
          <w:rFonts w:ascii="仿宋" w:eastAsia="仿宋" w:hAnsi="仿宋" w:hint="eastAsia"/>
          <w:sz w:val="32"/>
          <w:szCs w:val="32"/>
        </w:rPr>
        <w:t>）身份证原件；</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4</w:t>
      </w:r>
      <w:r w:rsidRPr="003A2B4A">
        <w:rPr>
          <w:rFonts w:ascii="仿宋" w:eastAsia="仿宋" w:hAnsi="仿宋" w:cs="Tahoma" w:hint="eastAsia"/>
          <w:kern w:val="0"/>
          <w:sz w:val="32"/>
          <w:szCs w:val="32"/>
        </w:rPr>
        <w:t>）住房公积金对账簿（存折）或住房公积金卡。</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kern w:val="0"/>
          <w:sz w:val="32"/>
          <w:szCs w:val="32"/>
        </w:rPr>
        <w:t>2.</w:t>
      </w:r>
      <w:r w:rsidRPr="003A2B4A">
        <w:rPr>
          <w:rFonts w:ascii="仿宋" w:eastAsia="仿宋" w:hAnsi="仿宋" w:cs="Tahoma" w:hint="eastAsia"/>
          <w:kern w:val="0"/>
          <w:sz w:val="32"/>
          <w:szCs w:val="32"/>
        </w:rPr>
        <w:t>同一单位多名职工同时办理</w:t>
      </w:r>
      <w:r w:rsidR="001E6EEC" w:rsidRPr="003A2B4A">
        <w:rPr>
          <w:rFonts w:ascii="仿宋" w:eastAsia="仿宋" w:hAnsi="仿宋" w:hint="eastAsia"/>
          <w:sz w:val="32"/>
          <w:szCs w:val="32"/>
        </w:rPr>
        <w:t>同城转移</w:t>
      </w:r>
      <w:r w:rsidRPr="003A2B4A">
        <w:rPr>
          <w:rFonts w:ascii="仿宋" w:eastAsia="仿宋" w:hAnsi="仿宋" w:cs="Tahoma" w:hint="eastAsia"/>
          <w:kern w:val="0"/>
          <w:sz w:val="32"/>
          <w:szCs w:val="32"/>
        </w:rPr>
        <w:t>的，由单位办理集体转移手续，</w:t>
      </w:r>
      <w:r w:rsidR="000A7932" w:rsidRPr="003A2B4A">
        <w:rPr>
          <w:rFonts w:ascii="仿宋" w:eastAsia="仿宋" w:hAnsi="仿宋" w:cs="Tahoma" w:hint="eastAsia"/>
          <w:kern w:val="0"/>
          <w:sz w:val="32"/>
          <w:szCs w:val="32"/>
        </w:rPr>
        <w:t>提交</w:t>
      </w:r>
      <w:r w:rsidRPr="003A2B4A">
        <w:rPr>
          <w:rFonts w:ascii="仿宋" w:eastAsia="仿宋" w:hAnsi="仿宋" w:cs="Tahoma" w:hint="eastAsia"/>
          <w:kern w:val="0"/>
          <w:sz w:val="32"/>
          <w:szCs w:val="32"/>
        </w:rPr>
        <w:t>以下资料：</w:t>
      </w:r>
      <w:r w:rsidRPr="003A2B4A">
        <w:rPr>
          <w:rFonts w:ascii="仿宋" w:eastAsia="仿宋" w:hAnsi="仿宋" w:cs="Tahoma"/>
          <w:kern w:val="0"/>
          <w:sz w:val="32"/>
          <w:szCs w:val="32"/>
        </w:rPr>
        <w:t xml:space="preserve"> </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1</w:t>
      </w:r>
      <w:r w:rsidRPr="003A2B4A">
        <w:rPr>
          <w:rFonts w:ascii="仿宋" w:eastAsia="仿宋" w:hAnsi="仿宋" w:cs="Tahoma" w:hint="eastAsia"/>
          <w:kern w:val="0"/>
          <w:sz w:val="32"/>
          <w:szCs w:val="32"/>
        </w:rPr>
        <w:t>）《江门市住房公积金人员汇缴变更清册》（一式三份）；</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2</w:t>
      </w:r>
      <w:r w:rsidRPr="003A2B4A">
        <w:rPr>
          <w:rFonts w:ascii="仿宋" w:eastAsia="仿宋" w:hAnsi="仿宋" w:cs="Tahoma" w:hint="eastAsia"/>
          <w:kern w:val="0"/>
          <w:sz w:val="32"/>
          <w:szCs w:val="32"/>
        </w:rPr>
        <w:t>）新单位同意转入的《住房公积金个人转移证明》；</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3</w:t>
      </w:r>
      <w:r w:rsidRPr="003A2B4A">
        <w:rPr>
          <w:rFonts w:ascii="仿宋" w:eastAsia="仿宋" w:hAnsi="仿宋" w:cs="Tahoma" w:hint="eastAsia"/>
          <w:kern w:val="0"/>
          <w:sz w:val="32"/>
          <w:szCs w:val="32"/>
        </w:rPr>
        <w:t>）单位委托书；</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4</w:t>
      </w:r>
      <w:r w:rsidRPr="003A2B4A">
        <w:rPr>
          <w:rFonts w:ascii="仿宋" w:eastAsia="仿宋" w:hAnsi="仿宋" w:cs="Tahoma" w:hint="eastAsia"/>
          <w:kern w:val="0"/>
          <w:sz w:val="32"/>
          <w:szCs w:val="32"/>
        </w:rPr>
        <w:t>）单位经办人身份证件原件及复印件；</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5</w:t>
      </w:r>
      <w:r w:rsidRPr="003A2B4A">
        <w:rPr>
          <w:rFonts w:ascii="仿宋" w:eastAsia="仿宋" w:hAnsi="仿宋" w:cs="Tahoma" w:hint="eastAsia"/>
          <w:kern w:val="0"/>
          <w:sz w:val="32"/>
          <w:szCs w:val="32"/>
        </w:rPr>
        <w:t>）职工身份证件复印件（加盖单位印章）。</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（二）</w:t>
      </w:r>
      <w:r w:rsidR="006C35E0" w:rsidRPr="003A2B4A">
        <w:rPr>
          <w:rFonts w:ascii="仿宋" w:eastAsia="仿宋" w:hAnsi="仿宋" w:hint="eastAsia"/>
          <w:sz w:val="32"/>
          <w:szCs w:val="32"/>
        </w:rPr>
        <w:t>异地转移</w:t>
      </w:r>
      <w:r w:rsidR="001E6EEC" w:rsidRPr="003A2B4A">
        <w:rPr>
          <w:rFonts w:ascii="仿宋" w:eastAsia="仿宋" w:hAnsi="仿宋" w:hint="eastAsia"/>
          <w:sz w:val="32"/>
          <w:szCs w:val="32"/>
        </w:rPr>
        <w:t>指</w:t>
      </w:r>
      <w:r w:rsidRPr="003A2B4A">
        <w:rPr>
          <w:rFonts w:ascii="仿宋" w:eastAsia="仿宋" w:hAnsi="仿宋" w:cs="Tahoma" w:hint="eastAsia"/>
          <w:kern w:val="0"/>
          <w:sz w:val="32"/>
          <w:szCs w:val="32"/>
        </w:rPr>
        <w:t>转出单位与转入单位在不同的公积金管理机构缴存</w:t>
      </w:r>
      <w:r w:rsidRPr="003A2B4A">
        <w:rPr>
          <w:rFonts w:ascii="仿宋" w:eastAsia="仿宋" w:hAnsi="仿宋" w:hint="eastAsia"/>
          <w:sz w:val="32"/>
          <w:szCs w:val="32"/>
        </w:rPr>
        <w:t>住房公积金。</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kern w:val="0"/>
          <w:sz w:val="32"/>
          <w:szCs w:val="32"/>
        </w:rPr>
        <w:t>1.</w:t>
      </w:r>
      <w:r w:rsidRPr="003A2B4A">
        <w:rPr>
          <w:rFonts w:ascii="仿宋" w:eastAsia="仿宋" w:hAnsi="仿宋" w:cs="Tahoma" w:hint="eastAsia"/>
          <w:kern w:val="0"/>
          <w:sz w:val="32"/>
          <w:szCs w:val="32"/>
        </w:rPr>
        <w:t>职工个人申请办理</w:t>
      </w:r>
      <w:r w:rsidR="001E6EEC" w:rsidRPr="003A2B4A">
        <w:rPr>
          <w:rFonts w:ascii="仿宋" w:eastAsia="仿宋" w:hAnsi="仿宋" w:hint="eastAsia"/>
          <w:sz w:val="32"/>
          <w:szCs w:val="32"/>
        </w:rPr>
        <w:t>异地转移应</w:t>
      </w:r>
      <w:r w:rsidR="000A7932" w:rsidRPr="003A2B4A">
        <w:rPr>
          <w:rFonts w:ascii="仿宋" w:eastAsia="仿宋" w:hAnsi="仿宋" w:cs="Tahoma" w:hint="eastAsia"/>
          <w:kern w:val="0"/>
          <w:sz w:val="32"/>
          <w:szCs w:val="32"/>
        </w:rPr>
        <w:t>提交</w:t>
      </w:r>
      <w:r w:rsidRPr="003A2B4A">
        <w:rPr>
          <w:rFonts w:ascii="仿宋" w:eastAsia="仿宋" w:hAnsi="仿宋" w:cs="Tahoma" w:hint="eastAsia"/>
          <w:kern w:val="0"/>
          <w:sz w:val="32"/>
          <w:szCs w:val="32"/>
        </w:rPr>
        <w:t>以下资料：</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1</w:t>
      </w:r>
      <w:r w:rsidRPr="003A2B4A">
        <w:rPr>
          <w:rFonts w:ascii="仿宋" w:eastAsia="仿宋" w:hAnsi="仿宋" w:cs="Tahoma" w:hint="eastAsia"/>
          <w:kern w:val="0"/>
          <w:sz w:val="32"/>
          <w:szCs w:val="32"/>
        </w:rPr>
        <w:t>）《住房公积金异地转移接续申请表》（一式两份）；</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2</w:t>
      </w:r>
      <w:r w:rsidRPr="003A2B4A">
        <w:rPr>
          <w:rFonts w:ascii="仿宋" w:eastAsia="仿宋" w:hAnsi="仿宋" w:cs="Tahoma" w:hint="eastAsia"/>
          <w:kern w:val="0"/>
          <w:sz w:val="32"/>
          <w:szCs w:val="32"/>
        </w:rPr>
        <w:t>）职工身份证原件。</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kern w:val="0"/>
          <w:sz w:val="32"/>
          <w:szCs w:val="32"/>
        </w:rPr>
        <w:t xml:space="preserve"> 2.</w:t>
      </w:r>
      <w:r w:rsidRPr="003A2B4A">
        <w:rPr>
          <w:rFonts w:ascii="仿宋" w:eastAsia="仿宋" w:hAnsi="仿宋" w:cs="Tahoma" w:hint="eastAsia"/>
          <w:kern w:val="0"/>
          <w:sz w:val="32"/>
          <w:szCs w:val="32"/>
        </w:rPr>
        <w:t>同一单位多名职工同时办理异地转移的，由单位办</w:t>
      </w:r>
      <w:r w:rsidRPr="003A2B4A">
        <w:rPr>
          <w:rFonts w:ascii="仿宋" w:eastAsia="仿宋" w:hAnsi="仿宋" w:cs="Tahoma" w:hint="eastAsia"/>
          <w:kern w:val="0"/>
          <w:sz w:val="32"/>
          <w:szCs w:val="32"/>
        </w:rPr>
        <w:lastRenderedPageBreak/>
        <w:t>理集体转移手续，</w:t>
      </w:r>
      <w:r w:rsidR="000A7932" w:rsidRPr="003A2B4A">
        <w:rPr>
          <w:rFonts w:ascii="仿宋" w:eastAsia="仿宋" w:hAnsi="仿宋" w:cs="Tahoma" w:hint="eastAsia"/>
          <w:kern w:val="0"/>
          <w:sz w:val="32"/>
          <w:szCs w:val="32"/>
        </w:rPr>
        <w:t>提交</w:t>
      </w:r>
      <w:r w:rsidRPr="003A2B4A">
        <w:rPr>
          <w:rFonts w:ascii="仿宋" w:eastAsia="仿宋" w:hAnsi="仿宋" w:cs="Tahoma" w:hint="eastAsia"/>
          <w:kern w:val="0"/>
          <w:sz w:val="32"/>
          <w:szCs w:val="32"/>
        </w:rPr>
        <w:t>以下资料：</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1</w:t>
      </w:r>
      <w:r w:rsidRPr="003A2B4A">
        <w:rPr>
          <w:rFonts w:ascii="仿宋" w:eastAsia="仿宋" w:hAnsi="仿宋" w:cs="Tahoma" w:hint="eastAsia"/>
          <w:kern w:val="0"/>
          <w:sz w:val="32"/>
          <w:szCs w:val="32"/>
        </w:rPr>
        <w:t>）《集中办理住房公积金异地转移接续申请委托书》（加盖单位公章）；</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2</w:t>
      </w:r>
      <w:r w:rsidRPr="003A2B4A">
        <w:rPr>
          <w:rFonts w:ascii="仿宋" w:eastAsia="仿宋" w:hAnsi="仿宋" w:cs="Tahoma" w:hint="eastAsia"/>
          <w:kern w:val="0"/>
          <w:sz w:val="32"/>
          <w:szCs w:val="32"/>
        </w:rPr>
        <w:t>）《住房公积金异地转移接续申请表》</w:t>
      </w:r>
      <w:r w:rsidRPr="003A2B4A">
        <w:rPr>
          <w:rFonts w:ascii="仿宋" w:eastAsia="仿宋" w:hAnsi="仿宋" w:cs="Tahoma"/>
          <w:kern w:val="0"/>
          <w:sz w:val="32"/>
          <w:szCs w:val="32"/>
        </w:rPr>
        <w:t>(</w:t>
      </w:r>
      <w:r w:rsidRPr="003A2B4A">
        <w:rPr>
          <w:rFonts w:ascii="仿宋" w:eastAsia="仿宋" w:hAnsi="仿宋" w:cs="Tahoma" w:hint="eastAsia"/>
          <w:kern w:val="0"/>
          <w:sz w:val="32"/>
          <w:szCs w:val="32"/>
        </w:rPr>
        <w:t>一式两份</w:t>
      </w:r>
      <w:r w:rsidRPr="003A2B4A">
        <w:rPr>
          <w:rFonts w:ascii="仿宋" w:eastAsia="仿宋" w:hAnsi="仿宋" w:cs="Tahoma"/>
          <w:kern w:val="0"/>
          <w:sz w:val="32"/>
          <w:szCs w:val="32"/>
        </w:rPr>
        <w:t>)</w:t>
      </w:r>
      <w:r w:rsidRPr="003A2B4A">
        <w:rPr>
          <w:rFonts w:ascii="仿宋" w:eastAsia="仿宋" w:hAnsi="仿宋" w:cs="Tahoma" w:hint="eastAsia"/>
          <w:kern w:val="0"/>
          <w:sz w:val="32"/>
          <w:szCs w:val="32"/>
        </w:rPr>
        <w:t>；</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3</w:t>
      </w:r>
      <w:r w:rsidRPr="003A2B4A">
        <w:rPr>
          <w:rFonts w:ascii="仿宋" w:eastAsia="仿宋" w:hAnsi="仿宋" w:cs="Tahoma" w:hint="eastAsia"/>
          <w:kern w:val="0"/>
          <w:sz w:val="32"/>
          <w:szCs w:val="32"/>
        </w:rPr>
        <w:t>）单位经办人身份证原件及复印件；</w:t>
      </w:r>
    </w:p>
    <w:p w:rsidR="00273CF5" w:rsidRPr="003A2B4A" w:rsidRDefault="00273CF5" w:rsidP="00273CF5">
      <w:pPr>
        <w:spacing w:line="540" w:lineRule="exact"/>
        <w:ind w:firstLineChars="200" w:firstLine="640"/>
        <w:rPr>
          <w:rFonts w:ascii="仿宋" w:eastAsia="仿宋" w:hAnsi="仿宋" w:cs="Tahoma"/>
          <w:kern w:val="0"/>
          <w:sz w:val="32"/>
          <w:szCs w:val="32"/>
        </w:rPr>
      </w:pPr>
      <w:r w:rsidRPr="003A2B4A">
        <w:rPr>
          <w:rFonts w:ascii="仿宋" w:eastAsia="仿宋" w:hAnsi="仿宋" w:cs="Tahoma" w:hint="eastAsia"/>
          <w:kern w:val="0"/>
          <w:sz w:val="32"/>
          <w:szCs w:val="32"/>
        </w:rPr>
        <w:t>（</w:t>
      </w:r>
      <w:r w:rsidRPr="003A2B4A">
        <w:rPr>
          <w:rFonts w:ascii="仿宋" w:eastAsia="仿宋" w:hAnsi="仿宋" w:cs="Tahoma"/>
          <w:kern w:val="0"/>
          <w:sz w:val="32"/>
          <w:szCs w:val="32"/>
        </w:rPr>
        <w:t>4</w:t>
      </w:r>
      <w:r w:rsidRPr="003A2B4A">
        <w:rPr>
          <w:rFonts w:ascii="仿宋" w:eastAsia="仿宋" w:hAnsi="仿宋" w:cs="Tahoma" w:hint="eastAsia"/>
          <w:kern w:val="0"/>
          <w:sz w:val="32"/>
          <w:szCs w:val="32"/>
        </w:rPr>
        <w:t>）职工身份证复印件（加盖单位公章）。</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第十八条</w:t>
      </w:r>
      <w:r w:rsidRPr="003A2B4A">
        <w:rPr>
          <w:rFonts w:ascii="仿宋" w:eastAsia="仿宋" w:hAnsi="仿宋"/>
          <w:sz w:val="32"/>
          <w:szCs w:val="32"/>
        </w:rPr>
        <w:t xml:space="preserve">  </w:t>
      </w:r>
      <w:r w:rsidRPr="003A2B4A">
        <w:rPr>
          <w:rFonts w:ascii="仿宋" w:eastAsia="仿宋" w:hAnsi="仿宋" w:hint="eastAsia"/>
          <w:sz w:val="32"/>
          <w:szCs w:val="32"/>
        </w:rPr>
        <w:t>单位发生撤销、解散、破产等情形时，原开设的住房公积金</w:t>
      </w:r>
      <w:r w:rsidR="001E6EEC" w:rsidRPr="003A2B4A">
        <w:rPr>
          <w:rFonts w:ascii="仿宋" w:eastAsia="仿宋" w:hAnsi="仿宋" w:hint="eastAsia"/>
          <w:sz w:val="32"/>
          <w:szCs w:val="32"/>
        </w:rPr>
        <w:t>账</w:t>
      </w:r>
      <w:r w:rsidRPr="003A2B4A">
        <w:rPr>
          <w:rFonts w:ascii="仿宋" w:eastAsia="仿宋" w:hAnsi="仿宋" w:hint="eastAsia"/>
          <w:sz w:val="32"/>
          <w:szCs w:val="32"/>
        </w:rPr>
        <w:t>户由其上级主管部门代管，无主管部门的转至公积金管理机构代管。原单位或清算组织应当自发</w:t>
      </w:r>
      <w:proofErr w:type="gramStart"/>
      <w:r w:rsidRPr="003A2B4A">
        <w:rPr>
          <w:rFonts w:ascii="仿宋" w:eastAsia="仿宋" w:hAnsi="仿宋" w:hint="eastAsia"/>
          <w:sz w:val="32"/>
          <w:szCs w:val="32"/>
        </w:rPr>
        <w:t>生上述</w:t>
      </w:r>
      <w:proofErr w:type="gramEnd"/>
      <w:r w:rsidRPr="003A2B4A">
        <w:rPr>
          <w:rFonts w:ascii="仿宋" w:eastAsia="仿宋" w:hAnsi="仿宋" w:hint="eastAsia"/>
          <w:sz w:val="32"/>
          <w:szCs w:val="32"/>
        </w:rPr>
        <w:t>情形之日起</w:t>
      </w:r>
      <w:r w:rsidRPr="003A2B4A">
        <w:rPr>
          <w:rFonts w:ascii="仿宋" w:eastAsia="仿宋" w:hAnsi="仿宋"/>
          <w:sz w:val="32"/>
          <w:szCs w:val="32"/>
        </w:rPr>
        <w:t>30</w:t>
      </w:r>
      <w:r w:rsidRPr="003A2B4A">
        <w:rPr>
          <w:rFonts w:ascii="仿宋" w:eastAsia="仿宋" w:hAnsi="仿宋" w:hint="eastAsia"/>
          <w:sz w:val="32"/>
          <w:szCs w:val="32"/>
        </w:rPr>
        <w:t>日内到公积金管理机构办理职工住房公积金账户封存及转移手续，并自审核之日起</w:t>
      </w:r>
      <w:r w:rsidRPr="003A2B4A">
        <w:rPr>
          <w:rFonts w:ascii="仿宋" w:eastAsia="仿宋" w:hAnsi="仿宋"/>
          <w:sz w:val="32"/>
          <w:szCs w:val="32"/>
        </w:rPr>
        <w:t>30</w:t>
      </w:r>
      <w:r w:rsidRPr="003A2B4A">
        <w:rPr>
          <w:rFonts w:ascii="仿宋" w:eastAsia="仿宋" w:hAnsi="仿宋" w:hint="eastAsia"/>
          <w:sz w:val="32"/>
          <w:szCs w:val="32"/>
        </w:rPr>
        <w:t>日内持公积金管理机构的审核文件到银行办理封存及转移手续。银行办妥手续后，单位再到公积金管理机构办理单位账户注销登记。单位办理注销手续应</w:t>
      </w:r>
      <w:r w:rsidR="000A7932" w:rsidRPr="003A2B4A">
        <w:rPr>
          <w:rFonts w:ascii="仿宋" w:eastAsia="仿宋" w:hAnsi="仿宋" w:hint="eastAsia"/>
          <w:sz w:val="32"/>
          <w:szCs w:val="32"/>
        </w:rPr>
        <w:t>提交</w:t>
      </w:r>
      <w:r w:rsidRPr="003A2B4A">
        <w:rPr>
          <w:rFonts w:ascii="仿宋" w:eastAsia="仿宋" w:hAnsi="仿宋" w:hint="eastAsia"/>
          <w:sz w:val="32"/>
          <w:szCs w:val="32"/>
        </w:rPr>
        <w:t>以下资料：</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（一）《</w:t>
      </w:r>
      <w:r w:rsidRPr="003A2B4A">
        <w:rPr>
          <w:rFonts w:ascii="仿宋" w:eastAsia="仿宋" w:hAnsi="仿宋" w:cs="Tahoma" w:hint="eastAsia"/>
          <w:kern w:val="0"/>
          <w:sz w:val="32"/>
          <w:szCs w:val="32"/>
        </w:rPr>
        <w:t>江门市住房公积金单位账户注销申请表</w:t>
      </w:r>
      <w:r w:rsidRPr="003A2B4A">
        <w:rPr>
          <w:rFonts w:ascii="仿宋" w:eastAsia="仿宋" w:hAnsi="仿宋" w:hint="eastAsia"/>
          <w:sz w:val="32"/>
          <w:szCs w:val="32"/>
        </w:rPr>
        <w:t>》（一式三份）；</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（二）上级单位或主管部门批准撤销、解散或破产的文件，人民法院裁定破产清算的文件，工商部门责令关闭的文件和注销工商登记等文件及复印件。</w:t>
      </w:r>
    </w:p>
    <w:p w:rsidR="00273CF5" w:rsidRPr="003A2B4A" w:rsidRDefault="00273CF5" w:rsidP="00273CF5">
      <w:pPr>
        <w:spacing w:line="540" w:lineRule="exact"/>
        <w:ind w:firstLine="643"/>
        <w:jc w:val="center"/>
        <w:rPr>
          <w:rFonts w:ascii="仿宋" w:eastAsia="仿宋" w:hAnsi="仿宋"/>
          <w:b/>
          <w:sz w:val="32"/>
          <w:szCs w:val="32"/>
        </w:rPr>
      </w:pPr>
      <w:r w:rsidRPr="003A2B4A">
        <w:rPr>
          <w:rFonts w:ascii="仿宋" w:eastAsia="仿宋" w:hAnsi="仿宋" w:hint="eastAsia"/>
          <w:b/>
          <w:sz w:val="32"/>
          <w:szCs w:val="32"/>
        </w:rPr>
        <w:t>第五章  网上业务</w:t>
      </w:r>
    </w:p>
    <w:p w:rsidR="00273CF5" w:rsidRPr="003A2B4A" w:rsidRDefault="00273CF5" w:rsidP="00273CF5">
      <w:pPr>
        <w:widowControl/>
        <w:shd w:val="clear" w:color="auto" w:fill="FFFFFF"/>
        <w:snapToGrid w:val="0"/>
        <w:spacing w:line="540" w:lineRule="exact"/>
        <w:ind w:firstLine="600"/>
        <w:jc w:val="left"/>
        <w:rPr>
          <w:rFonts w:ascii="仿宋" w:eastAsia="仿宋" w:hAnsi="仿宋" w:cs="Tahoma"/>
          <w:kern w:val="0"/>
          <w:sz w:val="32"/>
          <w:szCs w:val="32"/>
        </w:rPr>
      </w:pPr>
      <w:r w:rsidRPr="003A2B4A">
        <w:rPr>
          <w:rFonts w:ascii="仿宋" w:eastAsia="仿宋" w:hAnsi="仿宋" w:cs="Tahoma" w:hint="eastAsia"/>
          <w:kern w:val="0"/>
          <w:sz w:val="32"/>
          <w:szCs w:val="32"/>
        </w:rPr>
        <w:t>第十九条</w:t>
      </w:r>
      <w:r w:rsidRPr="003A2B4A">
        <w:rPr>
          <w:rFonts w:ascii="仿宋" w:eastAsia="仿宋" w:hAnsi="仿宋" w:cs="Tahoma"/>
          <w:kern w:val="0"/>
          <w:sz w:val="32"/>
          <w:szCs w:val="32"/>
        </w:rPr>
        <w:t xml:space="preserve"> </w:t>
      </w:r>
      <w:r w:rsidRPr="003A2B4A">
        <w:rPr>
          <w:rFonts w:ascii="仿宋" w:eastAsia="仿宋" w:hAnsi="Tahoma" w:cs="Tahoma"/>
          <w:kern w:val="0"/>
          <w:sz w:val="32"/>
          <w:szCs w:val="32"/>
        </w:rPr>
        <w:t> </w:t>
      </w:r>
      <w:r w:rsidRPr="003A2B4A">
        <w:rPr>
          <w:rFonts w:ascii="仿宋" w:eastAsia="仿宋" w:hAnsi="仿宋" w:cs="Tahoma" w:hint="eastAsia"/>
          <w:kern w:val="0"/>
          <w:sz w:val="32"/>
          <w:szCs w:val="32"/>
        </w:rPr>
        <w:t>已开立住房公积金缴存账户并正常缴存住房公积金的单位可以申请开通网上</w:t>
      </w:r>
      <w:r w:rsidR="00896B3E" w:rsidRPr="003A2B4A">
        <w:rPr>
          <w:rFonts w:ascii="仿宋" w:eastAsia="仿宋" w:hAnsi="仿宋" w:cs="Tahoma" w:hint="eastAsia"/>
          <w:kern w:val="0"/>
          <w:sz w:val="32"/>
          <w:szCs w:val="32"/>
        </w:rPr>
        <w:t>业务</w:t>
      </w:r>
      <w:r w:rsidRPr="003A2B4A">
        <w:rPr>
          <w:rFonts w:ascii="仿宋" w:eastAsia="仿宋" w:hAnsi="仿宋" w:cs="Tahoma" w:hint="eastAsia"/>
          <w:kern w:val="0"/>
          <w:sz w:val="32"/>
          <w:szCs w:val="32"/>
        </w:rPr>
        <w:t>，通过网上系统办理新开户、封存、启封、补缴、转移及年度缴存调整业务。</w:t>
      </w:r>
    </w:p>
    <w:p w:rsidR="00273CF5" w:rsidRPr="003A2B4A" w:rsidRDefault="00273CF5" w:rsidP="00273CF5">
      <w:pPr>
        <w:widowControl/>
        <w:shd w:val="clear" w:color="auto" w:fill="FFFFFF"/>
        <w:snapToGrid w:val="0"/>
        <w:spacing w:line="540" w:lineRule="exact"/>
        <w:ind w:firstLine="600"/>
        <w:jc w:val="left"/>
        <w:rPr>
          <w:rFonts w:ascii="仿宋" w:eastAsia="仿宋" w:hAnsi="仿宋" w:cs="Tahoma"/>
          <w:kern w:val="0"/>
          <w:sz w:val="32"/>
          <w:szCs w:val="32"/>
        </w:rPr>
      </w:pPr>
      <w:r w:rsidRPr="003A2B4A">
        <w:rPr>
          <w:rFonts w:ascii="仿宋" w:eastAsia="仿宋" w:hAnsi="仿宋" w:cs="Tahoma" w:hint="eastAsia"/>
          <w:kern w:val="0"/>
          <w:sz w:val="32"/>
          <w:szCs w:val="32"/>
        </w:rPr>
        <w:t>第二十条</w:t>
      </w:r>
      <w:r w:rsidRPr="003A2B4A">
        <w:rPr>
          <w:rFonts w:ascii="仿宋" w:eastAsia="仿宋" w:hAnsi="仿宋" w:cs="Tahoma"/>
          <w:kern w:val="0"/>
          <w:sz w:val="32"/>
          <w:szCs w:val="32"/>
        </w:rPr>
        <w:t xml:space="preserve"> </w:t>
      </w:r>
      <w:r w:rsidRPr="003A2B4A">
        <w:rPr>
          <w:rFonts w:ascii="仿宋" w:eastAsia="仿宋" w:hAnsi="仿宋" w:cs="Tahoma" w:hint="eastAsia"/>
          <w:kern w:val="0"/>
          <w:sz w:val="32"/>
          <w:szCs w:val="32"/>
        </w:rPr>
        <w:t>单位办理开通网上业务、重置密码、注销网上业务的，应</w:t>
      </w:r>
      <w:r w:rsidR="00BB1222" w:rsidRPr="003A2B4A">
        <w:rPr>
          <w:rFonts w:ascii="仿宋" w:eastAsia="仿宋" w:hAnsi="仿宋" w:cs="Tahoma" w:hint="eastAsia"/>
          <w:kern w:val="0"/>
          <w:sz w:val="32"/>
          <w:szCs w:val="32"/>
        </w:rPr>
        <w:t>提交</w:t>
      </w:r>
      <w:r w:rsidRPr="003A2B4A">
        <w:rPr>
          <w:rFonts w:ascii="仿宋" w:eastAsia="仿宋" w:hAnsi="仿宋" w:cs="Tahoma" w:hint="eastAsia"/>
          <w:kern w:val="0"/>
          <w:sz w:val="32"/>
          <w:szCs w:val="32"/>
        </w:rPr>
        <w:t>以下资料：</w:t>
      </w:r>
    </w:p>
    <w:p w:rsidR="00273CF5" w:rsidRPr="003A2B4A" w:rsidRDefault="00273CF5" w:rsidP="00273CF5">
      <w:pPr>
        <w:widowControl/>
        <w:shd w:val="clear" w:color="auto" w:fill="FFFFFF"/>
        <w:snapToGrid w:val="0"/>
        <w:spacing w:line="540" w:lineRule="exact"/>
        <w:ind w:firstLine="600"/>
        <w:jc w:val="left"/>
        <w:rPr>
          <w:rFonts w:ascii="仿宋" w:eastAsia="仿宋" w:hAnsi="仿宋" w:cs="Tahoma"/>
          <w:kern w:val="0"/>
          <w:sz w:val="32"/>
          <w:szCs w:val="32"/>
        </w:rPr>
      </w:pPr>
      <w:r w:rsidRPr="003A2B4A">
        <w:rPr>
          <w:rFonts w:ascii="仿宋" w:eastAsia="仿宋" w:hAnsi="仿宋" w:cs="Tahoma" w:hint="eastAsia"/>
          <w:kern w:val="0"/>
          <w:sz w:val="32"/>
          <w:szCs w:val="32"/>
        </w:rPr>
        <w:lastRenderedPageBreak/>
        <w:t>（一）《江门市住房公积金单位网上业务申请表》；</w:t>
      </w:r>
    </w:p>
    <w:p w:rsidR="00273CF5" w:rsidRPr="003A2B4A" w:rsidRDefault="00273CF5" w:rsidP="00273CF5">
      <w:pPr>
        <w:widowControl/>
        <w:shd w:val="clear" w:color="auto" w:fill="FFFFFF"/>
        <w:snapToGrid w:val="0"/>
        <w:spacing w:line="540" w:lineRule="exact"/>
        <w:ind w:firstLine="600"/>
        <w:jc w:val="left"/>
        <w:rPr>
          <w:rFonts w:ascii="仿宋" w:eastAsia="仿宋" w:hAnsi="仿宋" w:cs="Tahoma"/>
          <w:kern w:val="0"/>
          <w:sz w:val="32"/>
          <w:szCs w:val="32"/>
        </w:rPr>
      </w:pPr>
      <w:r w:rsidRPr="003A2B4A">
        <w:rPr>
          <w:rFonts w:ascii="仿宋" w:eastAsia="仿宋" w:hAnsi="仿宋" w:cs="Tahoma" w:hint="eastAsia"/>
          <w:kern w:val="0"/>
          <w:sz w:val="32"/>
          <w:szCs w:val="32"/>
        </w:rPr>
        <w:t>（二）</w:t>
      </w:r>
      <w:r w:rsidR="00896B3E" w:rsidRPr="003A2B4A">
        <w:rPr>
          <w:rFonts w:ascii="仿宋" w:eastAsia="仿宋" w:hAnsi="仿宋" w:hint="eastAsia"/>
          <w:sz w:val="32"/>
          <w:szCs w:val="32"/>
        </w:rPr>
        <w:t>单位设立的证明材料</w:t>
      </w:r>
      <w:r w:rsidRPr="003A2B4A">
        <w:rPr>
          <w:rFonts w:ascii="仿宋" w:eastAsia="仿宋" w:hAnsi="仿宋" w:cs="Tahoma" w:hint="eastAsia"/>
          <w:kern w:val="0"/>
          <w:sz w:val="32"/>
          <w:szCs w:val="32"/>
        </w:rPr>
        <w:t>原件及复印件；</w:t>
      </w:r>
    </w:p>
    <w:p w:rsidR="00273CF5" w:rsidRPr="003A2B4A" w:rsidRDefault="00273CF5" w:rsidP="00273CF5">
      <w:pPr>
        <w:widowControl/>
        <w:shd w:val="clear" w:color="auto" w:fill="FFFFFF"/>
        <w:snapToGrid w:val="0"/>
        <w:spacing w:line="540" w:lineRule="exact"/>
        <w:ind w:firstLine="600"/>
        <w:jc w:val="left"/>
        <w:rPr>
          <w:rFonts w:ascii="仿宋" w:eastAsia="仿宋" w:hAnsi="仿宋" w:cs="Tahoma"/>
          <w:kern w:val="0"/>
          <w:sz w:val="32"/>
          <w:szCs w:val="32"/>
        </w:rPr>
      </w:pPr>
      <w:r w:rsidRPr="003A2B4A">
        <w:rPr>
          <w:rFonts w:ascii="仿宋" w:eastAsia="仿宋" w:hAnsi="仿宋" w:cs="Tahoma" w:hint="eastAsia"/>
          <w:kern w:val="0"/>
          <w:sz w:val="32"/>
          <w:szCs w:val="32"/>
        </w:rPr>
        <w:t>（三）单位经办人身份证原件及复印件。</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cs="Tahoma" w:hint="eastAsia"/>
          <w:kern w:val="0"/>
          <w:sz w:val="32"/>
          <w:szCs w:val="32"/>
        </w:rPr>
        <w:t>第二十一条</w:t>
      </w:r>
      <w:r w:rsidRPr="003A2B4A">
        <w:rPr>
          <w:rFonts w:ascii="仿宋" w:eastAsia="仿宋" w:hAnsi="Tahoma" w:cs="Tahoma"/>
          <w:kern w:val="0"/>
          <w:sz w:val="32"/>
          <w:szCs w:val="32"/>
        </w:rPr>
        <w:t> </w:t>
      </w:r>
      <w:r w:rsidRPr="003A2B4A">
        <w:rPr>
          <w:rFonts w:ascii="仿宋" w:eastAsia="仿宋" w:hAnsi="仿宋" w:cs="Tahoma" w:hint="eastAsia"/>
          <w:kern w:val="0"/>
          <w:sz w:val="32"/>
          <w:szCs w:val="32"/>
        </w:rPr>
        <w:t>网上业务办理程序。单位登陆网上系统，根据业务需要选择办理相应的业务，公积金</w:t>
      </w:r>
      <w:r w:rsidRPr="003A2B4A">
        <w:rPr>
          <w:rFonts w:ascii="仿宋" w:eastAsia="仿宋" w:hAnsi="仿宋" w:hint="eastAsia"/>
          <w:sz w:val="32"/>
          <w:szCs w:val="32"/>
        </w:rPr>
        <w:t>管理机构</w:t>
      </w:r>
      <w:r w:rsidRPr="003A2B4A">
        <w:rPr>
          <w:rFonts w:ascii="仿宋" w:eastAsia="仿宋" w:hAnsi="仿宋" w:cs="Tahoma" w:hint="eastAsia"/>
          <w:kern w:val="0"/>
          <w:sz w:val="32"/>
          <w:szCs w:val="32"/>
        </w:rPr>
        <w:t>审核后将预审结果回复单位。单位导出已审批业务的表格并加盖公章后</w:t>
      </w:r>
      <w:r w:rsidRPr="003A2B4A">
        <w:rPr>
          <w:rFonts w:ascii="仿宋" w:eastAsia="仿宋" w:hAnsi="仿宋" w:cs="Tahoma"/>
          <w:kern w:val="0"/>
          <w:sz w:val="32"/>
          <w:szCs w:val="32"/>
        </w:rPr>
        <w:t>,</w:t>
      </w:r>
      <w:r w:rsidRPr="003A2B4A">
        <w:rPr>
          <w:rFonts w:ascii="仿宋" w:eastAsia="仿宋" w:hAnsi="仿宋" w:cs="Tahoma" w:hint="eastAsia"/>
          <w:kern w:val="0"/>
          <w:sz w:val="32"/>
          <w:szCs w:val="32"/>
        </w:rPr>
        <w:t>送公积金管理机构确认。</w:t>
      </w:r>
    </w:p>
    <w:p w:rsidR="00273CF5" w:rsidRPr="003A2B4A" w:rsidRDefault="00273CF5" w:rsidP="00273CF5">
      <w:pPr>
        <w:spacing w:line="540" w:lineRule="exact"/>
        <w:ind w:firstLine="643"/>
        <w:jc w:val="center"/>
        <w:rPr>
          <w:rFonts w:ascii="仿宋" w:eastAsia="仿宋" w:hAnsi="仿宋"/>
          <w:b/>
          <w:sz w:val="32"/>
          <w:szCs w:val="32"/>
        </w:rPr>
      </w:pPr>
      <w:r w:rsidRPr="003A2B4A">
        <w:rPr>
          <w:rFonts w:ascii="仿宋" w:eastAsia="仿宋" w:hAnsi="仿宋" w:hint="eastAsia"/>
          <w:b/>
          <w:sz w:val="32"/>
          <w:szCs w:val="32"/>
        </w:rPr>
        <w:t>第六章  附</w:t>
      </w:r>
      <w:r w:rsidRPr="003A2B4A">
        <w:rPr>
          <w:rFonts w:ascii="仿宋" w:eastAsia="仿宋" w:hAnsi="仿宋"/>
          <w:b/>
          <w:sz w:val="32"/>
          <w:szCs w:val="32"/>
        </w:rPr>
        <w:t xml:space="preserve">  </w:t>
      </w:r>
      <w:r w:rsidRPr="003A2B4A">
        <w:rPr>
          <w:rFonts w:ascii="仿宋" w:eastAsia="仿宋" w:hAnsi="仿宋" w:hint="eastAsia"/>
          <w:b/>
          <w:sz w:val="32"/>
          <w:szCs w:val="32"/>
        </w:rPr>
        <w:t>则</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第二十二条  国家、省对住房公积金</w:t>
      </w:r>
      <w:proofErr w:type="gramStart"/>
      <w:r w:rsidRPr="003A2B4A">
        <w:rPr>
          <w:rFonts w:ascii="仿宋" w:eastAsia="仿宋" w:hAnsi="仿宋" w:hint="eastAsia"/>
          <w:sz w:val="32"/>
          <w:szCs w:val="32"/>
        </w:rPr>
        <w:t>缴</w:t>
      </w:r>
      <w:proofErr w:type="gramEnd"/>
      <w:r w:rsidRPr="003A2B4A">
        <w:rPr>
          <w:rFonts w:ascii="仿宋" w:eastAsia="仿宋" w:hAnsi="仿宋" w:hint="eastAsia"/>
          <w:sz w:val="32"/>
          <w:szCs w:val="32"/>
        </w:rPr>
        <w:t>存有新规定的，按新规定执行。</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第二十三条  单位不办理住房公积金缴存登记或者不为本单位职工办理住房公积金账户设立手续的，逾期不缴或者少缴住房公积金的，由公积金管理机构根据《住房公积金管理条例》及《广东省住房和城乡建设厅关于住房和城乡建设系统行政处罚自由裁量权的基准（房地产和住房保障类）》处理。</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第二十四条  单位不为职工办理住房公积金账户封存、转移、启封手续的，职工可以凭有效证明材料申请公积金管理机构督促单位办理，经督促仍不办理的，职工可以向公积金管理机构申请办理。</w:t>
      </w:r>
    </w:p>
    <w:p w:rsidR="00273CF5" w:rsidRPr="003A2B4A" w:rsidRDefault="00273CF5" w:rsidP="00273CF5">
      <w:pPr>
        <w:adjustRightInd w:val="0"/>
        <w:snapToGrid w:val="0"/>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第二十五条  江门市住房公积金管理中心可根据本市住房公积金缴存情况以及国家、省和本市政策，就本办法中审批条件等提出调整方案，报</w:t>
      </w:r>
      <w:r w:rsidR="00896B3E" w:rsidRPr="003A2B4A">
        <w:rPr>
          <w:rFonts w:ascii="仿宋" w:eastAsia="仿宋" w:hAnsi="仿宋" w:hint="eastAsia"/>
          <w:sz w:val="32"/>
          <w:szCs w:val="32"/>
        </w:rPr>
        <w:t>江门</w:t>
      </w:r>
      <w:r w:rsidRPr="003A2B4A">
        <w:rPr>
          <w:rFonts w:ascii="仿宋" w:eastAsia="仿宋" w:hAnsi="仿宋" w:hint="eastAsia"/>
          <w:sz w:val="32"/>
          <w:szCs w:val="32"/>
        </w:rPr>
        <w:t>市住房公积金管理委员会批准后公布执行。</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第二十六条  办理缴存业务所需的具体材料和办理方</w:t>
      </w:r>
      <w:r w:rsidRPr="003A2B4A">
        <w:rPr>
          <w:rFonts w:ascii="仿宋" w:eastAsia="仿宋" w:hAnsi="仿宋" w:hint="eastAsia"/>
          <w:sz w:val="32"/>
          <w:szCs w:val="32"/>
        </w:rPr>
        <w:lastRenderedPageBreak/>
        <w:t>式、流程</w:t>
      </w:r>
      <w:r w:rsidR="00896B3E" w:rsidRPr="003A2B4A">
        <w:rPr>
          <w:rFonts w:ascii="仿宋" w:eastAsia="仿宋" w:hAnsi="仿宋" w:hint="eastAsia"/>
          <w:sz w:val="32"/>
          <w:szCs w:val="32"/>
        </w:rPr>
        <w:t>可以</w:t>
      </w:r>
      <w:r w:rsidRPr="003A2B4A">
        <w:rPr>
          <w:rFonts w:ascii="仿宋" w:eastAsia="仿宋" w:hAnsi="仿宋" w:hint="eastAsia"/>
          <w:sz w:val="32"/>
          <w:szCs w:val="32"/>
        </w:rPr>
        <w:t>由江门市住房公积金管理中心根据实际情况制定并适时调整。</w:t>
      </w:r>
    </w:p>
    <w:p w:rsidR="00273CF5" w:rsidRPr="003A2B4A" w:rsidRDefault="00273CF5" w:rsidP="00273CF5">
      <w:pPr>
        <w:spacing w:line="540" w:lineRule="exact"/>
        <w:ind w:firstLineChars="200" w:firstLine="640"/>
        <w:rPr>
          <w:rFonts w:ascii="仿宋" w:eastAsia="仿宋" w:hAnsi="仿宋"/>
          <w:sz w:val="32"/>
          <w:szCs w:val="32"/>
        </w:rPr>
      </w:pPr>
      <w:r w:rsidRPr="003A2B4A">
        <w:rPr>
          <w:rFonts w:ascii="仿宋" w:eastAsia="仿宋" w:hAnsi="仿宋" w:hint="eastAsia"/>
          <w:sz w:val="32"/>
          <w:szCs w:val="32"/>
        </w:rPr>
        <w:t>第二十七条  本办法自</w:t>
      </w:r>
      <w:r w:rsidR="00896B3E" w:rsidRPr="003A2B4A">
        <w:rPr>
          <w:rFonts w:ascii="仿宋" w:eastAsia="仿宋" w:hAnsi="仿宋" w:hint="eastAsia"/>
          <w:sz w:val="32"/>
          <w:szCs w:val="32"/>
        </w:rPr>
        <w:t>2018</w:t>
      </w:r>
      <w:r w:rsidRPr="003A2B4A">
        <w:rPr>
          <w:rFonts w:ascii="仿宋" w:eastAsia="仿宋" w:hAnsi="仿宋" w:hint="eastAsia"/>
          <w:sz w:val="32"/>
          <w:szCs w:val="32"/>
        </w:rPr>
        <w:t>年</w:t>
      </w:r>
      <w:r w:rsidR="00896B3E" w:rsidRPr="003A2B4A">
        <w:rPr>
          <w:rFonts w:ascii="仿宋" w:eastAsia="仿宋" w:hAnsi="仿宋" w:hint="eastAsia"/>
          <w:sz w:val="32"/>
          <w:szCs w:val="32"/>
        </w:rPr>
        <w:t>9</w:t>
      </w:r>
      <w:r w:rsidRPr="003A2B4A">
        <w:rPr>
          <w:rFonts w:ascii="仿宋" w:eastAsia="仿宋" w:hAnsi="仿宋" w:hint="eastAsia"/>
          <w:sz w:val="32"/>
          <w:szCs w:val="32"/>
        </w:rPr>
        <w:t>月</w:t>
      </w:r>
      <w:r w:rsidR="00896B3E" w:rsidRPr="003A2B4A">
        <w:rPr>
          <w:rFonts w:ascii="仿宋" w:eastAsia="仿宋" w:hAnsi="仿宋" w:hint="eastAsia"/>
          <w:sz w:val="32"/>
          <w:szCs w:val="32"/>
        </w:rPr>
        <w:t>1</w:t>
      </w:r>
      <w:r w:rsidRPr="003A2B4A">
        <w:rPr>
          <w:rFonts w:ascii="仿宋" w:eastAsia="仿宋" w:hAnsi="仿宋" w:hint="eastAsia"/>
          <w:sz w:val="32"/>
          <w:szCs w:val="32"/>
        </w:rPr>
        <w:t>日起施行，有效期</w:t>
      </w:r>
      <w:r w:rsidRPr="003A2B4A">
        <w:rPr>
          <w:rFonts w:ascii="仿宋" w:eastAsia="仿宋" w:hAnsi="仿宋"/>
          <w:sz w:val="32"/>
          <w:szCs w:val="32"/>
        </w:rPr>
        <w:t>5</w:t>
      </w:r>
      <w:r w:rsidRPr="003A2B4A">
        <w:rPr>
          <w:rFonts w:ascii="仿宋" w:eastAsia="仿宋" w:hAnsi="仿宋" w:hint="eastAsia"/>
          <w:sz w:val="32"/>
          <w:szCs w:val="32"/>
        </w:rPr>
        <w:t>年。《江门市住房公积金缴存管理办法》（</w:t>
      </w:r>
      <w:proofErr w:type="gramStart"/>
      <w:r w:rsidRPr="003A2B4A">
        <w:rPr>
          <w:rFonts w:ascii="仿宋" w:eastAsia="仿宋" w:hAnsi="仿宋" w:hint="eastAsia"/>
          <w:sz w:val="32"/>
          <w:szCs w:val="32"/>
        </w:rPr>
        <w:t>江房金字</w:t>
      </w:r>
      <w:proofErr w:type="gramEnd"/>
      <w:r w:rsidRPr="003A2B4A">
        <w:rPr>
          <w:rFonts w:ascii="仿宋" w:eastAsia="仿宋" w:hAnsi="仿宋"/>
          <w:sz w:val="32"/>
          <w:szCs w:val="32"/>
        </w:rPr>
        <w:t>[2013]320</w:t>
      </w:r>
      <w:r w:rsidRPr="003A2B4A">
        <w:rPr>
          <w:rFonts w:ascii="仿宋" w:eastAsia="仿宋" w:hAnsi="仿宋" w:hint="eastAsia"/>
          <w:sz w:val="32"/>
          <w:szCs w:val="32"/>
        </w:rPr>
        <w:t>号）同时废止。</w:t>
      </w:r>
    </w:p>
    <w:p w:rsidR="00F23225" w:rsidRPr="003A2B4A" w:rsidRDefault="00F23225" w:rsidP="005066C0">
      <w:pPr>
        <w:spacing w:line="540" w:lineRule="exact"/>
        <w:ind w:firstLineChars="200" w:firstLine="640"/>
        <w:rPr>
          <w:rFonts w:ascii="仿宋" w:eastAsia="仿宋" w:hAnsi="仿宋"/>
          <w:sz w:val="32"/>
          <w:szCs w:val="32"/>
        </w:rPr>
      </w:pPr>
    </w:p>
    <w:sectPr w:rsidR="00F23225" w:rsidRPr="003A2B4A" w:rsidSect="00666765">
      <w:footerReference w:type="even" r:id="rId6"/>
      <w:footerReference w:type="default" r:id="rId7"/>
      <w:pgSz w:w="11906" w:h="16838"/>
      <w:pgMar w:top="1531" w:right="1797" w:bottom="153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D0" w:rsidRDefault="002D05D0" w:rsidP="00887A7C">
      <w:r>
        <w:separator/>
      </w:r>
    </w:p>
  </w:endnote>
  <w:endnote w:type="continuationSeparator" w:id="0">
    <w:p w:rsidR="002D05D0" w:rsidRDefault="002D05D0" w:rsidP="00887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27" w:rsidRDefault="00E07212" w:rsidP="00C026B5">
    <w:pPr>
      <w:pStyle w:val="a3"/>
      <w:framePr w:wrap="around" w:vAnchor="text" w:hAnchor="margin" w:xAlign="center" w:y="1"/>
      <w:rPr>
        <w:rStyle w:val="a4"/>
      </w:rPr>
    </w:pPr>
    <w:r>
      <w:rPr>
        <w:rStyle w:val="a4"/>
      </w:rPr>
      <w:fldChar w:fldCharType="begin"/>
    </w:r>
    <w:r w:rsidR="00273CF5">
      <w:rPr>
        <w:rStyle w:val="a4"/>
      </w:rPr>
      <w:instrText xml:space="preserve">PAGE  </w:instrText>
    </w:r>
    <w:r>
      <w:rPr>
        <w:rStyle w:val="a4"/>
      </w:rPr>
      <w:fldChar w:fldCharType="end"/>
    </w:r>
  </w:p>
  <w:p w:rsidR="00967827" w:rsidRDefault="002D05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27" w:rsidRDefault="00E07212" w:rsidP="00C026B5">
    <w:pPr>
      <w:pStyle w:val="a3"/>
      <w:framePr w:wrap="around" w:vAnchor="text" w:hAnchor="margin" w:xAlign="center" w:y="1"/>
      <w:rPr>
        <w:rStyle w:val="a4"/>
      </w:rPr>
    </w:pPr>
    <w:r>
      <w:rPr>
        <w:rStyle w:val="a4"/>
      </w:rPr>
      <w:fldChar w:fldCharType="begin"/>
    </w:r>
    <w:r w:rsidR="00273CF5">
      <w:rPr>
        <w:rStyle w:val="a4"/>
      </w:rPr>
      <w:instrText xml:space="preserve">PAGE  </w:instrText>
    </w:r>
    <w:r>
      <w:rPr>
        <w:rStyle w:val="a4"/>
      </w:rPr>
      <w:fldChar w:fldCharType="separate"/>
    </w:r>
    <w:r w:rsidR="003A2B4A">
      <w:rPr>
        <w:rStyle w:val="a4"/>
        <w:noProof/>
      </w:rPr>
      <w:t>1</w:t>
    </w:r>
    <w:r>
      <w:rPr>
        <w:rStyle w:val="a4"/>
      </w:rPr>
      <w:fldChar w:fldCharType="end"/>
    </w:r>
  </w:p>
  <w:p w:rsidR="00967827" w:rsidRDefault="002D05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D0" w:rsidRDefault="002D05D0" w:rsidP="00887A7C">
      <w:r>
        <w:separator/>
      </w:r>
    </w:p>
  </w:footnote>
  <w:footnote w:type="continuationSeparator" w:id="0">
    <w:p w:rsidR="002D05D0" w:rsidRDefault="002D05D0" w:rsidP="00887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CF5"/>
    <w:rsid w:val="00041674"/>
    <w:rsid w:val="00063C2C"/>
    <w:rsid w:val="0007424E"/>
    <w:rsid w:val="000A7932"/>
    <w:rsid w:val="000B0014"/>
    <w:rsid w:val="000B1047"/>
    <w:rsid w:val="001119C1"/>
    <w:rsid w:val="001A0C91"/>
    <w:rsid w:val="001E6EEC"/>
    <w:rsid w:val="001F02FD"/>
    <w:rsid w:val="00227142"/>
    <w:rsid w:val="00247652"/>
    <w:rsid w:val="00273CF5"/>
    <w:rsid w:val="002A5514"/>
    <w:rsid w:val="002B2B8D"/>
    <w:rsid w:val="002D05D0"/>
    <w:rsid w:val="002F1FBB"/>
    <w:rsid w:val="002F2101"/>
    <w:rsid w:val="003035EC"/>
    <w:rsid w:val="00347E1A"/>
    <w:rsid w:val="0035400C"/>
    <w:rsid w:val="003A2B4A"/>
    <w:rsid w:val="003B31CE"/>
    <w:rsid w:val="003B7E4B"/>
    <w:rsid w:val="00412530"/>
    <w:rsid w:val="004256EE"/>
    <w:rsid w:val="00430AFA"/>
    <w:rsid w:val="004636F6"/>
    <w:rsid w:val="004A6F54"/>
    <w:rsid w:val="004F3F73"/>
    <w:rsid w:val="004F6A3A"/>
    <w:rsid w:val="005062D9"/>
    <w:rsid w:val="005066C0"/>
    <w:rsid w:val="00555F5B"/>
    <w:rsid w:val="00584F70"/>
    <w:rsid w:val="005B56F2"/>
    <w:rsid w:val="005E0C90"/>
    <w:rsid w:val="0060452D"/>
    <w:rsid w:val="00666765"/>
    <w:rsid w:val="006802DE"/>
    <w:rsid w:val="006B10C9"/>
    <w:rsid w:val="006B662C"/>
    <w:rsid w:val="006C35E0"/>
    <w:rsid w:val="007369D7"/>
    <w:rsid w:val="007A16F0"/>
    <w:rsid w:val="00853D3E"/>
    <w:rsid w:val="00887A7C"/>
    <w:rsid w:val="00896B3E"/>
    <w:rsid w:val="008D27CE"/>
    <w:rsid w:val="00902383"/>
    <w:rsid w:val="0094235A"/>
    <w:rsid w:val="009424AA"/>
    <w:rsid w:val="00970952"/>
    <w:rsid w:val="00982B8B"/>
    <w:rsid w:val="009A77D0"/>
    <w:rsid w:val="009C07E4"/>
    <w:rsid w:val="00A218B6"/>
    <w:rsid w:val="00A24E6A"/>
    <w:rsid w:val="00A57AA9"/>
    <w:rsid w:val="00A95AF9"/>
    <w:rsid w:val="00AA490E"/>
    <w:rsid w:val="00AC550A"/>
    <w:rsid w:val="00AD2EF5"/>
    <w:rsid w:val="00B378E2"/>
    <w:rsid w:val="00B42383"/>
    <w:rsid w:val="00B9525C"/>
    <w:rsid w:val="00BA2E6A"/>
    <w:rsid w:val="00BB1222"/>
    <w:rsid w:val="00BE7932"/>
    <w:rsid w:val="00BF09B4"/>
    <w:rsid w:val="00C05B39"/>
    <w:rsid w:val="00C066CD"/>
    <w:rsid w:val="00C33484"/>
    <w:rsid w:val="00C46A4F"/>
    <w:rsid w:val="00C4739C"/>
    <w:rsid w:val="00C528C4"/>
    <w:rsid w:val="00C561F8"/>
    <w:rsid w:val="00C5792C"/>
    <w:rsid w:val="00C73803"/>
    <w:rsid w:val="00CA2BFA"/>
    <w:rsid w:val="00CC2EA8"/>
    <w:rsid w:val="00D21D48"/>
    <w:rsid w:val="00D8294E"/>
    <w:rsid w:val="00D879E7"/>
    <w:rsid w:val="00E07212"/>
    <w:rsid w:val="00E34CBE"/>
    <w:rsid w:val="00E430D3"/>
    <w:rsid w:val="00E56DD0"/>
    <w:rsid w:val="00E750FC"/>
    <w:rsid w:val="00E776FA"/>
    <w:rsid w:val="00EC628C"/>
    <w:rsid w:val="00F01476"/>
    <w:rsid w:val="00F23225"/>
    <w:rsid w:val="00F274FF"/>
    <w:rsid w:val="00F90FBE"/>
    <w:rsid w:val="00FE1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273CF5"/>
    <w:pPr>
      <w:tabs>
        <w:tab w:val="center" w:pos="4153"/>
        <w:tab w:val="right" w:pos="8306"/>
      </w:tabs>
      <w:snapToGrid w:val="0"/>
      <w:jc w:val="left"/>
    </w:pPr>
    <w:rPr>
      <w:sz w:val="18"/>
      <w:szCs w:val="18"/>
    </w:rPr>
  </w:style>
  <w:style w:type="character" w:customStyle="1" w:styleId="Char">
    <w:name w:val="页脚 Char"/>
    <w:basedOn w:val="a0"/>
    <w:link w:val="a3"/>
    <w:semiHidden/>
    <w:rsid w:val="00273CF5"/>
    <w:rPr>
      <w:rFonts w:ascii="Calibri" w:eastAsia="宋体" w:hAnsi="Calibri" w:cs="Times New Roman"/>
      <w:sz w:val="18"/>
      <w:szCs w:val="18"/>
    </w:rPr>
  </w:style>
  <w:style w:type="character" w:styleId="a4">
    <w:name w:val="page number"/>
    <w:basedOn w:val="a0"/>
    <w:rsid w:val="00273CF5"/>
  </w:style>
  <w:style w:type="paragraph" w:styleId="a5">
    <w:name w:val="header"/>
    <w:basedOn w:val="a"/>
    <w:link w:val="Char0"/>
    <w:uiPriority w:val="99"/>
    <w:semiHidden/>
    <w:unhideWhenUsed/>
    <w:rsid w:val="00666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6676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3255</Characters>
  <Application>Microsoft Office Word</Application>
  <DocSecurity>0</DocSecurity>
  <Lines>27</Lines>
  <Paragraphs>7</Paragraphs>
  <ScaleCrop>false</ScaleCrop>
  <Company>Chinese ORG</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彭永曦</dc:creator>
  <cp:lastModifiedBy>彭永曦</cp:lastModifiedBy>
  <cp:revision>3</cp:revision>
  <cp:lastPrinted>2018-02-14T01:48:00Z</cp:lastPrinted>
  <dcterms:created xsi:type="dcterms:W3CDTF">2018-03-05T05:43:00Z</dcterms:created>
  <dcterms:modified xsi:type="dcterms:W3CDTF">2018-03-05T09:45:00Z</dcterms:modified>
</cp:coreProperties>
</file>