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F4" w:rsidRPr="00E8391E" w:rsidRDefault="00EB2BF4" w:rsidP="00EB2BF4">
      <w:pPr>
        <w:pStyle w:val="a3"/>
        <w:rPr>
          <w:rFonts w:ascii="黑体" w:eastAsia="黑体" w:hAnsi="黑体"/>
          <w:sz w:val="32"/>
          <w:szCs w:val="32"/>
        </w:rPr>
      </w:pPr>
      <w:r w:rsidRPr="00E8391E">
        <w:rPr>
          <w:rFonts w:ascii="黑体" w:eastAsia="黑体" w:hAnsi="黑体" w:hint="eastAsia"/>
          <w:sz w:val="32"/>
          <w:szCs w:val="32"/>
        </w:rPr>
        <w:t>附件</w:t>
      </w:r>
      <w:r w:rsidR="003A1421">
        <w:rPr>
          <w:rFonts w:ascii="黑体" w:eastAsia="黑体" w:hAnsi="黑体" w:hint="eastAsia"/>
          <w:sz w:val="32"/>
          <w:szCs w:val="32"/>
        </w:rPr>
        <w:t>4</w:t>
      </w:r>
      <w:bookmarkStart w:id="0" w:name="_GoBack"/>
      <w:bookmarkEnd w:id="0"/>
    </w:p>
    <w:p w:rsidR="00EB2BF4" w:rsidRDefault="00EB2BF4" w:rsidP="00EB2BF4">
      <w:pPr>
        <w:pStyle w:val="a3"/>
        <w:jc w:val="center"/>
        <w:rPr>
          <w:rFonts w:ascii="方正小标宋简体" w:eastAsia="方正小标宋简体" w:hAnsi="宋体"/>
          <w:sz w:val="44"/>
          <w:szCs w:val="44"/>
        </w:rPr>
      </w:pPr>
      <w:r>
        <w:rPr>
          <w:rFonts w:ascii="方正小标宋简体" w:eastAsia="方正小标宋简体" w:hAnsi="宋体" w:hint="eastAsia"/>
          <w:sz w:val="44"/>
          <w:szCs w:val="44"/>
        </w:rPr>
        <w:t>公平竞争意见反馈表</w:t>
      </w:r>
    </w:p>
    <w:p w:rsidR="00EB2BF4" w:rsidRDefault="002C71EF" w:rsidP="002C71EF">
      <w:pPr>
        <w:pStyle w:val="a3"/>
        <w:jc w:val="both"/>
        <w:rPr>
          <w:rFonts w:ascii="宋体" w:hAnsi="宋体"/>
          <w:b/>
          <w:sz w:val="24"/>
          <w:szCs w:val="24"/>
        </w:rPr>
      </w:pPr>
      <w:r>
        <w:rPr>
          <w:rFonts w:ascii="宋体" w:hAnsi="宋体" w:hint="eastAsia"/>
          <w:b/>
          <w:sz w:val="24"/>
          <w:szCs w:val="24"/>
        </w:rPr>
        <w:t xml:space="preserve">                                                 </w:t>
      </w:r>
      <w:r w:rsidR="00EB2BF4">
        <w:rPr>
          <w:rFonts w:ascii="宋体" w:hAnsi="宋体" w:hint="eastAsia"/>
          <w:b/>
          <w:sz w:val="24"/>
          <w:szCs w:val="24"/>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60"/>
        <w:gridCol w:w="1243"/>
        <w:gridCol w:w="1172"/>
        <w:gridCol w:w="1663"/>
        <w:gridCol w:w="1817"/>
        <w:gridCol w:w="1352"/>
      </w:tblGrid>
      <w:tr w:rsidR="00EB2BF4" w:rsidTr="00DE3FCA">
        <w:trPr>
          <w:trHeight w:val="976"/>
        </w:trPr>
        <w:tc>
          <w:tcPr>
            <w:tcW w:w="1275" w:type="dxa"/>
            <w:gridSpan w:val="2"/>
            <w:vAlign w:val="center"/>
          </w:tcPr>
          <w:p w:rsidR="00EB2BF4" w:rsidRDefault="00EB2BF4" w:rsidP="00DE3FCA">
            <w:pPr>
              <w:pStyle w:val="a3"/>
              <w:jc w:val="center"/>
              <w:rPr>
                <w:rFonts w:ascii="宋体" w:hAnsi="宋体"/>
                <w:b/>
                <w:sz w:val="24"/>
                <w:szCs w:val="24"/>
              </w:rPr>
            </w:pPr>
            <w:r>
              <w:rPr>
                <w:rFonts w:ascii="宋体" w:hAnsi="宋体" w:hint="eastAsia"/>
                <w:b/>
                <w:sz w:val="24"/>
                <w:szCs w:val="24"/>
              </w:rPr>
              <w:t>政策</w:t>
            </w:r>
            <w:proofErr w:type="gramStart"/>
            <w:r>
              <w:rPr>
                <w:rFonts w:ascii="宋体" w:hAnsi="宋体" w:hint="eastAsia"/>
                <w:b/>
                <w:sz w:val="24"/>
                <w:szCs w:val="24"/>
              </w:rPr>
              <w:t>措</w:t>
            </w:r>
            <w:proofErr w:type="gramEnd"/>
          </w:p>
          <w:p w:rsidR="00EB2BF4" w:rsidRDefault="00EB2BF4" w:rsidP="00DE3FCA">
            <w:pPr>
              <w:pStyle w:val="a3"/>
              <w:jc w:val="center"/>
              <w:rPr>
                <w:rFonts w:ascii="宋体" w:hAnsi="宋体"/>
                <w:b/>
                <w:sz w:val="24"/>
                <w:szCs w:val="24"/>
              </w:rPr>
            </w:pPr>
            <w:r>
              <w:rPr>
                <w:rFonts w:ascii="宋体" w:hAnsi="宋体" w:hint="eastAsia"/>
                <w:b/>
                <w:sz w:val="24"/>
                <w:szCs w:val="24"/>
              </w:rPr>
              <w:t>施名称</w:t>
            </w:r>
          </w:p>
        </w:tc>
        <w:tc>
          <w:tcPr>
            <w:tcW w:w="7247" w:type="dxa"/>
            <w:gridSpan w:val="5"/>
            <w:vAlign w:val="center"/>
          </w:tcPr>
          <w:p w:rsidR="00EB2BF4" w:rsidRPr="00652D1C" w:rsidRDefault="00652D1C" w:rsidP="00652D1C">
            <w:pPr>
              <w:pStyle w:val="a3"/>
              <w:jc w:val="center"/>
              <w:rPr>
                <w:rFonts w:ascii="宋体" w:hAnsi="宋体"/>
                <w:b/>
                <w:sz w:val="24"/>
                <w:szCs w:val="24"/>
              </w:rPr>
            </w:pPr>
            <w:r w:rsidRPr="00652D1C">
              <w:rPr>
                <w:rFonts w:ascii="宋体" w:hAnsi="宋体" w:hint="eastAsia"/>
                <w:b/>
                <w:sz w:val="24"/>
                <w:szCs w:val="24"/>
              </w:rPr>
              <w:t>江门市政府质量奖评审管理办法（公开征求意见稿）</w:t>
            </w:r>
          </w:p>
        </w:tc>
      </w:tr>
      <w:tr w:rsidR="00333814" w:rsidTr="00DE3FCA">
        <w:trPr>
          <w:trHeight w:val="976"/>
        </w:trPr>
        <w:tc>
          <w:tcPr>
            <w:tcW w:w="1275" w:type="dxa"/>
            <w:gridSpan w:val="2"/>
            <w:vAlign w:val="center"/>
          </w:tcPr>
          <w:p w:rsidR="00333814" w:rsidRDefault="00333814" w:rsidP="00DE3FCA">
            <w:pPr>
              <w:pStyle w:val="a3"/>
              <w:jc w:val="center"/>
              <w:rPr>
                <w:rFonts w:ascii="宋体" w:hAnsi="宋体"/>
                <w:b/>
                <w:sz w:val="24"/>
                <w:szCs w:val="24"/>
              </w:rPr>
            </w:pPr>
            <w:r>
              <w:rPr>
                <w:rFonts w:ascii="宋体" w:hAnsi="宋体" w:hint="eastAsia"/>
                <w:b/>
                <w:sz w:val="24"/>
                <w:szCs w:val="24"/>
              </w:rPr>
              <w:t>反馈</w:t>
            </w:r>
            <w:r w:rsidR="00630597" w:rsidRPr="00630597">
              <w:rPr>
                <w:rFonts w:ascii="宋体" w:hAnsi="宋体" w:hint="eastAsia"/>
                <w:b/>
                <w:sz w:val="24"/>
                <w:szCs w:val="24"/>
              </w:rPr>
              <w:t>公平竞争</w:t>
            </w:r>
            <w:r>
              <w:rPr>
                <w:rFonts w:ascii="宋体" w:hAnsi="宋体" w:hint="eastAsia"/>
                <w:b/>
                <w:sz w:val="24"/>
                <w:szCs w:val="24"/>
              </w:rPr>
              <w:t>意见单位名称</w:t>
            </w:r>
            <w:r w:rsidR="003A1421">
              <w:rPr>
                <w:rFonts w:ascii="宋体" w:hAnsi="宋体" w:hint="eastAsia"/>
                <w:b/>
                <w:sz w:val="24"/>
                <w:szCs w:val="24"/>
              </w:rPr>
              <w:t>或个人</w:t>
            </w:r>
          </w:p>
        </w:tc>
        <w:tc>
          <w:tcPr>
            <w:tcW w:w="7247" w:type="dxa"/>
            <w:gridSpan w:val="5"/>
            <w:vAlign w:val="center"/>
          </w:tcPr>
          <w:p w:rsidR="00333814" w:rsidRPr="00652D1C" w:rsidRDefault="00333814" w:rsidP="00652D1C">
            <w:pPr>
              <w:pStyle w:val="a3"/>
              <w:jc w:val="center"/>
              <w:rPr>
                <w:rFonts w:ascii="宋体" w:hAnsi="宋体"/>
                <w:b/>
                <w:sz w:val="24"/>
                <w:szCs w:val="24"/>
              </w:rPr>
            </w:pPr>
          </w:p>
        </w:tc>
      </w:tr>
      <w:tr w:rsidR="00333814" w:rsidTr="00333814">
        <w:trPr>
          <w:trHeight w:val="976"/>
        </w:trPr>
        <w:tc>
          <w:tcPr>
            <w:tcW w:w="1275" w:type="dxa"/>
            <w:gridSpan w:val="2"/>
            <w:vAlign w:val="center"/>
          </w:tcPr>
          <w:p w:rsidR="00333814" w:rsidRDefault="00333814" w:rsidP="00DE3FCA">
            <w:pPr>
              <w:pStyle w:val="a3"/>
              <w:jc w:val="center"/>
              <w:rPr>
                <w:rFonts w:ascii="宋体" w:hAnsi="宋体"/>
                <w:b/>
                <w:sz w:val="24"/>
                <w:szCs w:val="24"/>
              </w:rPr>
            </w:pPr>
            <w:r>
              <w:rPr>
                <w:rFonts w:ascii="宋体" w:hAnsi="宋体" w:hint="eastAsia"/>
                <w:b/>
                <w:sz w:val="24"/>
                <w:szCs w:val="24"/>
              </w:rPr>
              <w:t>联系人</w:t>
            </w:r>
          </w:p>
        </w:tc>
        <w:tc>
          <w:tcPr>
            <w:tcW w:w="2415" w:type="dxa"/>
            <w:gridSpan w:val="2"/>
            <w:vAlign w:val="center"/>
          </w:tcPr>
          <w:p w:rsidR="00333814" w:rsidRPr="00652D1C" w:rsidRDefault="00333814" w:rsidP="00652D1C">
            <w:pPr>
              <w:pStyle w:val="a3"/>
              <w:jc w:val="center"/>
              <w:rPr>
                <w:rFonts w:ascii="宋体" w:hAnsi="宋体"/>
                <w:b/>
                <w:sz w:val="24"/>
                <w:szCs w:val="24"/>
              </w:rPr>
            </w:pPr>
          </w:p>
        </w:tc>
        <w:tc>
          <w:tcPr>
            <w:tcW w:w="1663" w:type="dxa"/>
            <w:vAlign w:val="center"/>
          </w:tcPr>
          <w:p w:rsidR="00333814" w:rsidRPr="00652D1C" w:rsidRDefault="00333814" w:rsidP="00652D1C">
            <w:pPr>
              <w:pStyle w:val="a3"/>
              <w:jc w:val="center"/>
              <w:rPr>
                <w:rFonts w:ascii="宋体" w:hAnsi="宋体"/>
                <w:b/>
                <w:sz w:val="24"/>
                <w:szCs w:val="24"/>
              </w:rPr>
            </w:pPr>
            <w:r>
              <w:rPr>
                <w:rFonts w:ascii="宋体" w:hAnsi="宋体" w:hint="eastAsia"/>
                <w:b/>
                <w:sz w:val="24"/>
                <w:szCs w:val="24"/>
              </w:rPr>
              <w:t>联系电话</w:t>
            </w:r>
          </w:p>
        </w:tc>
        <w:tc>
          <w:tcPr>
            <w:tcW w:w="3169" w:type="dxa"/>
            <w:gridSpan w:val="2"/>
            <w:vAlign w:val="center"/>
          </w:tcPr>
          <w:p w:rsidR="00333814" w:rsidRPr="00652D1C" w:rsidRDefault="00333814" w:rsidP="00652D1C">
            <w:pPr>
              <w:pStyle w:val="a3"/>
              <w:jc w:val="center"/>
              <w:rPr>
                <w:rFonts w:ascii="宋体" w:hAnsi="宋体"/>
                <w:b/>
                <w:sz w:val="24"/>
                <w:szCs w:val="24"/>
              </w:rPr>
            </w:pPr>
          </w:p>
        </w:tc>
      </w:tr>
      <w:tr w:rsidR="00EB2BF4" w:rsidTr="00DE3FCA">
        <w:trPr>
          <w:trHeight w:val="624"/>
        </w:trPr>
        <w:tc>
          <w:tcPr>
            <w:tcW w:w="8522" w:type="dxa"/>
            <w:gridSpan w:val="7"/>
            <w:vAlign w:val="center"/>
          </w:tcPr>
          <w:p w:rsidR="00EB2BF4" w:rsidRDefault="00EB2BF4" w:rsidP="00DE3FCA">
            <w:pPr>
              <w:pStyle w:val="a3"/>
              <w:jc w:val="center"/>
              <w:rPr>
                <w:rFonts w:ascii="宋体" w:hAnsi="宋体"/>
                <w:b/>
                <w:sz w:val="24"/>
                <w:szCs w:val="24"/>
              </w:rPr>
            </w:pPr>
            <w:r>
              <w:rPr>
                <w:rFonts w:ascii="宋体" w:hAnsi="宋体" w:hint="eastAsia"/>
                <w:b/>
                <w:sz w:val="24"/>
                <w:szCs w:val="24"/>
              </w:rPr>
              <w:t>竞争影响评估</w:t>
            </w:r>
          </w:p>
        </w:tc>
      </w:tr>
      <w:tr w:rsidR="00EB2BF4" w:rsidTr="00333814">
        <w:trPr>
          <w:trHeight w:val="510"/>
        </w:trPr>
        <w:tc>
          <w:tcPr>
            <w:tcW w:w="7170" w:type="dxa"/>
            <w:gridSpan w:val="6"/>
            <w:vAlign w:val="center"/>
          </w:tcPr>
          <w:p w:rsidR="00EB2BF4" w:rsidRDefault="00EB2BF4" w:rsidP="00DE3FCA">
            <w:pPr>
              <w:pStyle w:val="a3"/>
              <w:jc w:val="both"/>
              <w:rPr>
                <w:rFonts w:ascii="宋体" w:hAnsi="宋体"/>
                <w:b/>
                <w:sz w:val="24"/>
                <w:szCs w:val="24"/>
              </w:rPr>
            </w:pPr>
            <w:r>
              <w:rPr>
                <w:rFonts w:ascii="宋体" w:hAnsi="宋体" w:hint="eastAsia"/>
                <w:b/>
                <w:sz w:val="24"/>
                <w:szCs w:val="24"/>
              </w:rPr>
              <w:t>一、是否违反市场准入与退出标准</w:t>
            </w:r>
          </w:p>
        </w:tc>
        <w:tc>
          <w:tcPr>
            <w:tcW w:w="1352" w:type="dxa"/>
            <w:vAlign w:val="center"/>
          </w:tcPr>
          <w:p w:rsidR="00EB2BF4" w:rsidRDefault="00EB2BF4" w:rsidP="00DE3FCA">
            <w:pPr>
              <w:pStyle w:val="a3"/>
              <w:jc w:val="center"/>
              <w:rPr>
                <w:rFonts w:ascii="宋体" w:hAnsi="宋体"/>
                <w:b/>
                <w:sz w:val="24"/>
                <w:szCs w:val="24"/>
              </w:rPr>
            </w:pPr>
            <w:r>
              <w:rPr>
                <w:rFonts w:ascii="宋体" w:hAnsi="宋体" w:hint="eastAsia"/>
                <w:b/>
                <w:sz w:val="24"/>
                <w:szCs w:val="24"/>
              </w:rPr>
              <w:t>是/否</w:t>
            </w: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1.设置不合理和歧视性的准入和退出条件</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2.未经公平竞争授予经营者特许经营权</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3.限定经营、购买、使用特定经营者提供的商品和服务</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4.设置没有法律法规依据的审批或者具有行政审批性质的事前备案程序</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5.对市场准入负面清单以外的行业、领域、业务设置审批程序</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Tr="00333814">
        <w:trPr>
          <w:trHeight w:val="510"/>
        </w:trPr>
        <w:tc>
          <w:tcPr>
            <w:tcW w:w="7170" w:type="dxa"/>
            <w:gridSpan w:val="6"/>
            <w:vAlign w:val="center"/>
          </w:tcPr>
          <w:p w:rsidR="00EB2BF4" w:rsidRDefault="00EB2BF4" w:rsidP="00DE3FCA">
            <w:pPr>
              <w:pStyle w:val="a3"/>
              <w:jc w:val="both"/>
              <w:rPr>
                <w:rFonts w:ascii="宋体" w:hAnsi="宋体"/>
                <w:b/>
                <w:sz w:val="24"/>
                <w:szCs w:val="24"/>
              </w:rPr>
            </w:pPr>
            <w:r>
              <w:rPr>
                <w:rFonts w:ascii="宋体" w:hAnsi="宋体" w:hint="eastAsia"/>
                <w:b/>
                <w:sz w:val="24"/>
                <w:szCs w:val="24"/>
              </w:rPr>
              <w:t>二、是否违反商品要素自由流通标准</w:t>
            </w:r>
          </w:p>
        </w:tc>
        <w:tc>
          <w:tcPr>
            <w:tcW w:w="1352" w:type="dxa"/>
            <w:vAlign w:val="center"/>
          </w:tcPr>
          <w:p w:rsidR="00EB2BF4" w:rsidRDefault="00EB2BF4" w:rsidP="00DE3FCA">
            <w:pPr>
              <w:pStyle w:val="a3"/>
              <w:jc w:val="center"/>
              <w:rPr>
                <w:rFonts w:ascii="宋体" w:hAnsi="宋体"/>
                <w:b/>
                <w:sz w:val="24"/>
                <w:szCs w:val="24"/>
              </w:rPr>
            </w:pPr>
            <w:r>
              <w:rPr>
                <w:rFonts w:ascii="宋体" w:hAnsi="宋体" w:hint="eastAsia"/>
                <w:b/>
                <w:sz w:val="24"/>
                <w:szCs w:val="24"/>
              </w:rPr>
              <w:t>是/否</w:t>
            </w: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1.对外地和进口商品、服务实行歧视性价格或补贴政策</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2.限制外地和进口商品、服务进入本地市场或阻碍本地商品运出</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3.排斥或限制外地经营者参加本地招标投标活动</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4.排斥限制或强制外地经营者在本地投资或设立分支机构</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5.对外地经营者在本地投资或设立的分支机构实行歧视性待遇</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Tr="00333814">
        <w:trPr>
          <w:trHeight w:val="510"/>
        </w:trPr>
        <w:tc>
          <w:tcPr>
            <w:tcW w:w="7170" w:type="dxa"/>
            <w:gridSpan w:val="6"/>
            <w:vAlign w:val="center"/>
          </w:tcPr>
          <w:p w:rsidR="00EB2BF4" w:rsidRDefault="00EB2BF4" w:rsidP="00DE3FCA">
            <w:pPr>
              <w:pStyle w:val="a3"/>
              <w:jc w:val="both"/>
              <w:rPr>
                <w:rFonts w:ascii="宋体" w:hAnsi="宋体"/>
                <w:b/>
                <w:sz w:val="24"/>
                <w:szCs w:val="24"/>
              </w:rPr>
            </w:pPr>
            <w:r>
              <w:rPr>
                <w:rFonts w:ascii="宋体" w:hAnsi="宋体" w:hint="eastAsia"/>
                <w:b/>
                <w:sz w:val="24"/>
                <w:szCs w:val="24"/>
              </w:rPr>
              <w:t>三、是否违反影响生产经营成本标准</w:t>
            </w:r>
          </w:p>
        </w:tc>
        <w:tc>
          <w:tcPr>
            <w:tcW w:w="1352" w:type="dxa"/>
            <w:vAlign w:val="center"/>
          </w:tcPr>
          <w:p w:rsidR="00EB2BF4" w:rsidRDefault="00EB2BF4" w:rsidP="00DE3FCA">
            <w:pPr>
              <w:pStyle w:val="a3"/>
              <w:jc w:val="center"/>
              <w:rPr>
                <w:rFonts w:ascii="宋体" w:hAnsi="宋体"/>
                <w:b/>
                <w:sz w:val="24"/>
                <w:szCs w:val="24"/>
              </w:rPr>
            </w:pPr>
            <w:r>
              <w:rPr>
                <w:rFonts w:ascii="宋体" w:hAnsi="宋体" w:hint="eastAsia"/>
                <w:b/>
                <w:sz w:val="24"/>
                <w:szCs w:val="24"/>
              </w:rPr>
              <w:t>是/否</w:t>
            </w: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1.违法给予特定经营者优惠政策</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2.将财政支出安排与企业缴纳的税收或非税收入挂钩</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3.违法免除特定经营者需要缴纳的社会保险费用</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lastRenderedPageBreak/>
              <w:t>4.违法要求经营者提供各类保证金或扣留经营者保证金</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Tr="00333814">
        <w:trPr>
          <w:trHeight w:val="510"/>
        </w:trPr>
        <w:tc>
          <w:tcPr>
            <w:tcW w:w="7170" w:type="dxa"/>
            <w:gridSpan w:val="6"/>
            <w:vAlign w:val="center"/>
          </w:tcPr>
          <w:p w:rsidR="00EB2BF4" w:rsidRDefault="00EB2BF4" w:rsidP="00DE3FCA">
            <w:pPr>
              <w:pStyle w:val="a3"/>
              <w:jc w:val="both"/>
              <w:rPr>
                <w:rFonts w:ascii="宋体" w:hAnsi="宋体"/>
                <w:b/>
                <w:sz w:val="24"/>
                <w:szCs w:val="24"/>
              </w:rPr>
            </w:pPr>
            <w:r>
              <w:rPr>
                <w:rFonts w:ascii="宋体" w:hAnsi="宋体" w:hint="eastAsia"/>
                <w:b/>
                <w:sz w:val="24"/>
                <w:szCs w:val="24"/>
              </w:rPr>
              <w:t>四、是否违反影响生产经营行为标准</w:t>
            </w:r>
          </w:p>
        </w:tc>
        <w:tc>
          <w:tcPr>
            <w:tcW w:w="1352" w:type="dxa"/>
            <w:vAlign w:val="center"/>
          </w:tcPr>
          <w:p w:rsidR="00EB2BF4" w:rsidRDefault="00EB2BF4" w:rsidP="00DE3FCA">
            <w:pPr>
              <w:pStyle w:val="a3"/>
              <w:jc w:val="center"/>
              <w:rPr>
                <w:rFonts w:ascii="宋体" w:hAnsi="宋体"/>
                <w:b/>
                <w:sz w:val="24"/>
                <w:szCs w:val="24"/>
              </w:rPr>
            </w:pPr>
            <w:r>
              <w:rPr>
                <w:rFonts w:ascii="宋体" w:hAnsi="宋体" w:hint="eastAsia"/>
                <w:b/>
                <w:sz w:val="24"/>
                <w:szCs w:val="24"/>
              </w:rPr>
              <w:t>是/否</w:t>
            </w: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1.强制经营者从事《反垄断法》规定的垄断行为</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2.违法披露或者要求经营者披露生产经营敏感信息</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3.超越定价权限进行政府定价</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4.违法干预实行市场调节价的商品服务价格水平</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Tr="00333814">
        <w:trPr>
          <w:trHeight w:val="510"/>
        </w:trPr>
        <w:tc>
          <w:tcPr>
            <w:tcW w:w="7170" w:type="dxa"/>
            <w:gridSpan w:val="6"/>
            <w:vAlign w:val="center"/>
          </w:tcPr>
          <w:p w:rsidR="00EB2BF4" w:rsidRDefault="00EB2BF4" w:rsidP="00DE3FCA">
            <w:pPr>
              <w:pStyle w:val="a3"/>
              <w:jc w:val="both"/>
              <w:rPr>
                <w:rFonts w:ascii="宋体" w:hAnsi="宋体"/>
                <w:b/>
                <w:sz w:val="24"/>
                <w:szCs w:val="24"/>
              </w:rPr>
            </w:pPr>
            <w:r>
              <w:rPr>
                <w:rFonts w:ascii="宋体" w:hAnsi="宋体" w:hint="eastAsia"/>
                <w:b/>
                <w:sz w:val="24"/>
                <w:szCs w:val="24"/>
              </w:rPr>
              <w:t>五、是否违反兜底条款</w:t>
            </w:r>
          </w:p>
        </w:tc>
        <w:tc>
          <w:tcPr>
            <w:tcW w:w="1352" w:type="dxa"/>
            <w:vAlign w:val="center"/>
          </w:tcPr>
          <w:p w:rsidR="00EB2BF4" w:rsidRDefault="00EB2BF4" w:rsidP="00DE3FCA">
            <w:pPr>
              <w:pStyle w:val="a3"/>
              <w:jc w:val="center"/>
              <w:rPr>
                <w:rFonts w:ascii="宋体" w:hAnsi="宋体"/>
                <w:b/>
                <w:sz w:val="24"/>
                <w:szCs w:val="24"/>
              </w:rPr>
            </w:pPr>
            <w:r>
              <w:rPr>
                <w:rFonts w:ascii="宋体" w:hAnsi="宋体" w:hint="eastAsia"/>
                <w:b/>
                <w:sz w:val="24"/>
                <w:szCs w:val="24"/>
              </w:rPr>
              <w:t>是/否</w:t>
            </w: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1.没有法律法规依据减损市场主体合法权益或者增加其义务</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RPr="00F93CF5" w:rsidTr="00333814">
        <w:trPr>
          <w:trHeight w:val="510"/>
        </w:trPr>
        <w:tc>
          <w:tcPr>
            <w:tcW w:w="7170" w:type="dxa"/>
            <w:gridSpan w:val="6"/>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2.违反《反垄断法》制定含有排除限制竞争内容的政策措施</w:t>
            </w:r>
          </w:p>
        </w:tc>
        <w:tc>
          <w:tcPr>
            <w:tcW w:w="1352" w:type="dxa"/>
            <w:vAlign w:val="center"/>
          </w:tcPr>
          <w:p w:rsidR="00EB2BF4" w:rsidRPr="00F93CF5" w:rsidRDefault="00EB2BF4" w:rsidP="00DE3FCA">
            <w:pPr>
              <w:pStyle w:val="a3"/>
              <w:jc w:val="center"/>
              <w:rPr>
                <w:rFonts w:ascii="宋体" w:hAnsi="宋体"/>
                <w:sz w:val="24"/>
                <w:szCs w:val="24"/>
              </w:rPr>
            </w:pPr>
          </w:p>
        </w:tc>
      </w:tr>
      <w:tr w:rsidR="00EB2BF4" w:rsidTr="002C71EF">
        <w:trPr>
          <w:trHeight w:val="2724"/>
        </w:trPr>
        <w:tc>
          <w:tcPr>
            <w:tcW w:w="1215" w:type="dxa"/>
            <w:vAlign w:val="center"/>
          </w:tcPr>
          <w:p w:rsidR="00EB2BF4" w:rsidRDefault="00EB2BF4" w:rsidP="00DE3FCA">
            <w:pPr>
              <w:pStyle w:val="a3"/>
              <w:jc w:val="center"/>
              <w:rPr>
                <w:rFonts w:ascii="宋体" w:hAnsi="宋体"/>
                <w:b/>
                <w:sz w:val="24"/>
                <w:szCs w:val="24"/>
              </w:rPr>
            </w:pPr>
            <w:r>
              <w:rPr>
                <w:rFonts w:ascii="宋体" w:hAnsi="宋体" w:hint="eastAsia"/>
                <w:b/>
                <w:sz w:val="24"/>
                <w:szCs w:val="24"/>
              </w:rPr>
              <w:t>是否违反相关标准的结论（如违反，请详细说明情况）</w:t>
            </w:r>
          </w:p>
        </w:tc>
        <w:tc>
          <w:tcPr>
            <w:tcW w:w="7307" w:type="dxa"/>
            <w:gridSpan w:val="6"/>
            <w:vAlign w:val="center"/>
          </w:tcPr>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p w:rsidR="00EB2BF4" w:rsidRDefault="00EB2BF4" w:rsidP="00DE3FCA">
            <w:pPr>
              <w:pStyle w:val="a3"/>
              <w:ind w:firstLineChars="2100" w:firstLine="5040"/>
              <w:jc w:val="both"/>
              <w:rPr>
                <w:rFonts w:ascii="宋体" w:hAnsi="宋体"/>
                <w:sz w:val="24"/>
                <w:szCs w:val="24"/>
              </w:rPr>
            </w:pPr>
            <w:r>
              <w:rPr>
                <w:rFonts w:ascii="宋体" w:hAnsi="宋体" w:hint="eastAsia"/>
                <w:sz w:val="24"/>
                <w:szCs w:val="24"/>
              </w:rPr>
              <w:t>（可附相关报告）</w:t>
            </w:r>
          </w:p>
        </w:tc>
      </w:tr>
      <w:tr w:rsidR="00EB2BF4" w:rsidTr="00DE3FCA">
        <w:trPr>
          <w:trHeight w:val="840"/>
        </w:trPr>
        <w:tc>
          <w:tcPr>
            <w:tcW w:w="1215" w:type="dxa"/>
            <w:vMerge w:val="restart"/>
            <w:vAlign w:val="center"/>
          </w:tcPr>
          <w:p w:rsidR="00EB2BF4" w:rsidRDefault="00EB2BF4" w:rsidP="00DE3FCA">
            <w:pPr>
              <w:pStyle w:val="a3"/>
              <w:jc w:val="both"/>
              <w:rPr>
                <w:rFonts w:ascii="宋体" w:hAnsi="宋体"/>
                <w:b/>
                <w:sz w:val="24"/>
                <w:szCs w:val="24"/>
              </w:rPr>
            </w:pPr>
            <w:r>
              <w:rPr>
                <w:rFonts w:ascii="宋体" w:hAnsi="宋体" w:hint="eastAsia"/>
                <w:b/>
                <w:sz w:val="24"/>
                <w:szCs w:val="24"/>
              </w:rPr>
              <w:t>适用例外规定（在违反相关标准时填写）</w:t>
            </w:r>
          </w:p>
        </w:tc>
        <w:tc>
          <w:tcPr>
            <w:tcW w:w="7307" w:type="dxa"/>
            <w:gridSpan w:val="6"/>
            <w:vAlign w:val="center"/>
          </w:tcPr>
          <w:p w:rsidR="00EB2BF4" w:rsidRDefault="00EB2BF4" w:rsidP="00DE3FCA">
            <w:pPr>
              <w:pStyle w:val="a3"/>
              <w:jc w:val="center"/>
              <w:rPr>
                <w:rFonts w:ascii="宋体" w:hAnsi="宋体"/>
                <w:b/>
                <w:sz w:val="24"/>
                <w:szCs w:val="24"/>
              </w:rPr>
            </w:pPr>
            <w:r>
              <w:rPr>
                <w:rFonts w:ascii="宋体" w:hAnsi="宋体" w:hint="eastAsia"/>
                <w:b/>
                <w:sz w:val="24"/>
                <w:szCs w:val="24"/>
              </w:rPr>
              <w:t xml:space="preserve">是  □      </w:t>
            </w:r>
            <w:proofErr w:type="gramStart"/>
            <w:r>
              <w:rPr>
                <w:rFonts w:ascii="宋体" w:hAnsi="宋体" w:hint="eastAsia"/>
                <w:b/>
                <w:sz w:val="24"/>
                <w:szCs w:val="24"/>
              </w:rPr>
              <w:t>否</w:t>
            </w:r>
            <w:proofErr w:type="gramEnd"/>
            <w:r>
              <w:rPr>
                <w:rFonts w:ascii="宋体" w:hAnsi="宋体" w:hint="eastAsia"/>
                <w:b/>
                <w:sz w:val="24"/>
                <w:szCs w:val="24"/>
              </w:rPr>
              <w:t xml:space="preserve">  □</w:t>
            </w:r>
          </w:p>
        </w:tc>
      </w:tr>
      <w:tr w:rsidR="00EB2BF4" w:rsidTr="00652D1C">
        <w:trPr>
          <w:trHeight w:val="1771"/>
        </w:trPr>
        <w:tc>
          <w:tcPr>
            <w:tcW w:w="1215" w:type="dxa"/>
            <w:vMerge/>
            <w:vAlign w:val="center"/>
          </w:tcPr>
          <w:p w:rsidR="00EB2BF4" w:rsidRDefault="00EB2BF4" w:rsidP="00DE3FCA">
            <w:pPr>
              <w:pStyle w:val="a3"/>
              <w:jc w:val="both"/>
              <w:rPr>
                <w:rFonts w:ascii="宋体" w:hAnsi="宋体"/>
                <w:sz w:val="24"/>
                <w:szCs w:val="24"/>
              </w:rPr>
            </w:pPr>
          </w:p>
        </w:tc>
        <w:tc>
          <w:tcPr>
            <w:tcW w:w="1303" w:type="dxa"/>
            <w:gridSpan w:val="2"/>
            <w:vAlign w:val="center"/>
          </w:tcPr>
          <w:p w:rsidR="00EB2BF4" w:rsidRPr="00F93CF5" w:rsidRDefault="00EB2BF4" w:rsidP="00DE3FCA">
            <w:pPr>
              <w:pStyle w:val="a3"/>
              <w:jc w:val="both"/>
              <w:rPr>
                <w:rFonts w:ascii="宋体" w:hAnsi="宋体"/>
                <w:sz w:val="24"/>
                <w:szCs w:val="24"/>
              </w:rPr>
            </w:pPr>
            <w:r w:rsidRPr="00F93CF5">
              <w:rPr>
                <w:rFonts w:ascii="宋体" w:hAnsi="宋体" w:hint="eastAsia"/>
                <w:sz w:val="24"/>
                <w:szCs w:val="24"/>
              </w:rPr>
              <w:t>选择“是”时详细说明理由</w:t>
            </w:r>
          </w:p>
        </w:tc>
        <w:tc>
          <w:tcPr>
            <w:tcW w:w="6004" w:type="dxa"/>
            <w:gridSpan w:val="4"/>
            <w:vAlign w:val="center"/>
          </w:tcPr>
          <w:p w:rsidR="00EB2BF4" w:rsidRDefault="00EB2BF4" w:rsidP="00DE3FCA">
            <w:pPr>
              <w:pStyle w:val="a3"/>
              <w:jc w:val="both"/>
              <w:rPr>
                <w:rFonts w:ascii="宋体" w:hAnsi="宋体"/>
                <w:sz w:val="24"/>
                <w:szCs w:val="24"/>
              </w:rPr>
            </w:pPr>
          </w:p>
        </w:tc>
      </w:tr>
      <w:tr w:rsidR="00EB2BF4" w:rsidTr="00DE3FCA">
        <w:trPr>
          <w:trHeight w:val="90"/>
        </w:trPr>
        <w:tc>
          <w:tcPr>
            <w:tcW w:w="1215" w:type="dxa"/>
            <w:vAlign w:val="center"/>
          </w:tcPr>
          <w:p w:rsidR="00EB2BF4" w:rsidRDefault="00EB2BF4" w:rsidP="00DE3FCA">
            <w:pPr>
              <w:pStyle w:val="a3"/>
              <w:jc w:val="center"/>
              <w:rPr>
                <w:rFonts w:ascii="宋体" w:hAnsi="宋体"/>
                <w:b/>
                <w:sz w:val="24"/>
                <w:szCs w:val="24"/>
              </w:rPr>
            </w:pPr>
            <w:r>
              <w:rPr>
                <w:rFonts w:ascii="宋体" w:hAnsi="宋体" w:hint="eastAsia"/>
                <w:b/>
                <w:sz w:val="24"/>
                <w:szCs w:val="24"/>
              </w:rPr>
              <w:t>其他需</w:t>
            </w:r>
          </w:p>
          <w:p w:rsidR="00EB2BF4" w:rsidRDefault="00EB2BF4" w:rsidP="00DE3FCA">
            <w:pPr>
              <w:pStyle w:val="a3"/>
              <w:jc w:val="center"/>
              <w:rPr>
                <w:rFonts w:ascii="宋体" w:hAnsi="宋体"/>
                <w:b/>
                <w:sz w:val="24"/>
                <w:szCs w:val="24"/>
              </w:rPr>
            </w:pPr>
            <w:r>
              <w:rPr>
                <w:rFonts w:ascii="宋体" w:hAnsi="宋体" w:hint="eastAsia"/>
                <w:b/>
                <w:sz w:val="24"/>
                <w:szCs w:val="24"/>
              </w:rPr>
              <w:t>要说明</w:t>
            </w:r>
          </w:p>
          <w:p w:rsidR="00EB2BF4" w:rsidRDefault="00EB2BF4" w:rsidP="00DE3FCA">
            <w:pPr>
              <w:pStyle w:val="a3"/>
              <w:jc w:val="center"/>
              <w:rPr>
                <w:rFonts w:ascii="宋体" w:hAnsi="宋体"/>
                <w:b/>
                <w:sz w:val="24"/>
                <w:szCs w:val="24"/>
              </w:rPr>
            </w:pPr>
            <w:r>
              <w:rPr>
                <w:rFonts w:ascii="宋体" w:hAnsi="宋体" w:hint="eastAsia"/>
                <w:b/>
                <w:sz w:val="24"/>
                <w:szCs w:val="24"/>
              </w:rPr>
              <w:t>的情况</w:t>
            </w:r>
          </w:p>
        </w:tc>
        <w:tc>
          <w:tcPr>
            <w:tcW w:w="7307" w:type="dxa"/>
            <w:gridSpan w:val="6"/>
            <w:vAlign w:val="center"/>
          </w:tcPr>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tc>
      </w:tr>
      <w:tr w:rsidR="00EB2BF4" w:rsidTr="002C71EF">
        <w:trPr>
          <w:trHeight w:val="1830"/>
        </w:trPr>
        <w:tc>
          <w:tcPr>
            <w:tcW w:w="1215" w:type="dxa"/>
            <w:vAlign w:val="center"/>
          </w:tcPr>
          <w:p w:rsidR="00EB2BF4" w:rsidRDefault="00652D1C" w:rsidP="00652D1C">
            <w:pPr>
              <w:pStyle w:val="a3"/>
              <w:jc w:val="center"/>
              <w:rPr>
                <w:rFonts w:ascii="宋体" w:hAnsi="宋体"/>
                <w:b/>
                <w:sz w:val="24"/>
                <w:szCs w:val="24"/>
              </w:rPr>
            </w:pPr>
            <w:r>
              <w:rPr>
                <w:rFonts w:ascii="宋体" w:hAnsi="宋体" w:hint="eastAsia"/>
                <w:b/>
                <w:sz w:val="24"/>
                <w:szCs w:val="24"/>
              </w:rPr>
              <w:t>反馈意见单位</w:t>
            </w:r>
            <w:r w:rsidR="00EB2BF4">
              <w:rPr>
                <w:rFonts w:ascii="宋体" w:hAnsi="宋体" w:hint="eastAsia"/>
                <w:b/>
                <w:sz w:val="24"/>
                <w:szCs w:val="24"/>
              </w:rPr>
              <w:t>负责人意见</w:t>
            </w:r>
          </w:p>
        </w:tc>
        <w:tc>
          <w:tcPr>
            <w:tcW w:w="7307" w:type="dxa"/>
            <w:gridSpan w:val="6"/>
            <w:vAlign w:val="center"/>
          </w:tcPr>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p w:rsidR="00EB2BF4" w:rsidRDefault="00EB2BF4" w:rsidP="00DE3FCA">
            <w:pPr>
              <w:pStyle w:val="a3"/>
              <w:jc w:val="both"/>
              <w:rPr>
                <w:rFonts w:ascii="宋体" w:hAnsi="宋体"/>
                <w:sz w:val="24"/>
                <w:szCs w:val="24"/>
              </w:rPr>
            </w:pPr>
          </w:p>
          <w:p w:rsidR="00EB2BF4" w:rsidRDefault="00EB2BF4" w:rsidP="00DE3FCA">
            <w:pPr>
              <w:pStyle w:val="a3"/>
              <w:ind w:firstLineChars="1000" w:firstLine="2400"/>
              <w:jc w:val="both"/>
              <w:rPr>
                <w:rFonts w:ascii="宋体" w:hAnsi="宋体"/>
                <w:sz w:val="24"/>
                <w:szCs w:val="24"/>
              </w:rPr>
            </w:pPr>
            <w:r>
              <w:rPr>
                <w:rFonts w:ascii="宋体" w:hAnsi="宋体" w:hint="eastAsia"/>
                <w:sz w:val="24"/>
                <w:szCs w:val="24"/>
              </w:rPr>
              <w:t>签字：                 盖章：</w:t>
            </w:r>
          </w:p>
        </w:tc>
      </w:tr>
    </w:tbl>
    <w:p w:rsidR="000777B8" w:rsidRPr="00630597" w:rsidRDefault="00630597">
      <w:pPr>
        <w:rPr>
          <w:b/>
          <w:sz w:val="28"/>
          <w:szCs w:val="28"/>
        </w:rPr>
      </w:pPr>
      <w:r w:rsidRPr="00630597">
        <w:rPr>
          <w:rFonts w:hint="eastAsia"/>
          <w:b/>
          <w:sz w:val="28"/>
          <w:szCs w:val="28"/>
        </w:rPr>
        <w:t>注：如是个人反馈意见，则不需盖章。</w:t>
      </w:r>
    </w:p>
    <w:sectPr w:rsidR="000777B8" w:rsidRPr="00630597" w:rsidSect="0071787B">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92" w:rsidRDefault="00210A92" w:rsidP="00333814">
      <w:r>
        <w:separator/>
      </w:r>
    </w:p>
  </w:endnote>
  <w:endnote w:type="continuationSeparator" w:id="0">
    <w:p w:rsidR="00210A92" w:rsidRDefault="00210A92" w:rsidP="0033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92" w:rsidRDefault="00210A92" w:rsidP="00333814">
      <w:r>
        <w:separator/>
      </w:r>
    </w:p>
  </w:footnote>
  <w:footnote w:type="continuationSeparator" w:id="0">
    <w:p w:rsidR="00210A92" w:rsidRDefault="00210A92" w:rsidP="00333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F4"/>
    <w:rsid w:val="000777B8"/>
    <w:rsid w:val="00210A92"/>
    <w:rsid w:val="002B1BB7"/>
    <w:rsid w:val="002C71EF"/>
    <w:rsid w:val="00333814"/>
    <w:rsid w:val="003A1421"/>
    <w:rsid w:val="00630597"/>
    <w:rsid w:val="00652D1C"/>
    <w:rsid w:val="0071787B"/>
    <w:rsid w:val="00872B96"/>
    <w:rsid w:val="00B50178"/>
    <w:rsid w:val="00EB2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B2BF4"/>
    <w:rPr>
      <w:rFonts w:ascii="Calibri" w:eastAsia="宋体" w:hAnsi="Calibri" w:cs="Times New Roman"/>
      <w:kern w:val="0"/>
      <w:sz w:val="22"/>
    </w:rPr>
  </w:style>
  <w:style w:type="paragraph" w:styleId="a4">
    <w:name w:val="header"/>
    <w:basedOn w:val="a"/>
    <w:link w:val="Char"/>
    <w:uiPriority w:val="99"/>
    <w:unhideWhenUsed/>
    <w:rsid w:val="003338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3814"/>
    <w:rPr>
      <w:sz w:val="18"/>
      <w:szCs w:val="18"/>
    </w:rPr>
  </w:style>
  <w:style w:type="paragraph" w:styleId="a5">
    <w:name w:val="footer"/>
    <w:basedOn w:val="a"/>
    <w:link w:val="Char0"/>
    <w:uiPriority w:val="99"/>
    <w:unhideWhenUsed/>
    <w:rsid w:val="00333814"/>
    <w:pPr>
      <w:tabs>
        <w:tab w:val="center" w:pos="4153"/>
        <w:tab w:val="right" w:pos="8306"/>
      </w:tabs>
      <w:snapToGrid w:val="0"/>
      <w:jc w:val="left"/>
    </w:pPr>
    <w:rPr>
      <w:sz w:val="18"/>
      <w:szCs w:val="18"/>
    </w:rPr>
  </w:style>
  <w:style w:type="character" w:customStyle="1" w:styleId="Char0">
    <w:name w:val="页脚 Char"/>
    <w:basedOn w:val="a0"/>
    <w:link w:val="a5"/>
    <w:uiPriority w:val="99"/>
    <w:rsid w:val="003338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B2BF4"/>
    <w:rPr>
      <w:rFonts w:ascii="Calibri" w:eastAsia="宋体" w:hAnsi="Calibri" w:cs="Times New Roman"/>
      <w:kern w:val="0"/>
      <w:sz w:val="22"/>
    </w:rPr>
  </w:style>
  <w:style w:type="paragraph" w:styleId="a4">
    <w:name w:val="header"/>
    <w:basedOn w:val="a"/>
    <w:link w:val="Char"/>
    <w:uiPriority w:val="99"/>
    <w:unhideWhenUsed/>
    <w:rsid w:val="003338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3814"/>
    <w:rPr>
      <w:sz w:val="18"/>
      <w:szCs w:val="18"/>
    </w:rPr>
  </w:style>
  <w:style w:type="paragraph" w:styleId="a5">
    <w:name w:val="footer"/>
    <w:basedOn w:val="a"/>
    <w:link w:val="Char0"/>
    <w:uiPriority w:val="99"/>
    <w:unhideWhenUsed/>
    <w:rsid w:val="00333814"/>
    <w:pPr>
      <w:tabs>
        <w:tab w:val="center" w:pos="4153"/>
        <w:tab w:val="right" w:pos="8306"/>
      </w:tabs>
      <w:snapToGrid w:val="0"/>
      <w:jc w:val="left"/>
    </w:pPr>
    <w:rPr>
      <w:sz w:val="18"/>
      <w:szCs w:val="18"/>
    </w:rPr>
  </w:style>
  <w:style w:type="character" w:customStyle="1" w:styleId="Char0">
    <w:name w:val="页脚 Char"/>
    <w:basedOn w:val="a0"/>
    <w:link w:val="a5"/>
    <w:uiPriority w:val="99"/>
    <w:rsid w:val="003338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141</Words>
  <Characters>807</Characters>
  <Application>Microsoft Office Word</Application>
  <DocSecurity>0</DocSecurity>
  <Lines>6</Lines>
  <Paragraphs>1</Paragraphs>
  <ScaleCrop>false</ScaleCrop>
  <Company>Microsoft</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dcterms:created xsi:type="dcterms:W3CDTF">2018-10-26T03:44:00Z</dcterms:created>
  <dcterms:modified xsi:type="dcterms:W3CDTF">2018-11-05T08:24:00Z</dcterms:modified>
</cp:coreProperties>
</file>