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BD" w:rsidRPr="005E50BD" w:rsidRDefault="005E50BD" w:rsidP="00044F60">
      <w:pPr>
        <w:pStyle w:val="a5"/>
        <w:spacing w:before="0" w:beforeAutospacing="0" w:after="0" w:afterAutospacing="0" w:line="560" w:lineRule="exact"/>
        <w:jc w:val="center"/>
        <w:rPr>
          <w:rFonts w:ascii="方正小标宋简体" w:eastAsia="方正小标宋简体" w:hAnsi="ˎ̥" w:cs="Times New Roman"/>
          <w:color w:val="000000"/>
          <w:kern w:val="2"/>
          <w:sz w:val="44"/>
          <w:szCs w:val="44"/>
        </w:rPr>
      </w:pPr>
      <w:r w:rsidRPr="005E50BD">
        <w:rPr>
          <w:rFonts w:ascii="方正小标宋简体" w:eastAsia="方正小标宋简体" w:hAnsi="ˎ̥" w:cs="Times New Roman" w:hint="eastAsia"/>
          <w:color w:val="000000"/>
          <w:kern w:val="2"/>
          <w:sz w:val="44"/>
          <w:szCs w:val="44"/>
        </w:rPr>
        <w:t>江门市</w:t>
      </w:r>
      <w:r w:rsidR="003A543C">
        <w:rPr>
          <w:rFonts w:ascii="方正小标宋简体" w:eastAsia="方正小标宋简体" w:hAnsi="ˎ̥" w:cs="Times New Roman" w:hint="eastAsia"/>
          <w:color w:val="000000"/>
          <w:kern w:val="2"/>
          <w:sz w:val="44"/>
          <w:szCs w:val="44"/>
        </w:rPr>
        <w:t>住房和城乡建设局关于</w:t>
      </w:r>
      <w:r w:rsidR="00044F60">
        <w:rPr>
          <w:rFonts w:ascii="方正小标宋简体" w:eastAsia="方正小标宋简体" w:hAnsi="ˎ̥" w:cs="Times New Roman" w:hint="eastAsia"/>
          <w:color w:val="000000"/>
          <w:kern w:val="2"/>
          <w:sz w:val="44"/>
          <w:szCs w:val="44"/>
        </w:rPr>
        <w:t>业主电</w:t>
      </w:r>
      <w:r w:rsidRPr="005E50BD">
        <w:rPr>
          <w:rFonts w:ascii="方正小标宋简体" w:eastAsia="方正小标宋简体" w:hAnsi="ˎ̥" w:cs="Times New Roman" w:hint="eastAsia"/>
          <w:color w:val="000000"/>
          <w:kern w:val="2"/>
          <w:sz w:val="44"/>
          <w:szCs w:val="44"/>
        </w:rPr>
        <w:t>子投票工作指引</w:t>
      </w:r>
      <w:r w:rsidR="00044F60">
        <w:rPr>
          <w:rFonts w:ascii="方正小标宋简体" w:eastAsia="方正小标宋简体" w:hAnsi="ˎ̥" w:cs="Times New Roman" w:hint="eastAsia"/>
          <w:color w:val="000000"/>
          <w:kern w:val="2"/>
          <w:sz w:val="44"/>
          <w:szCs w:val="44"/>
        </w:rPr>
        <w:t>（征求意见稿）</w:t>
      </w:r>
    </w:p>
    <w:p w:rsidR="005E50BD" w:rsidRPr="00044F60" w:rsidRDefault="005E50BD" w:rsidP="005E50BD">
      <w:pPr>
        <w:pStyle w:val="a5"/>
        <w:spacing w:before="0" w:beforeAutospacing="0" w:after="0" w:afterAutospacing="0" w:line="560" w:lineRule="exact"/>
        <w:ind w:firstLineChars="200" w:firstLine="672"/>
        <w:rPr>
          <w:rFonts w:ascii="黑体" w:eastAsia="黑体" w:hAnsi="黑体" w:cs="Arial"/>
          <w:color w:val="000000"/>
          <w:spacing w:val="8"/>
          <w:sz w:val="32"/>
          <w:szCs w:val="32"/>
        </w:rPr>
      </w:pPr>
    </w:p>
    <w:p w:rsidR="00C802EF" w:rsidRDefault="00951413" w:rsidP="00C802EF">
      <w:pPr>
        <w:pStyle w:val="a5"/>
        <w:spacing w:before="0" w:beforeAutospacing="0" w:after="0" w:afterAutospacing="0" w:line="560" w:lineRule="exact"/>
        <w:ind w:firstLineChars="200" w:firstLine="643"/>
        <w:rPr>
          <w:rFonts w:ascii="仿宋_GB2312" w:eastAsia="仿宋_GB2312" w:hAnsi="Times New Roman" w:cs="Times New Roman"/>
          <w:b/>
          <w:kern w:val="2"/>
          <w:sz w:val="32"/>
          <w:szCs w:val="32"/>
        </w:rPr>
      </w:pPr>
      <w:r>
        <w:rPr>
          <w:rFonts w:ascii="仿宋_GB2312" w:eastAsia="仿宋_GB2312" w:hAnsi="Times New Roman" w:cs="Times New Roman" w:hint="eastAsia"/>
          <w:b/>
          <w:kern w:val="2"/>
          <w:sz w:val="32"/>
          <w:szCs w:val="32"/>
        </w:rPr>
        <w:t>一、总则</w:t>
      </w:r>
    </w:p>
    <w:p w:rsidR="005E50BD" w:rsidRPr="0028593E" w:rsidRDefault="00951413" w:rsidP="0028593E">
      <w:pPr>
        <w:pStyle w:val="a5"/>
        <w:spacing w:before="0" w:beforeAutospacing="0" w:after="0" w:afterAutospacing="0" w:line="560" w:lineRule="exact"/>
        <w:ind w:firstLineChars="200" w:firstLine="643"/>
        <w:rPr>
          <w:rFonts w:ascii="仿宋_GB2312" w:eastAsia="仿宋_GB2312" w:hAnsi="Times New Roman" w:cs="Times New Roman"/>
          <w:b/>
          <w:kern w:val="2"/>
          <w:sz w:val="32"/>
          <w:szCs w:val="32"/>
        </w:rPr>
      </w:pPr>
      <w:r>
        <w:rPr>
          <w:rFonts w:ascii="仿宋_GB2312" w:eastAsia="仿宋_GB2312" w:hAnsi="Times New Roman" w:cs="Times New Roman" w:hint="eastAsia"/>
          <w:b/>
          <w:kern w:val="2"/>
          <w:sz w:val="32"/>
          <w:szCs w:val="32"/>
        </w:rPr>
        <w:t>（</w:t>
      </w:r>
      <w:r w:rsidR="005E50BD" w:rsidRPr="005E50BD">
        <w:rPr>
          <w:rFonts w:ascii="仿宋_GB2312" w:eastAsia="仿宋_GB2312" w:hAnsi="Times New Roman" w:cs="Times New Roman" w:hint="eastAsia"/>
          <w:b/>
          <w:kern w:val="2"/>
          <w:sz w:val="32"/>
          <w:szCs w:val="32"/>
        </w:rPr>
        <w:t>一</w:t>
      </w:r>
      <w:r>
        <w:rPr>
          <w:rFonts w:ascii="仿宋_GB2312" w:eastAsia="仿宋_GB2312" w:hAnsi="Times New Roman" w:cs="Times New Roman" w:hint="eastAsia"/>
          <w:b/>
          <w:kern w:val="2"/>
          <w:sz w:val="32"/>
          <w:szCs w:val="32"/>
        </w:rPr>
        <w:t>）</w:t>
      </w:r>
      <w:r w:rsidR="005E50BD" w:rsidRPr="005E50BD">
        <w:rPr>
          <w:rFonts w:ascii="仿宋_GB2312" w:eastAsia="仿宋_GB2312" w:hAnsi="Times New Roman" w:cs="Times New Roman" w:hint="eastAsia"/>
          <w:b/>
          <w:kern w:val="2"/>
          <w:sz w:val="32"/>
          <w:szCs w:val="32"/>
        </w:rPr>
        <w:t>目的</w:t>
      </w:r>
      <w:r w:rsidR="0028593E">
        <w:rPr>
          <w:rFonts w:ascii="仿宋_GB2312" w:eastAsia="仿宋_GB2312" w:hAnsi="Times New Roman" w:cs="Times New Roman" w:hint="eastAsia"/>
          <w:b/>
          <w:kern w:val="2"/>
          <w:sz w:val="32"/>
          <w:szCs w:val="32"/>
        </w:rPr>
        <w:t>。</w:t>
      </w:r>
      <w:r w:rsidR="005E50BD" w:rsidRPr="005E50BD">
        <w:rPr>
          <w:rFonts w:ascii="仿宋_GB2312" w:eastAsia="仿宋_GB2312" w:hAnsi="Times New Roman" w:cs="Times New Roman" w:hint="eastAsia"/>
          <w:kern w:val="2"/>
          <w:sz w:val="32"/>
          <w:szCs w:val="32"/>
        </w:rPr>
        <w:t>为保障业主对共有和共同管理权利的重大事项行使表决权，维护业主、物业服务企业合法权益，规范电子投票活动，根据《中华人民共和国物权法》《物业管理条例》《广东省物业管理条例》等有关规定，结合我市实际，制定本</w:t>
      </w:r>
      <w:r w:rsidR="005E50BD">
        <w:rPr>
          <w:rFonts w:ascii="仿宋_GB2312" w:eastAsia="仿宋_GB2312" w:hAnsi="Times New Roman" w:cs="Times New Roman" w:hint="eastAsia"/>
          <w:kern w:val="2"/>
          <w:sz w:val="32"/>
          <w:szCs w:val="32"/>
        </w:rPr>
        <w:t>指引</w:t>
      </w:r>
      <w:r w:rsidR="005E50BD" w:rsidRPr="005E50BD">
        <w:rPr>
          <w:rFonts w:ascii="仿宋_GB2312" w:eastAsia="仿宋_GB2312" w:hAnsi="Times New Roman" w:cs="Times New Roman" w:hint="eastAsia"/>
          <w:kern w:val="2"/>
          <w:sz w:val="32"/>
          <w:szCs w:val="32"/>
        </w:rPr>
        <w:t>。</w:t>
      </w:r>
    </w:p>
    <w:p w:rsidR="005E50BD" w:rsidRPr="0028593E" w:rsidRDefault="00951413" w:rsidP="0028593E">
      <w:pPr>
        <w:pStyle w:val="a5"/>
        <w:spacing w:before="0" w:beforeAutospacing="0" w:after="0" w:afterAutospacing="0" w:line="560" w:lineRule="exact"/>
        <w:ind w:firstLineChars="200" w:firstLine="643"/>
        <w:rPr>
          <w:rFonts w:ascii="仿宋_GB2312" w:eastAsia="仿宋_GB2312" w:hAnsi="Times New Roman" w:cs="Times New Roman"/>
          <w:b/>
          <w:kern w:val="2"/>
          <w:sz w:val="32"/>
          <w:szCs w:val="32"/>
        </w:rPr>
      </w:pPr>
      <w:r>
        <w:rPr>
          <w:rFonts w:ascii="仿宋_GB2312" w:eastAsia="仿宋_GB2312" w:hAnsi="Times New Roman" w:cs="Times New Roman" w:hint="eastAsia"/>
          <w:b/>
          <w:kern w:val="2"/>
          <w:sz w:val="32"/>
          <w:szCs w:val="32"/>
        </w:rPr>
        <w:t>（二）</w:t>
      </w:r>
      <w:r w:rsidR="005E50BD" w:rsidRPr="005E50BD">
        <w:rPr>
          <w:rFonts w:ascii="仿宋_GB2312" w:eastAsia="仿宋_GB2312" w:hAnsi="Times New Roman" w:cs="Times New Roman" w:hint="eastAsia"/>
          <w:b/>
          <w:kern w:val="2"/>
          <w:sz w:val="32"/>
          <w:szCs w:val="32"/>
        </w:rPr>
        <w:t>适用范围</w:t>
      </w:r>
      <w:r w:rsidR="0028593E">
        <w:rPr>
          <w:rFonts w:ascii="仿宋_GB2312" w:eastAsia="仿宋_GB2312" w:hAnsi="Times New Roman" w:cs="Times New Roman" w:hint="eastAsia"/>
          <w:b/>
          <w:kern w:val="2"/>
          <w:sz w:val="32"/>
          <w:szCs w:val="32"/>
        </w:rPr>
        <w:t>。</w:t>
      </w:r>
      <w:r w:rsidR="005E50BD" w:rsidRPr="005E50BD">
        <w:rPr>
          <w:rFonts w:ascii="仿宋_GB2312" w:eastAsia="仿宋_GB2312" w:hAnsi="Times New Roman" w:cs="Times New Roman" w:hint="eastAsia"/>
          <w:kern w:val="2"/>
          <w:sz w:val="32"/>
          <w:szCs w:val="32"/>
        </w:rPr>
        <w:t>本</w:t>
      </w:r>
      <w:r w:rsidR="005E50BD">
        <w:rPr>
          <w:rFonts w:ascii="仿宋_GB2312" w:eastAsia="仿宋_GB2312" w:hAnsi="Times New Roman" w:cs="Times New Roman" w:hint="eastAsia"/>
          <w:kern w:val="2"/>
          <w:sz w:val="32"/>
          <w:szCs w:val="32"/>
        </w:rPr>
        <w:t>指引</w:t>
      </w:r>
      <w:r w:rsidR="005E50BD" w:rsidRPr="005E50BD">
        <w:rPr>
          <w:rFonts w:ascii="仿宋_GB2312" w:eastAsia="仿宋_GB2312" w:hAnsi="Times New Roman" w:cs="Times New Roman" w:hint="eastAsia"/>
          <w:kern w:val="2"/>
          <w:sz w:val="32"/>
          <w:szCs w:val="32"/>
        </w:rPr>
        <w:t>适用于本市行政区域内电子投票活动。</w:t>
      </w:r>
    </w:p>
    <w:p w:rsidR="005E50BD" w:rsidRDefault="005E50BD" w:rsidP="005E50BD">
      <w:pPr>
        <w:pStyle w:val="a5"/>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本指引所称电子投票，是指以市住房城乡建设局提供的</w:t>
      </w:r>
      <w:r w:rsidR="0008343B">
        <w:rPr>
          <w:rFonts w:ascii="仿宋_GB2312" w:eastAsia="仿宋_GB2312" w:hint="eastAsia"/>
          <w:sz w:val="32"/>
          <w:szCs w:val="32"/>
        </w:rPr>
        <w:t>物业事项表决管理系统</w:t>
      </w:r>
      <w:r w:rsidR="0008343B" w:rsidRPr="00470D46">
        <w:rPr>
          <w:rFonts w:ascii="仿宋_GB2312" w:eastAsia="仿宋_GB2312"/>
          <w:sz w:val="32"/>
          <w:szCs w:val="32"/>
        </w:rPr>
        <w:t>(以下简称</w:t>
      </w:r>
      <w:r w:rsidR="0008343B" w:rsidRPr="00470D46">
        <w:rPr>
          <w:rFonts w:ascii="仿宋_GB2312" w:eastAsia="仿宋_GB2312"/>
          <w:sz w:val="32"/>
          <w:szCs w:val="32"/>
        </w:rPr>
        <w:t>“</w:t>
      </w:r>
      <w:r w:rsidR="0008343B">
        <w:rPr>
          <w:rFonts w:ascii="仿宋_GB2312" w:eastAsia="仿宋_GB2312" w:hint="eastAsia"/>
          <w:sz w:val="32"/>
          <w:szCs w:val="32"/>
        </w:rPr>
        <w:t>表决系统</w:t>
      </w:r>
      <w:r w:rsidR="0008343B" w:rsidRPr="00470D46">
        <w:rPr>
          <w:rFonts w:ascii="仿宋_GB2312" w:eastAsia="仿宋_GB2312"/>
          <w:sz w:val="32"/>
          <w:szCs w:val="32"/>
        </w:rPr>
        <w:t>”</w:t>
      </w:r>
      <w:r w:rsidR="0008343B" w:rsidRPr="00470D46">
        <w:rPr>
          <w:rFonts w:ascii="仿宋_GB2312" w:eastAsia="仿宋_GB2312"/>
          <w:sz w:val="32"/>
          <w:szCs w:val="32"/>
        </w:rPr>
        <w:t>)</w:t>
      </w:r>
      <w:r w:rsidRPr="005E50BD">
        <w:rPr>
          <w:rFonts w:ascii="仿宋_GB2312" w:eastAsia="仿宋_GB2312" w:hAnsi="Times New Roman" w:cs="Times New Roman" w:hint="eastAsia"/>
          <w:kern w:val="2"/>
          <w:sz w:val="32"/>
          <w:szCs w:val="32"/>
        </w:rPr>
        <w:t>为平台，业主</w:t>
      </w:r>
      <w:proofErr w:type="gramStart"/>
      <w:r w:rsidRPr="005E50BD">
        <w:rPr>
          <w:rFonts w:ascii="仿宋_GB2312" w:eastAsia="仿宋_GB2312" w:hAnsi="Times New Roman" w:cs="Times New Roman" w:hint="eastAsia"/>
          <w:kern w:val="2"/>
          <w:sz w:val="32"/>
          <w:szCs w:val="32"/>
        </w:rPr>
        <w:t>通过微信</w:t>
      </w:r>
      <w:r>
        <w:rPr>
          <w:rFonts w:ascii="仿宋_GB2312" w:eastAsia="仿宋_GB2312" w:hAnsi="Times New Roman" w:cs="Times New Roman" w:hint="eastAsia"/>
          <w:kern w:val="2"/>
          <w:sz w:val="32"/>
          <w:szCs w:val="32"/>
        </w:rPr>
        <w:t>等</w:t>
      </w:r>
      <w:proofErr w:type="gramEnd"/>
      <w:r>
        <w:rPr>
          <w:rFonts w:ascii="仿宋_GB2312" w:eastAsia="仿宋_GB2312" w:hAnsi="Times New Roman" w:cs="Times New Roman" w:hint="eastAsia"/>
          <w:kern w:val="2"/>
          <w:sz w:val="32"/>
          <w:szCs w:val="32"/>
        </w:rPr>
        <w:t>渠道</w:t>
      </w:r>
      <w:r w:rsidRPr="005E50BD">
        <w:rPr>
          <w:rFonts w:ascii="仿宋_GB2312" w:eastAsia="仿宋_GB2312" w:hAnsi="Times New Roman" w:cs="Times New Roman" w:hint="eastAsia"/>
          <w:kern w:val="2"/>
          <w:sz w:val="32"/>
          <w:szCs w:val="32"/>
        </w:rPr>
        <w:t>对依法应当由业主大会决定或者应当由业主共同决定的事项进行投票表决的活动。</w:t>
      </w:r>
    </w:p>
    <w:p w:rsidR="00BB6C1B" w:rsidRDefault="00BB6C1B" w:rsidP="00BB6C1B">
      <w:pPr>
        <w:pStyle w:val="a5"/>
        <w:spacing w:before="0" w:beforeAutospacing="0" w:after="0" w:afterAutospacing="0" w:line="560" w:lineRule="exact"/>
        <w:ind w:firstLineChars="200" w:firstLine="640"/>
        <w:rPr>
          <w:rFonts w:ascii="仿宋_GB2312" w:eastAsia="仿宋_GB2312"/>
          <w:color w:val="000000"/>
          <w:sz w:val="32"/>
          <w:szCs w:val="32"/>
        </w:rPr>
      </w:pPr>
      <w:r w:rsidRPr="00BB6C1B">
        <w:rPr>
          <w:rFonts w:ascii="仿宋_GB2312" w:eastAsia="仿宋_GB2312" w:hAnsi="Times New Roman" w:cs="Times New Roman" w:hint="eastAsia"/>
          <w:kern w:val="2"/>
          <w:sz w:val="32"/>
          <w:szCs w:val="32"/>
        </w:rPr>
        <w:t>电子投票表决事项，依</w:t>
      </w:r>
      <w:r>
        <w:rPr>
          <w:rFonts w:ascii="仿宋_GB2312" w:eastAsia="仿宋_GB2312" w:hAnsi="Arial" w:cs="Arial" w:hint="eastAsia"/>
          <w:color w:val="000000"/>
          <w:spacing w:val="8"/>
          <w:sz w:val="32"/>
          <w:szCs w:val="32"/>
        </w:rPr>
        <w:t>法应当由业主大会决定或者应当由业主共同决定的</w:t>
      </w:r>
      <w:r>
        <w:rPr>
          <w:rFonts w:ascii="仿宋_GB2312" w:eastAsia="仿宋_GB2312" w:hint="eastAsia"/>
          <w:color w:val="000000"/>
          <w:sz w:val="32"/>
          <w:szCs w:val="32"/>
        </w:rPr>
        <w:t>下列事项，可以采用电子投票：</w:t>
      </w:r>
    </w:p>
    <w:p w:rsidR="00BB6C1B" w:rsidRDefault="009B6AF4" w:rsidP="00BB6C1B">
      <w:pPr>
        <w:pStyle w:val="a5"/>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BB6C1B">
        <w:rPr>
          <w:rFonts w:ascii="仿宋_GB2312" w:eastAsia="仿宋_GB2312" w:hint="eastAsia"/>
          <w:color w:val="000000"/>
          <w:sz w:val="32"/>
          <w:szCs w:val="32"/>
        </w:rPr>
        <w:t>制定、修改业主大会议事规则；</w:t>
      </w:r>
    </w:p>
    <w:p w:rsidR="00BB6C1B" w:rsidRDefault="009B6AF4" w:rsidP="00BB6C1B">
      <w:pPr>
        <w:pStyle w:val="a5"/>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BB6C1B">
        <w:rPr>
          <w:rFonts w:ascii="仿宋_GB2312" w:eastAsia="仿宋_GB2312" w:hint="eastAsia"/>
          <w:color w:val="000000"/>
          <w:sz w:val="32"/>
          <w:szCs w:val="32"/>
        </w:rPr>
        <w:t>制定、修改管理规约；</w:t>
      </w:r>
    </w:p>
    <w:p w:rsidR="00BB6C1B" w:rsidRDefault="009B6AF4" w:rsidP="00BB6C1B">
      <w:pPr>
        <w:pStyle w:val="a5"/>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BB6C1B">
        <w:rPr>
          <w:rFonts w:ascii="仿宋_GB2312" w:eastAsia="仿宋_GB2312" w:hint="eastAsia"/>
          <w:color w:val="000000"/>
          <w:sz w:val="32"/>
          <w:szCs w:val="32"/>
        </w:rPr>
        <w:t>选举、更换、罢免业主委员会委员；</w:t>
      </w:r>
    </w:p>
    <w:p w:rsidR="00765196" w:rsidRDefault="009B6AF4" w:rsidP="00765196">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int="eastAsia"/>
          <w:color w:val="000000"/>
          <w:sz w:val="32"/>
          <w:szCs w:val="32"/>
        </w:rPr>
        <w:t>4.</w:t>
      </w:r>
      <w:r w:rsidR="00765196">
        <w:rPr>
          <w:rFonts w:ascii="仿宋_GB2312" w:eastAsia="仿宋_GB2312" w:hAnsi="宋体" w:cs="宋体" w:hint="eastAsia"/>
          <w:color w:val="000000"/>
          <w:kern w:val="0"/>
          <w:sz w:val="32"/>
          <w:szCs w:val="32"/>
        </w:rPr>
        <w:t>续聘、选聘、解聘物业服务企业；</w:t>
      </w:r>
    </w:p>
    <w:p w:rsidR="00BB6C1B" w:rsidRPr="00765196" w:rsidRDefault="009B6AF4" w:rsidP="00765196">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0008343B" w:rsidRPr="0008343B">
        <w:rPr>
          <w:rFonts w:ascii="仿宋_GB2312" w:eastAsia="仿宋_GB2312" w:hint="eastAsia"/>
          <w:sz w:val="32"/>
          <w:szCs w:val="32"/>
        </w:rPr>
        <w:t xml:space="preserve"> </w:t>
      </w:r>
      <w:r w:rsidR="0008343B" w:rsidRPr="009845DE">
        <w:rPr>
          <w:rFonts w:ascii="仿宋_GB2312" w:eastAsia="仿宋_GB2312" w:hint="eastAsia"/>
          <w:sz w:val="32"/>
          <w:szCs w:val="32"/>
        </w:rPr>
        <w:t>决定住宅专项维修资金使用、管理、</w:t>
      </w:r>
      <w:proofErr w:type="gramStart"/>
      <w:r w:rsidR="0008343B" w:rsidRPr="009845DE">
        <w:rPr>
          <w:rFonts w:ascii="仿宋_GB2312" w:eastAsia="仿宋_GB2312" w:hint="eastAsia"/>
          <w:sz w:val="32"/>
          <w:szCs w:val="32"/>
        </w:rPr>
        <w:t>续筹方案</w:t>
      </w:r>
      <w:proofErr w:type="gramEnd"/>
      <w:r w:rsidR="00765196">
        <w:rPr>
          <w:rFonts w:ascii="仿宋_GB2312" w:eastAsia="仿宋_GB2312" w:hAnsi="宋体" w:cs="宋体" w:hint="eastAsia"/>
          <w:color w:val="000000"/>
          <w:kern w:val="0"/>
          <w:sz w:val="32"/>
          <w:szCs w:val="32"/>
        </w:rPr>
        <w:t>；</w:t>
      </w:r>
    </w:p>
    <w:p w:rsidR="00765196" w:rsidRDefault="009B6AF4" w:rsidP="00765196">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int="eastAsia"/>
          <w:color w:val="000000"/>
          <w:sz w:val="32"/>
          <w:szCs w:val="32"/>
        </w:rPr>
        <w:t>6.</w:t>
      </w:r>
      <w:r w:rsidR="00765196">
        <w:rPr>
          <w:rFonts w:ascii="仿宋_GB2312" w:eastAsia="仿宋_GB2312" w:hAnsi="宋体" w:cs="宋体" w:hint="eastAsia"/>
          <w:color w:val="000000"/>
          <w:kern w:val="0"/>
          <w:sz w:val="32"/>
          <w:szCs w:val="32"/>
        </w:rPr>
        <w:t>依法改建、重建建筑物及其附属设施；</w:t>
      </w:r>
    </w:p>
    <w:p w:rsidR="00BB6C1B" w:rsidRDefault="009B6AF4" w:rsidP="00765196">
      <w:pPr>
        <w:pStyle w:val="a5"/>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BB6C1B">
        <w:rPr>
          <w:rFonts w:ascii="仿宋_GB2312" w:eastAsia="仿宋_GB2312" w:hint="eastAsia"/>
          <w:color w:val="000000"/>
          <w:sz w:val="32"/>
          <w:szCs w:val="32"/>
        </w:rPr>
        <w:t>依法改变共用部位、共用设施设备的用途；</w:t>
      </w:r>
    </w:p>
    <w:p w:rsidR="00BB6C1B" w:rsidRDefault="009B6AF4" w:rsidP="00BB6C1B">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8.</w:t>
      </w:r>
      <w:r w:rsidR="00BB6C1B">
        <w:rPr>
          <w:rFonts w:ascii="仿宋_GB2312" w:eastAsia="仿宋_GB2312" w:hAnsi="宋体" w:cs="宋体" w:hint="eastAsia"/>
          <w:color w:val="000000"/>
          <w:kern w:val="0"/>
          <w:sz w:val="32"/>
          <w:szCs w:val="32"/>
        </w:rPr>
        <w:t>利用共用部位、共用设施设备合法经营，管理和使用经营收益；</w:t>
      </w:r>
    </w:p>
    <w:p w:rsidR="00BB6C1B" w:rsidRDefault="009B6AF4" w:rsidP="00BB6C1B">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r w:rsidR="00BB6C1B">
        <w:rPr>
          <w:rFonts w:ascii="仿宋_GB2312" w:eastAsia="仿宋_GB2312" w:hAnsi="宋体" w:cs="宋体" w:hint="eastAsia"/>
          <w:color w:val="000000"/>
          <w:kern w:val="0"/>
          <w:sz w:val="32"/>
          <w:szCs w:val="32"/>
        </w:rPr>
        <w:t>制定和修改业主委员会委员的补贴标准和业主委员会专职工作人员的人数、薪酬标准；</w:t>
      </w:r>
    </w:p>
    <w:p w:rsidR="00951413" w:rsidRPr="00BB6C1B" w:rsidRDefault="009B6AF4" w:rsidP="00BB6C1B">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w:t>
      </w:r>
      <w:r w:rsidR="00BB6C1B">
        <w:rPr>
          <w:rFonts w:ascii="仿宋_GB2312" w:eastAsia="仿宋_GB2312" w:hAnsi="宋体" w:cs="宋体" w:hint="eastAsia"/>
          <w:color w:val="000000"/>
          <w:kern w:val="0"/>
          <w:sz w:val="32"/>
          <w:szCs w:val="32"/>
        </w:rPr>
        <w:t>法律、法规、规章、规范性文件规定或者管理规约、业主大会议事规则依法约定应当由业主大会表决或者由业主共同决定的事项。</w:t>
      </w:r>
    </w:p>
    <w:p w:rsidR="00980C4E" w:rsidRPr="00AE1560" w:rsidRDefault="00951413" w:rsidP="00AE1560">
      <w:pPr>
        <w:spacing w:line="560" w:lineRule="exact"/>
        <w:ind w:firstLineChars="200" w:firstLine="643"/>
        <w:rPr>
          <w:rFonts w:ascii="仿宋_GB2312" w:eastAsia="仿宋_GB2312" w:hAnsi="Times New Roman" w:cs="Times New Roman"/>
          <w:b/>
          <w:sz w:val="32"/>
          <w:szCs w:val="32"/>
        </w:rPr>
      </w:pPr>
      <w:r w:rsidRPr="00AE1560">
        <w:rPr>
          <w:rFonts w:ascii="仿宋_GB2312" w:eastAsia="仿宋_GB2312" w:hAnsi="Times New Roman" w:cs="Times New Roman" w:hint="eastAsia"/>
          <w:b/>
          <w:sz w:val="32"/>
          <w:szCs w:val="32"/>
        </w:rPr>
        <w:t>（三）</w:t>
      </w:r>
      <w:r w:rsidR="00980C4E" w:rsidRPr="00AE1560">
        <w:rPr>
          <w:rFonts w:ascii="仿宋_GB2312" w:eastAsia="仿宋_GB2312" w:hAnsi="Times New Roman" w:cs="Times New Roman" w:hint="eastAsia"/>
          <w:b/>
          <w:sz w:val="32"/>
          <w:szCs w:val="32"/>
        </w:rPr>
        <w:t>职责分工</w:t>
      </w:r>
      <w:r w:rsidR="00AE1560">
        <w:rPr>
          <w:rFonts w:ascii="仿宋_GB2312" w:eastAsia="仿宋_GB2312" w:hAnsi="Times New Roman" w:cs="Times New Roman" w:hint="eastAsia"/>
          <w:b/>
          <w:sz w:val="32"/>
          <w:szCs w:val="32"/>
        </w:rPr>
        <w:t>。</w:t>
      </w:r>
      <w:r w:rsidR="00980C4E">
        <w:rPr>
          <w:rFonts w:ascii="仿宋_GB2312" w:eastAsia="仿宋_GB2312" w:hint="eastAsia"/>
          <w:color w:val="000000"/>
          <w:sz w:val="32"/>
          <w:szCs w:val="32"/>
        </w:rPr>
        <w:t>市住房城乡建设局</w:t>
      </w:r>
      <w:r w:rsidR="00980C4E">
        <w:rPr>
          <w:rFonts w:ascii="仿宋_GB2312" w:eastAsia="仿宋_GB2312" w:hAnsi="Arial" w:cs="Arial" w:hint="eastAsia"/>
          <w:color w:val="000000"/>
          <w:spacing w:val="8"/>
          <w:kern w:val="0"/>
          <w:sz w:val="32"/>
          <w:szCs w:val="32"/>
        </w:rPr>
        <w:t>负责</w:t>
      </w:r>
      <w:r w:rsidR="0008343B">
        <w:rPr>
          <w:rFonts w:ascii="仿宋_GB2312" w:eastAsia="仿宋_GB2312" w:hAnsi="Arial" w:cs="Arial" w:hint="eastAsia"/>
          <w:color w:val="000000"/>
          <w:spacing w:val="8"/>
          <w:kern w:val="0"/>
          <w:sz w:val="32"/>
          <w:szCs w:val="32"/>
        </w:rPr>
        <w:t>表决</w:t>
      </w:r>
      <w:r w:rsidR="00980C4E">
        <w:rPr>
          <w:rFonts w:ascii="仿宋_GB2312" w:eastAsia="仿宋_GB2312" w:hAnsi="Arial" w:cs="Arial" w:hint="eastAsia"/>
          <w:color w:val="000000"/>
          <w:spacing w:val="8"/>
          <w:kern w:val="0"/>
          <w:sz w:val="32"/>
          <w:szCs w:val="32"/>
        </w:rPr>
        <w:t>系统的建设、维护和管理，</w:t>
      </w:r>
      <w:r w:rsidR="000A79C5">
        <w:rPr>
          <w:rFonts w:ascii="仿宋_GB2312" w:eastAsia="仿宋_GB2312" w:hAnsi="Arial" w:cs="Arial" w:hint="eastAsia"/>
          <w:color w:val="000000"/>
          <w:spacing w:val="8"/>
          <w:kern w:val="0"/>
          <w:sz w:val="32"/>
          <w:szCs w:val="32"/>
        </w:rPr>
        <w:t>负责建立</w:t>
      </w:r>
      <w:r w:rsidR="0008343B">
        <w:rPr>
          <w:rFonts w:ascii="仿宋_GB2312" w:eastAsia="仿宋_GB2312" w:hAnsi="Arial" w:cs="Arial" w:hint="eastAsia"/>
          <w:color w:val="000000"/>
          <w:spacing w:val="8"/>
          <w:kern w:val="0"/>
          <w:sz w:val="32"/>
          <w:szCs w:val="32"/>
        </w:rPr>
        <w:t>表决</w:t>
      </w:r>
      <w:r w:rsidR="000A79C5">
        <w:rPr>
          <w:rFonts w:ascii="仿宋_GB2312" w:eastAsia="仿宋_GB2312" w:hAnsi="Arial" w:cs="Arial" w:hint="eastAsia"/>
          <w:color w:val="000000"/>
          <w:spacing w:val="8"/>
          <w:kern w:val="0"/>
          <w:sz w:val="32"/>
          <w:szCs w:val="32"/>
        </w:rPr>
        <w:t>系统初始数据库，</w:t>
      </w:r>
      <w:r w:rsidR="00980C4E">
        <w:rPr>
          <w:rFonts w:ascii="仿宋_GB2312" w:eastAsia="仿宋_GB2312" w:hAnsi="Arial" w:cs="Arial" w:hint="eastAsia"/>
          <w:color w:val="000000"/>
          <w:spacing w:val="8"/>
          <w:kern w:val="0"/>
          <w:sz w:val="32"/>
          <w:szCs w:val="32"/>
        </w:rPr>
        <w:t>负责全市电子投票活动的</w:t>
      </w:r>
      <w:r w:rsidR="00FB35A2">
        <w:rPr>
          <w:rFonts w:ascii="仿宋_GB2312" w:eastAsia="仿宋_GB2312" w:hAnsi="Arial" w:cs="Arial" w:hint="eastAsia"/>
          <w:color w:val="000000"/>
          <w:spacing w:val="8"/>
          <w:kern w:val="0"/>
          <w:sz w:val="32"/>
          <w:szCs w:val="32"/>
        </w:rPr>
        <w:t>指导</w:t>
      </w:r>
      <w:r w:rsidR="00980C4E">
        <w:rPr>
          <w:rFonts w:ascii="仿宋_GB2312" w:eastAsia="仿宋_GB2312" w:hAnsi="Arial" w:cs="Arial" w:hint="eastAsia"/>
          <w:color w:val="000000"/>
          <w:spacing w:val="8"/>
          <w:kern w:val="0"/>
          <w:sz w:val="32"/>
          <w:szCs w:val="32"/>
        </w:rPr>
        <w:t>工作。</w:t>
      </w:r>
    </w:p>
    <w:p w:rsidR="00980C4E" w:rsidRDefault="00FB35A2" w:rsidP="00980C4E">
      <w:pPr>
        <w:spacing w:line="560" w:lineRule="exact"/>
        <w:ind w:firstLineChars="200" w:firstLine="672"/>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各市（区）</w:t>
      </w:r>
      <w:r>
        <w:rPr>
          <w:rFonts w:ascii="仿宋_GB2312" w:eastAsia="仿宋_GB2312" w:hint="eastAsia"/>
          <w:color w:val="000000"/>
          <w:sz w:val="32"/>
          <w:szCs w:val="32"/>
        </w:rPr>
        <w:t>住房城乡建设局</w:t>
      </w:r>
      <w:r w:rsidR="00980C4E">
        <w:rPr>
          <w:rFonts w:ascii="仿宋_GB2312" w:eastAsia="仿宋_GB2312" w:hAnsi="Arial" w:cs="Arial" w:hint="eastAsia"/>
          <w:color w:val="000000"/>
          <w:spacing w:val="8"/>
          <w:kern w:val="0"/>
          <w:sz w:val="32"/>
          <w:szCs w:val="32"/>
        </w:rPr>
        <w:t>负责本辖区电子投票活动的监督</w:t>
      </w:r>
      <w:r w:rsidR="005312FB">
        <w:rPr>
          <w:rFonts w:ascii="仿宋_GB2312" w:eastAsia="仿宋_GB2312" w:hAnsi="Arial" w:cs="Arial" w:hint="eastAsia"/>
          <w:color w:val="000000"/>
          <w:spacing w:val="8"/>
          <w:kern w:val="0"/>
          <w:sz w:val="32"/>
          <w:szCs w:val="32"/>
        </w:rPr>
        <w:t>指导</w:t>
      </w:r>
      <w:r w:rsidR="00980C4E">
        <w:rPr>
          <w:rFonts w:ascii="仿宋_GB2312" w:eastAsia="仿宋_GB2312" w:hAnsi="Arial" w:cs="Arial" w:hint="eastAsia"/>
          <w:color w:val="000000"/>
          <w:spacing w:val="8"/>
          <w:kern w:val="0"/>
          <w:sz w:val="32"/>
          <w:szCs w:val="32"/>
        </w:rPr>
        <w:t>工作</w:t>
      </w:r>
      <w:r w:rsidR="00DF714F">
        <w:rPr>
          <w:rFonts w:ascii="仿宋_GB2312" w:eastAsia="仿宋_GB2312" w:hAnsi="Arial" w:cs="Arial" w:hint="eastAsia"/>
          <w:color w:val="000000"/>
          <w:spacing w:val="8"/>
          <w:kern w:val="0"/>
          <w:sz w:val="32"/>
          <w:szCs w:val="32"/>
        </w:rPr>
        <w:t>，配合</w:t>
      </w:r>
      <w:r w:rsidR="00DF714F">
        <w:rPr>
          <w:rFonts w:ascii="仿宋_GB2312" w:eastAsia="仿宋_GB2312" w:hAnsi="Arial" w:cs="Arial" w:hint="eastAsia"/>
          <w:color w:val="000000"/>
          <w:spacing w:val="8"/>
          <w:kern w:val="0"/>
          <w:sz w:val="32"/>
          <w:szCs w:val="32"/>
        </w:rPr>
        <w:t>建立表决系统初始数据库</w:t>
      </w:r>
      <w:r w:rsidR="00980C4E">
        <w:rPr>
          <w:rFonts w:ascii="仿宋_GB2312" w:eastAsia="仿宋_GB2312" w:hAnsi="Arial" w:cs="Arial" w:hint="eastAsia"/>
          <w:color w:val="000000"/>
          <w:spacing w:val="8"/>
          <w:kern w:val="0"/>
          <w:sz w:val="32"/>
          <w:szCs w:val="32"/>
        </w:rPr>
        <w:t>。</w:t>
      </w:r>
    </w:p>
    <w:p w:rsidR="000A79C5" w:rsidRDefault="000A79C5" w:rsidP="00980C4E">
      <w:pPr>
        <w:spacing w:line="560" w:lineRule="exact"/>
        <w:ind w:firstLineChars="200" w:firstLine="672"/>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sz w:val="32"/>
          <w:szCs w:val="32"/>
        </w:rPr>
        <w:t>市、各市（区）</w:t>
      </w:r>
      <w:r w:rsidR="009F2A21">
        <w:rPr>
          <w:rFonts w:ascii="仿宋_GB2312" w:eastAsia="仿宋_GB2312" w:hAnsi="Arial" w:cs="Arial" w:hint="eastAsia"/>
          <w:color w:val="000000"/>
          <w:spacing w:val="8"/>
          <w:sz w:val="32"/>
          <w:szCs w:val="32"/>
        </w:rPr>
        <w:t>不动产登记部门和</w:t>
      </w:r>
      <w:r>
        <w:rPr>
          <w:rFonts w:ascii="仿宋_GB2312" w:eastAsia="仿宋_GB2312" w:hAnsi="Arial" w:cs="Arial" w:hint="eastAsia"/>
          <w:color w:val="000000"/>
          <w:spacing w:val="8"/>
          <w:sz w:val="32"/>
          <w:szCs w:val="32"/>
        </w:rPr>
        <w:t>房地产档案行政管理部门向市住房和</w:t>
      </w:r>
      <w:r>
        <w:rPr>
          <w:rFonts w:ascii="仿宋_GB2312" w:eastAsia="仿宋_GB2312" w:hint="eastAsia"/>
          <w:color w:val="000000"/>
          <w:sz w:val="32"/>
          <w:szCs w:val="32"/>
        </w:rPr>
        <w:t>城乡建设局共享</w:t>
      </w:r>
      <w:r w:rsidR="0008343B">
        <w:rPr>
          <w:rFonts w:ascii="仿宋_GB2312" w:eastAsia="仿宋_GB2312" w:hAnsi="Arial" w:cs="Arial" w:hint="eastAsia"/>
          <w:color w:val="000000"/>
          <w:spacing w:val="8"/>
          <w:kern w:val="0"/>
          <w:sz w:val="32"/>
          <w:szCs w:val="32"/>
        </w:rPr>
        <w:t>表决</w:t>
      </w:r>
      <w:r w:rsidR="006E55FC">
        <w:rPr>
          <w:rFonts w:ascii="仿宋_GB2312" w:eastAsia="仿宋_GB2312" w:hint="eastAsia"/>
          <w:color w:val="000000"/>
          <w:sz w:val="32"/>
          <w:szCs w:val="32"/>
        </w:rPr>
        <w:t>系统所需</w:t>
      </w:r>
      <w:r>
        <w:rPr>
          <w:rFonts w:ascii="仿宋_GB2312" w:eastAsia="仿宋_GB2312" w:hint="eastAsia"/>
          <w:color w:val="000000"/>
          <w:sz w:val="32"/>
          <w:szCs w:val="32"/>
        </w:rPr>
        <w:t>业主信息。</w:t>
      </w:r>
    </w:p>
    <w:p w:rsidR="002A0584" w:rsidRDefault="002A0584" w:rsidP="00980C4E">
      <w:pPr>
        <w:spacing w:line="560" w:lineRule="exact"/>
        <w:ind w:firstLineChars="200" w:firstLine="672"/>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市、各市（区）</w:t>
      </w:r>
      <w:r w:rsidRPr="002A0584">
        <w:rPr>
          <w:rFonts w:ascii="仿宋_GB2312" w:eastAsia="仿宋_GB2312" w:hint="eastAsia"/>
          <w:color w:val="000000"/>
          <w:sz w:val="32"/>
          <w:szCs w:val="32"/>
        </w:rPr>
        <w:t>住宅维修资金管理中心</w:t>
      </w:r>
      <w:r w:rsidR="005312FB">
        <w:rPr>
          <w:rFonts w:ascii="仿宋_GB2312" w:eastAsia="仿宋_GB2312" w:hint="eastAsia"/>
          <w:color w:val="000000"/>
          <w:sz w:val="32"/>
          <w:szCs w:val="32"/>
        </w:rPr>
        <w:t>受住房城乡建设局委托</w:t>
      </w:r>
      <w:r w:rsidR="000A79C5">
        <w:rPr>
          <w:rFonts w:ascii="仿宋_GB2312" w:eastAsia="仿宋_GB2312" w:hint="eastAsia"/>
          <w:color w:val="000000"/>
          <w:sz w:val="32"/>
          <w:szCs w:val="32"/>
        </w:rPr>
        <w:t>负责</w:t>
      </w:r>
      <w:r w:rsidR="000A79C5" w:rsidRPr="002A0584">
        <w:rPr>
          <w:rFonts w:ascii="仿宋_GB2312" w:eastAsia="仿宋_GB2312" w:hint="eastAsia"/>
          <w:color w:val="000000"/>
          <w:sz w:val="32"/>
          <w:szCs w:val="32"/>
        </w:rPr>
        <w:t>维修资金</w:t>
      </w:r>
      <w:r w:rsidR="000A79C5">
        <w:rPr>
          <w:rFonts w:ascii="仿宋_GB2312" w:eastAsia="仿宋_GB2312" w:hAnsi="Arial" w:cs="Arial" w:hint="eastAsia"/>
          <w:color w:val="000000"/>
          <w:spacing w:val="8"/>
          <w:kern w:val="0"/>
          <w:sz w:val="32"/>
          <w:szCs w:val="32"/>
        </w:rPr>
        <w:t>电子投票活动的监督管理工作，</w:t>
      </w:r>
      <w:r w:rsidR="000A79C5">
        <w:rPr>
          <w:rFonts w:ascii="仿宋_GB2312" w:eastAsia="仿宋_GB2312" w:hint="eastAsia"/>
          <w:color w:val="000000"/>
          <w:sz w:val="32"/>
          <w:szCs w:val="32"/>
        </w:rPr>
        <w:t>负责</w:t>
      </w:r>
      <w:r w:rsidR="000A79C5" w:rsidRPr="002A0584">
        <w:rPr>
          <w:rFonts w:ascii="仿宋_GB2312" w:eastAsia="仿宋_GB2312" w:hint="eastAsia"/>
          <w:color w:val="000000"/>
          <w:sz w:val="32"/>
          <w:szCs w:val="32"/>
        </w:rPr>
        <w:t>维修资金</w:t>
      </w:r>
      <w:r w:rsidR="000A79C5">
        <w:rPr>
          <w:rFonts w:ascii="仿宋_GB2312" w:eastAsia="仿宋_GB2312" w:hAnsi="Arial" w:cs="Arial" w:hint="eastAsia"/>
          <w:color w:val="000000"/>
          <w:spacing w:val="8"/>
          <w:kern w:val="0"/>
          <w:sz w:val="32"/>
          <w:szCs w:val="32"/>
        </w:rPr>
        <w:t>电子投票活动的审核。</w:t>
      </w:r>
    </w:p>
    <w:p w:rsidR="00980C4E" w:rsidRDefault="00980C4E" w:rsidP="00980C4E">
      <w:pPr>
        <w:spacing w:line="560" w:lineRule="exact"/>
        <w:ind w:firstLineChars="200" w:firstLine="672"/>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街道办事处（镇人民政府）负责指导、协助、监督本辖区电子投票活动，</w:t>
      </w:r>
      <w:r w:rsidR="000A79C5">
        <w:rPr>
          <w:rFonts w:ascii="仿宋_GB2312" w:eastAsia="仿宋_GB2312" w:hint="eastAsia"/>
          <w:color w:val="000000"/>
          <w:sz w:val="32"/>
          <w:szCs w:val="32"/>
        </w:rPr>
        <w:t>负责</w:t>
      </w:r>
      <w:r w:rsidR="006E55FC">
        <w:rPr>
          <w:rFonts w:ascii="仿宋_GB2312" w:eastAsia="仿宋_GB2312" w:hAnsi="Arial" w:cs="Arial" w:hint="eastAsia"/>
          <w:color w:val="000000"/>
          <w:spacing w:val="8"/>
          <w:kern w:val="0"/>
          <w:sz w:val="32"/>
          <w:szCs w:val="32"/>
        </w:rPr>
        <w:t>本辖区除涉及</w:t>
      </w:r>
      <w:r w:rsidR="000A79C5" w:rsidRPr="002A0584">
        <w:rPr>
          <w:rFonts w:ascii="仿宋_GB2312" w:eastAsia="仿宋_GB2312" w:hint="eastAsia"/>
          <w:color w:val="000000"/>
          <w:sz w:val="32"/>
          <w:szCs w:val="32"/>
        </w:rPr>
        <w:t>维修资金</w:t>
      </w:r>
      <w:r w:rsidR="006E55FC">
        <w:rPr>
          <w:rFonts w:ascii="仿宋_GB2312" w:eastAsia="仿宋_GB2312" w:hint="eastAsia"/>
          <w:color w:val="000000"/>
          <w:sz w:val="32"/>
          <w:szCs w:val="32"/>
        </w:rPr>
        <w:t>以外的</w:t>
      </w:r>
      <w:r w:rsidR="000A79C5">
        <w:rPr>
          <w:rFonts w:ascii="仿宋_GB2312" w:eastAsia="仿宋_GB2312" w:hAnsi="Arial" w:cs="Arial" w:hint="eastAsia"/>
          <w:color w:val="000000"/>
          <w:spacing w:val="8"/>
          <w:kern w:val="0"/>
          <w:sz w:val="32"/>
          <w:szCs w:val="32"/>
        </w:rPr>
        <w:t>电子投票活动的审核</w:t>
      </w:r>
      <w:r w:rsidR="006E55FC">
        <w:rPr>
          <w:rFonts w:ascii="仿宋_GB2312" w:eastAsia="仿宋_GB2312" w:hAnsi="Arial" w:cs="Arial" w:hint="eastAsia"/>
          <w:color w:val="000000"/>
          <w:spacing w:val="8"/>
          <w:kern w:val="0"/>
          <w:sz w:val="32"/>
          <w:szCs w:val="32"/>
        </w:rPr>
        <w:t>，</w:t>
      </w:r>
      <w:r>
        <w:rPr>
          <w:rFonts w:ascii="仿宋_GB2312" w:eastAsia="仿宋_GB2312" w:hAnsi="Arial" w:cs="Arial" w:hint="eastAsia"/>
          <w:color w:val="000000"/>
          <w:spacing w:val="8"/>
          <w:kern w:val="0"/>
          <w:sz w:val="32"/>
          <w:szCs w:val="32"/>
        </w:rPr>
        <w:t>调解处理电子投票活动中的纠纷。居民委员会接受街道办事处（镇人民政府）委托，做好与电子投票有关的工作。</w:t>
      </w:r>
    </w:p>
    <w:p w:rsidR="00980C4E" w:rsidRPr="00BB6C1B" w:rsidRDefault="00BB6C1B" w:rsidP="00C802EF">
      <w:pPr>
        <w:pStyle w:val="a5"/>
        <w:spacing w:before="0" w:beforeAutospacing="0" w:after="0" w:afterAutospacing="0" w:line="560" w:lineRule="exact"/>
        <w:ind w:firstLineChars="200" w:firstLine="674"/>
        <w:rPr>
          <w:rFonts w:ascii="仿宋_GB2312" w:eastAsia="仿宋_GB2312" w:hAnsi="Arial" w:cs="Arial"/>
          <w:b/>
          <w:color w:val="000000"/>
          <w:spacing w:val="8"/>
          <w:sz w:val="32"/>
          <w:szCs w:val="32"/>
        </w:rPr>
      </w:pPr>
      <w:r w:rsidRPr="00BB6C1B">
        <w:rPr>
          <w:rFonts w:ascii="仿宋_GB2312" w:eastAsia="仿宋_GB2312" w:hAnsi="Arial" w:cs="Arial" w:hint="eastAsia"/>
          <w:b/>
          <w:color w:val="000000"/>
          <w:spacing w:val="8"/>
          <w:sz w:val="32"/>
          <w:szCs w:val="32"/>
        </w:rPr>
        <w:t>二、收集业主信息数据</w:t>
      </w:r>
    </w:p>
    <w:p w:rsidR="00ED2702" w:rsidRPr="00F83949" w:rsidRDefault="00F83949" w:rsidP="00196541">
      <w:pPr>
        <w:pStyle w:val="a5"/>
        <w:spacing w:before="0" w:beforeAutospacing="0" w:after="0" w:afterAutospacing="0" w:line="560" w:lineRule="exact"/>
        <w:ind w:firstLineChars="200" w:firstLine="674"/>
        <w:rPr>
          <w:rFonts w:ascii="黑体" w:eastAsia="黑体" w:hAnsi="Arial" w:cs="Arial"/>
          <w:color w:val="000000"/>
          <w:spacing w:val="8"/>
          <w:sz w:val="32"/>
          <w:szCs w:val="32"/>
        </w:rPr>
      </w:pPr>
      <w:r w:rsidRPr="00196541">
        <w:rPr>
          <w:rFonts w:ascii="仿宋_GB2312" w:eastAsia="仿宋_GB2312" w:hAnsi="Arial" w:cs="Arial" w:hint="eastAsia"/>
          <w:b/>
          <w:color w:val="000000"/>
          <w:spacing w:val="8"/>
          <w:sz w:val="32"/>
          <w:szCs w:val="32"/>
        </w:rPr>
        <w:lastRenderedPageBreak/>
        <w:t>（一）</w:t>
      </w:r>
      <w:r w:rsidR="00ED2702" w:rsidRPr="00196541">
        <w:rPr>
          <w:rFonts w:ascii="仿宋_GB2312" w:eastAsia="仿宋_GB2312" w:hAnsi="Arial" w:cs="Arial" w:hint="eastAsia"/>
          <w:b/>
          <w:color w:val="000000"/>
          <w:spacing w:val="8"/>
          <w:sz w:val="32"/>
          <w:szCs w:val="32"/>
        </w:rPr>
        <w:t>建立</w:t>
      </w:r>
      <w:r w:rsidRPr="00196541">
        <w:rPr>
          <w:rFonts w:ascii="仿宋_GB2312" w:eastAsia="仿宋_GB2312" w:hAnsi="Arial" w:cs="Arial" w:hint="eastAsia"/>
          <w:b/>
          <w:color w:val="000000"/>
          <w:spacing w:val="8"/>
          <w:sz w:val="32"/>
          <w:szCs w:val="32"/>
        </w:rPr>
        <w:t>初始</w:t>
      </w:r>
      <w:r w:rsidR="00ED2702" w:rsidRPr="00196541">
        <w:rPr>
          <w:rFonts w:ascii="仿宋_GB2312" w:eastAsia="仿宋_GB2312" w:hAnsi="Arial" w:cs="Arial" w:hint="eastAsia"/>
          <w:b/>
          <w:color w:val="000000"/>
          <w:spacing w:val="8"/>
          <w:sz w:val="32"/>
          <w:szCs w:val="32"/>
        </w:rPr>
        <w:t>数据库</w:t>
      </w:r>
      <w:r w:rsidRPr="00196541">
        <w:rPr>
          <w:rFonts w:ascii="仿宋_GB2312" w:eastAsia="仿宋_GB2312" w:hAnsi="Arial" w:cs="Arial" w:hint="eastAsia"/>
          <w:b/>
          <w:color w:val="000000"/>
          <w:spacing w:val="8"/>
          <w:sz w:val="32"/>
          <w:szCs w:val="32"/>
        </w:rPr>
        <w:t>。</w:t>
      </w:r>
      <w:r w:rsidR="00421D47">
        <w:rPr>
          <w:rFonts w:ascii="仿宋_GB2312" w:eastAsia="仿宋_GB2312" w:hAnsi="Arial" w:cs="Arial" w:hint="eastAsia"/>
          <w:color w:val="000000"/>
          <w:spacing w:val="8"/>
          <w:sz w:val="32"/>
          <w:szCs w:val="32"/>
        </w:rPr>
        <w:t>市住房城乡建设局</w:t>
      </w:r>
      <w:r w:rsidR="00DF714F">
        <w:rPr>
          <w:rFonts w:ascii="仿宋_GB2312" w:eastAsia="仿宋_GB2312" w:hAnsi="Arial" w:cs="Arial" w:hint="eastAsia"/>
          <w:color w:val="000000"/>
          <w:spacing w:val="8"/>
          <w:sz w:val="32"/>
          <w:szCs w:val="32"/>
        </w:rPr>
        <w:t>在</w:t>
      </w:r>
      <w:r w:rsidR="00DF714F">
        <w:rPr>
          <w:rFonts w:ascii="仿宋_GB2312" w:eastAsia="仿宋_GB2312" w:hAnsi="Arial" w:cs="Arial" w:hint="eastAsia"/>
          <w:color w:val="000000"/>
          <w:spacing w:val="8"/>
          <w:sz w:val="32"/>
          <w:szCs w:val="32"/>
        </w:rPr>
        <w:t>各市（区）</w:t>
      </w:r>
      <w:r w:rsidR="00DF714F">
        <w:rPr>
          <w:rFonts w:ascii="仿宋_GB2312" w:eastAsia="仿宋_GB2312" w:hint="eastAsia"/>
          <w:color w:val="000000"/>
          <w:sz w:val="32"/>
          <w:szCs w:val="32"/>
        </w:rPr>
        <w:t>住房城乡建设局</w:t>
      </w:r>
      <w:r w:rsidR="00DF714F">
        <w:rPr>
          <w:rFonts w:ascii="仿宋_GB2312" w:eastAsia="仿宋_GB2312" w:hint="eastAsia"/>
          <w:color w:val="000000"/>
          <w:sz w:val="32"/>
          <w:szCs w:val="32"/>
        </w:rPr>
        <w:t>协助下</w:t>
      </w:r>
      <w:r w:rsidR="00ED2702">
        <w:rPr>
          <w:rFonts w:ascii="仿宋_GB2312" w:eastAsia="仿宋_GB2312" w:hAnsi="Arial" w:cs="Arial" w:hint="eastAsia"/>
          <w:color w:val="000000"/>
          <w:spacing w:val="8"/>
          <w:sz w:val="32"/>
          <w:szCs w:val="32"/>
        </w:rPr>
        <w:t>采集</w:t>
      </w:r>
      <w:r>
        <w:rPr>
          <w:rFonts w:ascii="仿宋_GB2312" w:eastAsia="仿宋_GB2312" w:hAnsi="Arial" w:cs="Arial" w:hint="eastAsia"/>
          <w:color w:val="000000"/>
          <w:spacing w:val="8"/>
          <w:sz w:val="32"/>
          <w:szCs w:val="32"/>
        </w:rPr>
        <w:t>市、各市（区）</w:t>
      </w:r>
      <w:r w:rsidR="0061653F">
        <w:rPr>
          <w:rFonts w:ascii="仿宋_GB2312" w:eastAsia="仿宋_GB2312" w:hAnsi="Arial" w:cs="Arial" w:hint="eastAsia"/>
          <w:color w:val="000000"/>
          <w:spacing w:val="8"/>
          <w:sz w:val="32"/>
          <w:szCs w:val="32"/>
        </w:rPr>
        <w:t>不动产登记部门和</w:t>
      </w:r>
      <w:r w:rsidR="00EC789C">
        <w:rPr>
          <w:rFonts w:ascii="仿宋_GB2312" w:eastAsia="仿宋_GB2312" w:hAnsi="Arial" w:cs="Arial" w:hint="eastAsia"/>
          <w:color w:val="000000"/>
          <w:spacing w:val="8"/>
          <w:sz w:val="32"/>
          <w:szCs w:val="32"/>
        </w:rPr>
        <w:t>房地产档案行政管理部门数据</w:t>
      </w:r>
      <w:r w:rsidR="00EF4EAE">
        <w:rPr>
          <w:rFonts w:ascii="仿宋_GB2312" w:eastAsia="仿宋_GB2312" w:hAnsi="Arial" w:cs="Arial" w:hint="eastAsia"/>
          <w:color w:val="000000"/>
          <w:spacing w:val="8"/>
          <w:sz w:val="32"/>
          <w:szCs w:val="32"/>
        </w:rPr>
        <w:t>,</w:t>
      </w:r>
      <w:r w:rsidR="00421D47">
        <w:rPr>
          <w:rFonts w:ascii="仿宋_GB2312" w:eastAsia="仿宋_GB2312" w:hAnsi="Arial" w:cs="Arial" w:hint="eastAsia"/>
          <w:color w:val="000000"/>
          <w:spacing w:val="8"/>
          <w:sz w:val="32"/>
          <w:szCs w:val="32"/>
        </w:rPr>
        <w:t>录入</w:t>
      </w:r>
      <w:r w:rsidR="0008343B">
        <w:rPr>
          <w:rFonts w:ascii="仿宋_GB2312" w:eastAsia="仿宋_GB2312" w:hAnsi="Arial" w:cs="Arial" w:hint="eastAsia"/>
          <w:color w:val="000000"/>
          <w:spacing w:val="8"/>
          <w:sz w:val="32"/>
          <w:szCs w:val="32"/>
        </w:rPr>
        <w:t>表决</w:t>
      </w:r>
      <w:r w:rsidR="00ED2702">
        <w:rPr>
          <w:rFonts w:ascii="仿宋_GB2312" w:eastAsia="仿宋_GB2312" w:hAnsi="Arial" w:cs="Arial" w:hint="eastAsia"/>
          <w:color w:val="000000"/>
          <w:spacing w:val="8"/>
          <w:sz w:val="32"/>
          <w:szCs w:val="32"/>
        </w:rPr>
        <w:t>系统</w:t>
      </w:r>
      <w:r>
        <w:rPr>
          <w:rFonts w:ascii="仿宋_GB2312" w:eastAsia="仿宋_GB2312" w:hAnsi="Arial" w:cs="Arial" w:hint="eastAsia"/>
          <w:color w:val="000000"/>
          <w:spacing w:val="8"/>
          <w:sz w:val="32"/>
          <w:szCs w:val="32"/>
        </w:rPr>
        <w:t>建立初始</w:t>
      </w:r>
      <w:r w:rsidR="00ED2702">
        <w:rPr>
          <w:rFonts w:ascii="仿宋_GB2312" w:eastAsia="仿宋_GB2312" w:hAnsi="Arial" w:cs="Arial" w:hint="eastAsia"/>
          <w:color w:val="000000"/>
          <w:spacing w:val="8"/>
          <w:sz w:val="32"/>
          <w:szCs w:val="32"/>
        </w:rPr>
        <w:t>数据库</w:t>
      </w:r>
      <w:r w:rsidR="009F2F05">
        <w:rPr>
          <w:rFonts w:ascii="仿宋_GB2312" w:eastAsia="仿宋_GB2312" w:hAnsi="Arial" w:cs="Arial" w:hint="eastAsia"/>
          <w:color w:val="000000"/>
          <w:spacing w:val="8"/>
          <w:sz w:val="32"/>
          <w:szCs w:val="32"/>
        </w:rPr>
        <w:t>，</w:t>
      </w:r>
      <w:r w:rsidR="008820CC">
        <w:rPr>
          <w:rFonts w:ascii="仿宋_GB2312" w:eastAsia="仿宋_GB2312" w:hAnsi="Arial" w:cs="Arial" w:hint="eastAsia"/>
          <w:color w:val="000000"/>
          <w:spacing w:val="8"/>
          <w:sz w:val="32"/>
          <w:szCs w:val="32"/>
        </w:rPr>
        <w:t>以</w:t>
      </w:r>
      <w:r w:rsidR="009F2F05">
        <w:rPr>
          <w:rFonts w:ascii="仿宋_GB2312" w:eastAsia="仿宋_GB2312" w:hAnsi="Arial" w:cs="Arial" w:hint="eastAsia"/>
          <w:color w:val="000000"/>
          <w:spacing w:val="8"/>
          <w:sz w:val="32"/>
          <w:szCs w:val="32"/>
        </w:rPr>
        <w:t>供</w:t>
      </w:r>
      <w:r w:rsidR="009F2F05">
        <w:rPr>
          <w:rFonts w:eastAsia="仿宋_GB2312" w:hint="eastAsia"/>
          <w:color w:val="000000"/>
          <w:spacing w:val="8"/>
          <w:sz w:val="32"/>
          <w:szCs w:val="32"/>
        </w:rPr>
        <w:t>投票组织者参考</w:t>
      </w:r>
      <w:r w:rsidR="00ED2702">
        <w:rPr>
          <w:rFonts w:ascii="仿宋_GB2312" w:eastAsia="仿宋_GB2312" w:hAnsi="Arial" w:cs="Arial" w:hint="eastAsia"/>
          <w:color w:val="000000"/>
          <w:spacing w:val="8"/>
          <w:sz w:val="32"/>
          <w:szCs w:val="32"/>
        </w:rPr>
        <w:t>。</w:t>
      </w:r>
    </w:p>
    <w:p w:rsidR="008820CC" w:rsidRDefault="008820CC" w:rsidP="008820CC">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市住房城乡建设局和市、各市（区）</w:t>
      </w:r>
      <w:r w:rsidR="0061653F">
        <w:rPr>
          <w:rFonts w:ascii="仿宋_GB2312" w:eastAsia="仿宋_GB2312" w:hAnsi="Arial" w:cs="Arial" w:hint="eastAsia"/>
          <w:color w:val="000000"/>
          <w:spacing w:val="8"/>
          <w:sz w:val="32"/>
          <w:szCs w:val="32"/>
        </w:rPr>
        <w:t>不动产登记部门和</w:t>
      </w:r>
      <w:r>
        <w:rPr>
          <w:rFonts w:ascii="仿宋_GB2312" w:eastAsia="仿宋_GB2312" w:hAnsi="Arial" w:cs="Arial" w:hint="eastAsia"/>
          <w:color w:val="000000"/>
          <w:spacing w:val="8"/>
          <w:sz w:val="32"/>
          <w:szCs w:val="32"/>
        </w:rPr>
        <w:t>房地产档案行政管理部门应当建立</w:t>
      </w:r>
      <w:r w:rsidR="0008343B">
        <w:rPr>
          <w:rFonts w:ascii="仿宋_GB2312" w:eastAsia="仿宋_GB2312" w:hAnsi="Arial" w:cs="Arial" w:hint="eastAsia"/>
          <w:color w:val="000000"/>
          <w:spacing w:val="8"/>
          <w:sz w:val="32"/>
          <w:szCs w:val="32"/>
        </w:rPr>
        <w:t>表决</w:t>
      </w:r>
      <w:r>
        <w:rPr>
          <w:rFonts w:ascii="仿宋_GB2312" w:eastAsia="仿宋_GB2312" w:hAnsi="Arial" w:cs="Arial" w:hint="eastAsia"/>
          <w:color w:val="000000"/>
          <w:spacing w:val="8"/>
          <w:sz w:val="32"/>
          <w:szCs w:val="32"/>
        </w:rPr>
        <w:t>系统数据库所需信息的共享和更新机制。市、各市（区）</w:t>
      </w:r>
      <w:r w:rsidR="0061653F">
        <w:rPr>
          <w:rFonts w:ascii="仿宋_GB2312" w:eastAsia="仿宋_GB2312" w:hAnsi="Arial" w:cs="Arial" w:hint="eastAsia"/>
          <w:color w:val="000000"/>
          <w:spacing w:val="8"/>
          <w:sz w:val="32"/>
          <w:szCs w:val="32"/>
        </w:rPr>
        <w:t>不动产登记部门和</w:t>
      </w:r>
      <w:r>
        <w:rPr>
          <w:rFonts w:ascii="仿宋_GB2312" w:eastAsia="仿宋_GB2312" w:hAnsi="Arial" w:cs="Arial" w:hint="eastAsia"/>
          <w:color w:val="000000"/>
          <w:spacing w:val="8"/>
          <w:sz w:val="32"/>
          <w:szCs w:val="32"/>
        </w:rPr>
        <w:t>房地产档案行政管理部门应当将已登记专有部分的不动产登记簿编号、地址（房号）、建筑面积、业主姓名、业主身份证件号码、手机号码等信息共享给市住房城乡建设局。</w:t>
      </w:r>
    </w:p>
    <w:p w:rsidR="00ED2702" w:rsidRPr="00FB74B0" w:rsidRDefault="00FB74B0" w:rsidP="00FB74B0">
      <w:pPr>
        <w:pStyle w:val="a5"/>
        <w:spacing w:before="0" w:beforeAutospacing="0" w:after="0" w:afterAutospacing="0" w:line="560" w:lineRule="exact"/>
        <w:ind w:firstLineChars="200" w:firstLine="674"/>
        <w:rPr>
          <w:rFonts w:eastAsia="仿宋_GB2312"/>
          <w:b/>
          <w:color w:val="000000"/>
          <w:spacing w:val="8"/>
          <w:sz w:val="32"/>
          <w:szCs w:val="32"/>
        </w:rPr>
      </w:pPr>
      <w:r w:rsidRPr="00FB74B0">
        <w:rPr>
          <w:rFonts w:eastAsia="仿宋_GB2312" w:hint="eastAsia"/>
          <w:b/>
          <w:color w:val="000000"/>
          <w:spacing w:val="8"/>
          <w:sz w:val="32"/>
          <w:szCs w:val="32"/>
        </w:rPr>
        <w:t>（二）完善</w:t>
      </w:r>
      <w:r w:rsidRPr="00FB74B0">
        <w:rPr>
          <w:rFonts w:ascii="仿宋_GB2312" w:eastAsia="仿宋_GB2312" w:hAnsi="Arial" w:cs="Arial" w:hint="eastAsia"/>
          <w:b/>
          <w:color w:val="000000"/>
          <w:spacing w:val="8"/>
          <w:sz w:val="32"/>
          <w:szCs w:val="32"/>
        </w:rPr>
        <w:t>数据库。</w:t>
      </w:r>
      <w:r>
        <w:rPr>
          <w:rFonts w:eastAsia="仿宋_GB2312" w:hint="eastAsia"/>
          <w:color w:val="000000"/>
          <w:spacing w:val="8"/>
          <w:sz w:val="32"/>
          <w:szCs w:val="32"/>
        </w:rPr>
        <w:t>在开展电子投票前，投票组织者</w:t>
      </w:r>
      <w:r w:rsidR="005312FB">
        <w:rPr>
          <w:rFonts w:ascii="仿宋_GB2312" w:eastAsia="仿宋_GB2312" w:hAnsi="Arial" w:cs="Arial" w:hint="eastAsia"/>
          <w:color w:val="000000"/>
          <w:spacing w:val="8"/>
          <w:sz w:val="32"/>
          <w:szCs w:val="32"/>
        </w:rPr>
        <w:t>应当</w:t>
      </w:r>
      <w:r w:rsidR="00ED2702">
        <w:rPr>
          <w:rFonts w:ascii="仿宋_GB2312" w:eastAsia="仿宋_GB2312" w:hAnsi="Arial" w:cs="Arial" w:hint="eastAsia"/>
          <w:color w:val="000000"/>
          <w:spacing w:val="8"/>
          <w:sz w:val="32"/>
          <w:szCs w:val="32"/>
        </w:rPr>
        <w:t>按照下列规定完善物业管理区域的</w:t>
      </w:r>
      <w:r w:rsidR="0008343B">
        <w:rPr>
          <w:rFonts w:ascii="仿宋_GB2312" w:eastAsia="仿宋_GB2312" w:hAnsi="Arial" w:cs="Arial" w:hint="eastAsia"/>
          <w:color w:val="000000"/>
          <w:spacing w:val="8"/>
          <w:sz w:val="32"/>
          <w:szCs w:val="32"/>
        </w:rPr>
        <w:t>表决</w:t>
      </w:r>
      <w:r w:rsidR="00ED2702">
        <w:rPr>
          <w:rFonts w:ascii="仿宋_GB2312" w:eastAsia="仿宋_GB2312" w:hAnsi="Arial" w:cs="Arial" w:hint="eastAsia"/>
          <w:color w:val="000000"/>
          <w:spacing w:val="8"/>
          <w:sz w:val="32"/>
          <w:szCs w:val="32"/>
        </w:rPr>
        <w:t>系统数据库：</w:t>
      </w:r>
    </w:p>
    <w:p w:rsidR="009F2F05" w:rsidRPr="009F2F05" w:rsidRDefault="00376B16" w:rsidP="00ED2702">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1.</w:t>
      </w:r>
      <w:r w:rsidR="009F2F05">
        <w:rPr>
          <w:rFonts w:ascii="仿宋_GB2312" w:eastAsia="仿宋_GB2312" w:hAnsi="Arial" w:cs="Arial" w:hint="eastAsia"/>
          <w:color w:val="000000"/>
          <w:spacing w:val="8"/>
          <w:sz w:val="32"/>
          <w:szCs w:val="32"/>
        </w:rPr>
        <w:t>在</w:t>
      </w:r>
      <w:r w:rsidR="0008343B">
        <w:rPr>
          <w:rFonts w:ascii="仿宋_GB2312" w:eastAsia="仿宋_GB2312" w:hAnsi="Arial" w:cs="Arial" w:hint="eastAsia"/>
          <w:color w:val="000000"/>
          <w:spacing w:val="8"/>
          <w:sz w:val="32"/>
          <w:szCs w:val="32"/>
        </w:rPr>
        <w:t>表决</w:t>
      </w:r>
      <w:r w:rsidR="009F2F05">
        <w:rPr>
          <w:rFonts w:ascii="仿宋_GB2312" w:eastAsia="仿宋_GB2312" w:hAnsi="Arial" w:cs="Arial" w:hint="eastAsia"/>
          <w:color w:val="000000"/>
          <w:spacing w:val="8"/>
          <w:sz w:val="32"/>
          <w:szCs w:val="32"/>
        </w:rPr>
        <w:t>系统中导出</w:t>
      </w:r>
      <w:r w:rsidR="00FB74B0">
        <w:rPr>
          <w:rFonts w:ascii="仿宋_GB2312" w:eastAsia="仿宋_GB2312" w:hAnsi="Arial" w:cs="Arial" w:hint="eastAsia"/>
          <w:color w:val="000000"/>
          <w:spacing w:val="8"/>
          <w:sz w:val="32"/>
          <w:szCs w:val="32"/>
        </w:rPr>
        <w:t>数据库中本</w:t>
      </w:r>
      <w:bookmarkStart w:id="0" w:name="_GoBack"/>
      <w:bookmarkEnd w:id="0"/>
      <w:r w:rsidR="00FB74B0">
        <w:rPr>
          <w:rFonts w:ascii="仿宋_GB2312" w:eastAsia="仿宋_GB2312" w:hAnsi="Arial" w:cs="Arial" w:hint="eastAsia"/>
          <w:color w:val="000000"/>
          <w:spacing w:val="8"/>
          <w:sz w:val="32"/>
          <w:szCs w:val="32"/>
        </w:rPr>
        <w:t>物业管理区域的业主</w:t>
      </w:r>
      <w:r w:rsidR="009F2F05">
        <w:rPr>
          <w:rFonts w:ascii="仿宋_GB2312" w:eastAsia="仿宋_GB2312" w:hAnsi="Arial" w:cs="Arial" w:hint="eastAsia"/>
          <w:color w:val="000000"/>
          <w:spacing w:val="8"/>
          <w:sz w:val="32"/>
          <w:szCs w:val="32"/>
        </w:rPr>
        <w:t>信息</w:t>
      </w:r>
      <w:r w:rsidR="00196541">
        <w:rPr>
          <w:rFonts w:ascii="仿宋_GB2312" w:eastAsia="仿宋_GB2312" w:hAnsi="Arial" w:cs="Arial" w:hint="eastAsia"/>
          <w:color w:val="000000"/>
          <w:spacing w:val="8"/>
          <w:sz w:val="32"/>
          <w:szCs w:val="32"/>
        </w:rPr>
        <w:t>;</w:t>
      </w:r>
    </w:p>
    <w:p w:rsidR="00ED2702" w:rsidRDefault="00376B16" w:rsidP="00376B16">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2.</w:t>
      </w:r>
      <w:r w:rsidR="009F2F05">
        <w:rPr>
          <w:rFonts w:ascii="仿宋_GB2312" w:eastAsia="仿宋_GB2312" w:hint="eastAsia"/>
          <w:color w:val="000000"/>
          <w:sz w:val="32"/>
          <w:szCs w:val="32"/>
        </w:rPr>
        <w:t>根据</w:t>
      </w:r>
      <w:r w:rsidR="00EC789C">
        <w:rPr>
          <w:rFonts w:ascii="仿宋_GB2312" w:eastAsia="仿宋_GB2312" w:hAnsi="Arial" w:cs="Arial" w:hint="eastAsia"/>
          <w:color w:val="000000"/>
          <w:spacing w:val="8"/>
          <w:sz w:val="32"/>
          <w:szCs w:val="32"/>
        </w:rPr>
        <w:t>物业服务企业</w:t>
      </w:r>
      <w:r w:rsidR="009F2F05">
        <w:rPr>
          <w:rFonts w:ascii="仿宋_GB2312" w:eastAsia="仿宋_GB2312" w:hint="eastAsia"/>
          <w:color w:val="000000"/>
          <w:sz w:val="32"/>
          <w:szCs w:val="32"/>
        </w:rPr>
        <w:t>提供的业主清册或</w:t>
      </w:r>
      <w:r w:rsidR="00ED2702">
        <w:rPr>
          <w:rFonts w:ascii="仿宋_GB2312" w:eastAsia="仿宋_GB2312" w:hint="eastAsia"/>
          <w:color w:val="000000"/>
          <w:sz w:val="32"/>
          <w:szCs w:val="32"/>
        </w:rPr>
        <w:t>会同物业服务企业</w:t>
      </w:r>
      <w:r w:rsidR="00196541">
        <w:rPr>
          <w:rFonts w:ascii="仿宋_GB2312" w:eastAsia="仿宋_GB2312" w:hint="eastAsia"/>
          <w:color w:val="000000"/>
          <w:sz w:val="32"/>
          <w:szCs w:val="32"/>
        </w:rPr>
        <w:t>或通过其他途径</w:t>
      </w:r>
      <w:r w:rsidR="00ED2702">
        <w:rPr>
          <w:rFonts w:ascii="仿宋_GB2312" w:eastAsia="仿宋_GB2312" w:hint="eastAsia"/>
          <w:color w:val="000000"/>
          <w:sz w:val="32"/>
          <w:szCs w:val="32"/>
        </w:rPr>
        <w:t>核对</w:t>
      </w:r>
      <w:r w:rsidR="00196541">
        <w:rPr>
          <w:rFonts w:ascii="仿宋_GB2312" w:eastAsia="仿宋_GB2312" w:hint="eastAsia"/>
          <w:color w:val="000000"/>
          <w:sz w:val="32"/>
          <w:szCs w:val="32"/>
        </w:rPr>
        <w:t>、补充</w:t>
      </w:r>
      <w:r w:rsidR="00ED2702">
        <w:rPr>
          <w:rFonts w:ascii="仿宋_GB2312" w:eastAsia="仿宋_GB2312" w:hint="eastAsia"/>
          <w:color w:val="000000"/>
          <w:sz w:val="32"/>
          <w:szCs w:val="32"/>
        </w:rPr>
        <w:t>专有部分的</w:t>
      </w:r>
      <w:r w:rsidR="00196541">
        <w:rPr>
          <w:rFonts w:ascii="仿宋_GB2312" w:eastAsia="仿宋_GB2312" w:hAnsi="Arial" w:cs="Arial" w:hint="eastAsia"/>
          <w:color w:val="000000"/>
          <w:spacing w:val="8"/>
          <w:sz w:val="32"/>
          <w:szCs w:val="32"/>
        </w:rPr>
        <w:t>地址（房号）、业主姓名、手机号码</w:t>
      </w:r>
      <w:r w:rsidR="00ED2702">
        <w:rPr>
          <w:rFonts w:ascii="仿宋_GB2312" w:eastAsia="仿宋_GB2312" w:hAnsi="Arial" w:cs="Arial" w:hint="eastAsia"/>
          <w:color w:val="000000"/>
          <w:spacing w:val="8"/>
          <w:sz w:val="32"/>
          <w:szCs w:val="32"/>
        </w:rPr>
        <w:t>等</w:t>
      </w:r>
      <w:r w:rsidR="00ED2702">
        <w:rPr>
          <w:rFonts w:ascii="仿宋_GB2312" w:eastAsia="仿宋_GB2312" w:hint="eastAsia"/>
          <w:color w:val="000000"/>
          <w:sz w:val="32"/>
          <w:szCs w:val="32"/>
        </w:rPr>
        <w:t>信息。</w:t>
      </w:r>
      <w:r w:rsidR="00ED2702">
        <w:rPr>
          <w:rFonts w:ascii="仿宋_GB2312" w:eastAsia="仿宋_GB2312" w:hAnsi="Arial" w:cs="Arial" w:hint="eastAsia"/>
          <w:color w:val="000000"/>
          <w:sz w:val="32"/>
          <w:szCs w:val="32"/>
        </w:rPr>
        <w:t>专有部分的</w:t>
      </w:r>
      <w:r w:rsidR="00196541">
        <w:rPr>
          <w:rFonts w:ascii="仿宋_GB2312" w:eastAsia="仿宋_GB2312" w:hAnsi="Arial" w:cs="Arial" w:hint="eastAsia"/>
          <w:color w:val="000000"/>
          <w:spacing w:val="8"/>
          <w:sz w:val="32"/>
          <w:szCs w:val="32"/>
        </w:rPr>
        <w:t>地址（房号）、业主姓名、手机号码</w:t>
      </w:r>
      <w:r w:rsidR="00ED2702">
        <w:rPr>
          <w:rFonts w:ascii="仿宋_GB2312" w:eastAsia="仿宋_GB2312" w:hAnsi="Arial" w:cs="Arial" w:hint="eastAsia"/>
          <w:color w:val="000000"/>
          <w:spacing w:val="8"/>
          <w:sz w:val="32"/>
          <w:szCs w:val="32"/>
        </w:rPr>
        <w:t>等</w:t>
      </w:r>
      <w:r w:rsidR="00ED2702">
        <w:rPr>
          <w:rFonts w:ascii="仿宋_GB2312" w:eastAsia="仿宋_GB2312" w:hint="eastAsia"/>
          <w:color w:val="000000"/>
          <w:sz w:val="32"/>
          <w:szCs w:val="32"/>
        </w:rPr>
        <w:t>信息</w:t>
      </w:r>
      <w:r w:rsidR="00ED2702">
        <w:rPr>
          <w:rFonts w:ascii="仿宋_GB2312" w:eastAsia="仿宋_GB2312" w:hAnsi="Arial" w:cs="Arial" w:hint="eastAsia"/>
          <w:color w:val="000000"/>
          <w:sz w:val="32"/>
          <w:szCs w:val="32"/>
        </w:rPr>
        <w:t>存在缺漏、变更的，应当及时补充、变更</w:t>
      </w:r>
      <w:r w:rsidR="009F2F05">
        <w:rPr>
          <w:rFonts w:ascii="仿宋_GB2312" w:eastAsia="仿宋_GB2312" w:hAnsi="Arial" w:cs="Arial" w:hint="eastAsia"/>
          <w:color w:val="000000"/>
          <w:sz w:val="32"/>
          <w:szCs w:val="32"/>
        </w:rPr>
        <w:t>业主信息</w:t>
      </w:r>
      <w:r w:rsidR="00ED2702">
        <w:rPr>
          <w:rFonts w:ascii="仿宋_GB2312" w:eastAsia="仿宋_GB2312" w:hAnsi="Arial" w:cs="Arial" w:hint="eastAsia"/>
          <w:color w:val="000000"/>
          <w:sz w:val="32"/>
          <w:szCs w:val="32"/>
        </w:rPr>
        <w:t>。</w:t>
      </w:r>
    </w:p>
    <w:p w:rsidR="00ED2702" w:rsidRDefault="00376B16" w:rsidP="00ED2702">
      <w:pPr>
        <w:pStyle w:val="a5"/>
        <w:spacing w:before="0" w:beforeAutospacing="0" w:after="0" w:afterAutospacing="0" w:line="560" w:lineRule="exac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3.</w:t>
      </w:r>
      <w:r w:rsidR="00ED2702">
        <w:rPr>
          <w:rFonts w:ascii="仿宋_GB2312" w:eastAsia="仿宋_GB2312" w:hAnsi="Arial" w:cs="Arial" w:hint="eastAsia"/>
          <w:color w:val="000000"/>
          <w:sz w:val="32"/>
          <w:szCs w:val="32"/>
        </w:rPr>
        <w:t>会议组织机构可以通过公示专有部分的地址（房号）、建筑面积、业主姓名和业主手机号码等方式</w:t>
      </w:r>
      <w:r w:rsidR="009F2F05">
        <w:rPr>
          <w:rFonts w:ascii="仿宋_GB2312" w:eastAsia="仿宋_GB2312" w:hAnsi="Arial" w:cs="Arial" w:hint="eastAsia"/>
          <w:color w:val="000000"/>
          <w:sz w:val="32"/>
          <w:szCs w:val="32"/>
        </w:rPr>
        <w:t>（姓名和号码按照</w:t>
      </w:r>
      <w:r w:rsidR="00EC789C">
        <w:rPr>
          <w:rFonts w:ascii="仿宋_GB2312" w:eastAsia="仿宋_GB2312" w:hAnsi="Arial" w:cs="Arial" w:hint="eastAsia"/>
          <w:color w:val="000000"/>
          <w:sz w:val="32"/>
          <w:szCs w:val="32"/>
        </w:rPr>
        <w:t>附则</w:t>
      </w:r>
      <w:r w:rsidR="009F2F05">
        <w:rPr>
          <w:rFonts w:ascii="仿宋_GB2312" w:eastAsia="仿宋_GB2312" w:hAnsi="Arial" w:cs="Arial" w:hint="eastAsia"/>
          <w:color w:val="000000"/>
          <w:sz w:val="32"/>
          <w:szCs w:val="32"/>
        </w:rPr>
        <w:t>规定作隐私处理）</w:t>
      </w:r>
      <w:r w:rsidR="00ED2702">
        <w:rPr>
          <w:rFonts w:ascii="仿宋_GB2312" w:eastAsia="仿宋_GB2312" w:hAnsi="Arial" w:cs="Arial" w:hint="eastAsia"/>
          <w:color w:val="000000"/>
          <w:sz w:val="32"/>
          <w:szCs w:val="32"/>
        </w:rPr>
        <w:t>，组织业主核实。</w:t>
      </w:r>
    </w:p>
    <w:p w:rsidR="00376B16" w:rsidRDefault="00376B16" w:rsidP="00ED2702">
      <w:pPr>
        <w:pStyle w:val="a5"/>
        <w:spacing w:before="0" w:beforeAutospacing="0" w:after="0" w:afterAutospacing="0" w:line="560" w:lineRule="exact"/>
        <w:ind w:firstLineChars="200" w:firstLine="640"/>
        <w:rPr>
          <w:rFonts w:eastAsia="仿宋_GB2312"/>
          <w:color w:val="000000"/>
          <w:spacing w:val="8"/>
          <w:sz w:val="32"/>
          <w:szCs w:val="32"/>
        </w:rPr>
      </w:pPr>
      <w:r>
        <w:rPr>
          <w:rFonts w:ascii="仿宋_GB2312" w:eastAsia="仿宋_GB2312" w:hAnsi="Arial" w:cs="Arial" w:hint="eastAsia"/>
          <w:color w:val="000000"/>
          <w:sz w:val="32"/>
          <w:szCs w:val="32"/>
        </w:rPr>
        <w:lastRenderedPageBreak/>
        <w:t>4.</w:t>
      </w:r>
      <w:r w:rsidR="00EC789C">
        <w:rPr>
          <w:rFonts w:ascii="仿宋_GB2312" w:eastAsia="仿宋_GB2312" w:hAnsi="Arial" w:cs="Arial" w:hint="eastAsia"/>
          <w:color w:val="000000"/>
          <w:sz w:val="32"/>
          <w:szCs w:val="32"/>
        </w:rPr>
        <w:t>在</w:t>
      </w:r>
      <w:r w:rsidR="00EC789C" w:rsidRPr="00EC789C">
        <w:rPr>
          <w:rFonts w:ascii="仿宋_GB2312" w:eastAsia="仿宋_GB2312" w:hAnsi="Arial" w:cs="Arial" w:hint="eastAsia"/>
          <w:color w:val="000000"/>
          <w:sz w:val="32"/>
          <w:szCs w:val="32"/>
        </w:rPr>
        <w:t>创建投票业务时，按照</w:t>
      </w:r>
      <w:r w:rsidR="00EC789C">
        <w:rPr>
          <w:rFonts w:eastAsia="仿宋_GB2312" w:hint="eastAsia"/>
          <w:color w:val="000000"/>
          <w:spacing w:val="8"/>
          <w:sz w:val="32"/>
          <w:szCs w:val="32"/>
        </w:rPr>
        <w:t>系统模板表格导入已确认的业主信息</w:t>
      </w:r>
      <w:r>
        <w:rPr>
          <w:rFonts w:eastAsia="仿宋_GB2312" w:hint="eastAsia"/>
          <w:color w:val="000000"/>
          <w:spacing w:val="8"/>
          <w:sz w:val="32"/>
          <w:szCs w:val="32"/>
        </w:rPr>
        <w:t>。</w:t>
      </w:r>
    </w:p>
    <w:p w:rsidR="00EC789C" w:rsidRPr="00EC789C" w:rsidRDefault="00EC789C" w:rsidP="00376B16">
      <w:pPr>
        <w:pStyle w:val="a5"/>
        <w:spacing w:before="0" w:beforeAutospacing="0" w:after="0" w:afterAutospacing="0" w:line="560" w:lineRule="exact"/>
        <w:ind w:firstLineChars="200" w:firstLine="672"/>
        <w:rPr>
          <w:rFonts w:ascii="仿宋_GB2312" w:eastAsia="仿宋_GB2312" w:hAnsi="Arial" w:cs="Arial"/>
          <w:color w:val="000000"/>
          <w:sz w:val="32"/>
          <w:szCs w:val="32"/>
        </w:rPr>
      </w:pPr>
      <w:r>
        <w:rPr>
          <w:rFonts w:eastAsia="仿宋_GB2312" w:hint="eastAsia"/>
          <w:color w:val="000000"/>
          <w:spacing w:val="8"/>
          <w:sz w:val="32"/>
          <w:szCs w:val="32"/>
        </w:rPr>
        <w:t>数据库自动保存最新导入的业主信息。</w:t>
      </w:r>
    </w:p>
    <w:p w:rsidR="00BB6C1B" w:rsidRPr="00BB6C1B" w:rsidRDefault="00BB6C1B" w:rsidP="00C802EF">
      <w:pPr>
        <w:pStyle w:val="a5"/>
        <w:spacing w:before="0" w:beforeAutospacing="0" w:after="0" w:afterAutospacing="0" w:line="560" w:lineRule="exact"/>
        <w:ind w:firstLineChars="200" w:firstLine="674"/>
        <w:rPr>
          <w:rFonts w:ascii="仿宋_GB2312" w:eastAsia="仿宋_GB2312" w:hAnsi="Arial" w:cs="Arial"/>
          <w:b/>
          <w:color w:val="000000"/>
          <w:spacing w:val="8"/>
          <w:sz w:val="32"/>
          <w:szCs w:val="32"/>
        </w:rPr>
      </w:pPr>
      <w:r>
        <w:rPr>
          <w:rFonts w:ascii="仿宋_GB2312" w:eastAsia="仿宋_GB2312" w:hAnsi="Arial" w:cs="Arial" w:hint="eastAsia"/>
          <w:b/>
          <w:color w:val="000000"/>
          <w:spacing w:val="8"/>
          <w:sz w:val="32"/>
          <w:szCs w:val="32"/>
        </w:rPr>
        <w:t>三、</w:t>
      </w:r>
      <w:r w:rsidR="009821C9">
        <w:rPr>
          <w:rFonts w:ascii="仿宋_GB2312" w:eastAsia="仿宋_GB2312" w:hAnsi="Arial" w:cs="Arial" w:hint="eastAsia"/>
          <w:b/>
          <w:color w:val="000000"/>
          <w:spacing w:val="8"/>
          <w:sz w:val="32"/>
          <w:szCs w:val="32"/>
        </w:rPr>
        <w:t>开展</w:t>
      </w:r>
      <w:r w:rsidRPr="00BB6C1B">
        <w:rPr>
          <w:rFonts w:ascii="仿宋_GB2312" w:eastAsia="仿宋_GB2312" w:hAnsi="Arial" w:cs="Arial" w:hint="eastAsia"/>
          <w:b/>
          <w:color w:val="000000"/>
          <w:spacing w:val="8"/>
          <w:sz w:val="32"/>
          <w:szCs w:val="32"/>
        </w:rPr>
        <w:t>电子投票</w:t>
      </w:r>
    </w:p>
    <w:p w:rsidR="00765196" w:rsidRDefault="00765196" w:rsidP="0028593E">
      <w:pPr>
        <w:pStyle w:val="a5"/>
        <w:spacing w:before="0" w:beforeAutospacing="0" w:after="0" w:afterAutospacing="0" w:line="560" w:lineRule="exact"/>
        <w:ind w:firstLineChars="200" w:firstLine="672"/>
        <w:rPr>
          <w:rFonts w:eastAsia="仿宋_GB2312"/>
          <w:color w:val="000000"/>
          <w:spacing w:val="8"/>
          <w:sz w:val="32"/>
          <w:szCs w:val="32"/>
        </w:rPr>
      </w:pPr>
      <w:r w:rsidRPr="00765196">
        <w:rPr>
          <w:rFonts w:ascii="黑体" w:eastAsia="黑体" w:hAnsi="黑体" w:cs="Arial" w:hint="eastAsia"/>
          <w:color w:val="000000"/>
          <w:spacing w:val="8"/>
          <w:sz w:val="32"/>
          <w:szCs w:val="32"/>
        </w:rPr>
        <w:t>（一）</w:t>
      </w:r>
      <w:r w:rsidR="0008343B">
        <w:rPr>
          <w:rFonts w:ascii="黑体" w:eastAsia="黑体" w:hAnsi="黑体" w:cs="Arial" w:hint="eastAsia"/>
          <w:color w:val="000000"/>
          <w:spacing w:val="8"/>
          <w:sz w:val="32"/>
          <w:szCs w:val="32"/>
        </w:rPr>
        <w:t>发起</w:t>
      </w:r>
      <w:r w:rsidRPr="00765196">
        <w:rPr>
          <w:rFonts w:ascii="黑体" w:eastAsia="黑体" w:hAnsi="黑体" w:cs="Arial" w:hint="eastAsia"/>
          <w:color w:val="000000"/>
          <w:spacing w:val="8"/>
          <w:sz w:val="32"/>
          <w:szCs w:val="32"/>
        </w:rPr>
        <w:t>投票</w:t>
      </w:r>
      <w:r w:rsidR="0028593E">
        <w:rPr>
          <w:rFonts w:ascii="黑体" w:eastAsia="黑体" w:hAnsi="黑体" w:cs="Arial" w:hint="eastAsia"/>
          <w:color w:val="000000"/>
          <w:spacing w:val="8"/>
          <w:sz w:val="32"/>
          <w:szCs w:val="32"/>
        </w:rPr>
        <w:t>。</w:t>
      </w:r>
      <w:r>
        <w:rPr>
          <w:rFonts w:eastAsia="仿宋_GB2312" w:hint="eastAsia"/>
          <w:color w:val="000000"/>
          <w:spacing w:val="8"/>
          <w:sz w:val="32"/>
          <w:szCs w:val="32"/>
        </w:rPr>
        <w:t>投票组织者登陆</w:t>
      </w:r>
      <w:r w:rsidR="0008343B">
        <w:rPr>
          <w:rFonts w:ascii="仿宋_GB2312" w:eastAsia="仿宋_GB2312" w:hAnsi="Arial" w:cs="Arial" w:hint="eastAsia"/>
          <w:color w:val="000000"/>
          <w:spacing w:val="8"/>
          <w:sz w:val="32"/>
          <w:szCs w:val="32"/>
        </w:rPr>
        <w:t>表决</w:t>
      </w:r>
      <w:r>
        <w:rPr>
          <w:rFonts w:eastAsia="仿宋_GB2312" w:hint="eastAsia"/>
          <w:color w:val="000000"/>
          <w:spacing w:val="8"/>
          <w:sz w:val="32"/>
          <w:szCs w:val="32"/>
        </w:rPr>
        <w:t>系统</w:t>
      </w:r>
      <w:r w:rsidR="007F6CBA">
        <w:rPr>
          <w:rFonts w:eastAsia="仿宋_GB2312" w:hint="eastAsia"/>
          <w:color w:val="000000"/>
          <w:spacing w:val="8"/>
          <w:sz w:val="32"/>
          <w:szCs w:val="32"/>
        </w:rPr>
        <w:t>创建投票业务</w:t>
      </w:r>
      <w:r w:rsidR="00C4097C">
        <w:rPr>
          <w:rFonts w:eastAsia="仿宋_GB2312" w:hint="eastAsia"/>
          <w:color w:val="000000"/>
          <w:spacing w:val="8"/>
          <w:sz w:val="32"/>
          <w:szCs w:val="32"/>
        </w:rPr>
        <w:t>。</w:t>
      </w:r>
      <w:r w:rsidR="007F6CBA">
        <w:rPr>
          <w:rFonts w:eastAsia="仿宋_GB2312" w:hint="eastAsia"/>
          <w:color w:val="000000"/>
          <w:spacing w:val="8"/>
          <w:sz w:val="32"/>
          <w:szCs w:val="32"/>
        </w:rPr>
        <w:t>填写小区名称、所属区域、投票</w:t>
      </w:r>
      <w:r w:rsidR="002F28DC">
        <w:rPr>
          <w:rFonts w:ascii="仿宋_GB2312" w:eastAsia="仿宋_GB2312" w:hAnsi="Arial" w:cs="Arial" w:hint="eastAsia"/>
          <w:color w:val="000000"/>
          <w:spacing w:val="8"/>
          <w:sz w:val="32"/>
          <w:szCs w:val="32"/>
        </w:rPr>
        <w:t>开始时间</w:t>
      </w:r>
      <w:r w:rsidR="007F6CBA">
        <w:rPr>
          <w:rFonts w:eastAsia="仿宋_GB2312" w:hint="eastAsia"/>
          <w:color w:val="000000"/>
          <w:spacing w:val="8"/>
          <w:sz w:val="32"/>
          <w:szCs w:val="32"/>
        </w:rPr>
        <w:t>、</w:t>
      </w:r>
      <w:r w:rsidR="002F28DC">
        <w:rPr>
          <w:rFonts w:eastAsia="仿宋_GB2312" w:hint="eastAsia"/>
          <w:color w:val="000000"/>
          <w:spacing w:val="8"/>
          <w:sz w:val="32"/>
          <w:szCs w:val="32"/>
        </w:rPr>
        <w:t>投票</w:t>
      </w:r>
      <w:r w:rsidR="002F28DC">
        <w:rPr>
          <w:rFonts w:ascii="仿宋_GB2312" w:eastAsia="仿宋_GB2312" w:hAnsi="Arial" w:cs="Arial" w:hint="eastAsia"/>
          <w:color w:val="000000"/>
          <w:spacing w:val="8"/>
          <w:sz w:val="32"/>
          <w:szCs w:val="32"/>
        </w:rPr>
        <w:t>截止时间</w:t>
      </w:r>
      <w:r w:rsidR="002F28DC">
        <w:rPr>
          <w:rFonts w:eastAsia="仿宋_GB2312" w:hint="eastAsia"/>
          <w:color w:val="000000"/>
          <w:spacing w:val="8"/>
          <w:sz w:val="32"/>
          <w:szCs w:val="32"/>
        </w:rPr>
        <w:t>、</w:t>
      </w:r>
      <w:r w:rsidR="007F6CBA">
        <w:rPr>
          <w:rFonts w:eastAsia="仿宋_GB2312" w:hint="eastAsia"/>
          <w:color w:val="000000"/>
          <w:spacing w:val="8"/>
          <w:sz w:val="32"/>
          <w:szCs w:val="32"/>
        </w:rPr>
        <w:t>投票事项等基本信息，按照系统模板表格导入已确认的业主信息，按</w:t>
      </w:r>
      <w:r w:rsidR="00C4097C">
        <w:rPr>
          <w:rFonts w:eastAsia="仿宋_GB2312" w:hint="eastAsia"/>
          <w:color w:val="000000"/>
          <w:spacing w:val="8"/>
          <w:sz w:val="32"/>
          <w:szCs w:val="32"/>
        </w:rPr>
        <w:t>照</w:t>
      </w:r>
      <w:r w:rsidR="007F6CBA">
        <w:rPr>
          <w:rFonts w:eastAsia="仿宋_GB2312" w:hint="eastAsia"/>
          <w:color w:val="000000"/>
          <w:spacing w:val="8"/>
          <w:sz w:val="32"/>
          <w:szCs w:val="32"/>
        </w:rPr>
        <w:t>系统要求填写完成后提交审核。</w:t>
      </w:r>
    </w:p>
    <w:p w:rsidR="00200116" w:rsidRPr="00200116" w:rsidRDefault="00200116" w:rsidP="00200116">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业主委托代理人参加电子投票的，应当出具书面委托书，载明委托事项、委托权限及期限；可以在投票前提供其代理人用于电子投票的手机号码。</w:t>
      </w:r>
    </w:p>
    <w:p w:rsidR="007F6CBA" w:rsidRPr="0028593E" w:rsidRDefault="007F6CBA" w:rsidP="0028593E">
      <w:pPr>
        <w:pStyle w:val="a5"/>
        <w:spacing w:before="0" w:beforeAutospacing="0" w:after="0" w:afterAutospacing="0" w:line="560" w:lineRule="exact"/>
        <w:ind w:firstLineChars="200" w:firstLine="672"/>
        <w:rPr>
          <w:rFonts w:ascii="黑体" w:eastAsia="黑体" w:hAnsi="黑体" w:cs="Arial"/>
          <w:color w:val="000000"/>
          <w:spacing w:val="8"/>
          <w:sz w:val="32"/>
          <w:szCs w:val="32"/>
        </w:rPr>
      </w:pPr>
      <w:r w:rsidRPr="007F6CBA">
        <w:rPr>
          <w:rFonts w:ascii="黑体" w:eastAsia="黑体" w:hAnsi="黑体" w:cs="Arial" w:hint="eastAsia"/>
          <w:color w:val="000000"/>
          <w:spacing w:val="8"/>
          <w:sz w:val="32"/>
          <w:szCs w:val="32"/>
        </w:rPr>
        <w:t>（二）审核</w:t>
      </w:r>
      <w:r w:rsidRPr="00765196">
        <w:rPr>
          <w:rFonts w:ascii="黑体" w:eastAsia="黑体" w:hAnsi="黑体" w:cs="Arial" w:hint="eastAsia"/>
          <w:color w:val="000000"/>
          <w:spacing w:val="8"/>
          <w:sz w:val="32"/>
          <w:szCs w:val="32"/>
        </w:rPr>
        <w:t>投票</w:t>
      </w:r>
      <w:r w:rsidR="0028593E">
        <w:rPr>
          <w:rFonts w:ascii="黑体" w:eastAsia="黑体" w:hAnsi="黑体" w:cs="Arial" w:hint="eastAsia"/>
          <w:color w:val="000000"/>
          <w:spacing w:val="8"/>
          <w:sz w:val="32"/>
          <w:szCs w:val="32"/>
        </w:rPr>
        <w:t>。</w:t>
      </w:r>
      <w:r w:rsidRPr="009B6AF4">
        <w:rPr>
          <w:rFonts w:eastAsia="仿宋_GB2312" w:hint="eastAsia"/>
          <w:color w:val="000000"/>
          <w:spacing w:val="8"/>
          <w:sz w:val="32"/>
          <w:szCs w:val="32"/>
        </w:rPr>
        <w:t>街道办事处（镇人民政府）和</w:t>
      </w:r>
      <w:r w:rsidR="009B6AF4">
        <w:rPr>
          <w:rFonts w:eastAsia="仿宋_GB2312" w:hint="eastAsia"/>
          <w:color w:val="000000"/>
          <w:spacing w:val="8"/>
          <w:sz w:val="32"/>
          <w:szCs w:val="32"/>
        </w:rPr>
        <w:t>住宅专项维修资金管理中心按职能审核投票业务。其中，</w:t>
      </w:r>
      <w:r w:rsidR="009B6AF4" w:rsidRPr="009B6AF4">
        <w:rPr>
          <w:rFonts w:eastAsia="仿宋_GB2312" w:hint="eastAsia"/>
          <w:color w:val="000000"/>
          <w:spacing w:val="8"/>
          <w:sz w:val="32"/>
          <w:szCs w:val="32"/>
        </w:rPr>
        <w:t>街道办事处（镇人民政府）</w:t>
      </w:r>
      <w:r w:rsidR="009B6AF4">
        <w:rPr>
          <w:rFonts w:eastAsia="仿宋_GB2312" w:hint="eastAsia"/>
          <w:color w:val="000000"/>
          <w:spacing w:val="8"/>
          <w:sz w:val="32"/>
          <w:szCs w:val="32"/>
        </w:rPr>
        <w:t>审核</w:t>
      </w:r>
      <w:r w:rsidR="009B6AF4" w:rsidRPr="00BB6C1B">
        <w:rPr>
          <w:rFonts w:ascii="仿宋_GB2312" w:eastAsia="仿宋_GB2312" w:hAnsi="Times New Roman" w:cs="Times New Roman" w:hint="eastAsia"/>
          <w:kern w:val="2"/>
          <w:sz w:val="32"/>
          <w:szCs w:val="32"/>
        </w:rPr>
        <w:t>电子投票表决事项</w:t>
      </w:r>
      <w:r w:rsidR="009B6AF4">
        <w:rPr>
          <w:rFonts w:ascii="仿宋_GB2312" w:eastAsia="仿宋_GB2312" w:hAnsi="Times New Roman" w:cs="Times New Roman" w:hint="eastAsia"/>
          <w:kern w:val="2"/>
          <w:sz w:val="32"/>
          <w:szCs w:val="32"/>
        </w:rPr>
        <w:t>的第</w:t>
      </w:r>
      <w:r w:rsidR="00E8761A">
        <w:rPr>
          <w:rFonts w:ascii="仿宋_GB2312" w:eastAsia="仿宋_GB2312" w:hAnsi="Times New Roman" w:cs="Times New Roman" w:hint="eastAsia"/>
          <w:kern w:val="2"/>
          <w:sz w:val="32"/>
          <w:szCs w:val="32"/>
        </w:rPr>
        <w:t>1.2.3.4.</w:t>
      </w:r>
      <w:r w:rsidR="009B6AF4">
        <w:rPr>
          <w:rFonts w:ascii="仿宋_GB2312" w:eastAsia="仿宋_GB2312" w:hAnsi="Times New Roman" w:cs="Times New Roman" w:hint="eastAsia"/>
          <w:kern w:val="2"/>
          <w:sz w:val="32"/>
          <w:szCs w:val="32"/>
        </w:rPr>
        <w:t>6.7.8.9项，</w:t>
      </w:r>
      <w:r w:rsidR="009B6AF4">
        <w:rPr>
          <w:rFonts w:eastAsia="仿宋_GB2312" w:hint="eastAsia"/>
          <w:color w:val="000000"/>
          <w:spacing w:val="8"/>
          <w:sz w:val="32"/>
          <w:szCs w:val="32"/>
        </w:rPr>
        <w:t>住宅专项维修资金管理中心审核</w:t>
      </w:r>
      <w:r w:rsidR="009B6AF4" w:rsidRPr="00BB6C1B">
        <w:rPr>
          <w:rFonts w:ascii="仿宋_GB2312" w:eastAsia="仿宋_GB2312" w:hAnsi="Times New Roman" w:cs="Times New Roman" w:hint="eastAsia"/>
          <w:kern w:val="2"/>
          <w:sz w:val="32"/>
          <w:szCs w:val="32"/>
        </w:rPr>
        <w:t>电子投票表决事项</w:t>
      </w:r>
      <w:r w:rsidR="009B6AF4">
        <w:rPr>
          <w:rFonts w:ascii="仿宋_GB2312" w:eastAsia="仿宋_GB2312" w:hAnsi="Times New Roman" w:cs="Times New Roman" w:hint="eastAsia"/>
          <w:kern w:val="2"/>
          <w:sz w:val="32"/>
          <w:szCs w:val="32"/>
        </w:rPr>
        <w:t>的第5项。</w:t>
      </w:r>
    </w:p>
    <w:p w:rsidR="006A78E5" w:rsidRDefault="007011AF" w:rsidP="00AF777B">
      <w:pPr>
        <w:ind w:firstLineChars="200" w:firstLine="672"/>
        <w:rPr>
          <w:rFonts w:ascii="仿宋_GB2312" w:eastAsia="仿宋_GB2312" w:hAnsi="Arial" w:cs="Arial"/>
          <w:color w:val="000000"/>
          <w:spacing w:val="8"/>
          <w:sz w:val="32"/>
          <w:szCs w:val="32"/>
        </w:rPr>
      </w:pPr>
      <w:r w:rsidRPr="008B5052">
        <w:rPr>
          <w:rFonts w:ascii="黑体" w:eastAsia="黑体" w:hAnsi="黑体" w:cs="Arial" w:hint="eastAsia"/>
          <w:color w:val="000000"/>
          <w:spacing w:val="8"/>
          <w:kern w:val="0"/>
          <w:sz w:val="32"/>
          <w:szCs w:val="32"/>
        </w:rPr>
        <w:t>（三）投票前</w:t>
      </w:r>
      <w:r w:rsidR="007F7BEB">
        <w:rPr>
          <w:rFonts w:ascii="黑体" w:eastAsia="黑体" w:hAnsi="黑体" w:cs="Arial" w:hint="eastAsia"/>
          <w:color w:val="000000"/>
          <w:spacing w:val="8"/>
          <w:kern w:val="0"/>
          <w:sz w:val="32"/>
          <w:szCs w:val="32"/>
        </w:rPr>
        <w:t>通知</w:t>
      </w:r>
      <w:r w:rsidR="0028593E">
        <w:rPr>
          <w:rFonts w:ascii="黑体" w:eastAsia="黑体" w:hAnsi="黑体" w:cs="Arial" w:hint="eastAsia"/>
          <w:color w:val="000000"/>
          <w:spacing w:val="8"/>
          <w:kern w:val="0"/>
          <w:sz w:val="32"/>
          <w:szCs w:val="32"/>
        </w:rPr>
        <w:t>。</w:t>
      </w:r>
      <w:r w:rsidR="00AF777B" w:rsidRPr="00AF777B">
        <w:rPr>
          <w:rFonts w:ascii="宋体" w:eastAsia="仿宋_GB2312" w:hAnsi="宋体" w:cs="宋体" w:hint="eastAsia"/>
          <w:color w:val="000000"/>
          <w:spacing w:val="8"/>
          <w:kern w:val="0"/>
          <w:sz w:val="32"/>
          <w:szCs w:val="32"/>
        </w:rPr>
        <w:t>召开业主大会会议的，</w:t>
      </w:r>
      <w:r w:rsidR="006A78E5" w:rsidRPr="00AF777B">
        <w:rPr>
          <w:rFonts w:ascii="宋体" w:eastAsia="仿宋_GB2312" w:hAnsi="宋体" w:cs="宋体" w:hint="eastAsia"/>
          <w:color w:val="000000"/>
          <w:spacing w:val="8"/>
          <w:kern w:val="0"/>
          <w:sz w:val="32"/>
          <w:szCs w:val="32"/>
        </w:rPr>
        <w:t>审核</w:t>
      </w:r>
      <w:r w:rsidR="006A78E5">
        <w:rPr>
          <w:rFonts w:ascii="仿宋_GB2312" w:eastAsia="仿宋_GB2312" w:hAnsi="Arial" w:cs="Arial" w:hint="eastAsia"/>
          <w:color w:val="000000"/>
          <w:spacing w:val="8"/>
          <w:sz w:val="32"/>
          <w:szCs w:val="32"/>
        </w:rPr>
        <w:t>通过后，</w:t>
      </w:r>
      <w:r w:rsidR="007F7BEB">
        <w:rPr>
          <w:rFonts w:ascii="仿宋_GB2312" w:eastAsia="仿宋_GB2312" w:hAnsi="Arial" w:cs="Arial" w:hint="eastAsia"/>
          <w:color w:val="000000"/>
          <w:spacing w:val="8"/>
          <w:sz w:val="32"/>
          <w:szCs w:val="32"/>
        </w:rPr>
        <w:t>电子投票开始时间的15日前，</w:t>
      </w:r>
      <w:r w:rsidR="0008343B">
        <w:rPr>
          <w:rFonts w:ascii="仿宋_GB2312" w:eastAsia="仿宋_GB2312" w:hAnsi="Arial" w:cs="Arial" w:hint="eastAsia"/>
          <w:color w:val="000000"/>
          <w:spacing w:val="8"/>
          <w:kern w:val="0"/>
          <w:sz w:val="32"/>
          <w:szCs w:val="32"/>
        </w:rPr>
        <w:t>表决</w:t>
      </w:r>
      <w:r w:rsidR="007F7BEB">
        <w:rPr>
          <w:rFonts w:eastAsia="仿宋_GB2312" w:hint="eastAsia"/>
          <w:color w:val="000000"/>
          <w:spacing w:val="8"/>
          <w:sz w:val="32"/>
          <w:szCs w:val="32"/>
        </w:rPr>
        <w:t>系统自动向</w:t>
      </w:r>
      <w:r w:rsidR="006366EC">
        <w:rPr>
          <w:rFonts w:ascii="仿宋_GB2312" w:eastAsia="仿宋_GB2312" w:hAnsi="Arial" w:cs="Arial" w:hint="eastAsia"/>
          <w:color w:val="000000"/>
          <w:spacing w:val="8"/>
          <w:sz w:val="32"/>
          <w:szCs w:val="32"/>
        </w:rPr>
        <w:t>全体</w:t>
      </w:r>
      <w:r w:rsidR="007F7BEB">
        <w:rPr>
          <w:rFonts w:eastAsia="仿宋_GB2312" w:hint="eastAsia"/>
          <w:color w:val="000000"/>
          <w:spacing w:val="8"/>
          <w:sz w:val="32"/>
          <w:szCs w:val="32"/>
        </w:rPr>
        <w:t>业主推送投票短信</w:t>
      </w:r>
      <w:proofErr w:type="gramStart"/>
      <w:r w:rsidR="007F7BEB">
        <w:rPr>
          <w:rFonts w:eastAsia="仿宋_GB2312" w:hint="eastAsia"/>
          <w:color w:val="000000"/>
          <w:spacing w:val="8"/>
          <w:sz w:val="32"/>
          <w:szCs w:val="32"/>
        </w:rPr>
        <w:t>或微信通知</w:t>
      </w:r>
      <w:proofErr w:type="gramEnd"/>
      <w:r w:rsidR="007F7BEB">
        <w:rPr>
          <w:rFonts w:eastAsia="仿宋_GB2312" w:hint="eastAsia"/>
          <w:color w:val="000000"/>
          <w:spacing w:val="8"/>
          <w:sz w:val="32"/>
          <w:szCs w:val="32"/>
        </w:rPr>
        <w:t>。</w:t>
      </w:r>
      <w:r w:rsidR="008B5052">
        <w:rPr>
          <w:rFonts w:ascii="仿宋_GB2312" w:eastAsia="仿宋_GB2312" w:hAnsi="Arial" w:cs="Arial" w:hint="eastAsia"/>
          <w:color w:val="000000"/>
          <w:spacing w:val="8"/>
          <w:sz w:val="32"/>
          <w:szCs w:val="32"/>
        </w:rPr>
        <w:t>会议组织机构应当于电子投票开始时间的15日前，</w:t>
      </w:r>
      <w:r w:rsidR="00C35F9B">
        <w:rPr>
          <w:rFonts w:ascii="仿宋_GB2312" w:eastAsia="仿宋_GB2312" w:hAnsi="Arial" w:cs="Arial" w:hint="eastAsia"/>
          <w:color w:val="000000"/>
          <w:spacing w:val="8"/>
          <w:sz w:val="32"/>
          <w:szCs w:val="32"/>
        </w:rPr>
        <w:t>在</w:t>
      </w:r>
      <w:r w:rsidR="0008343B">
        <w:rPr>
          <w:rFonts w:ascii="仿宋_GB2312" w:eastAsia="仿宋_GB2312" w:hAnsi="Arial" w:cs="Arial" w:hint="eastAsia"/>
          <w:color w:val="000000"/>
          <w:spacing w:val="8"/>
          <w:sz w:val="32"/>
          <w:szCs w:val="32"/>
        </w:rPr>
        <w:t>表决</w:t>
      </w:r>
      <w:r w:rsidR="00C35F9B">
        <w:rPr>
          <w:rFonts w:ascii="仿宋_GB2312" w:eastAsia="仿宋_GB2312" w:hAnsi="Arial" w:cs="Arial" w:hint="eastAsia"/>
          <w:color w:val="000000"/>
          <w:spacing w:val="8"/>
          <w:sz w:val="32"/>
          <w:szCs w:val="32"/>
        </w:rPr>
        <w:t>系统中打印投票公告和“江门住建”</w:t>
      </w:r>
      <w:r w:rsidR="00C35F9B" w:rsidRPr="00C35F9B">
        <w:rPr>
          <w:rFonts w:ascii="仿宋_GB2312" w:eastAsia="仿宋_GB2312" w:hAnsi="Arial" w:cs="Arial" w:hint="eastAsia"/>
          <w:color w:val="000000"/>
          <w:spacing w:val="8"/>
          <w:sz w:val="32"/>
          <w:szCs w:val="32"/>
        </w:rPr>
        <w:t xml:space="preserve"> </w:t>
      </w:r>
      <w:proofErr w:type="gramStart"/>
      <w:r w:rsidR="00C35F9B">
        <w:rPr>
          <w:rFonts w:ascii="仿宋_GB2312" w:eastAsia="仿宋_GB2312" w:hAnsi="Arial" w:cs="Arial" w:hint="eastAsia"/>
          <w:color w:val="000000"/>
          <w:spacing w:val="8"/>
          <w:sz w:val="32"/>
          <w:szCs w:val="32"/>
        </w:rPr>
        <w:t>微信公众号</w:t>
      </w:r>
      <w:proofErr w:type="gramEnd"/>
      <w:r w:rsidR="00C35F9B">
        <w:rPr>
          <w:rFonts w:ascii="仿宋_GB2312" w:eastAsia="仿宋_GB2312" w:hAnsi="Arial" w:cs="Arial" w:hint="eastAsia"/>
          <w:color w:val="000000"/>
          <w:spacing w:val="8"/>
          <w:sz w:val="32"/>
          <w:szCs w:val="32"/>
        </w:rPr>
        <w:t>二维码，</w:t>
      </w:r>
      <w:r w:rsidR="00251AEA">
        <w:rPr>
          <w:rFonts w:ascii="仿宋_GB2312" w:eastAsia="仿宋_GB2312" w:hAnsi="Arial" w:cs="Arial" w:hint="eastAsia"/>
          <w:color w:val="000000"/>
          <w:spacing w:val="8"/>
          <w:sz w:val="32"/>
          <w:szCs w:val="32"/>
        </w:rPr>
        <w:t>在物业管理区域显著位置公示</w:t>
      </w:r>
      <w:r w:rsidR="00C35F9B">
        <w:rPr>
          <w:rFonts w:ascii="仿宋_GB2312" w:eastAsia="仿宋_GB2312" w:hAnsi="Arial" w:cs="Arial" w:hint="eastAsia"/>
          <w:color w:val="000000"/>
          <w:spacing w:val="8"/>
          <w:sz w:val="32"/>
          <w:szCs w:val="32"/>
        </w:rPr>
        <w:t>；投票公告包含</w:t>
      </w:r>
      <w:r w:rsidR="008B5052">
        <w:rPr>
          <w:rFonts w:ascii="仿宋_GB2312" w:eastAsia="仿宋_GB2312" w:hAnsi="Arial" w:cs="Arial" w:hint="eastAsia"/>
          <w:color w:val="000000"/>
          <w:spacing w:val="8"/>
          <w:sz w:val="32"/>
          <w:szCs w:val="32"/>
        </w:rPr>
        <w:t>电子投票开始时间、电子投票截止时间、表决事项、表决规则等内容；同时，</w:t>
      </w:r>
      <w:r w:rsidR="008B5052" w:rsidRPr="00376B16">
        <w:rPr>
          <w:rFonts w:ascii="仿宋_GB2312" w:eastAsia="仿宋_GB2312" w:hAnsi="Arial" w:cs="Arial" w:hint="eastAsia"/>
          <w:color w:val="000000"/>
          <w:spacing w:val="8"/>
          <w:sz w:val="32"/>
          <w:szCs w:val="32"/>
        </w:rPr>
        <w:t>公示专有部分的地址（房号）、建筑面积、业主姓名、业主手机号码</w:t>
      </w:r>
      <w:r w:rsidR="008B5052" w:rsidRPr="00376B16">
        <w:rPr>
          <w:rFonts w:ascii="仿宋_GB2312" w:eastAsia="仿宋_GB2312" w:hAnsi="Arial" w:cs="Arial" w:hint="eastAsia"/>
          <w:color w:val="000000"/>
          <w:spacing w:val="8"/>
          <w:sz w:val="32"/>
          <w:szCs w:val="32"/>
        </w:rPr>
        <w:lastRenderedPageBreak/>
        <w:t>等信息</w:t>
      </w:r>
      <w:r w:rsidR="00376B16" w:rsidRPr="00376B16">
        <w:rPr>
          <w:rFonts w:ascii="仿宋_GB2312" w:eastAsia="仿宋_GB2312" w:hAnsi="Arial" w:cs="Arial" w:hint="eastAsia"/>
          <w:color w:val="000000"/>
          <w:sz w:val="32"/>
          <w:szCs w:val="32"/>
        </w:rPr>
        <w:t>（姓名和号码按照附则规定作隐私处理）</w:t>
      </w:r>
      <w:r w:rsidR="008B5052" w:rsidRPr="00376B16">
        <w:rPr>
          <w:rFonts w:ascii="仿宋_GB2312" w:eastAsia="仿宋_GB2312" w:hAnsi="Arial" w:cs="Arial" w:hint="eastAsia"/>
          <w:color w:val="000000"/>
          <w:spacing w:val="8"/>
          <w:sz w:val="32"/>
          <w:szCs w:val="32"/>
        </w:rPr>
        <w:t>，公开接收业主意见的联系方式。</w:t>
      </w:r>
    </w:p>
    <w:p w:rsidR="006366EC" w:rsidRPr="006366EC" w:rsidRDefault="006366EC" w:rsidP="006366EC">
      <w:pPr>
        <w:ind w:firstLineChars="200" w:firstLine="672"/>
        <w:rPr>
          <w:rFonts w:ascii="仿宋_GB2312" w:eastAsia="仿宋_GB2312" w:hAnsi="Arial" w:cs="Arial"/>
          <w:color w:val="000000"/>
          <w:spacing w:val="8"/>
          <w:sz w:val="32"/>
          <w:szCs w:val="32"/>
        </w:rPr>
      </w:pPr>
      <w:r>
        <w:rPr>
          <w:rFonts w:ascii="宋体" w:eastAsia="仿宋_GB2312" w:hAnsi="宋体" w:cs="宋体" w:hint="eastAsia"/>
          <w:color w:val="000000"/>
          <w:spacing w:val="8"/>
          <w:kern w:val="0"/>
          <w:sz w:val="32"/>
          <w:szCs w:val="32"/>
        </w:rPr>
        <w:t>除</w:t>
      </w:r>
      <w:r w:rsidRPr="00AF777B">
        <w:rPr>
          <w:rFonts w:ascii="宋体" w:eastAsia="仿宋_GB2312" w:hAnsi="宋体" w:cs="宋体" w:hint="eastAsia"/>
          <w:color w:val="000000"/>
          <w:spacing w:val="8"/>
          <w:kern w:val="0"/>
          <w:sz w:val="32"/>
          <w:szCs w:val="32"/>
        </w:rPr>
        <w:t>业主大会会议</w:t>
      </w:r>
      <w:r>
        <w:rPr>
          <w:rFonts w:ascii="宋体" w:eastAsia="仿宋_GB2312" w:hAnsi="宋体" w:cs="宋体" w:hint="eastAsia"/>
          <w:color w:val="000000"/>
          <w:spacing w:val="8"/>
          <w:kern w:val="0"/>
          <w:sz w:val="32"/>
          <w:szCs w:val="32"/>
        </w:rPr>
        <w:t>外其他投票的，</w:t>
      </w:r>
      <w:r w:rsidRPr="00AF777B">
        <w:rPr>
          <w:rFonts w:ascii="宋体" w:eastAsia="仿宋_GB2312" w:hAnsi="宋体" w:cs="宋体" w:hint="eastAsia"/>
          <w:color w:val="000000"/>
          <w:spacing w:val="8"/>
          <w:kern w:val="0"/>
          <w:sz w:val="32"/>
          <w:szCs w:val="32"/>
        </w:rPr>
        <w:t>审核</w:t>
      </w:r>
      <w:r>
        <w:rPr>
          <w:rFonts w:ascii="仿宋_GB2312" w:eastAsia="仿宋_GB2312" w:hAnsi="Arial" w:cs="Arial" w:hint="eastAsia"/>
          <w:color w:val="000000"/>
          <w:spacing w:val="8"/>
          <w:sz w:val="32"/>
          <w:szCs w:val="32"/>
        </w:rPr>
        <w:t>通过后，</w:t>
      </w:r>
      <w:r>
        <w:rPr>
          <w:rFonts w:ascii="仿宋_GB2312" w:eastAsia="仿宋_GB2312" w:hAnsi="Arial" w:cs="Arial" w:hint="eastAsia"/>
          <w:color w:val="000000"/>
          <w:spacing w:val="8"/>
          <w:kern w:val="0"/>
          <w:sz w:val="32"/>
          <w:szCs w:val="32"/>
        </w:rPr>
        <w:t>表决</w:t>
      </w:r>
      <w:r>
        <w:rPr>
          <w:rFonts w:eastAsia="仿宋_GB2312" w:hint="eastAsia"/>
          <w:color w:val="000000"/>
          <w:spacing w:val="8"/>
          <w:sz w:val="32"/>
          <w:szCs w:val="32"/>
        </w:rPr>
        <w:t>系统自动向</w:t>
      </w:r>
      <w:r>
        <w:rPr>
          <w:rFonts w:ascii="仿宋_GB2312" w:eastAsia="仿宋_GB2312" w:hAnsi="Arial" w:cs="Arial" w:hint="eastAsia"/>
          <w:color w:val="000000"/>
          <w:spacing w:val="8"/>
          <w:sz w:val="32"/>
          <w:szCs w:val="32"/>
        </w:rPr>
        <w:t>投票表决范围内的</w:t>
      </w:r>
      <w:r>
        <w:rPr>
          <w:rFonts w:eastAsia="仿宋_GB2312" w:hint="eastAsia"/>
          <w:color w:val="000000"/>
          <w:spacing w:val="8"/>
          <w:sz w:val="32"/>
          <w:szCs w:val="32"/>
        </w:rPr>
        <w:t>业主推送投票短信</w:t>
      </w:r>
      <w:proofErr w:type="gramStart"/>
      <w:r>
        <w:rPr>
          <w:rFonts w:eastAsia="仿宋_GB2312" w:hint="eastAsia"/>
          <w:color w:val="000000"/>
          <w:spacing w:val="8"/>
          <w:sz w:val="32"/>
          <w:szCs w:val="32"/>
        </w:rPr>
        <w:t>或微信通知</w:t>
      </w:r>
      <w:proofErr w:type="gramEnd"/>
      <w:r>
        <w:rPr>
          <w:rFonts w:eastAsia="仿宋_GB2312" w:hint="eastAsia"/>
          <w:color w:val="000000"/>
          <w:spacing w:val="8"/>
          <w:sz w:val="32"/>
          <w:szCs w:val="32"/>
        </w:rPr>
        <w:t>。</w:t>
      </w:r>
      <w:r>
        <w:rPr>
          <w:rFonts w:ascii="仿宋_GB2312" w:eastAsia="仿宋_GB2312" w:hAnsi="Arial" w:cs="Arial" w:hint="eastAsia"/>
          <w:color w:val="000000"/>
          <w:spacing w:val="8"/>
          <w:sz w:val="32"/>
          <w:szCs w:val="32"/>
        </w:rPr>
        <w:t>会议组织机构应当在表决系统中打印投票公告和“江门住建”</w:t>
      </w:r>
      <w:r w:rsidRPr="00C35F9B">
        <w:rPr>
          <w:rFonts w:ascii="仿宋_GB2312" w:eastAsia="仿宋_GB2312" w:hAnsi="Arial" w:cs="Arial" w:hint="eastAsia"/>
          <w:color w:val="000000"/>
          <w:spacing w:val="8"/>
          <w:sz w:val="32"/>
          <w:szCs w:val="32"/>
        </w:rPr>
        <w:t xml:space="preserve"> </w:t>
      </w:r>
      <w:proofErr w:type="gramStart"/>
      <w:r>
        <w:rPr>
          <w:rFonts w:ascii="仿宋_GB2312" w:eastAsia="仿宋_GB2312" w:hAnsi="Arial" w:cs="Arial" w:hint="eastAsia"/>
          <w:color w:val="000000"/>
          <w:spacing w:val="8"/>
          <w:sz w:val="32"/>
          <w:szCs w:val="32"/>
        </w:rPr>
        <w:t>微信公众号</w:t>
      </w:r>
      <w:proofErr w:type="gramEnd"/>
      <w:r>
        <w:rPr>
          <w:rFonts w:ascii="仿宋_GB2312" w:eastAsia="仿宋_GB2312" w:hAnsi="Arial" w:cs="Arial" w:hint="eastAsia"/>
          <w:color w:val="000000"/>
          <w:spacing w:val="8"/>
          <w:sz w:val="32"/>
          <w:szCs w:val="32"/>
        </w:rPr>
        <w:t>二维码，在物业管理区域显著位置公示；投票公告包含电子投票开始时间、电子投票截止时间、表决事项、表决规则等内容；同时，</w:t>
      </w:r>
      <w:r w:rsidRPr="00376B16">
        <w:rPr>
          <w:rFonts w:ascii="仿宋_GB2312" w:eastAsia="仿宋_GB2312" w:hAnsi="Arial" w:cs="Arial" w:hint="eastAsia"/>
          <w:color w:val="000000"/>
          <w:spacing w:val="8"/>
          <w:sz w:val="32"/>
          <w:szCs w:val="32"/>
        </w:rPr>
        <w:t>公示专有部分的地址（房号）、建筑面积、业主姓名、业主手机号码等信息</w:t>
      </w:r>
      <w:r w:rsidRPr="00376B16">
        <w:rPr>
          <w:rFonts w:ascii="仿宋_GB2312" w:eastAsia="仿宋_GB2312" w:hAnsi="Arial" w:cs="Arial" w:hint="eastAsia"/>
          <w:color w:val="000000"/>
          <w:sz w:val="32"/>
          <w:szCs w:val="32"/>
        </w:rPr>
        <w:t>（姓名和号码按照附则规定作隐私处理）</w:t>
      </w:r>
      <w:r w:rsidRPr="00376B16">
        <w:rPr>
          <w:rFonts w:ascii="仿宋_GB2312" w:eastAsia="仿宋_GB2312" w:hAnsi="Arial" w:cs="Arial" w:hint="eastAsia"/>
          <w:color w:val="000000"/>
          <w:spacing w:val="8"/>
          <w:sz w:val="32"/>
          <w:szCs w:val="32"/>
        </w:rPr>
        <w:t>，公开接收业主意见的联系方式。</w:t>
      </w:r>
    </w:p>
    <w:p w:rsidR="006A78E5" w:rsidRPr="00E92D6A" w:rsidRDefault="00251AEA" w:rsidP="00E92D6A">
      <w:pPr>
        <w:pStyle w:val="a5"/>
        <w:spacing w:before="0" w:beforeAutospacing="0" w:after="0" w:afterAutospacing="0"/>
        <w:ind w:firstLineChars="200" w:firstLine="672"/>
        <w:rPr>
          <w:rFonts w:ascii="黑体" w:eastAsia="黑体" w:hAnsi="黑体" w:cs="Arial"/>
          <w:color w:val="000000"/>
          <w:spacing w:val="8"/>
          <w:sz w:val="32"/>
          <w:szCs w:val="32"/>
        </w:rPr>
      </w:pPr>
      <w:r>
        <w:rPr>
          <w:rFonts w:ascii="黑体" w:eastAsia="黑体" w:hAnsi="黑体" w:cs="Arial" w:hint="eastAsia"/>
          <w:color w:val="000000"/>
          <w:spacing w:val="8"/>
          <w:sz w:val="32"/>
          <w:szCs w:val="32"/>
        </w:rPr>
        <w:t>（四）业主</w:t>
      </w:r>
      <w:r w:rsidR="003168E7">
        <w:rPr>
          <w:rFonts w:ascii="黑体" w:eastAsia="黑体" w:hAnsi="黑体" w:cs="Arial" w:hint="eastAsia"/>
          <w:color w:val="000000"/>
          <w:spacing w:val="8"/>
          <w:sz w:val="32"/>
          <w:szCs w:val="32"/>
        </w:rPr>
        <w:t>电子</w:t>
      </w:r>
      <w:r>
        <w:rPr>
          <w:rFonts w:ascii="黑体" w:eastAsia="黑体" w:hAnsi="黑体" w:cs="Arial" w:hint="eastAsia"/>
          <w:color w:val="000000"/>
          <w:spacing w:val="8"/>
          <w:sz w:val="32"/>
          <w:szCs w:val="32"/>
        </w:rPr>
        <w:t>投票</w:t>
      </w:r>
      <w:r w:rsidR="0028593E">
        <w:rPr>
          <w:rFonts w:ascii="黑体" w:eastAsia="黑体" w:hAnsi="黑体" w:cs="Arial" w:hint="eastAsia"/>
          <w:color w:val="000000"/>
          <w:spacing w:val="8"/>
          <w:sz w:val="32"/>
          <w:szCs w:val="32"/>
        </w:rPr>
        <w:t>。</w:t>
      </w:r>
      <w:r w:rsidR="0008343B">
        <w:rPr>
          <w:rFonts w:ascii="仿宋_GB2312" w:eastAsia="仿宋_GB2312" w:hAnsi="Arial" w:cs="Arial" w:hint="eastAsia"/>
          <w:color w:val="000000"/>
          <w:spacing w:val="8"/>
          <w:sz w:val="32"/>
          <w:szCs w:val="32"/>
        </w:rPr>
        <w:t>表决</w:t>
      </w:r>
      <w:r w:rsidR="006A78E5">
        <w:rPr>
          <w:rFonts w:ascii="仿宋_GB2312" w:eastAsia="仿宋_GB2312" w:hAnsi="Arial" w:cs="Arial" w:hint="eastAsia"/>
          <w:color w:val="000000"/>
          <w:spacing w:val="8"/>
          <w:sz w:val="32"/>
          <w:szCs w:val="32"/>
        </w:rPr>
        <w:t>系统于投票开始时间起自动向业主发送投票信息，在投票截止时间自动停止电子投票。</w:t>
      </w:r>
    </w:p>
    <w:p w:rsidR="006A78E5" w:rsidRDefault="0008343B" w:rsidP="00C35F9B">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表决</w:t>
      </w:r>
      <w:r w:rsidR="006A78E5">
        <w:rPr>
          <w:rFonts w:ascii="仿宋_GB2312" w:eastAsia="仿宋_GB2312" w:hAnsi="Arial" w:cs="Arial" w:hint="eastAsia"/>
          <w:color w:val="000000"/>
          <w:spacing w:val="8"/>
          <w:sz w:val="32"/>
          <w:szCs w:val="32"/>
        </w:rPr>
        <w:t>系统向业主发送投票信息前，业主应当关注“</w:t>
      </w:r>
      <w:r w:rsidR="00C35F9B">
        <w:rPr>
          <w:rFonts w:ascii="仿宋_GB2312" w:eastAsia="仿宋_GB2312" w:hAnsi="Arial" w:cs="Arial" w:hint="eastAsia"/>
          <w:color w:val="000000"/>
          <w:spacing w:val="8"/>
          <w:sz w:val="32"/>
          <w:szCs w:val="32"/>
        </w:rPr>
        <w:t>江门住建</w:t>
      </w:r>
      <w:r w:rsidR="006A78E5">
        <w:rPr>
          <w:rFonts w:ascii="仿宋_GB2312" w:eastAsia="仿宋_GB2312" w:hAnsi="Arial" w:cs="Arial" w:hint="eastAsia"/>
          <w:color w:val="000000"/>
          <w:spacing w:val="8"/>
          <w:sz w:val="32"/>
          <w:szCs w:val="32"/>
        </w:rPr>
        <w:t>”</w:t>
      </w:r>
      <w:proofErr w:type="gramStart"/>
      <w:r w:rsidR="006A78E5">
        <w:rPr>
          <w:rFonts w:ascii="仿宋_GB2312" w:eastAsia="仿宋_GB2312" w:hAnsi="Arial" w:cs="Arial" w:hint="eastAsia"/>
          <w:color w:val="000000"/>
          <w:spacing w:val="8"/>
          <w:sz w:val="32"/>
          <w:szCs w:val="32"/>
        </w:rPr>
        <w:t>微信公众号</w:t>
      </w:r>
      <w:proofErr w:type="gramEnd"/>
      <w:r w:rsidR="006A78E5">
        <w:rPr>
          <w:rFonts w:ascii="仿宋_GB2312" w:eastAsia="仿宋_GB2312" w:hAnsi="Arial" w:cs="Arial" w:hint="eastAsia"/>
          <w:color w:val="000000"/>
          <w:spacing w:val="8"/>
          <w:sz w:val="32"/>
          <w:szCs w:val="32"/>
        </w:rPr>
        <w:t>，</w:t>
      </w:r>
      <w:r w:rsidR="00C35F9B">
        <w:rPr>
          <w:rFonts w:ascii="仿宋_GB2312" w:eastAsia="仿宋_GB2312" w:hAnsi="Arial" w:cs="Arial" w:hint="eastAsia"/>
          <w:color w:val="000000"/>
          <w:spacing w:val="8"/>
          <w:sz w:val="32"/>
          <w:szCs w:val="32"/>
        </w:rPr>
        <w:t>进入</w:t>
      </w:r>
      <w:r>
        <w:rPr>
          <w:rFonts w:ascii="仿宋_GB2312" w:eastAsia="仿宋_GB2312" w:hAnsi="Arial" w:cs="Arial" w:hint="eastAsia"/>
          <w:color w:val="000000"/>
          <w:spacing w:val="8"/>
          <w:sz w:val="32"/>
          <w:szCs w:val="32"/>
        </w:rPr>
        <w:t>表决</w:t>
      </w:r>
      <w:r w:rsidR="00C35F9B">
        <w:rPr>
          <w:rFonts w:ascii="仿宋_GB2312" w:eastAsia="仿宋_GB2312" w:hAnsi="Arial" w:cs="Arial" w:hint="eastAsia"/>
          <w:color w:val="000000"/>
          <w:spacing w:val="8"/>
          <w:sz w:val="32"/>
          <w:szCs w:val="32"/>
        </w:rPr>
        <w:t>系统，进行业主绑定，</w:t>
      </w:r>
      <w:r w:rsidR="006A78E5">
        <w:rPr>
          <w:rFonts w:ascii="仿宋_GB2312" w:eastAsia="仿宋_GB2312" w:hAnsi="Arial" w:cs="Arial" w:hint="eastAsia"/>
          <w:color w:val="000000"/>
          <w:spacing w:val="8"/>
          <w:sz w:val="32"/>
          <w:szCs w:val="32"/>
        </w:rPr>
        <w:t>录入业主的身份证件号码和手机号码，经</w:t>
      </w:r>
      <w:r>
        <w:rPr>
          <w:rFonts w:ascii="仿宋_GB2312" w:eastAsia="仿宋_GB2312" w:hAnsi="Arial" w:cs="Arial" w:hint="eastAsia"/>
          <w:color w:val="000000"/>
          <w:spacing w:val="8"/>
          <w:sz w:val="32"/>
          <w:szCs w:val="32"/>
        </w:rPr>
        <w:t>表决</w:t>
      </w:r>
      <w:r w:rsidR="006A78E5">
        <w:rPr>
          <w:rFonts w:ascii="仿宋_GB2312" w:eastAsia="仿宋_GB2312" w:hAnsi="Arial" w:cs="Arial" w:hint="eastAsia"/>
          <w:color w:val="000000"/>
          <w:spacing w:val="8"/>
          <w:sz w:val="32"/>
          <w:szCs w:val="32"/>
        </w:rPr>
        <w:t>系统验证后，业主身份与</w:t>
      </w:r>
      <w:proofErr w:type="gramStart"/>
      <w:r w:rsidR="006A78E5">
        <w:rPr>
          <w:rFonts w:ascii="仿宋_GB2312" w:eastAsia="仿宋_GB2312" w:hAnsi="Arial" w:cs="Arial" w:hint="eastAsia"/>
          <w:color w:val="000000"/>
          <w:spacing w:val="8"/>
          <w:sz w:val="32"/>
          <w:szCs w:val="32"/>
        </w:rPr>
        <w:t>微信公众号</w:t>
      </w:r>
      <w:proofErr w:type="gramEnd"/>
      <w:r w:rsidR="006A78E5">
        <w:rPr>
          <w:rFonts w:ascii="仿宋_GB2312" w:eastAsia="仿宋_GB2312" w:hAnsi="Arial" w:cs="Arial" w:hint="eastAsia"/>
          <w:color w:val="000000"/>
          <w:spacing w:val="8"/>
          <w:sz w:val="32"/>
          <w:szCs w:val="32"/>
        </w:rPr>
        <w:t>绑定。业主可以在</w:t>
      </w:r>
      <w:proofErr w:type="gramStart"/>
      <w:r w:rsidR="006A78E5">
        <w:rPr>
          <w:rFonts w:ascii="仿宋_GB2312" w:eastAsia="仿宋_GB2312" w:hAnsi="Arial" w:cs="Arial" w:hint="eastAsia"/>
          <w:color w:val="000000"/>
          <w:spacing w:val="8"/>
          <w:sz w:val="32"/>
          <w:szCs w:val="32"/>
        </w:rPr>
        <w:t>微信公众号</w:t>
      </w:r>
      <w:proofErr w:type="gramEnd"/>
      <w:r w:rsidR="006A78E5">
        <w:rPr>
          <w:rFonts w:ascii="仿宋_GB2312" w:eastAsia="仿宋_GB2312" w:hAnsi="Arial" w:cs="Arial" w:hint="eastAsia"/>
          <w:color w:val="000000"/>
          <w:spacing w:val="8"/>
          <w:sz w:val="32"/>
          <w:szCs w:val="32"/>
        </w:rPr>
        <w:t>接收</w:t>
      </w:r>
      <w:r>
        <w:rPr>
          <w:rFonts w:ascii="仿宋_GB2312" w:eastAsia="仿宋_GB2312" w:hAnsi="Arial" w:cs="Arial" w:hint="eastAsia"/>
          <w:color w:val="000000"/>
          <w:spacing w:val="8"/>
          <w:sz w:val="32"/>
          <w:szCs w:val="32"/>
        </w:rPr>
        <w:t>表决</w:t>
      </w:r>
      <w:r w:rsidR="006A78E5">
        <w:rPr>
          <w:rFonts w:ascii="仿宋_GB2312" w:eastAsia="仿宋_GB2312" w:hAnsi="Arial" w:cs="Arial" w:hint="eastAsia"/>
          <w:color w:val="000000"/>
          <w:spacing w:val="8"/>
          <w:sz w:val="32"/>
          <w:szCs w:val="32"/>
        </w:rPr>
        <w:t>系统发送的投票信息进行投票。</w:t>
      </w:r>
    </w:p>
    <w:p w:rsidR="00C35F9B" w:rsidRDefault="0008343B" w:rsidP="00C35F9B">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表决</w:t>
      </w:r>
      <w:r w:rsidR="00C35F9B">
        <w:rPr>
          <w:rFonts w:ascii="仿宋_GB2312" w:eastAsia="仿宋_GB2312" w:hAnsi="Arial" w:cs="Arial" w:hint="eastAsia"/>
          <w:color w:val="000000"/>
          <w:spacing w:val="8"/>
          <w:sz w:val="32"/>
          <w:szCs w:val="32"/>
        </w:rPr>
        <w:t>系统采集的一个专有部分有两个以上业主，且业主身份均与“</w:t>
      </w:r>
      <w:r w:rsidR="003168E7">
        <w:rPr>
          <w:rFonts w:ascii="仿宋_GB2312" w:eastAsia="仿宋_GB2312" w:hAnsi="Arial" w:cs="Arial" w:hint="eastAsia"/>
          <w:color w:val="000000"/>
          <w:spacing w:val="8"/>
          <w:sz w:val="32"/>
          <w:szCs w:val="32"/>
        </w:rPr>
        <w:t>江门住建</w:t>
      </w:r>
      <w:r w:rsidR="00C35F9B">
        <w:rPr>
          <w:rFonts w:ascii="仿宋_GB2312" w:eastAsia="仿宋_GB2312" w:hAnsi="Arial" w:cs="Arial" w:hint="eastAsia"/>
          <w:color w:val="000000"/>
          <w:spacing w:val="8"/>
          <w:sz w:val="32"/>
          <w:szCs w:val="32"/>
        </w:rPr>
        <w:t>”</w:t>
      </w:r>
      <w:proofErr w:type="gramStart"/>
      <w:r w:rsidR="00C35F9B">
        <w:rPr>
          <w:rFonts w:ascii="仿宋_GB2312" w:eastAsia="仿宋_GB2312" w:hAnsi="Arial" w:cs="Arial" w:hint="eastAsia"/>
          <w:color w:val="000000"/>
          <w:spacing w:val="8"/>
          <w:sz w:val="32"/>
          <w:szCs w:val="32"/>
        </w:rPr>
        <w:t>微信公众号</w:t>
      </w:r>
      <w:proofErr w:type="gramEnd"/>
      <w:r w:rsidR="00C35F9B">
        <w:rPr>
          <w:rFonts w:ascii="仿宋_GB2312" w:eastAsia="仿宋_GB2312" w:hAnsi="Arial" w:cs="Arial" w:hint="eastAsia"/>
          <w:color w:val="000000"/>
          <w:spacing w:val="8"/>
          <w:sz w:val="32"/>
          <w:szCs w:val="32"/>
        </w:rPr>
        <w:t>绑定的，该专有部分的电子投票表决意见是第一个投票业主的意见。</w:t>
      </w:r>
    </w:p>
    <w:p w:rsidR="00E469B5" w:rsidRDefault="003168E7" w:rsidP="00E469B5">
      <w:pPr>
        <w:pStyle w:val="a5"/>
        <w:spacing w:before="0" w:beforeAutospacing="0" w:after="0" w:afterAutospacing="0" w:line="560" w:lineRule="exact"/>
        <w:ind w:firstLineChars="200" w:firstLine="672"/>
        <w:rPr>
          <w:rFonts w:ascii="黑体" w:eastAsia="黑体" w:hAnsi="Arial" w:cs="Arial"/>
          <w:color w:val="000000"/>
          <w:spacing w:val="8"/>
          <w:sz w:val="32"/>
          <w:szCs w:val="32"/>
        </w:rPr>
      </w:pPr>
      <w:r>
        <w:rPr>
          <w:rFonts w:ascii="黑体" w:eastAsia="黑体" w:hAnsi="黑体" w:cs="Arial" w:hint="eastAsia"/>
          <w:color w:val="000000"/>
          <w:spacing w:val="8"/>
          <w:sz w:val="32"/>
          <w:szCs w:val="32"/>
        </w:rPr>
        <w:lastRenderedPageBreak/>
        <w:t>（五）补充投票</w:t>
      </w:r>
      <w:r w:rsidR="0028593E">
        <w:rPr>
          <w:rFonts w:ascii="黑体" w:eastAsia="黑体" w:hAnsi="Arial" w:cs="Arial" w:hint="eastAsia"/>
          <w:color w:val="000000"/>
          <w:spacing w:val="8"/>
          <w:sz w:val="32"/>
          <w:szCs w:val="32"/>
        </w:rPr>
        <w:t>。</w:t>
      </w:r>
      <w:r w:rsidR="00E469B5">
        <w:rPr>
          <w:rFonts w:ascii="仿宋_GB2312" w:eastAsia="仿宋_GB2312" w:hAnsi="Arial" w:cs="Arial" w:hint="eastAsia"/>
          <w:color w:val="000000"/>
          <w:spacing w:val="8"/>
          <w:sz w:val="32"/>
          <w:szCs w:val="32"/>
        </w:rPr>
        <w:t>会议组织机构可以采取电子</w:t>
      </w:r>
      <w:proofErr w:type="gramStart"/>
      <w:r w:rsidR="00E469B5">
        <w:rPr>
          <w:rFonts w:ascii="仿宋_GB2312" w:eastAsia="仿宋_GB2312" w:hAnsi="Arial" w:cs="Arial" w:hint="eastAsia"/>
          <w:color w:val="000000"/>
          <w:spacing w:val="8"/>
          <w:sz w:val="32"/>
          <w:szCs w:val="32"/>
        </w:rPr>
        <w:t>投票器</w:t>
      </w:r>
      <w:proofErr w:type="gramEnd"/>
      <w:r w:rsidR="00E469B5">
        <w:rPr>
          <w:rFonts w:ascii="仿宋_GB2312" w:eastAsia="仿宋_GB2312" w:hAnsi="Arial" w:cs="Arial" w:hint="eastAsia"/>
          <w:color w:val="000000"/>
          <w:spacing w:val="8"/>
          <w:sz w:val="32"/>
          <w:szCs w:val="32"/>
        </w:rPr>
        <w:t>投票和书面表决投票</w:t>
      </w:r>
      <w:proofErr w:type="gramStart"/>
      <w:r w:rsidR="00E469B5">
        <w:rPr>
          <w:rFonts w:ascii="仿宋_GB2312" w:eastAsia="仿宋_GB2312" w:hAnsi="Arial" w:cs="Arial" w:hint="eastAsia"/>
          <w:color w:val="000000"/>
          <w:spacing w:val="8"/>
          <w:sz w:val="32"/>
          <w:szCs w:val="32"/>
        </w:rPr>
        <w:t>对微信投票</w:t>
      </w:r>
      <w:proofErr w:type="gramEnd"/>
      <w:r w:rsidR="00E469B5">
        <w:rPr>
          <w:rFonts w:ascii="仿宋_GB2312" w:eastAsia="仿宋_GB2312" w:hAnsi="Arial" w:cs="Arial" w:hint="eastAsia"/>
          <w:color w:val="000000"/>
          <w:spacing w:val="8"/>
          <w:sz w:val="32"/>
          <w:szCs w:val="32"/>
        </w:rPr>
        <w:t>进行补充。</w:t>
      </w:r>
    </w:p>
    <w:p w:rsidR="00E469B5" w:rsidRDefault="00E469B5" w:rsidP="00E469B5">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会议组织机构有条件的，可以使用电子</w:t>
      </w:r>
      <w:proofErr w:type="gramStart"/>
      <w:r>
        <w:rPr>
          <w:rFonts w:ascii="仿宋_GB2312" w:eastAsia="仿宋_GB2312" w:hAnsi="Arial" w:cs="Arial" w:hint="eastAsia"/>
          <w:color w:val="000000"/>
          <w:spacing w:val="8"/>
          <w:sz w:val="32"/>
          <w:szCs w:val="32"/>
        </w:rPr>
        <w:t>投票器开展</w:t>
      </w:r>
      <w:proofErr w:type="gramEnd"/>
      <w:r>
        <w:rPr>
          <w:rFonts w:ascii="仿宋_GB2312" w:eastAsia="仿宋_GB2312" w:hAnsi="Arial" w:cs="Arial" w:hint="eastAsia"/>
          <w:color w:val="000000"/>
          <w:spacing w:val="8"/>
          <w:sz w:val="32"/>
          <w:szCs w:val="32"/>
        </w:rPr>
        <w:t>投票，业主使用身份证通过电子</w:t>
      </w:r>
      <w:proofErr w:type="gramStart"/>
      <w:r>
        <w:rPr>
          <w:rFonts w:ascii="仿宋_GB2312" w:eastAsia="仿宋_GB2312" w:hAnsi="Arial" w:cs="Arial" w:hint="eastAsia"/>
          <w:color w:val="000000"/>
          <w:spacing w:val="8"/>
          <w:sz w:val="32"/>
          <w:szCs w:val="32"/>
        </w:rPr>
        <w:t>投票器</w:t>
      </w:r>
      <w:proofErr w:type="gramEnd"/>
      <w:r>
        <w:rPr>
          <w:rFonts w:ascii="仿宋_GB2312" w:eastAsia="仿宋_GB2312" w:hAnsi="Arial" w:cs="Arial" w:hint="eastAsia"/>
          <w:color w:val="000000"/>
          <w:spacing w:val="8"/>
          <w:sz w:val="32"/>
          <w:szCs w:val="32"/>
        </w:rPr>
        <w:t>验证身份后，即可在电子</w:t>
      </w:r>
      <w:proofErr w:type="gramStart"/>
      <w:r>
        <w:rPr>
          <w:rFonts w:ascii="仿宋_GB2312" w:eastAsia="仿宋_GB2312" w:hAnsi="Arial" w:cs="Arial" w:hint="eastAsia"/>
          <w:color w:val="000000"/>
          <w:spacing w:val="8"/>
          <w:sz w:val="32"/>
          <w:szCs w:val="32"/>
        </w:rPr>
        <w:t>投票器</w:t>
      </w:r>
      <w:proofErr w:type="gramEnd"/>
      <w:r>
        <w:rPr>
          <w:rFonts w:ascii="仿宋_GB2312" w:eastAsia="仿宋_GB2312" w:hAnsi="Arial" w:cs="Arial" w:hint="eastAsia"/>
          <w:color w:val="000000"/>
          <w:spacing w:val="8"/>
          <w:sz w:val="32"/>
          <w:szCs w:val="32"/>
        </w:rPr>
        <w:t>上投票。</w:t>
      </w:r>
    </w:p>
    <w:p w:rsidR="003168E7" w:rsidRDefault="0061727E" w:rsidP="0061727E">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在电子投票期间</w:t>
      </w:r>
      <w:r w:rsidR="0047543B">
        <w:rPr>
          <w:rFonts w:ascii="仿宋_GB2312" w:eastAsia="仿宋_GB2312" w:hAnsi="Arial" w:cs="Arial" w:hint="eastAsia"/>
          <w:color w:val="000000"/>
          <w:spacing w:val="8"/>
          <w:sz w:val="32"/>
          <w:szCs w:val="32"/>
        </w:rPr>
        <w:t>采用书面表决投票的</w:t>
      </w:r>
      <w:r>
        <w:rPr>
          <w:rFonts w:ascii="仿宋_GB2312" w:eastAsia="仿宋_GB2312" w:hAnsi="Arial" w:cs="Arial" w:hint="eastAsia"/>
          <w:color w:val="000000"/>
          <w:spacing w:val="8"/>
          <w:sz w:val="32"/>
          <w:szCs w:val="32"/>
        </w:rPr>
        <w:t>，</w:t>
      </w:r>
      <w:r w:rsidR="003168E7">
        <w:rPr>
          <w:rFonts w:ascii="仿宋_GB2312" w:eastAsia="仿宋_GB2312" w:hAnsi="Arial" w:cs="Arial" w:hint="eastAsia"/>
          <w:color w:val="000000"/>
          <w:spacing w:val="8"/>
          <w:sz w:val="32"/>
          <w:szCs w:val="32"/>
        </w:rPr>
        <w:t>应当遵守下列规定：</w:t>
      </w:r>
    </w:p>
    <w:p w:rsidR="003168E7" w:rsidRDefault="00C16CDB" w:rsidP="003168E7">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1.</w:t>
      </w:r>
      <w:r w:rsidR="003168E7">
        <w:rPr>
          <w:rFonts w:ascii="仿宋_GB2312" w:eastAsia="仿宋_GB2312" w:hAnsi="Arial" w:cs="Arial" w:hint="eastAsia"/>
          <w:color w:val="000000"/>
          <w:spacing w:val="8"/>
          <w:sz w:val="32"/>
          <w:szCs w:val="32"/>
        </w:rPr>
        <w:t>会议组织机构应当在</w:t>
      </w:r>
      <w:r>
        <w:rPr>
          <w:rFonts w:ascii="仿宋_GB2312" w:eastAsia="仿宋_GB2312" w:hAnsi="Arial" w:cs="Arial" w:hint="eastAsia"/>
          <w:color w:val="000000"/>
          <w:spacing w:val="8"/>
          <w:sz w:val="32"/>
          <w:szCs w:val="32"/>
        </w:rPr>
        <w:t>投票公</w:t>
      </w:r>
      <w:r w:rsidR="003168E7">
        <w:rPr>
          <w:rFonts w:ascii="仿宋_GB2312" w:eastAsia="仿宋_GB2312" w:hAnsi="Arial" w:cs="Arial" w:hint="eastAsia"/>
          <w:color w:val="000000"/>
          <w:spacing w:val="8"/>
          <w:sz w:val="32"/>
          <w:szCs w:val="32"/>
        </w:rPr>
        <w:t>告内容中，公开书面表决票或者选票的样本，告知方便业主领票和投票的时间、地点、方式；</w:t>
      </w:r>
    </w:p>
    <w:p w:rsidR="003168E7" w:rsidRDefault="00C16CDB" w:rsidP="003168E7">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2.</w:t>
      </w:r>
      <w:r w:rsidR="003168E7">
        <w:rPr>
          <w:rFonts w:ascii="仿宋_GB2312" w:eastAsia="仿宋_GB2312" w:hAnsi="Arial" w:cs="Arial" w:hint="eastAsia"/>
          <w:color w:val="000000"/>
          <w:spacing w:val="8"/>
          <w:sz w:val="32"/>
          <w:szCs w:val="32"/>
        </w:rPr>
        <w:t>会议组织机构应当在物业管理区域内显著位置设置固定的已密封投票箱，接收业主投票，接受全体业主监督；</w:t>
      </w:r>
    </w:p>
    <w:p w:rsidR="003168E7" w:rsidRDefault="00C16CDB" w:rsidP="003168E7">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3.</w:t>
      </w:r>
      <w:r w:rsidR="003168E7">
        <w:rPr>
          <w:rFonts w:ascii="仿宋_GB2312" w:eastAsia="仿宋_GB2312" w:hAnsi="Arial" w:cs="Arial" w:hint="eastAsia"/>
          <w:color w:val="000000"/>
          <w:spacing w:val="8"/>
          <w:sz w:val="32"/>
          <w:szCs w:val="32"/>
        </w:rPr>
        <w:t>业主应当及时领票，并在电子投票截止时间前投票。</w:t>
      </w:r>
    </w:p>
    <w:p w:rsidR="003168E7" w:rsidRDefault="00C16CDB" w:rsidP="003168E7">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4.</w:t>
      </w:r>
      <w:r w:rsidR="003168E7">
        <w:rPr>
          <w:rFonts w:ascii="仿宋_GB2312" w:eastAsia="仿宋_GB2312" w:hAnsi="Arial" w:cs="Arial" w:hint="eastAsia"/>
          <w:color w:val="000000"/>
          <w:spacing w:val="8"/>
          <w:sz w:val="32"/>
          <w:szCs w:val="32"/>
        </w:rPr>
        <w:t>电子投票期限届满，业主书面表决票或者选票由街道办事处（镇人民政府）临时保管。电子投票表决结果公示期间对投票表决结果无异议或者按照本规则规定对异议处理完毕的，街道办事处（镇人民政府）应当将临时保管的业主书面表决票或者选票交还会议组织机构。</w:t>
      </w:r>
    </w:p>
    <w:p w:rsidR="00E049C4" w:rsidRDefault="005C4232" w:rsidP="00E049C4">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黑体" w:eastAsia="黑体" w:hAnsi="黑体" w:cs="Arial" w:hint="eastAsia"/>
          <w:color w:val="000000"/>
          <w:spacing w:val="8"/>
          <w:sz w:val="32"/>
          <w:szCs w:val="32"/>
        </w:rPr>
        <w:t>（六）</w:t>
      </w:r>
      <w:r w:rsidR="00E049C4">
        <w:rPr>
          <w:rFonts w:ascii="黑体" w:eastAsia="黑体" w:hAnsi="黑体" w:cs="Arial" w:hint="eastAsia"/>
          <w:color w:val="000000"/>
          <w:spacing w:val="8"/>
          <w:sz w:val="32"/>
          <w:szCs w:val="32"/>
        </w:rPr>
        <w:t>补录书面表决意见</w:t>
      </w:r>
      <w:r w:rsidR="0028593E">
        <w:rPr>
          <w:rFonts w:ascii="黑体" w:eastAsia="黑体" w:hAnsi="Arial" w:cs="Arial" w:hint="eastAsia"/>
          <w:color w:val="000000"/>
          <w:spacing w:val="8"/>
          <w:sz w:val="32"/>
          <w:szCs w:val="32"/>
        </w:rPr>
        <w:t>。</w:t>
      </w:r>
      <w:r w:rsidR="00FF3417">
        <w:rPr>
          <w:rFonts w:ascii="仿宋_GB2312" w:eastAsia="仿宋_GB2312" w:hAnsi="Arial" w:cs="Arial" w:hint="eastAsia"/>
          <w:color w:val="000000"/>
          <w:spacing w:val="8"/>
          <w:sz w:val="32"/>
          <w:szCs w:val="32"/>
        </w:rPr>
        <w:t>在电子投票期间采用书面表决</w:t>
      </w:r>
      <w:r w:rsidR="00E049C4">
        <w:rPr>
          <w:rFonts w:ascii="仿宋_GB2312" w:eastAsia="仿宋_GB2312" w:hAnsi="Arial" w:cs="Arial" w:hint="eastAsia"/>
          <w:color w:val="000000"/>
          <w:spacing w:val="8"/>
          <w:sz w:val="32"/>
          <w:szCs w:val="32"/>
        </w:rPr>
        <w:t>投票的，在电子投票截止时间之日起3个工作日内，由会议组织机构</w:t>
      </w:r>
      <w:r w:rsidR="00E8761A">
        <w:rPr>
          <w:rFonts w:ascii="仿宋_GB2312" w:eastAsia="仿宋_GB2312" w:hAnsi="Arial" w:cs="Arial" w:hint="eastAsia"/>
          <w:color w:val="000000"/>
          <w:spacing w:val="8"/>
          <w:sz w:val="32"/>
          <w:szCs w:val="32"/>
        </w:rPr>
        <w:t>会同街道办事处（镇人民政府）</w:t>
      </w:r>
      <w:r w:rsidR="00E049C4">
        <w:rPr>
          <w:rFonts w:ascii="仿宋_GB2312" w:eastAsia="仿宋_GB2312" w:hAnsi="Arial" w:cs="Arial" w:hint="eastAsia"/>
          <w:color w:val="000000"/>
          <w:spacing w:val="8"/>
          <w:sz w:val="32"/>
          <w:szCs w:val="32"/>
        </w:rPr>
        <w:t>查验和统计业主书面表决票或者选票，并将书面表决票或者选票的</w:t>
      </w:r>
      <w:r w:rsidR="00E049C4">
        <w:rPr>
          <w:rFonts w:ascii="仿宋_GB2312" w:eastAsia="仿宋_GB2312" w:hAnsi="Arial" w:cs="Arial" w:hint="eastAsia"/>
          <w:color w:val="000000"/>
          <w:spacing w:val="8"/>
          <w:sz w:val="32"/>
          <w:szCs w:val="32"/>
        </w:rPr>
        <w:lastRenderedPageBreak/>
        <w:t>表决意见录入</w:t>
      </w:r>
      <w:r w:rsidR="0008343B">
        <w:rPr>
          <w:rFonts w:ascii="仿宋_GB2312" w:eastAsia="仿宋_GB2312" w:hAnsi="Arial" w:cs="Arial" w:hint="eastAsia"/>
          <w:color w:val="000000"/>
          <w:spacing w:val="8"/>
          <w:sz w:val="32"/>
          <w:szCs w:val="32"/>
        </w:rPr>
        <w:t>表决</w:t>
      </w:r>
      <w:r w:rsidR="00E049C4">
        <w:rPr>
          <w:rFonts w:ascii="仿宋_GB2312" w:eastAsia="仿宋_GB2312" w:hAnsi="Arial" w:cs="Arial" w:hint="eastAsia"/>
          <w:color w:val="000000"/>
          <w:spacing w:val="8"/>
          <w:sz w:val="32"/>
          <w:szCs w:val="32"/>
        </w:rPr>
        <w:t>系统。</w:t>
      </w:r>
      <w:r w:rsidR="0008343B">
        <w:rPr>
          <w:rFonts w:ascii="仿宋_GB2312" w:eastAsia="仿宋_GB2312" w:hAnsi="Arial" w:cs="Arial" w:hint="eastAsia"/>
          <w:color w:val="000000"/>
          <w:spacing w:val="8"/>
          <w:sz w:val="32"/>
          <w:szCs w:val="32"/>
        </w:rPr>
        <w:t>表决</w:t>
      </w:r>
      <w:r w:rsidR="00E049C4">
        <w:rPr>
          <w:rFonts w:ascii="仿宋_GB2312" w:eastAsia="仿宋_GB2312" w:hAnsi="Arial" w:cs="Arial" w:hint="eastAsia"/>
          <w:color w:val="000000"/>
          <w:spacing w:val="8"/>
          <w:sz w:val="32"/>
          <w:szCs w:val="32"/>
        </w:rPr>
        <w:t>系统对电子投票表决意见和书面表决意见统一计票。</w:t>
      </w:r>
    </w:p>
    <w:p w:rsidR="00E049C4" w:rsidRDefault="00E049C4" w:rsidP="00E049C4">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业主在电子</w:t>
      </w:r>
      <w:r w:rsidR="00D02ABA">
        <w:rPr>
          <w:rFonts w:ascii="仿宋_GB2312" w:eastAsia="仿宋_GB2312" w:hAnsi="Arial" w:cs="Arial" w:hint="eastAsia"/>
          <w:color w:val="000000"/>
          <w:spacing w:val="8"/>
          <w:sz w:val="32"/>
          <w:szCs w:val="32"/>
        </w:rPr>
        <w:t>投票期间进行了电子投票，又使用书面表决票的，业主的投票表决意见以</w:t>
      </w:r>
      <w:r>
        <w:rPr>
          <w:rFonts w:ascii="仿宋_GB2312" w:eastAsia="仿宋_GB2312" w:hAnsi="Arial" w:cs="Arial" w:hint="eastAsia"/>
          <w:color w:val="000000"/>
          <w:spacing w:val="8"/>
          <w:sz w:val="32"/>
          <w:szCs w:val="32"/>
        </w:rPr>
        <w:t>电子投票意见</w:t>
      </w:r>
      <w:r w:rsidR="00D02ABA">
        <w:rPr>
          <w:rFonts w:ascii="仿宋_GB2312" w:eastAsia="仿宋_GB2312" w:hAnsi="Arial" w:cs="Arial" w:hint="eastAsia"/>
          <w:color w:val="000000"/>
          <w:spacing w:val="8"/>
          <w:sz w:val="32"/>
          <w:szCs w:val="32"/>
        </w:rPr>
        <w:t>为准</w:t>
      </w:r>
      <w:r>
        <w:rPr>
          <w:rFonts w:ascii="仿宋_GB2312" w:eastAsia="仿宋_GB2312" w:hAnsi="Arial" w:cs="Arial" w:hint="eastAsia"/>
          <w:color w:val="000000"/>
          <w:spacing w:val="8"/>
          <w:sz w:val="32"/>
          <w:szCs w:val="32"/>
        </w:rPr>
        <w:t>。</w:t>
      </w:r>
    </w:p>
    <w:p w:rsidR="00114229" w:rsidRPr="00881EFD" w:rsidRDefault="00B62B32" w:rsidP="00881EFD">
      <w:pPr>
        <w:pStyle w:val="a5"/>
        <w:spacing w:before="0" w:beforeAutospacing="0" w:after="0" w:afterAutospacing="0" w:line="560" w:lineRule="exact"/>
        <w:ind w:firstLineChars="200" w:firstLine="672"/>
        <w:rPr>
          <w:rFonts w:ascii="仿宋_GB2312" w:eastAsia="仿宋_GB2312"/>
          <w:color w:val="000000"/>
          <w:sz w:val="32"/>
          <w:szCs w:val="32"/>
        </w:rPr>
      </w:pPr>
      <w:r>
        <w:rPr>
          <w:rFonts w:ascii="黑体" w:eastAsia="黑体" w:hAnsi="黑体" w:cs="Arial" w:hint="eastAsia"/>
          <w:color w:val="000000"/>
          <w:spacing w:val="8"/>
          <w:sz w:val="32"/>
          <w:szCs w:val="32"/>
        </w:rPr>
        <w:t>（七）统计投票结果</w:t>
      </w:r>
      <w:r w:rsidR="0028593E">
        <w:rPr>
          <w:rFonts w:ascii="黑体" w:eastAsia="黑体" w:hAnsi="Arial" w:cs="Arial" w:hint="eastAsia"/>
          <w:color w:val="000000"/>
          <w:spacing w:val="8"/>
          <w:sz w:val="32"/>
          <w:szCs w:val="32"/>
        </w:rPr>
        <w:t>。</w:t>
      </w:r>
      <w:r w:rsidR="00114229">
        <w:rPr>
          <w:rFonts w:ascii="仿宋_GB2312" w:eastAsia="仿宋_GB2312" w:hAnsi="Arial" w:cs="Arial" w:hint="eastAsia"/>
          <w:color w:val="000000"/>
          <w:spacing w:val="8"/>
          <w:sz w:val="32"/>
          <w:szCs w:val="32"/>
        </w:rPr>
        <w:t>业主大会会议有多项表决事项，业主仅对其中部分表决事项投票的，</w:t>
      </w:r>
      <w:r w:rsidR="0008343B">
        <w:rPr>
          <w:rFonts w:ascii="仿宋_GB2312" w:eastAsia="仿宋_GB2312" w:hAnsi="Arial" w:cs="Arial" w:hint="eastAsia"/>
          <w:color w:val="000000"/>
          <w:spacing w:val="8"/>
          <w:sz w:val="32"/>
          <w:szCs w:val="32"/>
        </w:rPr>
        <w:t>表决</w:t>
      </w:r>
      <w:r w:rsidR="00114229">
        <w:rPr>
          <w:rFonts w:ascii="仿宋_GB2312" w:eastAsia="仿宋_GB2312" w:hAnsi="Arial" w:cs="Arial" w:hint="eastAsia"/>
          <w:color w:val="000000"/>
          <w:spacing w:val="8"/>
          <w:sz w:val="32"/>
          <w:szCs w:val="32"/>
        </w:rPr>
        <w:t>系统在统计投票表决结果时，该业主未投票的其他事项的表决意见视为弃权；该业主计入参加业主大会会议的业主人数。</w:t>
      </w:r>
    </w:p>
    <w:p w:rsidR="00114229" w:rsidRDefault="00114229" w:rsidP="00114229">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业主采用电子投票的，可以在“</w:t>
      </w:r>
      <w:r w:rsidR="006F30BC">
        <w:rPr>
          <w:rFonts w:ascii="仿宋_GB2312" w:eastAsia="仿宋_GB2312" w:hAnsi="Arial" w:cs="Arial" w:hint="eastAsia"/>
          <w:color w:val="000000"/>
          <w:spacing w:val="8"/>
          <w:sz w:val="32"/>
          <w:szCs w:val="32"/>
        </w:rPr>
        <w:t>江门住建</w:t>
      </w:r>
      <w:r>
        <w:rPr>
          <w:rFonts w:ascii="仿宋_GB2312" w:eastAsia="仿宋_GB2312" w:hAnsi="Arial" w:cs="Arial" w:hint="eastAsia"/>
          <w:color w:val="000000"/>
          <w:spacing w:val="8"/>
          <w:sz w:val="32"/>
          <w:szCs w:val="32"/>
        </w:rPr>
        <w:t>”</w:t>
      </w:r>
      <w:proofErr w:type="gramStart"/>
      <w:r>
        <w:rPr>
          <w:rFonts w:ascii="仿宋_GB2312" w:eastAsia="仿宋_GB2312" w:hAnsi="Arial" w:cs="Arial" w:hint="eastAsia"/>
          <w:color w:val="000000"/>
          <w:spacing w:val="8"/>
          <w:sz w:val="32"/>
          <w:szCs w:val="32"/>
        </w:rPr>
        <w:t>微信公众号</w:t>
      </w:r>
      <w:proofErr w:type="gramEnd"/>
      <w:r>
        <w:rPr>
          <w:rFonts w:ascii="仿宋_GB2312" w:eastAsia="仿宋_GB2312" w:hAnsi="Arial" w:cs="Arial" w:hint="eastAsia"/>
          <w:color w:val="000000"/>
          <w:spacing w:val="8"/>
          <w:sz w:val="32"/>
          <w:szCs w:val="32"/>
        </w:rPr>
        <w:t>查询本人已投票意见。</w:t>
      </w:r>
    </w:p>
    <w:p w:rsidR="00114229" w:rsidRDefault="00114229" w:rsidP="00114229">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电子投票有效期限内无业主采用书面表决票补充投票的，投票表决结果应当于电子投票截止时间，由</w:t>
      </w:r>
      <w:r w:rsidR="0008343B">
        <w:rPr>
          <w:rFonts w:ascii="仿宋_GB2312" w:eastAsia="仿宋_GB2312" w:hAnsi="Arial" w:cs="Arial" w:hint="eastAsia"/>
          <w:color w:val="000000"/>
          <w:spacing w:val="8"/>
          <w:sz w:val="32"/>
          <w:szCs w:val="32"/>
        </w:rPr>
        <w:t>表决</w:t>
      </w:r>
      <w:r>
        <w:rPr>
          <w:rFonts w:ascii="仿宋_GB2312" w:eastAsia="仿宋_GB2312" w:hAnsi="Arial" w:cs="Arial" w:hint="eastAsia"/>
          <w:color w:val="000000"/>
          <w:spacing w:val="8"/>
          <w:sz w:val="32"/>
          <w:szCs w:val="32"/>
        </w:rPr>
        <w:t>系统自动统计业主电子投票意见并生成；电子投票有效期限内有业主采用书面表决票补充投票的，投票表决结果应当在书面补充投票的表决意见已全部录入</w:t>
      </w:r>
      <w:r w:rsidR="0008343B">
        <w:rPr>
          <w:rFonts w:ascii="仿宋_GB2312" w:eastAsia="仿宋_GB2312" w:hAnsi="Arial" w:cs="Arial" w:hint="eastAsia"/>
          <w:color w:val="000000"/>
          <w:spacing w:val="8"/>
          <w:sz w:val="32"/>
          <w:szCs w:val="32"/>
        </w:rPr>
        <w:t>表决</w:t>
      </w:r>
      <w:r>
        <w:rPr>
          <w:rFonts w:ascii="仿宋_GB2312" w:eastAsia="仿宋_GB2312" w:hAnsi="Arial" w:cs="Arial" w:hint="eastAsia"/>
          <w:color w:val="000000"/>
          <w:spacing w:val="8"/>
          <w:sz w:val="32"/>
          <w:szCs w:val="32"/>
        </w:rPr>
        <w:t>系统后，即刻由</w:t>
      </w:r>
      <w:r w:rsidR="0008343B">
        <w:rPr>
          <w:rFonts w:ascii="仿宋_GB2312" w:eastAsia="仿宋_GB2312" w:hAnsi="Arial" w:cs="Arial" w:hint="eastAsia"/>
          <w:color w:val="000000"/>
          <w:spacing w:val="8"/>
          <w:sz w:val="32"/>
          <w:szCs w:val="32"/>
        </w:rPr>
        <w:t>表决</w:t>
      </w:r>
      <w:r>
        <w:rPr>
          <w:rFonts w:ascii="仿宋_GB2312" w:eastAsia="仿宋_GB2312" w:hAnsi="Arial" w:cs="Arial" w:hint="eastAsia"/>
          <w:color w:val="000000"/>
          <w:spacing w:val="8"/>
          <w:sz w:val="32"/>
          <w:szCs w:val="32"/>
        </w:rPr>
        <w:t>系统自动统计业主的电子投票表决意见和书面补充投票表决意见并生成。</w:t>
      </w:r>
    </w:p>
    <w:p w:rsidR="00114229" w:rsidRDefault="0008343B" w:rsidP="00114229">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表决</w:t>
      </w:r>
      <w:r w:rsidR="00114229">
        <w:rPr>
          <w:rFonts w:ascii="仿宋_GB2312" w:eastAsia="仿宋_GB2312" w:hAnsi="Arial" w:cs="Arial" w:hint="eastAsia"/>
          <w:color w:val="000000"/>
          <w:spacing w:val="8"/>
          <w:sz w:val="32"/>
          <w:szCs w:val="32"/>
        </w:rPr>
        <w:t>系统应当妥善保存电子投票表决结果，保存时间为5年。</w:t>
      </w:r>
    </w:p>
    <w:p w:rsidR="00114229" w:rsidRDefault="00881EFD" w:rsidP="00881EFD">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黑体" w:eastAsia="黑体" w:hAnsi="黑体" w:cs="Arial" w:hint="eastAsia"/>
          <w:color w:val="000000"/>
          <w:spacing w:val="8"/>
          <w:sz w:val="32"/>
          <w:szCs w:val="32"/>
        </w:rPr>
        <w:t>（八）</w:t>
      </w:r>
      <w:r w:rsidR="00114229">
        <w:rPr>
          <w:rFonts w:ascii="黑体" w:eastAsia="黑体" w:hAnsi="黑体" w:cs="Arial" w:hint="eastAsia"/>
          <w:color w:val="000000"/>
          <w:spacing w:val="8"/>
          <w:sz w:val="32"/>
          <w:szCs w:val="32"/>
        </w:rPr>
        <w:t>公示投票结果</w:t>
      </w:r>
      <w:r w:rsidR="0028593E">
        <w:rPr>
          <w:rFonts w:ascii="黑体" w:eastAsia="黑体" w:hAnsi="Arial" w:cs="Arial" w:hint="eastAsia"/>
          <w:color w:val="000000"/>
          <w:spacing w:val="8"/>
          <w:sz w:val="32"/>
          <w:szCs w:val="32"/>
        </w:rPr>
        <w:t>。</w:t>
      </w:r>
      <w:r w:rsidR="00114229">
        <w:rPr>
          <w:rFonts w:ascii="仿宋_GB2312" w:eastAsia="仿宋_GB2312" w:hAnsi="Arial" w:cs="Arial" w:hint="eastAsia"/>
          <w:color w:val="000000"/>
          <w:spacing w:val="8"/>
          <w:sz w:val="32"/>
          <w:szCs w:val="32"/>
        </w:rPr>
        <w:t>会议组织机构应当于投票表决结果</w:t>
      </w:r>
      <w:r w:rsidR="00B62B32">
        <w:rPr>
          <w:rFonts w:ascii="仿宋_GB2312" w:eastAsia="仿宋_GB2312" w:hAnsi="Arial" w:cs="Arial" w:hint="eastAsia"/>
          <w:color w:val="000000"/>
          <w:spacing w:val="8"/>
          <w:sz w:val="32"/>
          <w:szCs w:val="32"/>
        </w:rPr>
        <w:t>生成</w:t>
      </w:r>
      <w:r w:rsidR="00114229">
        <w:rPr>
          <w:rFonts w:ascii="仿宋_GB2312" w:eastAsia="仿宋_GB2312" w:hAnsi="Arial" w:cs="Arial" w:hint="eastAsia"/>
          <w:color w:val="000000"/>
          <w:spacing w:val="8"/>
          <w:sz w:val="32"/>
          <w:szCs w:val="32"/>
        </w:rPr>
        <w:t>之日起3日内，</w:t>
      </w:r>
      <w:r w:rsidR="00163CFB">
        <w:rPr>
          <w:rFonts w:ascii="仿宋_GB2312" w:eastAsia="仿宋_GB2312" w:hAnsi="Arial" w:cs="Arial" w:hint="eastAsia"/>
          <w:color w:val="000000"/>
          <w:spacing w:val="8"/>
          <w:sz w:val="32"/>
          <w:szCs w:val="32"/>
        </w:rPr>
        <w:t>将投票表决结果</w:t>
      </w:r>
      <w:r w:rsidR="00114229">
        <w:rPr>
          <w:rFonts w:ascii="仿宋_GB2312" w:eastAsia="仿宋_GB2312" w:hAnsi="Arial" w:cs="Arial" w:hint="eastAsia"/>
          <w:color w:val="000000"/>
          <w:spacing w:val="8"/>
          <w:sz w:val="32"/>
          <w:szCs w:val="32"/>
        </w:rPr>
        <w:t>向全体业主公示，</w:t>
      </w:r>
      <w:r w:rsidR="00163CFB">
        <w:rPr>
          <w:rFonts w:ascii="仿宋_GB2312" w:eastAsia="仿宋_GB2312" w:hAnsi="Arial" w:cs="Arial" w:hint="eastAsia"/>
          <w:color w:val="000000"/>
          <w:spacing w:val="8"/>
          <w:sz w:val="32"/>
          <w:szCs w:val="32"/>
        </w:rPr>
        <w:t>电子投票结果</w:t>
      </w:r>
      <w:r w:rsidR="00114229">
        <w:rPr>
          <w:rFonts w:ascii="仿宋_GB2312" w:eastAsia="仿宋_GB2312" w:hAnsi="Arial" w:cs="Arial" w:hint="eastAsia"/>
          <w:color w:val="000000"/>
          <w:spacing w:val="8"/>
          <w:sz w:val="32"/>
          <w:szCs w:val="32"/>
        </w:rPr>
        <w:t>公示不少于</w:t>
      </w:r>
      <w:r w:rsidR="00E8761A">
        <w:rPr>
          <w:rFonts w:ascii="仿宋_GB2312" w:eastAsia="仿宋_GB2312" w:hAnsi="Arial" w:cs="Arial" w:hint="eastAsia"/>
          <w:color w:val="000000"/>
          <w:spacing w:val="8"/>
          <w:sz w:val="32"/>
          <w:szCs w:val="32"/>
        </w:rPr>
        <w:t>7</w:t>
      </w:r>
      <w:r w:rsidR="00B62B32">
        <w:rPr>
          <w:rFonts w:ascii="仿宋_GB2312" w:eastAsia="仿宋_GB2312" w:hAnsi="Arial" w:cs="Arial" w:hint="eastAsia"/>
          <w:color w:val="000000"/>
          <w:spacing w:val="8"/>
          <w:sz w:val="32"/>
          <w:szCs w:val="32"/>
        </w:rPr>
        <w:t>日</w:t>
      </w:r>
      <w:r w:rsidR="00163CFB">
        <w:rPr>
          <w:rFonts w:ascii="仿宋_GB2312" w:eastAsia="仿宋_GB2312" w:hAnsi="Arial" w:cs="Arial" w:hint="eastAsia"/>
          <w:color w:val="000000"/>
          <w:spacing w:val="8"/>
          <w:sz w:val="32"/>
          <w:szCs w:val="32"/>
        </w:rPr>
        <w:t>，</w:t>
      </w:r>
      <w:r w:rsidR="006366EC">
        <w:rPr>
          <w:rFonts w:ascii="仿宋_GB2312" w:eastAsia="仿宋_GB2312" w:hAnsi="Arial" w:cs="Arial" w:hint="eastAsia"/>
          <w:color w:val="000000"/>
          <w:spacing w:val="8"/>
          <w:sz w:val="32"/>
          <w:szCs w:val="32"/>
        </w:rPr>
        <w:t>业主大会会议</w:t>
      </w:r>
      <w:r w:rsidR="00163CFB">
        <w:rPr>
          <w:rFonts w:ascii="仿宋_GB2312" w:eastAsia="仿宋_GB2312" w:hAnsi="Arial" w:cs="Arial" w:hint="eastAsia"/>
          <w:color w:val="000000"/>
          <w:spacing w:val="8"/>
          <w:sz w:val="32"/>
          <w:szCs w:val="32"/>
        </w:rPr>
        <w:t>采用了书面表决票形式的，公示不少于30日</w:t>
      </w:r>
      <w:r w:rsidR="00114229">
        <w:rPr>
          <w:rFonts w:ascii="仿宋_GB2312" w:eastAsia="仿宋_GB2312" w:hAnsi="Arial" w:cs="Arial" w:hint="eastAsia"/>
          <w:color w:val="000000"/>
          <w:spacing w:val="8"/>
          <w:sz w:val="32"/>
          <w:szCs w:val="32"/>
        </w:rPr>
        <w:t>。</w:t>
      </w:r>
    </w:p>
    <w:p w:rsidR="00163CFB" w:rsidRDefault="00163CFB" w:rsidP="00163CFB">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lastRenderedPageBreak/>
        <w:t>投票表决结果包括：</w:t>
      </w:r>
      <w:r w:rsidR="0008343B">
        <w:rPr>
          <w:rFonts w:ascii="仿宋_GB2312" w:eastAsia="仿宋_GB2312" w:hAnsi="Arial" w:cs="Arial" w:hint="eastAsia"/>
          <w:color w:val="000000"/>
          <w:spacing w:val="8"/>
          <w:sz w:val="32"/>
          <w:szCs w:val="32"/>
        </w:rPr>
        <w:t>表决</w:t>
      </w:r>
      <w:r>
        <w:rPr>
          <w:rFonts w:ascii="仿宋_GB2312" w:eastAsia="仿宋_GB2312" w:hAnsi="Arial" w:cs="Arial" w:hint="eastAsia"/>
          <w:color w:val="000000"/>
          <w:spacing w:val="8"/>
          <w:sz w:val="32"/>
          <w:szCs w:val="32"/>
        </w:rPr>
        <w:t>系统数据库统计已投票业主的地址（房号）、专有部分面积、投票形式、表决意见，以及已投票业主的总人数和建筑物总面积、未投票业主的总人数和建筑物总面积等。</w:t>
      </w:r>
    </w:p>
    <w:p w:rsidR="00114229" w:rsidRDefault="00881EFD" w:rsidP="00114229">
      <w:pPr>
        <w:widowControl/>
        <w:spacing w:line="560" w:lineRule="exact"/>
        <w:ind w:firstLineChars="200" w:firstLine="672"/>
        <w:jc w:val="left"/>
        <w:rPr>
          <w:rFonts w:ascii="仿宋_GB2312" w:eastAsia="仿宋_GB2312" w:hAnsi="宋体" w:cs="宋体"/>
          <w:color w:val="000000"/>
          <w:kern w:val="0"/>
          <w:sz w:val="32"/>
          <w:szCs w:val="32"/>
        </w:rPr>
      </w:pPr>
      <w:r>
        <w:rPr>
          <w:rFonts w:ascii="黑体" w:eastAsia="黑体" w:hAnsi="黑体" w:cs="Arial" w:hint="eastAsia"/>
          <w:color w:val="000000"/>
          <w:spacing w:val="8"/>
          <w:kern w:val="0"/>
          <w:sz w:val="32"/>
          <w:szCs w:val="32"/>
        </w:rPr>
        <w:t>（九）</w:t>
      </w:r>
      <w:r w:rsidR="00114229">
        <w:rPr>
          <w:rFonts w:ascii="黑体" w:eastAsia="黑体" w:hAnsi="黑体" w:cs="Arial" w:hint="eastAsia"/>
          <w:color w:val="000000"/>
          <w:spacing w:val="8"/>
          <w:kern w:val="0"/>
          <w:sz w:val="32"/>
          <w:szCs w:val="32"/>
        </w:rPr>
        <w:t>投票结果异议处理</w:t>
      </w:r>
      <w:r w:rsidR="0028593E">
        <w:rPr>
          <w:rFonts w:ascii="黑体" w:eastAsia="黑体" w:hAnsi="Arial" w:cs="Arial" w:hint="eastAsia"/>
          <w:color w:val="000000"/>
          <w:spacing w:val="8"/>
          <w:sz w:val="32"/>
          <w:szCs w:val="32"/>
        </w:rPr>
        <w:t>。</w:t>
      </w:r>
      <w:r w:rsidR="00114229">
        <w:rPr>
          <w:rFonts w:ascii="仿宋_GB2312" w:eastAsia="仿宋_GB2312" w:hAnsi="宋体" w:cs="宋体" w:hint="eastAsia"/>
          <w:color w:val="000000"/>
          <w:kern w:val="0"/>
          <w:sz w:val="32"/>
          <w:szCs w:val="32"/>
        </w:rPr>
        <w:t>对投票表决结果</w:t>
      </w:r>
      <w:r w:rsidR="00114229">
        <w:rPr>
          <w:rFonts w:ascii="仿宋_GB2312" w:eastAsia="仿宋_GB2312" w:hAnsi="Arial" w:cs="Arial" w:hint="eastAsia"/>
          <w:color w:val="000000"/>
          <w:spacing w:val="8"/>
          <w:sz w:val="32"/>
          <w:szCs w:val="32"/>
        </w:rPr>
        <w:t>、业主大会会议表决结果</w:t>
      </w:r>
      <w:r w:rsidR="00114229">
        <w:rPr>
          <w:rFonts w:ascii="仿宋_GB2312" w:eastAsia="仿宋_GB2312" w:hAnsi="宋体" w:cs="宋体" w:hint="eastAsia"/>
          <w:color w:val="000000"/>
          <w:kern w:val="0"/>
          <w:sz w:val="32"/>
          <w:szCs w:val="32"/>
        </w:rPr>
        <w:t>有异议的，应当按照下列规定处理：</w:t>
      </w:r>
    </w:p>
    <w:p w:rsidR="00114229" w:rsidRDefault="00AE1560" w:rsidP="00114229">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14229">
        <w:rPr>
          <w:rFonts w:ascii="仿宋_GB2312" w:eastAsia="仿宋_GB2312" w:hAnsi="宋体" w:cs="宋体" w:hint="eastAsia"/>
          <w:color w:val="000000"/>
          <w:kern w:val="0"/>
          <w:sz w:val="32"/>
          <w:szCs w:val="32"/>
        </w:rPr>
        <w:t>异议提出人应当在公示期间实名提出书面异议。</w:t>
      </w:r>
    </w:p>
    <w:p w:rsidR="00114229" w:rsidRDefault="00AE1560" w:rsidP="00114229">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14229">
        <w:rPr>
          <w:rFonts w:ascii="仿宋_GB2312" w:eastAsia="仿宋_GB2312" w:hAnsi="宋体" w:cs="宋体" w:hint="eastAsia"/>
          <w:color w:val="000000"/>
          <w:kern w:val="0"/>
          <w:sz w:val="32"/>
          <w:szCs w:val="32"/>
        </w:rPr>
        <w:t>业主</w:t>
      </w:r>
      <w:r w:rsidR="00114229">
        <w:rPr>
          <w:rFonts w:ascii="仿宋_GB2312" w:eastAsia="仿宋_GB2312" w:hAnsi="Arial" w:cs="Arial" w:hint="eastAsia"/>
          <w:color w:val="000000"/>
          <w:spacing w:val="8"/>
          <w:sz w:val="32"/>
          <w:szCs w:val="32"/>
        </w:rPr>
        <w:t>采用书面表决票补充投票的，业主可以</w:t>
      </w:r>
      <w:r w:rsidR="00114229">
        <w:rPr>
          <w:rFonts w:ascii="仿宋_GB2312" w:eastAsia="仿宋_GB2312" w:hAnsi="宋体" w:cs="宋体" w:hint="eastAsia"/>
          <w:color w:val="000000"/>
          <w:kern w:val="0"/>
          <w:sz w:val="32"/>
          <w:szCs w:val="32"/>
        </w:rPr>
        <w:t>查验</w:t>
      </w:r>
      <w:bookmarkStart w:id="1" w:name="OLE_LINK2"/>
      <w:bookmarkStart w:id="2" w:name="OLE_LINK1"/>
      <w:r w:rsidR="00114229">
        <w:rPr>
          <w:rFonts w:ascii="仿宋_GB2312" w:eastAsia="仿宋_GB2312" w:hAnsi="宋体" w:cs="宋体" w:hint="eastAsia"/>
          <w:color w:val="000000"/>
          <w:kern w:val="0"/>
          <w:sz w:val="32"/>
          <w:szCs w:val="32"/>
        </w:rPr>
        <w:t>本人的书面表决票或者选票</w:t>
      </w:r>
      <w:bookmarkEnd w:id="1"/>
      <w:bookmarkEnd w:id="2"/>
      <w:r w:rsidR="00114229">
        <w:rPr>
          <w:rFonts w:ascii="仿宋_GB2312" w:eastAsia="仿宋_GB2312" w:hAnsi="宋体" w:cs="宋体" w:hint="eastAsia"/>
          <w:color w:val="000000"/>
          <w:kern w:val="0"/>
          <w:sz w:val="32"/>
          <w:szCs w:val="32"/>
        </w:rPr>
        <w:t>，但应当出示本人的有效身份证件和有效房产凭证；</w:t>
      </w:r>
      <w:r w:rsidR="00114229">
        <w:rPr>
          <w:rFonts w:ascii="仿宋_GB2312" w:eastAsia="仿宋_GB2312" w:hAnsi="Arial" w:cs="Arial" w:hint="eastAsia"/>
          <w:color w:val="000000"/>
          <w:spacing w:val="8"/>
          <w:sz w:val="32"/>
          <w:szCs w:val="32"/>
        </w:rPr>
        <w:t>会议组织机构</w:t>
      </w:r>
      <w:r w:rsidR="00114229">
        <w:rPr>
          <w:rFonts w:ascii="仿宋_GB2312" w:eastAsia="仿宋_GB2312" w:hAnsi="宋体" w:cs="宋体" w:hint="eastAsia"/>
          <w:color w:val="000000"/>
          <w:kern w:val="0"/>
          <w:sz w:val="32"/>
          <w:szCs w:val="32"/>
        </w:rPr>
        <w:t>应当将业主的书面表决票或者选票供其查验。</w:t>
      </w:r>
    </w:p>
    <w:p w:rsidR="0028228F" w:rsidRDefault="00AE1560" w:rsidP="00114229">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14229">
        <w:rPr>
          <w:rFonts w:ascii="仿宋_GB2312" w:eastAsia="仿宋_GB2312" w:hAnsi="宋体" w:cs="宋体" w:hint="eastAsia"/>
          <w:color w:val="000000"/>
          <w:kern w:val="0"/>
          <w:sz w:val="32"/>
          <w:szCs w:val="32"/>
        </w:rPr>
        <w:t>业主、物业服务企业、建设单位对公示的业主人数、专有部分面积等业主投票权数提出异议的，应当出具有效凭证，并向</w:t>
      </w:r>
      <w:r w:rsidR="0028228F">
        <w:rPr>
          <w:rFonts w:ascii="仿宋_GB2312" w:eastAsia="仿宋_GB2312" w:hAnsi="Arial" w:cs="Arial" w:hint="eastAsia"/>
          <w:color w:val="000000"/>
          <w:spacing w:val="8"/>
          <w:sz w:val="32"/>
          <w:szCs w:val="32"/>
        </w:rPr>
        <w:t>会议组织机构</w:t>
      </w:r>
      <w:r w:rsidR="00114229">
        <w:rPr>
          <w:rFonts w:ascii="仿宋_GB2312" w:eastAsia="仿宋_GB2312" w:hAnsi="宋体" w:cs="宋体" w:hint="eastAsia"/>
          <w:color w:val="000000"/>
          <w:kern w:val="0"/>
          <w:sz w:val="32"/>
          <w:szCs w:val="32"/>
        </w:rPr>
        <w:t>反映</w:t>
      </w:r>
      <w:r w:rsidR="0028228F">
        <w:rPr>
          <w:rFonts w:ascii="仿宋_GB2312" w:eastAsia="仿宋_GB2312" w:hAnsi="宋体" w:cs="宋体" w:hint="eastAsia"/>
          <w:color w:val="000000"/>
          <w:kern w:val="0"/>
          <w:sz w:val="32"/>
          <w:szCs w:val="32"/>
        </w:rPr>
        <w:t>。</w:t>
      </w:r>
    </w:p>
    <w:p w:rsidR="00114229" w:rsidRDefault="00AE1560" w:rsidP="00114229">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114229">
        <w:rPr>
          <w:rFonts w:ascii="仿宋_GB2312" w:eastAsia="仿宋_GB2312" w:hAnsi="宋体" w:cs="宋体" w:hint="eastAsia"/>
          <w:color w:val="000000"/>
          <w:kern w:val="0"/>
          <w:sz w:val="32"/>
          <w:szCs w:val="32"/>
        </w:rPr>
        <w:t>有证据证明不是业主或者业主委托代理人</w:t>
      </w:r>
      <w:proofErr w:type="gramStart"/>
      <w:r w:rsidR="00114229">
        <w:rPr>
          <w:rFonts w:ascii="仿宋_GB2312" w:eastAsia="仿宋_GB2312" w:hAnsi="宋体" w:cs="宋体" w:hint="eastAsia"/>
          <w:color w:val="000000"/>
          <w:kern w:val="0"/>
          <w:sz w:val="32"/>
          <w:szCs w:val="32"/>
        </w:rPr>
        <w:t>使用微信投票</w:t>
      </w:r>
      <w:proofErr w:type="gramEnd"/>
      <w:r w:rsidR="00114229">
        <w:rPr>
          <w:rFonts w:ascii="仿宋_GB2312" w:eastAsia="仿宋_GB2312" w:hAnsi="宋体" w:cs="宋体" w:hint="eastAsia"/>
          <w:color w:val="000000"/>
          <w:kern w:val="0"/>
          <w:sz w:val="32"/>
          <w:szCs w:val="32"/>
        </w:rPr>
        <w:t>的，可以向</w:t>
      </w:r>
      <w:r w:rsidR="0028228F">
        <w:rPr>
          <w:rFonts w:ascii="仿宋_GB2312" w:eastAsia="仿宋_GB2312" w:hAnsi="Arial" w:cs="Arial" w:hint="eastAsia"/>
          <w:color w:val="000000"/>
          <w:spacing w:val="8"/>
          <w:sz w:val="32"/>
          <w:szCs w:val="32"/>
        </w:rPr>
        <w:t>会议组织机构</w:t>
      </w:r>
      <w:r w:rsidR="00114229">
        <w:rPr>
          <w:rFonts w:ascii="仿宋_GB2312" w:eastAsia="仿宋_GB2312" w:hAnsi="宋体" w:cs="宋体" w:hint="eastAsia"/>
          <w:color w:val="000000"/>
          <w:kern w:val="0"/>
          <w:sz w:val="32"/>
          <w:szCs w:val="32"/>
        </w:rPr>
        <w:t>反映，</w:t>
      </w:r>
      <w:r w:rsidR="0028228F">
        <w:rPr>
          <w:rFonts w:ascii="仿宋_GB2312" w:eastAsia="仿宋_GB2312" w:hAnsi="Arial" w:cs="Arial" w:hint="eastAsia"/>
          <w:color w:val="000000"/>
          <w:spacing w:val="8"/>
          <w:sz w:val="32"/>
          <w:szCs w:val="32"/>
        </w:rPr>
        <w:t>会议组织机构</w:t>
      </w:r>
      <w:r w:rsidR="00114229">
        <w:rPr>
          <w:rFonts w:ascii="仿宋_GB2312" w:eastAsia="仿宋_GB2312" w:hAnsi="宋体" w:cs="宋体" w:hint="eastAsia"/>
          <w:color w:val="000000"/>
          <w:kern w:val="0"/>
          <w:sz w:val="32"/>
          <w:szCs w:val="32"/>
        </w:rPr>
        <w:t>应当进行核实。</w:t>
      </w:r>
    </w:p>
    <w:p w:rsidR="0028228F" w:rsidRDefault="00AE1560" w:rsidP="00114229">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0028228F">
        <w:rPr>
          <w:rFonts w:ascii="仿宋_GB2312" w:eastAsia="仿宋_GB2312" w:hAnsi="宋体" w:cs="宋体" w:hint="eastAsia"/>
          <w:color w:val="000000"/>
          <w:kern w:val="0"/>
          <w:sz w:val="32"/>
          <w:szCs w:val="32"/>
        </w:rPr>
        <w:t>异议提出人对</w:t>
      </w:r>
      <w:r w:rsidR="0028228F">
        <w:rPr>
          <w:rFonts w:ascii="仿宋_GB2312" w:eastAsia="仿宋_GB2312" w:hAnsi="Arial" w:cs="Arial" w:hint="eastAsia"/>
          <w:color w:val="000000"/>
          <w:spacing w:val="8"/>
          <w:sz w:val="32"/>
          <w:szCs w:val="32"/>
        </w:rPr>
        <w:t>会议组织机构的处理仍有异议的，</w:t>
      </w:r>
      <w:r w:rsidR="0028228F">
        <w:rPr>
          <w:rFonts w:ascii="仿宋_GB2312" w:eastAsia="仿宋_GB2312" w:hAnsi="宋体" w:cs="宋体" w:hint="eastAsia"/>
          <w:color w:val="000000"/>
          <w:kern w:val="0"/>
          <w:sz w:val="32"/>
          <w:szCs w:val="32"/>
        </w:rPr>
        <w:t>可以向街道办事处（镇人民政府）反映处理</w:t>
      </w:r>
      <w:r w:rsidR="00843FB3">
        <w:rPr>
          <w:rFonts w:ascii="仿宋_GB2312" w:eastAsia="仿宋_GB2312" w:hAnsi="宋体" w:cs="宋体" w:hint="eastAsia"/>
          <w:color w:val="000000"/>
          <w:kern w:val="0"/>
          <w:sz w:val="32"/>
          <w:szCs w:val="32"/>
        </w:rPr>
        <w:t>，</w:t>
      </w:r>
      <w:r w:rsidR="00843FB3" w:rsidRPr="00EC16FD">
        <w:rPr>
          <w:rFonts w:ascii="仿宋_GB2312" w:eastAsia="仿宋_GB2312"/>
          <w:sz w:val="32"/>
          <w:szCs w:val="32"/>
        </w:rPr>
        <w:t>涉及</w:t>
      </w:r>
      <w:r w:rsidR="00843FB3">
        <w:rPr>
          <w:rFonts w:ascii="仿宋_GB2312" w:eastAsia="仿宋_GB2312" w:hint="eastAsia"/>
          <w:sz w:val="32"/>
          <w:szCs w:val="32"/>
        </w:rPr>
        <w:t>住宅专项</w:t>
      </w:r>
      <w:r w:rsidR="00843FB3" w:rsidRPr="00EC16FD">
        <w:rPr>
          <w:rFonts w:ascii="仿宋_GB2312" w:eastAsia="仿宋_GB2312"/>
          <w:sz w:val="32"/>
          <w:szCs w:val="32"/>
        </w:rPr>
        <w:t>维修资金的，可向</w:t>
      </w:r>
      <w:r w:rsidR="00843FB3">
        <w:rPr>
          <w:rFonts w:ascii="仿宋_GB2312" w:eastAsia="仿宋_GB2312" w:hint="eastAsia"/>
          <w:sz w:val="32"/>
          <w:szCs w:val="32"/>
        </w:rPr>
        <w:t>属地住宅专项</w:t>
      </w:r>
      <w:r w:rsidR="00843FB3" w:rsidRPr="00EC16FD">
        <w:rPr>
          <w:rFonts w:ascii="仿宋_GB2312" w:eastAsia="仿宋_GB2312"/>
          <w:sz w:val="32"/>
          <w:szCs w:val="32"/>
        </w:rPr>
        <w:t>维修资金管理中心反映处理</w:t>
      </w:r>
      <w:r w:rsidR="0028228F">
        <w:rPr>
          <w:rFonts w:ascii="仿宋_GB2312" w:eastAsia="仿宋_GB2312" w:hAnsi="宋体" w:cs="宋体" w:hint="eastAsia"/>
          <w:color w:val="000000"/>
          <w:kern w:val="0"/>
          <w:sz w:val="32"/>
          <w:szCs w:val="32"/>
        </w:rPr>
        <w:t>。</w:t>
      </w:r>
    </w:p>
    <w:p w:rsidR="00EF69C1" w:rsidRPr="00951413" w:rsidRDefault="00951413" w:rsidP="00C802EF">
      <w:pPr>
        <w:pStyle w:val="a5"/>
        <w:spacing w:before="0" w:beforeAutospacing="0" w:after="0" w:afterAutospacing="0" w:line="560" w:lineRule="exact"/>
        <w:ind w:firstLineChars="200" w:firstLine="674"/>
        <w:rPr>
          <w:rFonts w:ascii="仿宋_GB2312" w:eastAsia="仿宋_GB2312" w:hAnsi="Arial" w:cs="Arial"/>
          <w:b/>
          <w:color w:val="000000"/>
          <w:spacing w:val="8"/>
          <w:sz w:val="32"/>
          <w:szCs w:val="32"/>
        </w:rPr>
      </w:pPr>
      <w:r w:rsidRPr="00951413">
        <w:rPr>
          <w:rFonts w:ascii="仿宋_GB2312" w:eastAsia="仿宋_GB2312" w:hAnsi="Arial" w:cs="Arial" w:hint="eastAsia"/>
          <w:b/>
          <w:color w:val="000000"/>
          <w:spacing w:val="8"/>
          <w:sz w:val="32"/>
          <w:szCs w:val="32"/>
        </w:rPr>
        <w:t>四</w:t>
      </w:r>
      <w:r w:rsidR="00EF69C1" w:rsidRPr="00951413">
        <w:rPr>
          <w:rFonts w:ascii="仿宋_GB2312" w:eastAsia="仿宋_GB2312" w:hAnsi="Arial" w:cs="Arial" w:hint="eastAsia"/>
          <w:b/>
          <w:color w:val="000000"/>
          <w:spacing w:val="8"/>
          <w:sz w:val="32"/>
          <w:szCs w:val="32"/>
        </w:rPr>
        <w:t>、</w:t>
      </w:r>
      <w:r w:rsidRPr="00951413">
        <w:rPr>
          <w:rFonts w:ascii="仿宋_GB2312" w:eastAsia="仿宋_GB2312" w:hAnsi="Arial" w:cs="Arial" w:hint="eastAsia"/>
          <w:b/>
          <w:color w:val="000000"/>
          <w:spacing w:val="8"/>
          <w:sz w:val="32"/>
          <w:szCs w:val="32"/>
        </w:rPr>
        <w:t>附则</w:t>
      </w:r>
    </w:p>
    <w:p w:rsidR="00BC78F7" w:rsidRDefault="00ED5674" w:rsidP="00BC78F7">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黑体" w:eastAsia="黑体" w:hAnsi="黑体" w:cs="Arial" w:hint="eastAsia"/>
          <w:color w:val="000000"/>
          <w:spacing w:val="8"/>
          <w:sz w:val="32"/>
          <w:szCs w:val="32"/>
        </w:rPr>
        <w:t>（一）</w:t>
      </w:r>
      <w:r w:rsidR="00BC78F7">
        <w:rPr>
          <w:rFonts w:ascii="黑体" w:eastAsia="黑体" w:hAnsi="黑体" w:cs="Arial" w:hint="eastAsia"/>
          <w:color w:val="000000"/>
          <w:spacing w:val="8"/>
          <w:sz w:val="32"/>
          <w:szCs w:val="32"/>
        </w:rPr>
        <w:t>会议组织机构</w:t>
      </w:r>
      <w:r w:rsidR="0028593E">
        <w:rPr>
          <w:rFonts w:ascii="黑体" w:eastAsia="黑体" w:hAnsi="Arial" w:cs="Arial" w:hint="eastAsia"/>
          <w:color w:val="000000"/>
          <w:spacing w:val="8"/>
          <w:sz w:val="32"/>
          <w:szCs w:val="32"/>
        </w:rPr>
        <w:t>。</w:t>
      </w:r>
      <w:r w:rsidR="00BC78F7">
        <w:rPr>
          <w:rFonts w:ascii="仿宋_GB2312" w:eastAsia="仿宋_GB2312" w:hAnsi="Arial" w:cs="Arial" w:hint="eastAsia"/>
          <w:color w:val="000000"/>
          <w:spacing w:val="8"/>
          <w:sz w:val="32"/>
          <w:szCs w:val="32"/>
        </w:rPr>
        <w:t>本规则所称会议组织机构，是指召集业主对依法应当由业主大会决定或者应当由业主共同决定的事项进行投票表决的组织或者单位，包括：首</w:t>
      </w:r>
      <w:r w:rsidR="00BC78F7">
        <w:rPr>
          <w:rFonts w:ascii="仿宋_GB2312" w:eastAsia="仿宋_GB2312" w:hAnsi="Arial" w:cs="Arial" w:hint="eastAsia"/>
          <w:color w:val="000000"/>
          <w:spacing w:val="8"/>
          <w:sz w:val="32"/>
          <w:szCs w:val="32"/>
        </w:rPr>
        <w:lastRenderedPageBreak/>
        <w:t>次业主大会筹备组、业主委员会、居民委员会</w:t>
      </w:r>
      <w:r w:rsidR="00BC78F7">
        <w:rPr>
          <w:rFonts w:ascii="仿宋_GB2312" w:eastAsia="仿宋_GB2312" w:hint="eastAsia"/>
          <w:color w:val="000000"/>
          <w:sz w:val="32"/>
          <w:szCs w:val="32"/>
        </w:rPr>
        <w:t>、</w:t>
      </w:r>
      <w:r w:rsidR="00BC78F7">
        <w:rPr>
          <w:rFonts w:ascii="仿宋_GB2312" w:eastAsia="仿宋_GB2312" w:hAnsi="Arial" w:cs="Arial" w:hint="eastAsia"/>
          <w:color w:val="000000"/>
          <w:spacing w:val="8"/>
          <w:sz w:val="32"/>
          <w:szCs w:val="32"/>
        </w:rPr>
        <w:t>物业服务企业等。其中，首次业主大会筹备组、业主委员会、居民委员会是按照有关规定组织召开业主大会会议表决的会议组织机构；物业服务企业是按照有关规定组织业主对使用</w:t>
      </w:r>
      <w:r w:rsidR="00843FB3">
        <w:rPr>
          <w:rFonts w:ascii="仿宋_GB2312" w:eastAsia="仿宋_GB2312" w:hAnsi="Arial" w:cs="Arial" w:hint="eastAsia"/>
          <w:color w:val="000000"/>
          <w:spacing w:val="8"/>
          <w:sz w:val="32"/>
          <w:szCs w:val="32"/>
        </w:rPr>
        <w:t>住宅</w:t>
      </w:r>
      <w:r w:rsidR="00BC78F7">
        <w:rPr>
          <w:rFonts w:ascii="仿宋_GB2312" w:eastAsia="仿宋_GB2312" w:hAnsi="Arial" w:cs="Arial" w:hint="eastAsia"/>
          <w:color w:val="000000"/>
          <w:spacing w:val="8"/>
          <w:sz w:val="32"/>
          <w:szCs w:val="32"/>
        </w:rPr>
        <w:t>专项维修资金、调整物业服务收费标准等事项进行投票表决的会议组织机构。</w:t>
      </w:r>
    </w:p>
    <w:p w:rsidR="00BC78F7" w:rsidRDefault="00BC78F7" w:rsidP="00BC78F7">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会议组织机构的主体资格应当符合有关法律、法规、规章和规范性文件的规定。</w:t>
      </w:r>
    </w:p>
    <w:p w:rsidR="00ED5674" w:rsidRDefault="00ED5674" w:rsidP="00ED5674">
      <w:pPr>
        <w:pStyle w:val="a5"/>
        <w:spacing w:before="0" w:beforeAutospacing="0" w:after="0" w:afterAutospacing="0" w:line="560" w:lineRule="exact"/>
        <w:ind w:firstLineChars="200" w:firstLine="674"/>
        <w:rPr>
          <w:rFonts w:ascii="仿宋_GB2312" w:eastAsia="仿宋_GB2312" w:hAnsi="Arial" w:cs="Arial"/>
          <w:color w:val="000000"/>
          <w:spacing w:val="8"/>
          <w:sz w:val="32"/>
          <w:szCs w:val="32"/>
        </w:rPr>
      </w:pPr>
      <w:r>
        <w:rPr>
          <w:rFonts w:ascii="仿宋_GB2312" w:eastAsia="仿宋_GB2312" w:hAnsi="Arial" w:cs="Arial" w:hint="eastAsia"/>
          <w:b/>
          <w:color w:val="000000"/>
          <w:spacing w:val="8"/>
          <w:sz w:val="32"/>
          <w:szCs w:val="32"/>
        </w:rPr>
        <w:t>（二）</w:t>
      </w:r>
      <w:r>
        <w:rPr>
          <w:rFonts w:ascii="黑体" w:eastAsia="黑体" w:hAnsi="黑体" w:hint="eastAsia"/>
          <w:color w:val="000000"/>
          <w:sz w:val="32"/>
          <w:szCs w:val="32"/>
        </w:rPr>
        <w:t>禁止行为</w:t>
      </w:r>
      <w:r w:rsidR="0028593E">
        <w:rPr>
          <w:rFonts w:ascii="黑体" w:eastAsia="黑体" w:hAnsi="黑体" w:hint="eastAsia"/>
          <w:color w:val="000000"/>
          <w:sz w:val="32"/>
          <w:szCs w:val="32"/>
        </w:rPr>
        <w:t>。</w:t>
      </w:r>
      <w:r>
        <w:rPr>
          <w:rFonts w:ascii="仿宋_GB2312" w:eastAsia="仿宋_GB2312" w:hAnsi="Arial" w:cs="Arial" w:hint="eastAsia"/>
          <w:color w:val="000000"/>
          <w:spacing w:val="8"/>
          <w:sz w:val="32"/>
          <w:szCs w:val="32"/>
        </w:rPr>
        <w:t>任何单位、个人不得有下列行为：</w:t>
      </w:r>
    </w:p>
    <w:p w:rsidR="00ED5674" w:rsidRDefault="00ED5674" w:rsidP="00ED5674">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1.冒充业主或者指使他人冒充业主</w:t>
      </w:r>
      <w:proofErr w:type="gramStart"/>
      <w:r>
        <w:rPr>
          <w:rFonts w:ascii="仿宋_GB2312" w:eastAsia="仿宋_GB2312" w:hAnsi="Arial" w:cs="Arial" w:hint="eastAsia"/>
          <w:color w:val="000000"/>
          <w:spacing w:val="8"/>
          <w:sz w:val="32"/>
          <w:szCs w:val="32"/>
        </w:rPr>
        <w:t>使用微信投票</w:t>
      </w:r>
      <w:proofErr w:type="gramEnd"/>
      <w:r>
        <w:rPr>
          <w:rFonts w:ascii="仿宋_GB2312" w:eastAsia="仿宋_GB2312" w:hAnsi="Arial" w:cs="Arial" w:hint="eastAsia"/>
          <w:color w:val="000000"/>
          <w:spacing w:val="8"/>
          <w:sz w:val="32"/>
          <w:szCs w:val="32"/>
        </w:rPr>
        <w:t>；</w:t>
      </w:r>
    </w:p>
    <w:p w:rsidR="00ED5674" w:rsidRDefault="00ED5674" w:rsidP="00ED5674">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2.伪造或者指使他人伪造表决票、选票、业主签名</w:t>
      </w:r>
      <w:r>
        <w:rPr>
          <w:rFonts w:ascii="仿宋_GB2312" w:eastAsia="仿宋_GB2312" w:hint="eastAsia"/>
          <w:color w:val="000000"/>
          <w:sz w:val="32"/>
          <w:szCs w:val="32"/>
        </w:rPr>
        <w:t>、书面委托书和电子投票表决结果</w:t>
      </w:r>
      <w:r>
        <w:rPr>
          <w:rFonts w:ascii="仿宋_GB2312" w:eastAsia="仿宋_GB2312" w:hAnsi="Arial" w:cs="Arial" w:hint="eastAsia"/>
          <w:color w:val="000000"/>
          <w:spacing w:val="8"/>
          <w:sz w:val="32"/>
          <w:szCs w:val="32"/>
        </w:rPr>
        <w:t>；</w:t>
      </w:r>
    </w:p>
    <w:p w:rsidR="00ED5674" w:rsidRPr="0028593E" w:rsidRDefault="00ED5674" w:rsidP="0028593E">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r>
        <w:rPr>
          <w:rFonts w:ascii="仿宋_GB2312" w:eastAsia="仿宋_GB2312" w:hAnsi="Arial" w:cs="Arial" w:hint="eastAsia"/>
          <w:color w:val="000000"/>
          <w:spacing w:val="8"/>
          <w:sz w:val="32"/>
          <w:szCs w:val="32"/>
        </w:rPr>
        <w:t>3.将业主信息用于与物业管理无关的活动。</w:t>
      </w:r>
    </w:p>
    <w:p w:rsidR="00254704" w:rsidRPr="00254704" w:rsidRDefault="00254704" w:rsidP="00254704">
      <w:pPr>
        <w:pStyle w:val="a5"/>
        <w:spacing w:before="0" w:beforeAutospacing="0" w:after="0" w:afterAutospacing="0" w:line="560" w:lineRule="exact"/>
        <w:ind w:firstLineChars="200" w:firstLine="674"/>
        <w:rPr>
          <w:rFonts w:ascii="仿宋_GB2312" w:eastAsia="仿宋_GB2312" w:hAnsi="Arial" w:cs="Arial"/>
          <w:color w:val="000000"/>
          <w:spacing w:val="8"/>
          <w:sz w:val="32"/>
          <w:szCs w:val="32"/>
        </w:rPr>
      </w:pPr>
      <w:r w:rsidRPr="00376B16">
        <w:rPr>
          <w:rFonts w:ascii="仿宋_GB2312" w:eastAsia="仿宋_GB2312" w:hAnsi="Arial" w:cs="Arial" w:hint="eastAsia"/>
          <w:b/>
          <w:color w:val="000000"/>
          <w:spacing w:val="8"/>
          <w:sz w:val="32"/>
          <w:szCs w:val="32"/>
        </w:rPr>
        <w:t>（</w:t>
      </w:r>
      <w:r>
        <w:rPr>
          <w:rFonts w:ascii="仿宋_GB2312" w:eastAsia="仿宋_GB2312" w:hAnsi="Arial" w:cs="Arial" w:hint="eastAsia"/>
          <w:b/>
          <w:color w:val="000000"/>
          <w:spacing w:val="8"/>
          <w:sz w:val="32"/>
          <w:szCs w:val="32"/>
        </w:rPr>
        <w:t>三</w:t>
      </w:r>
      <w:r w:rsidRPr="00376B16">
        <w:rPr>
          <w:rFonts w:ascii="仿宋_GB2312" w:eastAsia="仿宋_GB2312" w:hAnsi="Arial" w:cs="Arial" w:hint="eastAsia"/>
          <w:b/>
          <w:color w:val="000000"/>
          <w:spacing w:val="8"/>
          <w:sz w:val="32"/>
          <w:szCs w:val="32"/>
        </w:rPr>
        <w:t>）隐私保护</w:t>
      </w:r>
      <w:r>
        <w:rPr>
          <w:rFonts w:ascii="黑体" w:eastAsia="黑体" w:hAnsi="黑体" w:cs="Arial" w:hint="eastAsia"/>
          <w:color w:val="000000"/>
          <w:spacing w:val="8"/>
          <w:sz w:val="32"/>
          <w:szCs w:val="32"/>
        </w:rPr>
        <w:t>。</w:t>
      </w:r>
      <w:r>
        <w:rPr>
          <w:rFonts w:ascii="仿宋_GB2312" w:eastAsia="仿宋_GB2312" w:hAnsi="Arial" w:cs="Arial" w:hint="eastAsia"/>
          <w:color w:val="000000"/>
          <w:spacing w:val="8"/>
          <w:sz w:val="32"/>
          <w:szCs w:val="32"/>
        </w:rPr>
        <w:t>本规则规定公开自然人业主的姓名、手机号码的，应当保护业主隐私，只能公开自然人业主的姓氏、手机号码的前3位和后4位数字，其余信息应当用*号代替。</w:t>
      </w:r>
    </w:p>
    <w:p w:rsidR="00BC78F7" w:rsidRDefault="00ED5674" w:rsidP="00BC78F7">
      <w:pPr>
        <w:pStyle w:val="a5"/>
        <w:spacing w:before="0" w:beforeAutospacing="0" w:after="0" w:afterAutospacing="0" w:line="560" w:lineRule="exact"/>
        <w:ind w:firstLineChars="200" w:firstLine="674"/>
        <w:rPr>
          <w:rFonts w:ascii="仿宋_GB2312" w:eastAsia="仿宋_GB2312" w:hAnsi="Arial" w:cs="Arial"/>
          <w:color w:val="000000"/>
          <w:spacing w:val="8"/>
          <w:sz w:val="32"/>
          <w:szCs w:val="32"/>
        </w:rPr>
      </w:pPr>
      <w:r>
        <w:rPr>
          <w:rFonts w:ascii="仿宋_GB2312" w:eastAsia="仿宋_GB2312" w:hAnsi="Arial" w:cs="Arial" w:hint="eastAsia"/>
          <w:b/>
          <w:color w:val="000000"/>
          <w:spacing w:val="8"/>
          <w:sz w:val="32"/>
          <w:szCs w:val="32"/>
        </w:rPr>
        <w:t>（</w:t>
      </w:r>
      <w:r w:rsidR="00254704" w:rsidRPr="00376B16">
        <w:rPr>
          <w:rFonts w:ascii="仿宋_GB2312" w:eastAsia="仿宋_GB2312" w:hAnsi="Arial" w:cs="Arial" w:hint="eastAsia"/>
          <w:b/>
          <w:color w:val="000000"/>
          <w:spacing w:val="8"/>
          <w:sz w:val="32"/>
          <w:szCs w:val="32"/>
        </w:rPr>
        <w:t>四</w:t>
      </w:r>
      <w:r>
        <w:rPr>
          <w:rFonts w:ascii="仿宋_GB2312" w:eastAsia="仿宋_GB2312" w:hAnsi="Arial" w:cs="Arial" w:hint="eastAsia"/>
          <w:b/>
          <w:color w:val="000000"/>
          <w:spacing w:val="8"/>
          <w:sz w:val="32"/>
          <w:szCs w:val="32"/>
        </w:rPr>
        <w:t>）</w:t>
      </w:r>
      <w:r w:rsidR="00BC78F7" w:rsidRPr="00BC78F7">
        <w:rPr>
          <w:rFonts w:ascii="仿宋_GB2312" w:eastAsia="仿宋_GB2312" w:hAnsi="Arial" w:cs="Arial" w:hint="eastAsia"/>
          <w:b/>
          <w:color w:val="000000"/>
          <w:spacing w:val="8"/>
          <w:sz w:val="32"/>
          <w:szCs w:val="32"/>
        </w:rPr>
        <w:t>费用</w:t>
      </w:r>
      <w:r w:rsidR="0028593E">
        <w:rPr>
          <w:rFonts w:ascii="仿宋_GB2312" w:eastAsia="仿宋_GB2312" w:hAnsi="Arial" w:cs="Arial" w:hint="eastAsia"/>
          <w:color w:val="000000"/>
          <w:spacing w:val="8"/>
          <w:sz w:val="32"/>
          <w:szCs w:val="32"/>
        </w:rPr>
        <w:t>。</w:t>
      </w:r>
      <w:r w:rsidR="00BC78F7">
        <w:rPr>
          <w:rFonts w:ascii="仿宋_GB2312" w:eastAsia="仿宋_GB2312" w:hAnsi="Arial" w:cs="Arial" w:hint="eastAsia"/>
          <w:color w:val="000000"/>
          <w:spacing w:val="8"/>
          <w:sz w:val="32"/>
          <w:szCs w:val="32"/>
        </w:rPr>
        <w:t>使用</w:t>
      </w:r>
      <w:r w:rsidR="0008343B">
        <w:rPr>
          <w:rFonts w:ascii="仿宋_GB2312" w:eastAsia="仿宋_GB2312" w:hAnsi="Arial" w:cs="Arial" w:hint="eastAsia"/>
          <w:color w:val="000000"/>
          <w:spacing w:val="8"/>
          <w:sz w:val="32"/>
          <w:szCs w:val="32"/>
        </w:rPr>
        <w:t>表决</w:t>
      </w:r>
      <w:r w:rsidR="00BC78F7">
        <w:rPr>
          <w:rFonts w:ascii="仿宋_GB2312" w:eastAsia="仿宋_GB2312" w:hAnsi="Arial" w:cs="Arial" w:hint="eastAsia"/>
          <w:color w:val="000000"/>
          <w:spacing w:val="8"/>
          <w:sz w:val="32"/>
          <w:szCs w:val="32"/>
        </w:rPr>
        <w:t>系统免费，但互联网、移动通信等运营</w:t>
      </w:r>
      <w:proofErr w:type="gramStart"/>
      <w:r w:rsidR="00BC78F7">
        <w:rPr>
          <w:rFonts w:ascii="仿宋_GB2312" w:eastAsia="仿宋_GB2312" w:hAnsi="Arial" w:cs="Arial" w:hint="eastAsia"/>
          <w:color w:val="000000"/>
          <w:spacing w:val="8"/>
          <w:sz w:val="32"/>
          <w:szCs w:val="32"/>
        </w:rPr>
        <w:t>商依法</w:t>
      </w:r>
      <w:proofErr w:type="gramEnd"/>
      <w:r w:rsidR="00BC78F7">
        <w:rPr>
          <w:rFonts w:ascii="仿宋_GB2312" w:eastAsia="仿宋_GB2312" w:hAnsi="Arial" w:cs="Arial" w:hint="eastAsia"/>
          <w:color w:val="000000"/>
          <w:spacing w:val="8"/>
          <w:sz w:val="32"/>
          <w:szCs w:val="32"/>
        </w:rPr>
        <w:t>收取的服务费除外。</w:t>
      </w:r>
    </w:p>
    <w:p w:rsidR="00FA4E8F" w:rsidRPr="00FA4E8F" w:rsidRDefault="00FA4E8F" w:rsidP="00FA4E8F">
      <w:pPr>
        <w:pStyle w:val="a5"/>
        <w:spacing w:before="0" w:beforeAutospacing="0" w:after="0" w:afterAutospacing="0" w:line="560" w:lineRule="exact"/>
        <w:ind w:firstLineChars="200" w:firstLine="672"/>
        <w:rPr>
          <w:rFonts w:ascii="仿宋_GB2312" w:eastAsia="仿宋_GB2312" w:hAnsi="Arial" w:cs="Arial"/>
          <w:color w:val="000000"/>
          <w:spacing w:val="8"/>
          <w:sz w:val="32"/>
          <w:szCs w:val="32"/>
        </w:rPr>
      </w:pPr>
    </w:p>
    <w:p w:rsidR="00FF53BC" w:rsidRPr="003A5774" w:rsidRDefault="00FF53BC"/>
    <w:sectPr w:rsidR="00FF53BC" w:rsidRPr="003A5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9F" w:rsidRDefault="00FB189F" w:rsidP="003A5774">
      <w:r>
        <w:separator/>
      </w:r>
    </w:p>
  </w:endnote>
  <w:endnote w:type="continuationSeparator" w:id="0">
    <w:p w:rsidR="00FB189F" w:rsidRDefault="00FB189F" w:rsidP="003A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9F" w:rsidRDefault="00FB189F" w:rsidP="003A5774">
      <w:r>
        <w:separator/>
      </w:r>
    </w:p>
  </w:footnote>
  <w:footnote w:type="continuationSeparator" w:id="0">
    <w:p w:rsidR="00FB189F" w:rsidRDefault="00FB189F" w:rsidP="003A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17"/>
    <w:rsid w:val="00044F60"/>
    <w:rsid w:val="0008343B"/>
    <w:rsid w:val="0009025A"/>
    <w:rsid w:val="000A79C5"/>
    <w:rsid w:val="000C7204"/>
    <w:rsid w:val="000D52D4"/>
    <w:rsid w:val="00112A07"/>
    <w:rsid w:val="00114229"/>
    <w:rsid w:val="00123EC4"/>
    <w:rsid w:val="00163CFB"/>
    <w:rsid w:val="00196541"/>
    <w:rsid w:val="001E037E"/>
    <w:rsid w:val="00200116"/>
    <w:rsid w:val="00203CEC"/>
    <w:rsid w:val="00210EC1"/>
    <w:rsid w:val="0023184A"/>
    <w:rsid w:val="00235043"/>
    <w:rsid w:val="0024063C"/>
    <w:rsid w:val="00243B57"/>
    <w:rsid w:val="00251AEA"/>
    <w:rsid w:val="002521C6"/>
    <w:rsid w:val="00254704"/>
    <w:rsid w:val="002810BB"/>
    <w:rsid w:val="0028228F"/>
    <w:rsid w:val="00282D37"/>
    <w:rsid w:val="0028593E"/>
    <w:rsid w:val="002966D2"/>
    <w:rsid w:val="00297BD7"/>
    <w:rsid w:val="002A0584"/>
    <w:rsid w:val="002C79A7"/>
    <w:rsid w:val="002D51B1"/>
    <w:rsid w:val="002D58E8"/>
    <w:rsid w:val="002F28DC"/>
    <w:rsid w:val="003168E7"/>
    <w:rsid w:val="003308C9"/>
    <w:rsid w:val="00361A05"/>
    <w:rsid w:val="00376B16"/>
    <w:rsid w:val="00383502"/>
    <w:rsid w:val="00386A38"/>
    <w:rsid w:val="003A543C"/>
    <w:rsid w:val="003A5774"/>
    <w:rsid w:val="0040680A"/>
    <w:rsid w:val="00421D47"/>
    <w:rsid w:val="0047543B"/>
    <w:rsid w:val="004B620E"/>
    <w:rsid w:val="004F577F"/>
    <w:rsid w:val="0051752B"/>
    <w:rsid w:val="005312FB"/>
    <w:rsid w:val="00535BC4"/>
    <w:rsid w:val="005619C4"/>
    <w:rsid w:val="00590EF6"/>
    <w:rsid w:val="005C4232"/>
    <w:rsid w:val="005E50BD"/>
    <w:rsid w:val="0061653F"/>
    <w:rsid w:val="0061727E"/>
    <w:rsid w:val="006366EC"/>
    <w:rsid w:val="00637742"/>
    <w:rsid w:val="00641709"/>
    <w:rsid w:val="00647BB5"/>
    <w:rsid w:val="00696AF9"/>
    <w:rsid w:val="006A5E2F"/>
    <w:rsid w:val="006A78E5"/>
    <w:rsid w:val="006E55FC"/>
    <w:rsid w:val="006F30BC"/>
    <w:rsid w:val="006F433B"/>
    <w:rsid w:val="007011AF"/>
    <w:rsid w:val="00712174"/>
    <w:rsid w:val="00765196"/>
    <w:rsid w:val="007734BE"/>
    <w:rsid w:val="007A450C"/>
    <w:rsid w:val="007B3288"/>
    <w:rsid w:val="007D0089"/>
    <w:rsid w:val="007F6CBA"/>
    <w:rsid w:val="007F7BEB"/>
    <w:rsid w:val="008211AF"/>
    <w:rsid w:val="00843857"/>
    <w:rsid w:val="00843FB3"/>
    <w:rsid w:val="008528AC"/>
    <w:rsid w:val="00855F35"/>
    <w:rsid w:val="00881EFD"/>
    <w:rsid w:val="008820CC"/>
    <w:rsid w:val="00884C6D"/>
    <w:rsid w:val="0089764B"/>
    <w:rsid w:val="008A1B08"/>
    <w:rsid w:val="008B5052"/>
    <w:rsid w:val="008B7219"/>
    <w:rsid w:val="008D1F3B"/>
    <w:rsid w:val="00910FA5"/>
    <w:rsid w:val="00946BEF"/>
    <w:rsid w:val="00951413"/>
    <w:rsid w:val="00980C4E"/>
    <w:rsid w:val="009821C9"/>
    <w:rsid w:val="009B6AF4"/>
    <w:rsid w:val="009C3CBB"/>
    <w:rsid w:val="009C75EB"/>
    <w:rsid w:val="009E1094"/>
    <w:rsid w:val="009E1386"/>
    <w:rsid w:val="009F2A21"/>
    <w:rsid w:val="009F2F05"/>
    <w:rsid w:val="00AC3A15"/>
    <w:rsid w:val="00AE1560"/>
    <w:rsid w:val="00AF777B"/>
    <w:rsid w:val="00B0709A"/>
    <w:rsid w:val="00B253C6"/>
    <w:rsid w:val="00B52973"/>
    <w:rsid w:val="00B62B32"/>
    <w:rsid w:val="00BA4673"/>
    <w:rsid w:val="00BB57FA"/>
    <w:rsid w:val="00BB6C1B"/>
    <w:rsid w:val="00BC78F7"/>
    <w:rsid w:val="00C154AB"/>
    <w:rsid w:val="00C16CDB"/>
    <w:rsid w:val="00C35F9B"/>
    <w:rsid w:val="00C4097C"/>
    <w:rsid w:val="00C41539"/>
    <w:rsid w:val="00C465EC"/>
    <w:rsid w:val="00C802EF"/>
    <w:rsid w:val="00C82F01"/>
    <w:rsid w:val="00CA678F"/>
    <w:rsid w:val="00CD6820"/>
    <w:rsid w:val="00D02494"/>
    <w:rsid w:val="00D02ABA"/>
    <w:rsid w:val="00D0591B"/>
    <w:rsid w:val="00D55589"/>
    <w:rsid w:val="00D76B8F"/>
    <w:rsid w:val="00D92876"/>
    <w:rsid w:val="00DD1CF7"/>
    <w:rsid w:val="00DE4CA5"/>
    <w:rsid w:val="00DF714F"/>
    <w:rsid w:val="00E049C4"/>
    <w:rsid w:val="00E469B5"/>
    <w:rsid w:val="00E504E0"/>
    <w:rsid w:val="00E514F0"/>
    <w:rsid w:val="00E807CC"/>
    <w:rsid w:val="00E8761A"/>
    <w:rsid w:val="00E92D6A"/>
    <w:rsid w:val="00E96B63"/>
    <w:rsid w:val="00EC789C"/>
    <w:rsid w:val="00ED2702"/>
    <w:rsid w:val="00ED5674"/>
    <w:rsid w:val="00ED6D17"/>
    <w:rsid w:val="00EF4EAE"/>
    <w:rsid w:val="00EF69C1"/>
    <w:rsid w:val="00EF73C7"/>
    <w:rsid w:val="00F439AD"/>
    <w:rsid w:val="00F65BB1"/>
    <w:rsid w:val="00F804E3"/>
    <w:rsid w:val="00F83949"/>
    <w:rsid w:val="00FA4E8F"/>
    <w:rsid w:val="00FB0DDD"/>
    <w:rsid w:val="00FB189F"/>
    <w:rsid w:val="00FB35A2"/>
    <w:rsid w:val="00FB74B0"/>
    <w:rsid w:val="00FD206B"/>
    <w:rsid w:val="00FE4F01"/>
    <w:rsid w:val="00FF3417"/>
    <w:rsid w:val="00FF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774"/>
    <w:rPr>
      <w:sz w:val="18"/>
      <w:szCs w:val="18"/>
    </w:rPr>
  </w:style>
  <w:style w:type="paragraph" w:styleId="a4">
    <w:name w:val="footer"/>
    <w:basedOn w:val="a"/>
    <w:link w:val="Char0"/>
    <w:uiPriority w:val="99"/>
    <w:unhideWhenUsed/>
    <w:rsid w:val="003A5774"/>
    <w:pPr>
      <w:tabs>
        <w:tab w:val="center" w:pos="4153"/>
        <w:tab w:val="right" w:pos="8306"/>
      </w:tabs>
      <w:snapToGrid w:val="0"/>
      <w:jc w:val="left"/>
    </w:pPr>
    <w:rPr>
      <w:sz w:val="18"/>
      <w:szCs w:val="18"/>
    </w:rPr>
  </w:style>
  <w:style w:type="character" w:customStyle="1" w:styleId="Char0">
    <w:name w:val="页脚 Char"/>
    <w:basedOn w:val="a0"/>
    <w:link w:val="a4"/>
    <w:uiPriority w:val="99"/>
    <w:rsid w:val="003A5774"/>
    <w:rPr>
      <w:sz w:val="18"/>
      <w:szCs w:val="18"/>
    </w:rPr>
  </w:style>
  <w:style w:type="paragraph" w:styleId="a5">
    <w:name w:val="Normal (Web)"/>
    <w:basedOn w:val="a"/>
    <w:unhideWhenUsed/>
    <w:rsid w:val="003A577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E1560"/>
    <w:rPr>
      <w:sz w:val="18"/>
      <w:szCs w:val="18"/>
    </w:rPr>
  </w:style>
  <w:style w:type="character" w:customStyle="1" w:styleId="Char1">
    <w:name w:val="批注框文本 Char"/>
    <w:basedOn w:val="a0"/>
    <w:link w:val="a6"/>
    <w:uiPriority w:val="99"/>
    <w:semiHidden/>
    <w:rsid w:val="00AE15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774"/>
    <w:rPr>
      <w:sz w:val="18"/>
      <w:szCs w:val="18"/>
    </w:rPr>
  </w:style>
  <w:style w:type="paragraph" w:styleId="a4">
    <w:name w:val="footer"/>
    <w:basedOn w:val="a"/>
    <w:link w:val="Char0"/>
    <w:uiPriority w:val="99"/>
    <w:unhideWhenUsed/>
    <w:rsid w:val="003A5774"/>
    <w:pPr>
      <w:tabs>
        <w:tab w:val="center" w:pos="4153"/>
        <w:tab w:val="right" w:pos="8306"/>
      </w:tabs>
      <w:snapToGrid w:val="0"/>
      <w:jc w:val="left"/>
    </w:pPr>
    <w:rPr>
      <w:sz w:val="18"/>
      <w:szCs w:val="18"/>
    </w:rPr>
  </w:style>
  <w:style w:type="character" w:customStyle="1" w:styleId="Char0">
    <w:name w:val="页脚 Char"/>
    <w:basedOn w:val="a0"/>
    <w:link w:val="a4"/>
    <w:uiPriority w:val="99"/>
    <w:rsid w:val="003A5774"/>
    <w:rPr>
      <w:sz w:val="18"/>
      <w:szCs w:val="18"/>
    </w:rPr>
  </w:style>
  <w:style w:type="paragraph" w:styleId="a5">
    <w:name w:val="Normal (Web)"/>
    <w:basedOn w:val="a"/>
    <w:unhideWhenUsed/>
    <w:rsid w:val="003A577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E1560"/>
    <w:rPr>
      <w:sz w:val="18"/>
      <w:szCs w:val="18"/>
    </w:rPr>
  </w:style>
  <w:style w:type="character" w:customStyle="1" w:styleId="Char1">
    <w:name w:val="批注框文本 Char"/>
    <w:basedOn w:val="a0"/>
    <w:link w:val="a6"/>
    <w:uiPriority w:val="99"/>
    <w:semiHidden/>
    <w:rsid w:val="00AE15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7285">
      <w:bodyDiv w:val="1"/>
      <w:marLeft w:val="0"/>
      <w:marRight w:val="0"/>
      <w:marTop w:val="0"/>
      <w:marBottom w:val="0"/>
      <w:divBdr>
        <w:top w:val="none" w:sz="0" w:space="0" w:color="auto"/>
        <w:left w:val="none" w:sz="0" w:space="0" w:color="auto"/>
        <w:bottom w:val="none" w:sz="0" w:space="0" w:color="auto"/>
        <w:right w:val="none" w:sz="0" w:space="0" w:color="auto"/>
      </w:divBdr>
    </w:div>
    <w:div w:id="74518055">
      <w:bodyDiv w:val="1"/>
      <w:marLeft w:val="0"/>
      <w:marRight w:val="0"/>
      <w:marTop w:val="0"/>
      <w:marBottom w:val="0"/>
      <w:divBdr>
        <w:top w:val="none" w:sz="0" w:space="0" w:color="auto"/>
        <w:left w:val="none" w:sz="0" w:space="0" w:color="auto"/>
        <w:bottom w:val="none" w:sz="0" w:space="0" w:color="auto"/>
        <w:right w:val="none" w:sz="0" w:space="0" w:color="auto"/>
      </w:divBdr>
    </w:div>
    <w:div w:id="102919602">
      <w:bodyDiv w:val="1"/>
      <w:marLeft w:val="0"/>
      <w:marRight w:val="0"/>
      <w:marTop w:val="0"/>
      <w:marBottom w:val="0"/>
      <w:divBdr>
        <w:top w:val="none" w:sz="0" w:space="0" w:color="auto"/>
        <w:left w:val="none" w:sz="0" w:space="0" w:color="auto"/>
        <w:bottom w:val="none" w:sz="0" w:space="0" w:color="auto"/>
        <w:right w:val="none" w:sz="0" w:space="0" w:color="auto"/>
      </w:divBdr>
    </w:div>
    <w:div w:id="174655942">
      <w:bodyDiv w:val="1"/>
      <w:marLeft w:val="0"/>
      <w:marRight w:val="0"/>
      <w:marTop w:val="0"/>
      <w:marBottom w:val="0"/>
      <w:divBdr>
        <w:top w:val="none" w:sz="0" w:space="0" w:color="auto"/>
        <w:left w:val="none" w:sz="0" w:space="0" w:color="auto"/>
        <w:bottom w:val="none" w:sz="0" w:space="0" w:color="auto"/>
        <w:right w:val="none" w:sz="0" w:space="0" w:color="auto"/>
      </w:divBdr>
    </w:div>
    <w:div w:id="300383905">
      <w:bodyDiv w:val="1"/>
      <w:marLeft w:val="0"/>
      <w:marRight w:val="0"/>
      <w:marTop w:val="0"/>
      <w:marBottom w:val="0"/>
      <w:divBdr>
        <w:top w:val="none" w:sz="0" w:space="0" w:color="auto"/>
        <w:left w:val="none" w:sz="0" w:space="0" w:color="auto"/>
        <w:bottom w:val="none" w:sz="0" w:space="0" w:color="auto"/>
        <w:right w:val="none" w:sz="0" w:space="0" w:color="auto"/>
      </w:divBdr>
    </w:div>
    <w:div w:id="634025482">
      <w:bodyDiv w:val="1"/>
      <w:marLeft w:val="0"/>
      <w:marRight w:val="0"/>
      <w:marTop w:val="0"/>
      <w:marBottom w:val="0"/>
      <w:divBdr>
        <w:top w:val="none" w:sz="0" w:space="0" w:color="auto"/>
        <w:left w:val="none" w:sz="0" w:space="0" w:color="auto"/>
        <w:bottom w:val="none" w:sz="0" w:space="0" w:color="auto"/>
        <w:right w:val="none" w:sz="0" w:space="0" w:color="auto"/>
      </w:divBdr>
    </w:div>
    <w:div w:id="757869426">
      <w:bodyDiv w:val="1"/>
      <w:marLeft w:val="0"/>
      <w:marRight w:val="0"/>
      <w:marTop w:val="0"/>
      <w:marBottom w:val="0"/>
      <w:divBdr>
        <w:top w:val="none" w:sz="0" w:space="0" w:color="auto"/>
        <w:left w:val="none" w:sz="0" w:space="0" w:color="auto"/>
        <w:bottom w:val="none" w:sz="0" w:space="0" w:color="auto"/>
        <w:right w:val="none" w:sz="0" w:space="0" w:color="auto"/>
      </w:divBdr>
    </w:div>
    <w:div w:id="916138351">
      <w:bodyDiv w:val="1"/>
      <w:marLeft w:val="0"/>
      <w:marRight w:val="0"/>
      <w:marTop w:val="0"/>
      <w:marBottom w:val="0"/>
      <w:divBdr>
        <w:top w:val="none" w:sz="0" w:space="0" w:color="auto"/>
        <w:left w:val="none" w:sz="0" w:space="0" w:color="auto"/>
        <w:bottom w:val="none" w:sz="0" w:space="0" w:color="auto"/>
        <w:right w:val="none" w:sz="0" w:space="0" w:color="auto"/>
      </w:divBdr>
    </w:div>
    <w:div w:id="1075276268">
      <w:bodyDiv w:val="1"/>
      <w:marLeft w:val="0"/>
      <w:marRight w:val="0"/>
      <w:marTop w:val="0"/>
      <w:marBottom w:val="0"/>
      <w:divBdr>
        <w:top w:val="none" w:sz="0" w:space="0" w:color="auto"/>
        <w:left w:val="none" w:sz="0" w:space="0" w:color="auto"/>
        <w:bottom w:val="none" w:sz="0" w:space="0" w:color="auto"/>
        <w:right w:val="none" w:sz="0" w:space="0" w:color="auto"/>
      </w:divBdr>
    </w:div>
    <w:div w:id="1266578171">
      <w:bodyDiv w:val="1"/>
      <w:marLeft w:val="0"/>
      <w:marRight w:val="0"/>
      <w:marTop w:val="0"/>
      <w:marBottom w:val="0"/>
      <w:divBdr>
        <w:top w:val="none" w:sz="0" w:space="0" w:color="auto"/>
        <w:left w:val="none" w:sz="0" w:space="0" w:color="auto"/>
        <w:bottom w:val="none" w:sz="0" w:space="0" w:color="auto"/>
        <w:right w:val="none" w:sz="0" w:space="0" w:color="auto"/>
      </w:divBdr>
    </w:div>
    <w:div w:id="1371996936">
      <w:bodyDiv w:val="1"/>
      <w:marLeft w:val="0"/>
      <w:marRight w:val="0"/>
      <w:marTop w:val="0"/>
      <w:marBottom w:val="0"/>
      <w:divBdr>
        <w:top w:val="none" w:sz="0" w:space="0" w:color="auto"/>
        <w:left w:val="none" w:sz="0" w:space="0" w:color="auto"/>
        <w:bottom w:val="none" w:sz="0" w:space="0" w:color="auto"/>
        <w:right w:val="none" w:sz="0" w:space="0" w:color="auto"/>
      </w:divBdr>
    </w:div>
    <w:div w:id="1383138080">
      <w:bodyDiv w:val="1"/>
      <w:marLeft w:val="0"/>
      <w:marRight w:val="0"/>
      <w:marTop w:val="0"/>
      <w:marBottom w:val="0"/>
      <w:divBdr>
        <w:top w:val="none" w:sz="0" w:space="0" w:color="auto"/>
        <w:left w:val="none" w:sz="0" w:space="0" w:color="auto"/>
        <w:bottom w:val="none" w:sz="0" w:space="0" w:color="auto"/>
        <w:right w:val="none" w:sz="0" w:space="0" w:color="auto"/>
      </w:divBdr>
    </w:div>
    <w:div w:id="1514030105">
      <w:bodyDiv w:val="1"/>
      <w:marLeft w:val="0"/>
      <w:marRight w:val="0"/>
      <w:marTop w:val="0"/>
      <w:marBottom w:val="0"/>
      <w:divBdr>
        <w:top w:val="none" w:sz="0" w:space="0" w:color="auto"/>
        <w:left w:val="none" w:sz="0" w:space="0" w:color="auto"/>
        <w:bottom w:val="none" w:sz="0" w:space="0" w:color="auto"/>
        <w:right w:val="none" w:sz="0" w:space="0" w:color="auto"/>
      </w:divBdr>
    </w:div>
    <w:div w:id="1525289556">
      <w:bodyDiv w:val="1"/>
      <w:marLeft w:val="0"/>
      <w:marRight w:val="0"/>
      <w:marTop w:val="0"/>
      <w:marBottom w:val="0"/>
      <w:divBdr>
        <w:top w:val="none" w:sz="0" w:space="0" w:color="auto"/>
        <w:left w:val="none" w:sz="0" w:space="0" w:color="auto"/>
        <w:bottom w:val="none" w:sz="0" w:space="0" w:color="auto"/>
        <w:right w:val="none" w:sz="0" w:space="0" w:color="auto"/>
      </w:divBdr>
    </w:div>
    <w:div w:id="1640570611">
      <w:bodyDiv w:val="1"/>
      <w:marLeft w:val="0"/>
      <w:marRight w:val="0"/>
      <w:marTop w:val="0"/>
      <w:marBottom w:val="0"/>
      <w:divBdr>
        <w:top w:val="none" w:sz="0" w:space="0" w:color="auto"/>
        <w:left w:val="none" w:sz="0" w:space="0" w:color="auto"/>
        <w:bottom w:val="none" w:sz="0" w:space="0" w:color="auto"/>
        <w:right w:val="none" w:sz="0" w:space="0" w:color="auto"/>
      </w:divBdr>
    </w:div>
    <w:div w:id="1821536053">
      <w:bodyDiv w:val="1"/>
      <w:marLeft w:val="0"/>
      <w:marRight w:val="0"/>
      <w:marTop w:val="0"/>
      <w:marBottom w:val="0"/>
      <w:divBdr>
        <w:top w:val="none" w:sz="0" w:space="0" w:color="auto"/>
        <w:left w:val="none" w:sz="0" w:space="0" w:color="auto"/>
        <w:bottom w:val="none" w:sz="0" w:space="0" w:color="auto"/>
        <w:right w:val="none" w:sz="0" w:space="0" w:color="auto"/>
      </w:divBdr>
    </w:div>
    <w:div w:id="1834755726">
      <w:bodyDiv w:val="1"/>
      <w:marLeft w:val="0"/>
      <w:marRight w:val="0"/>
      <w:marTop w:val="0"/>
      <w:marBottom w:val="0"/>
      <w:divBdr>
        <w:top w:val="none" w:sz="0" w:space="0" w:color="auto"/>
        <w:left w:val="none" w:sz="0" w:space="0" w:color="auto"/>
        <w:bottom w:val="none" w:sz="0" w:space="0" w:color="auto"/>
        <w:right w:val="none" w:sz="0" w:space="0" w:color="auto"/>
      </w:divBdr>
    </w:div>
    <w:div w:id="1841391012">
      <w:bodyDiv w:val="1"/>
      <w:marLeft w:val="0"/>
      <w:marRight w:val="0"/>
      <w:marTop w:val="0"/>
      <w:marBottom w:val="0"/>
      <w:divBdr>
        <w:top w:val="none" w:sz="0" w:space="0" w:color="auto"/>
        <w:left w:val="none" w:sz="0" w:space="0" w:color="auto"/>
        <w:bottom w:val="none" w:sz="0" w:space="0" w:color="auto"/>
        <w:right w:val="none" w:sz="0" w:space="0" w:color="auto"/>
      </w:divBdr>
    </w:div>
    <w:div w:id="1854346127">
      <w:bodyDiv w:val="1"/>
      <w:marLeft w:val="0"/>
      <w:marRight w:val="0"/>
      <w:marTop w:val="0"/>
      <w:marBottom w:val="0"/>
      <w:divBdr>
        <w:top w:val="none" w:sz="0" w:space="0" w:color="auto"/>
        <w:left w:val="none" w:sz="0" w:space="0" w:color="auto"/>
        <w:bottom w:val="none" w:sz="0" w:space="0" w:color="auto"/>
        <w:right w:val="none" w:sz="0" w:space="0" w:color="auto"/>
      </w:divBdr>
    </w:div>
    <w:div w:id="1874683865">
      <w:bodyDiv w:val="1"/>
      <w:marLeft w:val="0"/>
      <w:marRight w:val="0"/>
      <w:marTop w:val="0"/>
      <w:marBottom w:val="0"/>
      <w:divBdr>
        <w:top w:val="none" w:sz="0" w:space="0" w:color="auto"/>
        <w:left w:val="none" w:sz="0" w:space="0" w:color="auto"/>
        <w:bottom w:val="none" w:sz="0" w:space="0" w:color="auto"/>
        <w:right w:val="none" w:sz="0" w:space="0" w:color="auto"/>
      </w:divBdr>
    </w:div>
    <w:div w:id="1929001379">
      <w:bodyDiv w:val="1"/>
      <w:marLeft w:val="0"/>
      <w:marRight w:val="0"/>
      <w:marTop w:val="0"/>
      <w:marBottom w:val="0"/>
      <w:divBdr>
        <w:top w:val="none" w:sz="0" w:space="0" w:color="auto"/>
        <w:left w:val="none" w:sz="0" w:space="0" w:color="auto"/>
        <w:bottom w:val="none" w:sz="0" w:space="0" w:color="auto"/>
        <w:right w:val="none" w:sz="0" w:space="0" w:color="auto"/>
      </w:divBdr>
    </w:div>
    <w:div w:id="2070229673">
      <w:bodyDiv w:val="1"/>
      <w:marLeft w:val="0"/>
      <w:marRight w:val="0"/>
      <w:marTop w:val="0"/>
      <w:marBottom w:val="0"/>
      <w:divBdr>
        <w:top w:val="none" w:sz="0" w:space="0" w:color="auto"/>
        <w:left w:val="none" w:sz="0" w:space="0" w:color="auto"/>
        <w:bottom w:val="none" w:sz="0" w:space="0" w:color="auto"/>
        <w:right w:val="none" w:sz="0" w:space="0" w:color="auto"/>
      </w:divBdr>
    </w:div>
    <w:div w:id="2074237007">
      <w:bodyDiv w:val="1"/>
      <w:marLeft w:val="0"/>
      <w:marRight w:val="0"/>
      <w:marTop w:val="0"/>
      <w:marBottom w:val="0"/>
      <w:divBdr>
        <w:top w:val="none" w:sz="0" w:space="0" w:color="auto"/>
        <w:left w:val="none" w:sz="0" w:space="0" w:color="auto"/>
        <w:bottom w:val="none" w:sz="0" w:space="0" w:color="auto"/>
        <w:right w:val="none" w:sz="0" w:space="0" w:color="auto"/>
      </w:divBdr>
    </w:div>
    <w:div w:id="20960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9152-B0BC-47F8-ADC1-E6F0146D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Pages>
  <Words>647</Words>
  <Characters>3688</Characters>
  <Application>Microsoft Office Word</Application>
  <DocSecurity>0</DocSecurity>
  <Lines>30</Lines>
  <Paragraphs>8</Paragraphs>
  <ScaleCrop>false</ScaleCrop>
  <Company>gz</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余策瑶</dc:creator>
  <cp:keywords/>
  <dc:description/>
  <cp:lastModifiedBy>余策瑶</cp:lastModifiedBy>
  <cp:revision>81</cp:revision>
  <cp:lastPrinted>2019-04-15T09:19:00Z</cp:lastPrinted>
  <dcterms:created xsi:type="dcterms:W3CDTF">2019-03-21T02:24:00Z</dcterms:created>
  <dcterms:modified xsi:type="dcterms:W3CDTF">2019-04-16T02:21:00Z</dcterms:modified>
</cp:coreProperties>
</file>