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6 -->
  <w:body>
    <w:p w:rsidR="00667EA9">
      <w:pPr>
        <w:spacing w:line="360" w:lineRule="exact"/>
        <w:ind w:firstLine="3780" w:firstLineChars="180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缴款通知书4407002200XXXXXXXXX</w:t>
      </w:r>
    </w:p>
    <w:p w:rsidR="00667EA9">
      <w:pPr>
        <w:spacing w:line="360" w:lineRule="exact"/>
        <w:jc w:val="right"/>
        <w:rPr>
          <w:rFonts w:ascii="宋体" w:eastAsia="宋体" w:hAnsi="宋体" w:cs="宋体"/>
          <w:szCs w:val="21"/>
        </w:rPr>
      </w:pPr>
    </w:p>
    <w:p w:rsidR="00667EA9">
      <w:pPr>
        <w:spacing w:line="360" w:lineRule="exact"/>
        <w:jc w:val="center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江门</w:t>
      </w:r>
      <w:r w:rsidR="00085C8E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市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非</w:t>
      </w:r>
      <w:r w:rsidR="00085C8E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税收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入</w:t>
      </w:r>
      <w:r w:rsidR="00085C8E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缴款通知书</w:t>
      </w:r>
    </w:p>
    <w:p w:rsidR="00667EA9">
      <w:pPr>
        <w:spacing w:line="360" w:lineRule="exact"/>
        <w:jc w:val="center"/>
        <w:rPr>
          <w:rFonts w:ascii="宋体" w:eastAsia="宋体" w:hAnsi="宋体" w:cs="宋体"/>
          <w:szCs w:val="21"/>
          <w:u w:val="single"/>
        </w:rPr>
      </w:pPr>
    </w:p>
    <w:p w:rsidR="00667EA9">
      <w:pPr>
        <w:spacing w:line="360" w:lineRule="exact"/>
        <w:jc w:val="right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 w:val="18"/>
          <w:szCs w:val="18"/>
          <w:u w:val="single"/>
        </w:rPr>
        <w:t xml:space="preserve">缴款识别码: </w:t>
      </w:r>
      <w:r>
        <w:rPr>
          <w:rFonts w:ascii="宋体" w:eastAsia="宋体" w:hAnsi="宋体" w:cs="宋体" w:hint="eastAsia"/>
          <w:sz w:val="18"/>
          <w:szCs w:val="18"/>
        </w:rPr>
        <w:t>4407002200XXXXXXXXX</w:t>
      </w:r>
    </w:p>
    <w:p w:rsidR="00667EA9">
      <w:pPr>
        <w:spacing w:line="360" w:lineRule="exact"/>
        <w:rPr>
          <w:rFonts w:ascii="宋体" w:eastAsia="宋体" w:hAnsi="宋体" w:cs="宋体"/>
          <w:szCs w:val="21"/>
        </w:rPr>
      </w:pPr>
    </w:p>
    <w:tbl>
      <w:tblPr>
        <w:tblStyle w:val="TableGrid"/>
        <w:tblW w:w="10600" w:type="dxa"/>
        <w:tblInd w:w="-1128" w:type="dxa"/>
        <w:tblLayout w:type="fixed"/>
        <w:tblLook w:val="04A0"/>
      </w:tblPr>
      <w:tblGrid>
        <w:gridCol w:w="1060"/>
        <w:gridCol w:w="852"/>
        <w:gridCol w:w="741"/>
        <w:gridCol w:w="398"/>
        <w:gridCol w:w="1589"/>
        <w:gridCol w:w="628"/>
        <w:gridCol w:w="1113"/>
        <w:gridCol w:w="787"/>
        <w:gridCol w:w="1457"/>
        <w:gridCol w:w="1975"/>
      </w:tblGrid>
      <w:tr>
        <w:tblPrEx>
          <w:tblW w:w="10600" w:type="dxa"/>
          <w:tblInd w:w="-1128" w:type="dxa"/>
          <w:tblLayout w:type="fixed"/>
          <w:tblLook w:val="04A0"/>
        </w:tblPrEx>
        <w:tc>
          <w:tcPr>
            <w:tcW w:w="1912" w:type="dxa"/>
            <w:gridSpan w:val="2"/>
          </w:tcPr>
          <w:p w:rsidR="00667EA9" w:rsidP="00571BB5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缴款单位/个</w:t>
            </w:r>
            <w:r w:rsidR="00571BB5">
              <w:rPr>
                <w:rFonts w:ascii="宋体" w:eastAsia="宋体" w:hAnsi="宋体" w:cs="宋体" w:hint="eastAsia"/>
                <w:szCs w:val="21"/>
              </w:rPr>
              <w:t>人</w:t>
            </w:r>
          </w:p>
        </w:tc>
        <w:tc>
          <w:tcPr>
            <w:tcW w:w="3356" w:type="dxa"/>
            <w:gridSpan w:val="4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0" w:type="dxa"/>
            <w:gridSpan w:val="2"/>
            <w:vMerge w:val="restart"/>
          </w:tcPr>
          <w:p w:rsidR="00667EA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微信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 w:rsidR="00571BB5">
              <w:rPr>
                <w:rFonts w:ascii="宋体" w:eastAsia="宋体" w:hAnsi="宋体" w:cs="宋体" w:hint="eastAsia"/>
                <w:szCs w:val="21"/>
              </w:rPr>
              <w:t>支</w:t>
            </w:r>
            <w:r>
              <w:rPr>
                <w:rFonts w:ascii="宋体" w:eastAsia="宋体" w:hAnsi="宋体" w:cs="宋体" w:hint="eastAsia"/>
                <w:szCs w:val="21"/>
              </w:rPr>
              <w:t>付宝</w:t>
            </w:r>
          </w:p>
          <w:p w:rsidR="00667EA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“扫</w:t>
            </w:r>
            <w:r w:rsidR="00571BB5">
              <w:rPr>
                <w:rFonts w:ascii="宋体" w:eastAsia="宋体" w:hAnsi="宋体" w:cs="宋体" w:hint="eastAsia"/>
                <w:szCs w:val="21"/>
              </w:rPr>
              <w:t>一</w:t>
            </w:r>
            <w:r>
              <w:rPr>
                <w:rFonts w:ascii="宋体" w:eastAsia="宋体" w:hAnsi="宋体" w:cs="宋体" w:hint="eastAsia"/>
                <w:szCs w:val="21"/>
              </w:rPr>
              <w:t>扫”</w:t>
            </w:r>
          </w:p>
          <w:p w:rsidR="00667EA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缴款</w:t>
            </w:r>
          </w:p>
          <w:p w:rsidR="00667EA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→</w:t>
            </w:r>
          </w:p>
        </w:tc>
        <w:tc>
          <w:tcPr>
            <w:tcW w:w="3432" w:type="dxa"/>
            <w:gridSpan w:val="2"/>
            <w:vMerge w:val="restart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>
        <w:tblPrEx>
          <w:tblW w:w="10600" w:type="dxa"/>
          <w:tblInd w:w="-1128" w:type="dxa"/>
          <w:tblLayout w:type="fixed"/>
          <w:tblLook w:val="04A0"/>
        </w:tblPrEx>
        <w:tc>
          <w:tcPr>
            <w:tcW w:w="1912" w:type="dxa"/>
            <w:gridSpan w:val="2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执收单位名称</w:t>
            </w:r>
          </w:p>
        </w:tc>
        <w:tc>
          <w:tcPr>
            <w:tcW w:w="3356" w:type="dxa"/>
            <w:gridSpan w:val="4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江门市财政局</w:t>
            </w:r>
            <w:bookmarkStart w:id="0" w:name="_GoBack"/>
            <w:bookmarkEnd w:id="0"/>
          </w:p>
        </w:tc>
        <w:tc>
          <w:tcPr>
            <w:tcW w:w="1900" w:type="dxa"/>
            <w:gridSpan w:val="2"/>
            <w:vMerge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2" w:type="dxa"/>
            <w:gridSpan w:val="2"/>
            <w:vMerge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>
        <w:tblPrEx>
          <w:tblW w:w="10600" w:type="dxa"/>
          <w:tblInd w:w="-1128" w:type="dxa"/>
          <w:tblLayout w:type="fixed"/>
          <w:tblLook w:val="04A0"/>
        </w:tblPrEx>
        <w:tc>
          <w:tcPr>
            <w:tcW w:w="1912" w:type="dxa"/>
            <w:gridSpan w:val="2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执收单位编码</w:t>
            </w:r>
          </w:p>
        </w:tc>
        <w:tc>
          <w:tcPr>
            <w:tcW w:w="1139" w:type="dxa"/>
            <w:gridSpan w:val="2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89" w:type="dxa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行</w:t>
            </w:r>
            <w:r w:rsidR="00085C8E">
              <w:rPr>
                <w:rFonts w:ascii="宋体" w:eastAsia="宋体" w:hAnsi="宋体" w:cs="宋体" w:hint="eastAsia"/>
                <w:szCs w:val="21"/>
              </w:rPr>
              <w:t>政区划编码</w:t>
            </w:r>
          </w:p>
        </w:tc>
        <w:tc>
          <w:tcPr>
            <w:tcW w:w="628" w:type="dxa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0" w:type="dxa"/>
            <w:gridSpan w:val="2"/>
            <w:vMerge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2" w:type="dxa"/>
            <w:gridSpan w:val="2"/>
            <w:vMerge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>
        <w:tblPrEx>
          <w:tblW w:w="10600" w:type="dxa"/>
          <w:tblInd w:w="-1128" w:type="dxa"/>
          <w:tblLayout w:type="fixed"/>
          <w:tblLook w:val="04A0"/>
        </w:tblPrEx>
        <w:tc>
          <w:tcPr>
            <w:tcW w:w="1912" w:type="dxa"/>
            <w:gridSpan w:val="2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号码校验码</w:t>
            </w:r>
          </w:p>
        </w:tc>
        <w:tc>
          <w:tcPr>
            <w:tcW w:w="1139" w:type="dxa"/>
            <w:gridSpan w:val="2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89" w:type="dxa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全书校验码</w:t>
            </w:r>
          </w:p>
        </w:tc>
        <w:tc>
          <w:tcPr>
            <w:tcW w:w="628" w:type="dxa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0" w:type="dxa"/>
            <w:gridSpan w:val="2"/>
            <w:vMerge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2" w:type="dxa"/>
            <w:gridSpan w:val="2"/>
            <w:vMerge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>
        <w:tblPrEx>
          <w:tblW w:w="10600" w:type="dxa"/>
          <w:tblInd w:w="-1128" w:type="dxa"/>
          <w:tblLayout w:type="fixed"/>
          <w:tblLook w:val="04A0"/>
        </w:tblPrEx>
        <w:tc>
          <w:tcPr>
            <w:tcW w:w="1912" w:type="dxa"/>
            <w:gridSpan w:val="2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开单</w:t>
            </w:r>
            <w:r w:rsidR="00777C36">
              <w:rPr>
                <w:rFonts w:ascii="宋体" w:eastAsia="宋体" w:hAnsi="宋体" w:cs="宋体" w:hint="eastAsia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zCs w:val="21"/>
              </w:rPr>
              <w:t>期</w:t>
            </w:r>
          </w:p>
        </w:tc>
        <w:tc>
          <w:tcPr>
            <w:tcW w:w="1139" w:type="dxa"/>
            <w:gridSpan w:val="2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89" w:type="dxa"/>
          </w:tcPr>
          <w:p w:rsidR="00667EA9" w:rsidP="00777C3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限缴</w:t>
            </w:r>
            <w:r w:rsidR="00777C36">
              <w:rPr>
                <w:rFonts w:ascii="宋体" w:eastAsia="宋体" w:hAnsi="宋体" w:cs="宋体" w:hint="eastAsia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zCs w:val="21"/>
              </w:rPr>
              <w:t>期</w:t>
            </w:r>
          </w:p>
        </w:tc>
        <w:tc>
          <w:tcPr>
            <w:tcW w:w="628" w:type="dxa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0" w:type="dxa"/>
            <w:gridSpan w:val="2"/>
            <w:vMerge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2" w:type="dxa"/>
            <w:gridSpan w:val="2"/>
            <w:vMerge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>
        <w:tblPrEx>
          <w:tblW w:w="10600" w:type="dxa"/>
          <w:tblInd w:w="-1128" w:type="dxa"/>
          <w:tblLayout w:type="fixed"/>
          <w:tblLook w:val="04A0"/>
        </w:tblPrEx>
        <w:tc>
          <w:tcPr>
            <w:tcW w:w="1060" w:type="dxa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593" w:type="dxa"/>
            <w:gridSpan w:val="2"/>
          </w:tcPr>
          <w:p w:rsidR="00667EA9" w:rsidP="00777C3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收费项</w:t>
            </w:r>
            <w:r w:rsidR="00777C36">
              <w:rPr>
                <w:rFonts w:ascii="宋体" w:eastAsia="宋体" w:hAnsi="宋体" w:cs="宋体" w:hint="eastAsia"/>
                <w:szCs w:val="21"/>
              </w:rPr>
              <w:t>目</w:t>
            </w:r>
            <w:r>
              <w:rPr>
                <w:rFonts w:ascii="宋体" w:eastAsia="宋体" w:hAnsi="宋体" w:cs="宋体" w:hint="eastAsia"/>
                <w:szCs w:val="21"/>
              </w:rPr>
              <w:t>编码</w:t>
            </w:r>
          </w:p>
        </w:tc>
        <w:tc>
          <w:tcPr>
            <w:tcW w:w="2615" w:type="dxa"/>
            <w:gridSpan w:val="3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缴款项</w:t>
            </w:r>
            <w:r w:rsidR="00777C36">
              <w:rPr>
                <w:rFonts w:ascii="宋体" w:eastAsia="宋体" w:hAnsi="宋体" w:cs="宋体" w:hint="eastAsia"/>
                <w:szCs w:val="21"/>
              </w:rPr>
              <w:t>目</w:t>
            </w: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1113" w:type="dxa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收费标准</w:t>
            </w:r>
          </w:p>
        </w:tc>
        <w:tc>
          <w:tcPr>
            <w:tcW w:w="787" w:type="dxa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457" w:type="dxa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减免金额</w:t>
            </w:r>
          </w:p>
        </w:tc>
        <w:tc>
          <w:tcPr>
            <w:tcW w:w="1975" w:type="dxa"/>
          </w:tcPr>
          <w:p w:rsidR="00667EA9">
            <w:pPr>
              <w:spacing w:line="360" w:lineRule="exact"/>
              <w:ind w:right="-1942" w:rightChars="-925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金额小计 </w:t>
            </w:r>
          </w:p>
        </w:tc>
      </w:tr>
      <w:tr>
        <w:tblPrEx>
          <w:tblW w:w="10600" w:type="dxa"/>
          <w:tblInd w:w="-1128" w:type="dxa"/>
          <w:tblLayout w:type="fixed"/>
          <w:tblLook w:val="04A0"/>
        </w:tblPrEx>
        <w:tc>
          <w:tcPr>
            <w:tcW w:w="1060" w:type="dxa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593" w:type="dxa"/>
            <w:gridSpan w:val="2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103043050100</w:t>
            </w:r>
          </w:p>
        </w:tc>
        <w:tc>
          <w:tcPr>
            <w:tcW w:w="2615" w:type="dxa"/>
            <w:gridSpan w:val="3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依申请政府公开信息收费</w:t>
            </w:r>
          </w:p>
        </w:tc>
        <w:tc>
          <w:tcPr>
            <w:tcW w:w="1113" w:type="dxa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7" w:type="dxa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7" w:type="dxa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5" w:type="dxa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>
        <w:tblPrEx>
          <w:tblW w:w="10600" w:type="dxa"/>
          <w:tblInd w:w="-1128" w:type="dxa"/>
          <w:tblLayout w:type="fixed"/>
          <w:tblLook w:val="04A0"/>
        </w:tblPrEx>
        <w:tc>
          <w:tcPr>
            <w:tcW w:w="1912" w:type="dxa"/>
            <w:gridSpan w:val="2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应收金额</w:t>
            </w:r>
          </w:p>
        </w:tc>
        <w:tc>
          <w:tcPr>
            <w:tcW w:w="8688" w:type="dxa"/>
            <w:gridSpan w:val="8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>
        <w:tblPrEx>
          <w:tblW w:w="10600" w:type="dxa"/>
          <w:tblInd w:w="-1128" w:type="dxa"/>
          <w:tblLayout w:type="fixed"/>
          <w:tblLook w:val="04A0"/>
        </w:tblPrEx>
        <w:tc>
          <w:tcPr>
            <w:tcW w:w="1912" w:type="dxa"/>
            <w:gridSpan w:val="2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滞纳金计算</w:t>
            </w:r>
          </w:p>
        </w:tc>
        <w:tc>
          <w:tcPr>
            <w:tcW w:w="1139" w:type="dxa"/>
            <w:gridSpan w:val="2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起计天数</w:t>
            </w:r>
          </w:p>
        </w:tc>
        <w:tc>
          <w:tcPr>
            <w:tcW w:w="1589" w:type="dxa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1" w:type="dxa"/>
            <w:gridSpan w:val="2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滞纳金率</w:t>
            </w:r>
          </w:p>
        </w:tc>
        <w:tc>
          <w:tcPr>
            <w:tcW w:w="787" w:type="dxa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0.00%</w:t>
            </w:r>
          </w:p>
        </w:tc>
        <w:tc>
          <w:tcPr>
            <w:tcW w:w="1457" w:type="dxa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滞纳金上限</w:t>
            </w:r>
          </w:p>
        </w:tc>
        <w:tc>
          <w:tcPr>
            <w:tcW w:w="1975" w:type="dxa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本金0.00%</w:t>
            </w:r>
          </w:p>
        </w:tc>
      </w:tr>
      <w:tr>
        <w:tblPrEx>
          <w:tblW w:w="10600" w:type="dxa"/>
          <w:tblInd w:w="-1128" w:type="dxa"/>
          <w:tblLayout w:type="fixed"/>
          <w:tblLook w:val="04A0"/>
        </w:tblPrEx>
        <w:tc>
          <w:tcPr>
            <w:tcW w:w="1060" w:type="dxa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减免原因</w:t>
            </w:r>
          </w:p>
        </w:tc>
        <w:tc>
          <w:tcPr>
            <w:tcW w:w="9540" w:type="dxa"/>
            <w:gridSpan w:val="9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>
        <w:tblPrEx>
          <w:tblW w:w="10600" w:type="dxa"/>
          <w:tblInd w:w="-1128" w:type="dxa"/>
          <w:tblLayout w:type="fixed"/>
          <w:tblLook w:val="04A0"/>
        </w:tblPrEx>
        <w:trPr>
          <w:trHeight w:val="1237"/>
        </w:trPr>
        <w:tc>
          <w:tcPr>
            <w:tcW w:w="1060" w:type="dxa"/>
          </w:tcPr>
          <w:p w:rsidR="00667EA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备注信息</w:t>
            </w:r>
          </w:p>
        </w:tc>
        <w:tc>
          <w:tcPr>
            <w:tcW w:w="9540" w:type="dxa"/>
            <w:gridSpan w:val="9"/>
          </w:tcPr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>
        <w:tblPrEx>
          <w:tblW w:w="10600" w:type="dxa"/>
          <w:tblInd w:w="-1128" w:type="dxa"/>
          <w:tblLayout w:type="fixed"/>
          <w:tblLook w:val="04A0"/>
        </w:tblPrEx>
        <w:trPr>
          <w:trHeight w:val="710"/>
        </w:trPr>
        <w:tc>
          <w:tcPr>
            <w:tcW w:w="10600" w:type="dxa"/>
            <w:gridSpan w:val="10"/>
          </w:tcPr>
          <w:p w:rsidR="00667EA9">
            <w:pPr>
              <w:spacing w:line="36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1、代收银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咨询电话：农业银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：0750-3287620，建设银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:0750-3298354、0750-3500108，中国银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:0750-3163356、</w:t>
            </w:r>
          </w:p>
          <w:p w:rsidR="00667EA9">
            <w:pPr>
              <w:spacing w:line="36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0750-3163221，邮政储蓄银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：0750-3981226，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广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发银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：0750-3288635，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工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商银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：0750-3169928、0750-3393983，江</w:t>
            </w:r>
          </w:p>
          <w:p w:rsidR="00667EA9">
            <w:pPr>
              <w:spacing w:line="36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门</w:t>
            </w:r>
            <w:r w:rsidR="00085C8E">
              <w:rPr>
                <w:rFonts w:ascii="宋体" w:eastAsia="宋体" w:hAnsi="宋体" w:cs="宋体" w:hint="eastAsia"/>
                <w:sz w:val="18"/>
                <w:szCs w:val="18"/>
              </w:rPr>
              <w:t>农商银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行</w:t>
            </w:r>
            <w:r w:rsidR="00085C8E">
              <w:rPr>
                <w:rFonts w:ascii="宋体" w:eastAsia="宋体" w:hAnsi="宋体" w:cs="宋体" w:hint="eastAsia"/>
                <w:sz w:val="18"/>
                <w:szCs w:val="18"/>
              </w:rPr>
              <w:t>：0750-6326676；中信银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行</w:t>
            </w:r>
            <w:r w:rsidR="00085C8E">
              <w:rPr>
                <w:rFonts w:ascii="宋体" w:eastAsia="宋体" w:hAnsi="宋体" w:cs="宋体" w:hint="eastAsia"/>
                <w:sz w:val="18"/>
                <w:szCs w:val="18"/>
              </w:rPr>
              <w:t>：0750-3939032；兴业银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行</w:t>
            </w:r>
            <w:r w:rsidR="00085C8E">
              <w:rPr>
                <w:rFonts w:ascii="宋体" w:eastAsia="宋体" w:hAnsi="宋体" w:cs="宋体" w:hint="eastAsia"/>
                <w:sz w:val="18"/>
                <w:szCs w:val="18"/>
              </w:rPr>
              <w:t>：0750-3939519；光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大</w:t>
            </w:r>
            <w:r w:rsidR="00085C8E">
              <w:rPr>
                <w:rFonts w:ascii="宋体" w:eastAsia="宋体" w:hAnsi="宋体" w:cs="宋体" w:hint="eastAsia"/>
                <w:sz w:val="18"/>
                <w:szCs w:val="18"/>
              </w:rPr>
              <w:t>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行</w:t>
            </w:r>
            <w:r w:rsidR="00085C8E">
              <w:rPr>
                <w:rFonts w:ascii="宋体" w:eastAsia="宋体" w:hAnsi="宋体" w:cs="宋体" w:hint="eastAsia"/>
                <w:sz w:val="18"/>
                <w:szCs w:val="18"/>
              </w:rPr>
              <w:t>：0750-8252712。如遇银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行</w:t>
            </w:r>
          </w:p>
          <w:p w:rsidR="00667EA9">
            <w:pPr>
              <w:spacing w:line="36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拒收，缴款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人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可直接拨打上述电话投诉或请银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柜台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人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员拨打上述电话进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咨询。 2、需转账缴款时，本缴款通知书必须随转</w:t>
            </w:r>
          </w:p>
          <w:p w:rsidR="00667EA9">
            <w:pPr>
              <w:spacing w:line="36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凭证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一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并交换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至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收款银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。 3、采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用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转账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方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式缴款的，转账时需备注执收单位编码和通知书编码；转账后请及时开具财政票</w:t>
            </w:r>
          </w:p>
          <w:p w:rsidR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据，未开具的视为未缴款。</w:t>
            </w:r>
          </w:p>
        </w:tc>
      </w:tr>
    </w:tbl>
    <w:p w:rsidR="00667EA9">
      <w:pPr>
        <w:spacing w:line="360" w:lineRule="exact"/>
        <w:ind w:left="-1260" w:firstLine="218" w:leftChars="-600" w:firstLineChars="104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经办人：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C2163E"/>
    <w:rsid w:val="EDAD8083"/>
    <w:rsid w:val="EFBEF1D1"/>
    <w:rsid w:val="00085C8E"/>
    <w:rsid w:val="002F62DC"/>
    <w:rsid w:val="00571BB5"/>
    <w:rsid w:val="00667EA9"/>
    <w:rsid w:val="00777C36"/>
    <w:rsid w:val="00F76484"/>
    <w:rsid w:val="11BD61AE"/>
    <w:rsid w:val="1CD833D1"/>
    <w:rsid w:val="1EC27692"/>
    <w:rsid w:val="362B6D8E"/>
    <w:rsid w:val="391CA891"/>
    <w:rsid w:val="5BE2171C"/>
    <w:rsid w:val="5DC2163E"/>
    <w:rsid w:val="61604A59"/>
    <w:rsid w:val="7341772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</Words>
  <Characters>568</Characters>
  <Application>Microsoft Office Word</Application>
  <DocSecurity>0</DocSecurity>
  <Lines>4</Lines>
  <Paragraphs>1</Paragraphs>
  <ScaleCrop>false</ScaleCrop>
  <Company>Chinese ORG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Mascot</dc:creator>
  <cp:lastModifiedBy>莫玉冰</cp:lastModifiedBy>
  <cp:revision>5</cp:revision>
  <cp:lastPrinted>2021-04-02T00:32:00Z</cp:lastPrinted>
  <dcterms:created xsi:type="dcterms:W3CDTF">2021-04-01T19:51:00Z</dcterms:created>
  <dcterms:modified xsi:type="dcterms:W3CDTF">2023-07-26T07:33:00Z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D7E6F9412379413C89588C0F31D557EF</vt:lpwstr>
  </property>
  <property fmtid="{D5CDD505-2E9C-101B-9397-08002B2CF9AE}" pid="3" name="KSOProductBuildVer">
    <vt:lpwstr>2052-11.8.2.1111</vt:lpwstr>
  </property>
</Properties>
</file>